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34A68" w14:textId="1B86D2A8" w:rsidR="00AA53D2" w:rsidRPr="00262A2B" w:rsidRDefault="00AA53D2" w:rsidP="00AA53D2">
      <w:pPr>
        <w:jc w:val="right"/>
        <w:rPr>
          <w:b/>
          <w:bCs/>
          <w:i/>
          <w:sz w:val="28"/>
          <w:szCs w:val="28"/>
        </w:rPr>
      </w:pPr>
    </w:p>
    <w:p w14:paraId="45347688" w14:textId="37698812" w:rsidR="00AA53D2" w:rsidRPr="00262A2B" w:rsidRDefault="00AA53D2" w:rsidP="00AA53D2">
      <w:pPr>
        <w:jc w:val="right"/>
        <w:rPr>
          <w:b/>
          <w:bCs/>
          <w:i/>
          <w:sz w:val="28"/>
          <w:szCs w:val="28"/>
        </w:rPr>
      </w:pPr>
    </w:p>
    <w:tbl>
      <w:tblPr>
        <w:tblW w:w="15304" w:type="dxa"/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1276"/>
        <w:gridCol w:w="2977"/>
        <w:gridCol w:w="1260"/>
        <w:gridCol w:w="4409"/>
      </w:tblGrid>
      <w:tr w:rsidR="00AA53D2" w:rsidRPr="00275837" w14:paraId="6627F013" w14:textId="77777777" w:rsidTr="00AF2ACE">
        <w:trPr>
          <w:trHeight w:val="90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42ADB" w14:textId="77777777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uk-UA"/>
              </w:rPr>
              <w:t>ПІБ викладача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CD92C" w14:textId="77777777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uk-UA"/>
              </w:rPr>
              <w:t>науковий ступінь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416A4" w14:textId="77777777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uk-UA"/>
              </w:rPr>
              <w:t>вчене звання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5917B" w14:textId="77777777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uk-UA"/>
              </w:rPr>
              <w:t>посада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B0ED8" w14:textId="77777777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Кількість показників ЛУ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7BB7" w14:textId="77777777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AA53D2" w:rsidRPr="00275837" w14:paraId="54A25284" w14:textId="77777777" w:rsidTr="00497B18">
        <w:trPr>
          <w:trHeight w:val="54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1E584" w14:textId="7E8E71AB" w:rsidR="00AA53D2" w:rsidRPr="00275837" w:rsidRDefault="00497B18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497B1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>Інтелегатор</w:t>
            </w:r>
            <w:proofErr w:type="spellEnd"/>
            <w:r w:rsidRPr="00497B1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 xml:space="preserve"> Д.О.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3EBFEA" w14:textId="47CA726A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552802" w14:textId="244009F3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ECB0D0" w14:textId="3558A1B2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7FE79" w14:textId="04E6A95C" w:rsidR="00AA53D2" w:rsidRPr="00275837" w:rsidRDefault="00497B18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uk-UA"/>
              </w:rPr>
              <w:t>2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1271" w14:textId="77777777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uk-UA"/>
              </w:rPr>
            </w:pPr>
          </w:p>
        </w:tc>
      </w:tr>
      <w:tr w:rsidR="00AA53D2" w:rsidRPr="00275837" w14:paraId="6186F57E" w14:textId="77777777" w:rsidTr="00AF2ACE">
        <w:trPr>
          <w:trHeight w:val="73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6725" w14:textId="77777777" w:rsidR="00AA53D2" w:rsidRPr="00275837" w:rsidRDefault="00AA53D2" w:rsidP="00AF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E470" w14:textId="77777777" w:rsidR="00AA53D2" w:rsidRPr="00275837" w:rsidRDefault="00AA53D2" w:rsidP="00AF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690A" w14:textId="77777777" w:rsidR="00AA53D2" w:rsidRPr="00275837" w:rsidRDefault="00AA53D2" w:rsidP="00AF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81FF" w14:textId="77777777" w:rsidR="00AA53D2" w:rsidRPr="00275837" w:rsidRDefault="00AA53D2" w:rsidP="00AF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D38D" w14:textId="77777777" w:rsidR="00AA53D2" w:rsidRPr="00275837" w:rsidRDefault="00AA53D2" w:rsidP="00AF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9FBE" w14:textId="77777777" w:rsidR="00AA53D2" w:rsidRPr="00275837" w:rsidRDefault="00AA53D2" w:rsidP="00AF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A53D2" w:rsidRPr="00275837" w14:paraId="281E9706" w14:textId="77777777" w:rsidTr="00AF2ACE">
        <w:trPr>
          <w:trHeight w:val="855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4C8D4" w14:textId="77777777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uk-UA"/>
              </w:rPr>
              <w:t xml:space="preserve">Пункти ліцензійних умов </w:t>
            </w:r>
            <w:r w:rsidRPr="00275837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uk-UA"/>
              </w:rPr>
              <w:t>(за останні 5 років)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92FA1" w14:textId="77777777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uk-UA"/>
              </w:rPr>
              <w:t>Примітка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4F953" w14:textId="77777777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uk-UA"/>
              </w:rPr>
              <w:t>Наявність показника</w:t>
            </w:r>
          </w:p>
        </w:tc>
        <w:tc>
          <w:tcPr>
            <w:tcW w:w="4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DA3B8" w14:textId="77777777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uk-UA"/>
              </w:rPr>
              <w:t>Розшифровка показників</w:t>
            </w:r>
          </w:p>
        </w:tc>
      </w:tr>
      <w:tr w:rsidR="00AA53D2" w:rsidRPr="00275837" w14:paraId="665DD6FA" w14:textId="77777777" w:rsidTr="00AF2ACE">
        <w:trPr>
          <w:trHeight w:val="1455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4781A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 xml:space="preserve">1) наявність не менше п’яти публікацій у періодичних наукових виданнях, що включені до переліку фахових видань України, до </w:t>
            </w:r>
            <w:proofErr w:type="spellStart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наукометричних</w:t>
            </w:r>
            <w:proofErr w:type="spellEnd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 xml:space="preserve"> баз, зокрема </w:t>
            </w:r>
            <w:proofErr w:type="spellStart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Scopus</w:t>
            </w:r>
            <w:proofErr w:type="spellEnd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 xml:space="preserve">, </w:t>
            </w:r>
            <w:proofErr w:type="spellStart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Web</w:t>
            </w:r>
            <w:proofErr w:type="spellEnd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 xml:space="preserve"> </w:t>
            </w:r>
            <w:proofErr w:type="spellStart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of</w:t>
            </w:r>
            <w:proofErr w:type="spellEnd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 xml:space="preserve"> </w:t>
            </w:r>
            <w:proofErr w:type="spellStart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Science</w:t>
            </w:r>
            <w:proofErr w:type="spellEnd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 xml:space="preserve"> </w:t>
            </w:r>
            <w:proofErr w:type="spellStart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Core</w:t>
            </w:r>
            <w:proofErr w:type="spellEnd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 xml:space="preserve"> </w:t>
            </w:r>
            <w:proofErr w:type="spellStart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Collection</w:t>
            </w:r>
            <w:proofErr w:type="spellEnd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05CC1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Вказується повна бібліографія та DOI. Тільки періодичні видання, або видання що мають ISSN. Мінімальна кількість - 5. Кожну публікацію з нового рядка.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333BF" w14:textId="77777777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52C36" w14:textId="3B386BED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  <w:r w:rsidR="002D12D2">
              <w:rPr>
                <w:rFonts w:ascii="Calibri" w:eastAsia="Times New Roman" w:hAnsi="Calibri" w:cs="Calibri"/>
                <w:color w:val="000000"/>
                <w:lang w:eastAsia="uk-UA"/>
              </w:rPr>
              <w:t>При розшифровці керуватися «примітка»</w:t>
            </w:r>
          </w:p>
        </w:tc>
      </w:tr>
      <w:tr w:rsidR="00AA53D2" w:rsidRPr="00275837" w14:paraId="5F624E63" w14:textId="77777777" w:rsidTr="00AF2ACE">
        <w:trPr>
          <w:trHeight w:val="945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D19F9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 xml:space="preserve">2) наявність одного патенту на винахід або п’яти деклараційних патентів на винахід чи корисну модель, включаючи секретні, або наявність не менше п’яти </w:t>
            </w:r>
            <w:proofErr w:type="spellStart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свідоцтв</w:t>
            </w:r>
            <w:proofErr w:type="spellEnd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 xml:space="preserve"> про реєстрацію авторського права на твір;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A478A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Вказуються повні дані документів. Кожну публікацію з нового рядка.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74A0F" w14:textId="77777777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0DB85" w14:textId="6B7D1775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  <w:r w:rsidR="002D12D2">
              <w:rPr>
                <w:rFonts w:ascii="Calibri" w:eastAsia="Times New Roman" w:hAnsi="Calibri" w:cs="Calibri"/>
                <w:color w:val="000000"/>
                <w:lang w:eastAsia="uk-UA"/>
              </w:rPr>
              <w:t>При розшифровці керуватися «примітка»</w:t>
            </w:r>
          </w:p>
        </w:tc>
      </w:tr>
      <w:tr w:rsidR="00AA53D2" w:rsidRPr="00275837" w14:paraId="31DB70FC" w14:textId="77777777" w:rsidTr="00AF2ACE">
        <w:trPr>
          <w:trHeight w:val="1800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61A55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3) наявність виданого підручника чи навчального посібника (включаючи електронні) або монографії (загальним обсягом не менше 5 авторських аркушів), в тому числі видані у співавторстві (обсягом не менше 1,5 авторського аркуша на кожного співавтора);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D1E13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 xml:space="preserve">Тільки підручники/посібники не менше 5 авторських аркушів, в тому числі електронні видання, але не менше 1,5 авторських аркуша на кожного </w:t>
            </w: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lastRenderedPageBreak/>
              <w:t>співавтора. Кожну публікацію з нового рядка.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787A9" w14:textId="77777777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C202F" w14:textId="38F9C2BD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  <w:r w:rsidR="002D12D2">
              <w:rPr>
                <w:rFonts w:ascii="Calibri" w:eastAsia="Times New Roman" w:hAnsi="Calibri" w:cs="Calibri"/>
                <w:color w:val="000000"/>
                <w:lang w:eastAsia="uk-UA"/>
              </w:rPr>
              <w:t>При розшифровці керуватися «примітка»</w:t>
            </w:r>
          </w:p>
        </w:tc>
      </w:tr>
      <w:tr w:rsidR="00AA53D2" w:rsidRPr="00275837" w14:paraId="41FC5486" w14:textId="77777777" w:rsidTr="00AF2ACE">
        <w:trPr>
          <w:trHeight w:val="1515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A3914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4) 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праць загальною кількістю три найменування;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CA3AF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Мінімум 3 видання. Враховуються видання, що мають гриф. Кожну публікацію з нового рядка.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04E3C" w14:textId="77777777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62F95" w14:textId="1A3FA6D0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  <w:r w:rsidR="002D12D2">
              <w:rPr>
                <w:rFonts w:ascii="Calibri" w:eastAsia="Times New Roman" w:hAnsi="Calibri" w:cs="Calibri"/>
                <w:color w:val="000000"/>
                <w:lang w:eastAsia="uk-UA"/>
              </w:rPr>
              <w:t>При розшифровці керуватися «примітка»</w:t>
            </w:r>
          </w:p>
        </w:tc>
      </w:tr>
      <w:tr w:rsidR="00AA53D2" w:rsidRPr="00275837" w14:paraId="246C712E" w14:textId="77777777" w:rsidTr="00AF2ACE">
        <w:trPr>
          <w:trHeight w:val="675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37A04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5) захист дисертації на здобуття наукового ступеня;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C9D0F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Вказати назву дисертації, шифр спеціальності та дату захисту.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2055E" w14:textId="77777777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4B47A" w14:textId="7948BDC1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  <w:r w:rsidR="002D12D2">
              <w:rPr>
                <w:rFonts w:ascii="Calibri" w:eastAsia="Times New Roman" w:hAnsi="Calibri" w:cs="Calibri"/>
                <w:color w:val="000000"/>
                <w:lang w:eastAsia="uk-UA"/>
              </w:rPr>
              <w:t>При розшифровці керуватися «примітка»</w:t>
            </w:r>
          </w:p>
        </w:tc>
      </w:tr>
      <w:tr w:rsidR="00AA53D2" w:rsidRPr="00275837" w14:paraId="1FA5810D" w14:textId="77777777" w:rsidTr="00AF2ACE">
        <w:trPr>
          <w:trHeight w:val="900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EC8C6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6) 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956AE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Вказати ПІБ здобувача, назву дисертації, шифр спеціальності та дату захисту.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F29B4" w14:textId="77777777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FA5B8" w14:textId="76A49084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  <w:r w:rsidR="002D12D2">
              <w:rPr>
                <w:rFonts w:ascii="Calibri" w:eastAsia="Times New Roman" w:hAnsi="Calibri" w:cs="Calibri"/>
                <w:color w:val="000000"/>
                <w:lang w:eastAsia="uk-UA"/>
              </w:rPr>
              <w:t>При розшифровці керуватися «примітка»</w:t>
            </w:r>
          </w:p>
        </w:tc>
      </w:tr>
      <w:tr w:rsidR="00AA53D2" w:rsidRPr="00275837" w14:paraId="395E673A" w14:textId="77777777" w:rsidTr="00AF2ACE">
        <w:trPr>
          <w:trHeight w:val="960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49748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7) участь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рад;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C6A8A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Вказати ПІБ здобувача, назву дисертації, шифр спеціальності та дату захисту. Для членів рад - номер ради.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0119E" w14:textId="77777777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099F0" w14:textId="3503AAF8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  <w:r w:rsidR="002D12D2">
              <w:rPr>
                <w:rFonts w:ascii="Calibri" w:eastAsia="Times New Roman" w:hAnsi="Calibri" w:cs="Calibri"/>
                <w:color w:val="000000"/>
                <w:lang w:eastAsia="uk-UA"/>
              </w:rPr>
              <w:t>При розшифровці керуватися «примітка»</w:t>
            </w:r>
          </w:p>
        </w:tc>
      </w:tr>
      <w:tr w:rsidR="00AA53D2" w:rsidRPr="00275837" w14:paraId="611A25E1" w14:textId="77777777" w:rsidTr="00AF2ACE">
        <w:trPr>
          <w:trHeight w:val="1200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AEA25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8) виконання функцій (повноважень, обов’язків) наукового керівника або відповідального виконавця 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5719F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Вказати назву та номер реєстрації теми/</w:t>
            </w:r>
            <w:proofErr w:type="spellStart"/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проєкту</w:t>
            </w:r>
            <w:proofErr w:type="spellEnd"/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; для членів редколегії - назву видання та посилання на його сайт.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4B50E" w14:textId="77777777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2C130" w14:textId="24237D8C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  <w:r w:rsidR="002D12D2">
              <w:rPr>
                <w:rFonts w:ascii="Calibri" w:eastAsia="Times New Roman" w:hAnsi="Calibri" w:cs="Calibri"/>
                <w:color w:val="000000"/>
                <w:lang w:eastAsia="uk-UA"/>
              </w:rPr>
              <w:t>При розшифровці керуватися «примітка»</w:t>
            </w:r>
          </w:p>
        </w:tc>
      </w:tr>
      <w:tr w:rsidR="00AA53D2" w:rsidRPr="00275837" w14:paraId="52A105BA" w14:textId="77777777" w:rsidTr="00AF2ACE">
        <w:trPr>
          <w:trHeight w:val="708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C019A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lastRenderedPageBreak/>
              <w:t xml:space="preserve">9) 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освіти, або у складі Акредитаційної комісії,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або фахової </w:t>
            </w:r>
            <w:proofErr w:type="spellStart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передвищої</w:t>
            </w:r>
            <w:proofErr w:type="spellEnd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 xml:space="preserve"> освіти МОН, наукових/науково-методичних/експертних рад органів державної влади та органів місцевого самоврядування, або у складі комісій Державної служби якості освіти із здійснення планових (позапланових) заходів державного нагляду (контролю);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65B1F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Вказати назву ради/комісії.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27680" w14:textId="77777777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8D5DA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AA53D2" w:rsidRPr="00275837" w14:paraId="5697C37F" w14:textId="77777777" w:rsidTr="00AF2ACE">
        <w:trPr>
          <w:trHeight w:val="630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5A264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10) участь у міжнародних наукових та/або освітніх проектах, залучення до міжнародної експертизи, наявність звання “суддя міжнародної категорії”;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38670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 xml:space="preserve">Вказати назву та номер </w:t>
            </w:r>
            <w:proofErr w:type="spellStart"/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проєкту</w:t>
            </w:r>
            <w:proofErr w:type="spellEnd"/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91B53" w14:textId="77777777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A3889" w14:textId="31D7C986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  <w:r w:rsidR="002D12D2">
              <w:rPr>
                <w:rFonts w:ascii="Calibri" w:eastAsia="Times New Roman" w:hAnsi="Calibri" w:cs="Calibri"/>
                <w:color w:val="000000"/>
                <w:lang w:eastAsia="uk-UA"/>
              </w:rPr>
              <w:t>При розшифровці керуватися «примітка»</w:t>
            </w:r>
          </w:p>
        </w:tc>
      </w:tr>
      <w:tr w:rsidR="00AA53D2" w:rsidRPr="00275837" w14:paraId="0CE3DA15" w14:textId="77777777" w:rsidTr="00AF2ACE">
        <w:trPr>
          <w:trHeight w:val="960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3D647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11) 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00DED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 xml:space="preserve">Вказати назву підприємства, номер договору та строки консультування (не менше </w:t>
            </w:r>
            <w:proofErr w:type="spellStart"/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троьх</w:t>
            </w:r>
            <w:proofErr w:type="spellEnd"/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 xml:space="preserve"> років).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3166A" w14:textId="77777777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FA7C3" w14:textId="13201A10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  <w:r w:rsidR="002D12D2">
              <w:rPr>
                <w:rFonts w:ascii="Calibri" w:eastAsia="Times New Roman" w:hAnsi="Calibri" w:cs="Calibri"/>
                <w:color w:val="000000"/>
                <w:lang w:eastAsia="uk-UA"/>
              </w:rPr>
              <w:t>При розшифровці керуватися «примітка»</w:t>
            </w:r>
          </w:p>
        </w:tc>
      </w:tr>
      <w:tr w:rsidR="00AA53D2" w:rsidRPr="00275837" w14:paraId="552764A1" w14:textId="77777777" w:rsidTr="00AF2ACE">
        <w:trPr>
          <w:trHeight w:val="960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1FCDF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12) 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EB50D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Надати повну бібліографію публікації. Кожну публікацію з нового рядка.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49CD8" w14:textId="77777777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20499" w14:textId="519499D3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  <w:r w:rsidR="002D12D2">
              <w:rPr>
                <w:rFonts w:ascii="Calibri" w:eastAsia="Times New Roman" w:hAnsi="Calibri" w:cs="Calibri"/>
                <w:color w:val="000000"/>
                <w:lang w:eastAsia="uk-UA"/>
              </w:rPr>
              <w:t>При розшифровці керуватися «примітка»</w:t>
            </w:r>
          </w:p>
        </w:tc>
      </w:tr>
      <w:tr w:rsidR="00AA53D2" w:rsidRPr="00275837" w14:paraId="640DDDE6" w14:textId="77777777" w:rsidTr="00AF2ACE">
        <w:trPr>
          <w:trHeight w:val="885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C68DA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 xml:space="preserve">13) проведення навчальних занять із спеціальних дисциплін іноземною мовою (крім дисциплін </w:t>
            </w:r>
            <w:proofErr w:type="spellStart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мовної</w:t>
            </w:r>
            <w:proofErr w:type="spellEnd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 xml:space="preserve"> підготовки) в обсязі не менше 50 аудиторних годин на навчальний рік;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F5069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Вказати назву ОП, назву дисципліни, кількість годин (не менше 50 годин за рік).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C7E1F" w14:textId="77777777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F4B04" w14:textId="40B88B62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  <w:r w:rsidR="002D12D2">
              <w:rPr>
                <w:rFonts w:ascii="Calibri" w:eastAsia="Times New Roman" w:hAnsi="Calibri" w:cs="Calibri"/>
                <w:color w:val="000000"/>
                <w:lang w:eastAsia="uk-UA"/>
              </w:rPr>
              <w:t>При розшифровці керуватися «примітка»</w:t>
            </w:r>
          </w:p>
        </w:tc>
      </w:tr>
      <w:tr w:rsidR="00AA53D2" w:rsidRPr="00275837" w14:paraId="698283A7" w14:textId="77777777" w:rsidTr="00AF2ACE">
        <w:trPr>
          <w:trHeight w:val="2267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6ADBB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 xml:space="preserve">14) керівництво студентом, який зайняв призове місце на I або II етапі Всеукраїнської студентської олімпіади (Всеукраїнського конкурсу студентських наукових робіт), або робота у складі організаційного комітету / 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 / проблемною групою; керівництво студентом, який став призером або лауреатом Міжнародних, Всеукраїнських мистецьких конкурсів, </w:t>
            </w: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lastRenderedPageBreak/>
              <w:t>фестивалів та проектів, робота у 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</w:t>
            </w:r>
            <w:proofErr w:type="spellStart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освітньо</w:t>
            </w:r>
            <w:proofErr w:type="spellEnd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-творчому) рівні); керівництво здобувачем, який став призером або лауреатом міжнародних мистецьких конкурсів, фестивалів, віднесених до Європейської або Всесвітньої (Світової) асоціації мистецьких конкурсів, фестивалів, робота у складі організаційного комітету або у складі журі зазначених мистецьких конкурсів, фестивалів); керівництво студентом, який брав участь в Олімпійських, Паралімпійських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38500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lastRenderedPageBreak/>
              <w:t>Вказати повні дані про захід, здобувача, переможця тощо.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20EF7" w14:textId="77777777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5FD22" w14:textId="77777777" w:rsidR="006F46EA" w:rsidRPr="006F46EA" w:rsidRDefault="006F46EA" w:rsidP="006F46EA">
            <w:pPr>
              <w:spacing w:after="24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12.1. </w:t>
            </w:r>
            <w:proofErr w:type="spellStart"/>
            <w:r>
              <w:rPr>
                <w:rFonts w:ascii="Calibri" w:hAnsi="Calibri" w:cs="Calibri"/>
                <w:color w:val="000000"/>
              </w:rPr>
              <w:t>ХудецькийІ.Ю</w:t>
            </w:r>
            <w:proofErr w:type="spellEnd"/>
            <w:r>
              <w:rPr>
                <w:rFonts w:ascii="Calibri" w:hAnsi="Calibri" w:cs="Calibri"/>
                <w:color w:val="000000"/>
              </w:rPr>
              <w:t>., Антонова-</w:t>
            </w:r>
            <w:proofErr w:type="spellStart"/>
            <w:r>
              <w:rPr>
                <w:rFonts w:ascii="Calibri" w:hAnsi="Calibri" w:cs="Calibri"/>
                <w:color w:val="000000"/>
              </w:rPr>
              <w:t>Рафі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Ю.В., </w:t>
            </w:r>
            <w:proofErr w:type="spellStart"/>
            <w:r>
              <w:rPr>
                <w:rFonts w:ascii="Calibri" w:hAnsi="Calibri" w:cs="Calibri"/>
                <w:color w:val="000000"/>
              </w:rPr>
              <w:t>Інтелегатор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Д.О. Фізична терапія, </w:t>
            </w:r>
            <w:proofErr w:type="spellStart"/>
            <w:r>
              <w:rPr>
                <w:rFonts w:ascii="Calibri" w:hAnsi="Calibri" w:cs="Calibri"/>
                <w:color w:val="000000"/>
              </w:rPr>
              <w:t>ерготерапія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та реабілітаційна інженерія в соціалізації пацієнта після ампутації нижніх кінцівок // Матеріали XVII Міжнародної науково- практичної конференції «Реорганізація фізичної реабілітаційної медицини в Україні згідно світових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стандартів: гострий, </w:t>
            </w:r>
            <w:proofErr w:type="spellStart"/>
            <w:r>
              <w:rPr>
                <w:rFonts w:ascii="Calibri" w:hAnsi="Calibri" w:cs="Calibri"/>
                <w:color w:val="000000"/>
              </w:rPr>
              <w:t>підгострий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і довготривалий етапи реабілітації» 14-15 грудня 2017 р. м. Київ с.109-112.</w:t>
            </w:r>
            <w:r>
              <w:rPr>
                <w:rFonts w:ascii="Calibri" w:hAnsi="Calibri" w:cs="Calibri"/>
                <w:color w:val="000000"/>
              </w:rPr>
              <w:br/>
              <w:t xml:space="preserve">12.2. </w:t>
            </w:r>
            <w:proofErr w:type="spellStart"/>
            <w:r>
              <w:rPr>
                <w:rFonts w:ascii="Calibri" w:hAnsi="Calibri" w:cs="Calibri"/>
                <w:color w:val="000000"/>
              </w:rPr>
              <w:t>Худецький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Д.О. </w:t>
            </w:r>
            <w:proofErr w:type="spellStart"/>
            <w:r>
              <w:rPr>
                <w:rFonts w:ascii="Calibri" w:hAnsi="Calibri" w:cs="Calibri"/>
                <w:color w:val="000000"/>
              </w:rPr>
              <w:t>Інтелегатор</w:t>
            </w:r>
            <w:proofErr w:type="spellEnd"/>
            <w:r>
              <w:rPr>
                <w:rFonts w:ascii="Calibri" w:hAnsi="Calibri" w:cs="Calibri"/>
                <w:color w:val="000000"/>
              </w:rPr>
              <w:t>, Ю.В. Антонова-</w:t>
            </w:r>
            <w:proofErr w:type="spellStart"/>
            <w:r>
              <w:rPr>
                <w:rFonts w:ascii="Calibri" w:hAnsi="Calibri" w:cs="Calibri"/>
                <w:color w:val="000000"/>
              </w:rPr>
              <w:t>Рафі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М.А. Ковальов. Застосування мобільного додатку для стабілізаційної платформи реабілітації </w:t>
            </w:r>
            <w:proofErr w:type="spellStart"/>
            <w:r>
              <w:rPr>
                <w:rFonts w:ascii="Calibri" w:hAnsi="Calibri" w:cs="Calibri"/>
                <w:color w:val="000000"/>
              </w:rPr>
              <w:t>ампутантів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// Матеріали VI Українсько-німецької конференції «Інформатика. Культура. Техніка» 12-22 вересня 2018 р. м. Одеса с.72-73.</w:t>
            </w:r>
            <w:r>
              <w:rPr>
                <w:rFonts w:ascii="Calibri" w:hAnsi="Calibri" w:cs="Calibri"/>
                <w:color w:val="000000"/>
              </w:rPr>
              <w:br/>
              <w:t xml:space="preserve">12.3. </w:t>
            </w:r>
            <w:proofErr w:type="spellStart"/>
            <w:r>
              <w:rPr>
                <w:rFonts w:ascii="Calibri" w:hAnsi="Calibri" w:cs="Calibri"/>
                <w:color w:val="000000"/>
              </w:rPr>
              <w:t>Інтелегатор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Д.О. виступ з доповіддю на Міжнародній конференції «Біомедична інженерія»(Познань, Польща, 26-28 жовтня 2018р.</w:t>
            </w:r>
            <w:r>
              <w:rPr>
                <w:rFonts w:ascii="Calibri" w:hAnsi="Calibri" w:cs="Calibri"/>
                <w:color w:val="000000"/>
              </w:rPr>
              <w:br/>
              <w:t xml:space="preserve">12.4. </w:t>
            </w:r>
            <w:proofErr w:type="spellStart"/>
            <w:r>
              <w:rPr>
                <w:rFonts w:ascii="Calibri" w:hAnsi="Calibri" w:cs="Calibri"/>
                <w:color w:val="000000"/>
              </w:rPr>
              <w:t>Худецький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І. Ю., </w:t>
            </w:r>
            <w:proofErr w:type="spellStart"/>
            <w:r>
              <w:rPr>
                <w:rFonts w:ascii="Calibri" w:hAnsi="Calibri" w:cs="Calibri"/>
                <w:color w:val="000000"/>
              </w:rPr>
              <w:t>Інтелегатор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Д. О., Антонова-</w:t>
            </w:r>
            <w:proofErr w:type="spellStart"/>
            <w:r>
              <w:rPr>
                <w:rFonts w:ascii="Calibri" w:hAnsi="Calibri" w:cs="Calibri"/>
                <w:color w:val="000000"/>
              </w:rPr>
              <w:t>Рафі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Ю. В., Шевчук А. В.  Застосування вейвлет-аналізу серцевого ритму в мобільних додатках  / І Міжнародна науково-практична конференція «Інформаційні системи та технології в медицині» (ISM–2018). Збірник наукових праць.. ХНУРЕ. – Харків: «Друкарня Мадрид», 2018. – 300 с. ISBN 978-617-7683-32- С.177 - 179  28-30 листопада 2018р. Харків</w:t>
            </w:r>
            <w:r>
              <w:rPr>
                <w:rFonts w:ascii="Calibri" w:hAnsi="Calibri" w:cs="Calibri"/>
                <w:color w:val="000000"/>
              </w:rPr>
              <w:br/>
              <w:t xml:space="preserve">12.5. Захарчук Б. О., </w:t>
            </w:r>
            <w:proofErr w:type="spellStart"/>
            <w:r>
              <w:rPr>
                <w:rFonts w:ascii="Calibri" w:hAnsi="Calibri" w:cs="Calibri"/>
                <w:color w:val="000000"/>
              </w:rPr>
              <w:t>Інтелегатор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Д. О. Фізична реабілітація підлітків після ампутації нижньої кінцівки на рівні стегна внаслідок механічної травми на етапі протезування / </w:t>
            </w:r>
            <w:proofErr w:type="spellStart"/>
            <w:r>
              <w:rPr>
                <w:rFonts w:ascii="Calibri" w:hAnsi="Calibri" w:cs="Calibri"/>
                <w:color w:val="000000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3rd </w:t>
            </w:r>
            <w:proofErr w:type="spellStart"/>
            <w:r>
              <w:rPr>
                <w:rFonts w:ascii="Calibri" w:hAnsi="Calibri" w:cs="Calibri"/>
                <w:color w:val="000000"/>
              </w:rPr>
              <w:t>International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scientific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and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practical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conference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«</w:t>
            </w:r>
            <w:proofErr w:type="spellStart"/>
            <w:r>
              <w:rPr>
                <w:rFonts w:ascii="Calibri" w:hAnsi="Calibri" w:cs="Calibri"/>
                <w:color w:val="000000"/>
              </w:rPr>
              <w:t>Priority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directions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science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and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technology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development</w:t>
            </w:r>
            <w:proofErr w:type="spellEnd"/>
            <w:r>
              <w:rPr>
                <w:rFonts w:ascii="Calibri" w:hAnsi="Calibri" w:cs="Calibri"/>
                <w:color w:val="000000"/>
              </w:rPr>
              <w:t>» (</w:t>
            </w:r>
            <w:proofErr w:type="spellStart"/>
            <w:r>
              <w:rPr>
                <w:rFonts w:ascii="Calibri" w:hAnsi="Calibri" w:cs="Calibri"/>
                <w:color w:val="000000"/>
              </w:rPr>
              <w:t>November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22-24, 2020) SPC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«Sci-conf.com.ua», </w:t>
            </w:r>
            <w:proofErr w:type="spellStart"/>
            <w:r>
              <w:rPr>
                <w:rFonts w:ascii="Calibri" w:hAnsi="Calibri" w:cs="Calibri"/>
                <w:color w:val="000000"/>
              </w:rPr>
              <w:t>Kyiv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Ukraine</w:t>
            </w:r>
            <w:proofErr w:type="spellEnd"/>
            <w:r>
              <w:rPr>
                <w:rFonts w:ascii="Calibri" w:hAnsi="Calibri" w:cs="Calibri"/>
                <w:color w:val="000000"/>
              </w:rPr>
              <w:t>. 2020. С. 168-174. ISBN 978-966-8219-84-9 https://sci-conf.com.ua/iii-mezhdunarodnaya-nauchno-prakticheskaya-konferentsiya-priority-directions-of-science-and-technology-development-22-24-noyabrya-2020-goda-kiev-ukraina-arhiv/</w:t>
            </w:r>
            <w:r>
              <w:rPr>
                <w:rFonts w:ascii="Calibri" w:hAnsi="Calibri" w:cs="Calibri"/>
                <w:color w:val="000000"/>
              </w:rPr>
              <w:br/>
              <w:t xml:space="preserve">12.6. Юрченко І. В., </w:t>
            </w:r>
            <w:proofErr w:type="spellStart"/>
            <w:r>
              <w:rPr>
                <w:rFonts w:ascii="Calibri" w:hAnsi="Calibri" w:cs="Calibri"/>
                <w:color w:val="000000"/>
              </w:rPr>
              <w:t>Інтелегатор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Д. О. Фізична реабілітація осіб похилого віку після ампутації нижньої кінцівки на рівні стопи внаслідок діабету на етапі протезування / </w:t>
            </w:r>
            <w:proofErr w:type="spellStart"/>
            <w:r>
              <w:rPr>
                <w:rFonts w:ascii="Calibri" w:hAnsi="Calibri" w:cs="Calibri"/>
                <w:color w:val="000000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3rd </w:t>
            </w:r>
            <w:proofErr w:type="spellStart"/>
            <w:r>
              <w:rPr>
                <w:rFonts w:ascii="Calibri" w:hAnsi="Calibri" w:cs="Calibri"/>
                <w:color w:val="000000"/>
              </w:rPr>
              <w:t>International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scientific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and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practical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conference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«</w:t>
            </w:r>
            <w:proofErr w:type="spellStart"/>
            <w:r>
              <w:rPr>
                <w:rFonts w:ascii="Calibri" w:hAnsi="Calibri" w:cs="Calibri"/>
                <w:color w:val="000000"/>
              </w:rPr>
              <w:t>Priority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directions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science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and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technology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development</w:t>
            </w:r>
            <w:proofErr w:type="spellEnd"/>
            <w:r>
              <w:rPr>
                <w:rFonts w:ascii="Calibri" w:hAnsi="Calibri" w:cs="Calibri"/>
                <w:color w:val="000000"/>
              </w:rPr>
              <w:t>» (</w:t>
            </w:r>
            <w:proofErr w:type="spellStart"/>
            <w:r>
              <w:rPr>
                <w:rFonts w:ascii="Calibri" w:hAnsi="Calibri" w:cs="Calibri"/>
                <w:color w:val="000000"/>
              </w:rPr>
              <w:t>November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22-24, 2020) SPC</w:t>
            </w:r>
            <w:r>
              <w:rPr>
                <w:rFonts w:ascii="Calibri" w:hAnsi="Calibri" w:cs="Calibri"/>
                <w:color w:val="000000"/>
              </w:rPr>
              <w:br/>
              <w:t xml:space="preserve">«Sci-conf.com.ua», </w:t>
            </w:r>
            <w:proofErr w:type="spellStart"/>
            <w:r>
              <w:rPr>
                <w:rFonts w:ascii="Calibri" w:hAnsi="Calibri" w:cs="Calibri"/>
                <w:color w:val="000000"/>
              </w:rPr>
              <w:t>Kyiv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Ukraine</w:t>
            </w:r>
            <w:proofErr w:type="spellEnd"/>
            <w:r>
              <w:rPr>
                <w:rFonts w:ascii="Calibri" w:hAnsi="Calibri" w:cs="Calibri"/>
                <w:color w:val="000000"/>
              </w:rPr>
              <w:t>. 2020. С. 228-234. ISBN 978-966-8219-84-9 https://sci-conf.com.ua/iii-mezhdunarodnaya-nauchno-prakticheskaya-konferentsiya-priority-directions-of-science-and-technology-development-22-24-noyabrya-2020-goda-kiev-ukraina-arhiv/</w:t>
            </w:r>
            <w:r>
              <w:rPr>
                <w:rFonts w:ascii="Calibri" w:hAnsi="Calibri" w:cs="Calibri"/>
                <w:color w:val="000000"/>
              </w:rPr>
              <w:br/>
              <w:t xml:space="preserve">12.7.Інтелегатор Д. О., </w:t>
            </w:r>
            <w:proofErr w:type="spellStart"/>
            <w:r>
              <w:rPr>
                <w:rFonts w:ascii="Calibri" w:hAnsi="Calibri" w:cs="Calibri"/>
                <w:color w:val="000000"/>
              </w:rPr>
              <w:t>Худецький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І. Ю., Антонова-</w:t>
            </w:r>
            <w:proofErr w:type="spellStart"/>
            <w:r>
              <w:rPr>
                <w:rFonts w:ascii="Calibri" w:hAnsi="Calibri" w:cs="Calibri"/>
                <w:color w:val="000000"/>
              </w:rPr>
              <w:t>Рафі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Ю. В. Вплив реабілітаційних заходів на якість та повноцінність життя пацієнтів із протезами нижніх кінцівок І Міжнародна науково-практична конференція БІОБЕЗПЕКА ТА СУЧАСНІ РЕАБІЛІТАЦІЙНІ ТЕХНОЛОГІЇ «ФІЗИЧНА ТЕРАПІЯ, ЕРГОТЕРАПІЯ ТА СПОРІДНЕНІ РЕАБІЛІТАЦІЙНІ ТЕХНОЛОГІЇ» стор.132-136 http://biomedconf.kpi.ua/ergotherapy/paper/viewFile/25293/13993</w:t>
            </w:r>
          </w:p>
          <w:p w14:paraId="5E1512E3" w14:textId="0F69669A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AA53D2" w:rsidRPr="00275837" w14:paraId="3C813211" w14:textId="77777777" w:rsidTr="00AF2ACE">
        <w:trPr>
          <w:trHeight w:val="2160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17ACE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lastRenderedPageBreak/>
              <w:t>15) керівництво школярем, який зайняв призове місце III-IV етапу Всеукраїнських учнівських олімпіад з базових навчальних предметів, II-III етапу Всеукраїнських конкурсів-захистів науково-дослідницьких робіт учнів - членів Національного центру “Мала академія наук України”; участь у журі III-IV етапу Всеукраїнських учнівських олімпіад з базових навчальних предметів чи II-III етапу Всеукраїнських конкурсів-захистів науково-дослідницьких робіт учнів - членів Національного центру “Мала академія наук України” (крім третього (</w:t>
            </w:r>
            <w:proofErr w:type="spellStart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освітньо</w:t>
            </w:r>
            <w:proofErr w:type="spellEnd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-наукового/</w:t>
            </w:r>
            <w:proofErr w:type="spellStart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освітньо</w:t>
            </w:r>
            <w:proofErr w:type="spellEnd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-творчого) рівня);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10236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Вказати повні дані про захід, здобувача, переможця тощо.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E8F23" w14:textId="77777777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5EA10" w14:textId="499532F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  <w:r w:rsidR="002D12D2">
              <w:rPr>
                <w:rFonts w:ascii="Calibri" w:eastAsia="Times New Roman" w:hAnsi="Calibri" w:cs="Calibri"/>
                <w:color w:val="000000"/>
                <w:lang w:eastAsia="uk-UA"/>
              </w:rPr>
              <w:t>При розшифровці керуватися «примітка»</w:t>
            </w:r>
          </w:p>
        </w:tc>
      </w:tr>
      <w:tr w:rsidR="00AA53D2" w:rsidRPr="00275837" w14:paraId="00A80413" w14:textId="77777777" w:rsidTr="00AF2ACE">
        <w:trPr>
          <w:trHeight w:val="915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A903D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16) наявність статусу учасника бойових дій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C5ABC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1D1B0" w14:textId="77777777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61C49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AA53D2" w:rsidRPr="00275837" w14:paraId="497DB554" w14:textId="77777777" w:rsidTr="00AF2ACE">
        <w:trPr>
          <w:trHeight w:val="1230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1016D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17) участь у міжнародних операціях з підтримання миру і безпеки під егідою Організації Об’єднаних Націй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0991A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E4BF8" w14:textId="77777777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5348D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AA53D2" w:rsidRPr="00275837" w14:paraId="7D13A3ED" w14:textId="77777777" w:rsidTr="00AF2ACE">
        <w:trPr>
          <w:trHeight w:val="930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22284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18) участь у міжнародних військових навчаннях (тренуваннях) за участю збройних сил країн - членів НАТО (для вищих військових навчальних закладів, військових навчальних підрозділів закладів вищої освіти);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31B56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C95FA" w14:textId="77777777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2423B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AA53D2" w:rsidRPr="00275837" w14:paraId="011099BE" w14:textId="77777777" w:rsidTr="00AF2ACE">
        <w:trPr>
          <w:trHeight w:val="1200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4BAC6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19) діяльність за спеціальністю у формі участі у професійних та/або громадських об’єднаннях;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E2B8C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Вказати номер свідоцтва/</w:t>
            </w:r>
            <w:proofErr w:type="spellStart"/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Id</w:t>
            </w:r>
            <w:proofErr w:type="spellEnd"/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-картки/наказу/посилання на сайт. Не враховується участь у профкомі КПІ.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9902C" w14:textId="35095D60" w:rsidR="00AA53D2" w:rsidRPr="00275837" w:rsidRDefault="00497B18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CBAA2" w14:textId="394DDC59" w:rsidR="00AA53D2" w:rsidRPr="00275837" w:rsidRDefault="00AA53D2" w:rsidP="006F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  <w:r w:rsidR="006F46EA" w:rsidRPr="006F46EA">
              <w:rPr>
                <w:rFonts w:ascii="Calibri" w:eastAsia="Times New Roman" w:hAnsi="Calibri" w:cs="Calibri"/>
                <w:color w:val="000000"/>
                <w:highlight w:val="yellow"/>
                <w:lang w:eastAsia="uk-UA"/>
              </w:rPr>
              <w:t>Членство в громадській організації «Українське товариство фізичної та реабілітаційної медицини» Членський номер 01-08-00083</w:t>
            </w:r>
            <w:r w:rsidR="006F46EA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з 01.01.2021</w:t>
            </w:r>
          </w:p>
        </w:tc>
      </w:tr>
      <w:tr w:rsidR="00AA53D2" w:rsidRPr="00275837" w14:paraId="2BB00A30" w14:textId="77777777" w:rsidTr="00AF2ACE">
        <w:trPr>
          <w:trHeight w:val="1860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6CD09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20) досвід практичної роботи за спеціальністю не менше п’яти років (крім педагогічної, науково-педагогічної, наукової діяльності).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4C941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 xml:space="preserve">Вказати назву підприємства, посаду. Зайнятість має бути впродовж всіх 5 років за останні 5 років. Не враховується робота у інших закладах на педагогічних, </w:t>
            </w: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lastRenderedPageBreak/>
              <w:t>науково-педагогічних та наукових посадах.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9B913" w14:textId="1920068F" w:rsidR="00AA53D2" w:rsidRPr="00275837" w:rsidRDefault="00497B18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1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59345" w14:textId="77777777" w:rsidR="006F46EA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  <w:p w14:paraId="5946DC8C" w14:textId="77777777" w:rsidR="006F46EA" w:rsidRPr="006F46EA" w:rsidRDefault="006F46EA" w:rsidP="006F46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20.1. У період 17.10.2016 – 02.10.2017: Інститут електрозварювання </w:t>
            </w:r>
            <w:proofErr w:type="spellStart"/>
            <w:r>
              <w:rPr>
                <w:rFonts w:ascii="Calibri" w:hAnsi="Calibri" w:cs="Calibri"/>
                <w:color w:val="000000"/>
              </w:rPr>
              <w:t>ім.Є.О</w:t>
            </w:r>
            <w:proofErr w:type="spellEnd"/>
            <w:r>
              <w:rPr>
                <w:rFonts w:ascii="Calibri" w:hAnsi="Calibri" w:cs="Calibri"/>
                <w:color w:val="000000"/>
              </w:rPr>
              <w:t>. Патона НАН України (технік 2 категорії, інженер відділу).З 03.10.2017 по 30.09.2017 – Київське казенне протезно-ортопедичне підприємство (</w:t>
            </w:r>
            <w:proofErr w:type="spellStart"/>
            <w:r>
              <w:rPr>
                <w:rFonts w:ascii="Calibri" w:hAnsi="Calibri" w:cs="Calibri"/>
                <w:color w:val="000000"/>
              </w:rPr>
              <w:t>кваліфікант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механіка </w:t>
            </w:r>
            <w:r>
              <w:rPr>
                <w:rFonts w:ascii="Calibri" w:hAnsi="Calibri" w:cs="Calibri"/>
                <w:color w:val="000000"/>
              </w:rPr>
              <w:lastRenderedPageBreak/>
              <w:t>протезно-ортопедичних виробів). З 01.11.2017-15.09.2021 - Реабілітаційний центр (</w:t>
            </w:r>
            <w:proofErr w:type="spellStart"/>
            <w:r>
              <w:rPr>
                <w:rFonts w:ascii="Calibri" w:hAnsi="Calibri" w:cs="Calibri"/>
                <w:color w:val="000000"/>
              </w:rPr>
              <w:t>ерготерапевт</w:t>
            </w:r>
            <w:proofErr w:type="spellEnd"/>
            <w:r>
              <w:rPr>
                <w:rFonts w:ascii="Calibri" w:hAnsi="Calibri" w:cs="Calibri"/>
                <w:color w:val="000000"/>
              </w:rPr>
              <w:t>). 21.09.2021- 31.08.2022 ТОВ «</w:t>
            </w:r>
            <w:proofErr w:type="spellStart"/>
            <w:r>
              <w:rPr>
                <w:rFonts w:ascii="Calibri" w:hAnsi="Calibri" w:cs="Calibri"/>
                <w:color w:val="000000"/>
              </w:rPr>
              <w:t>Укрпротез</w:t>
            </w:r>
            <w:proofErr w:type="spellEnd"/>
            <w:r>
              <w:rPr>
                <w:rFonts w:ascii="Calibri" w:hAnsi="Calibri" w:cs="Calibri"/>
                <w:color w:val="000000"/>
              </w:rPr>
              <w:t>» (технік протезист-</w:t>
            </w:r>
            <w:proofErr w:type="spellStart"/>
            <w:r>
              <w:rPr>
                <w:rFonts w:ascii="Calibri" w:hAnsi="Calibri" w:cs="Calibri"/>
                <w:color w:val="000000"/>
              </w:rPr>
              <w:t>ортезист</w:t>
            </w:r>
            <w:proofErr w:type="spellEnd"/>
            <w:r>
              <w:rPr>
                <w:rFonts w:ascii="Calibri" w:hAnsi="Calibri" w:cs="Calibri"/>
                <w:color w:val="000000"/>
              </w:rPr>
              <w:t>). 01.09.2022 – досі працює. ТОВ Всеукраїнський центр реабілітації та протезування «Здоров'я» (</w:t>
            </w:r>
            <w:proofErr w:type="spellStart"/>
            <w:r>
              <w:rPr>
                <w:rFonts w:ascii="Calibri" w:hAnsi="Calibri" w:cs="Calibri"/>
                <w:color w:val="000000"/>
              </w:rPr>
              <w:t>ерготерапевт</w:t>
            </w:r>
            <w:proofErr w:type="spellEnd"/>
            <w:r>
              <w:rPr>
                <w:rFonts w:ascii="Calibri" w:hAnsi="Calibri" w:cs="Calibri"/>
                <w:color w:val="000000"/>
              </w:rPr>
              <w:t>).</w:t>
            </w:r>
          </w:p>
          <w:p w14:paraId="5FFDEE69" w14:textId="635F809A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</w:tbl>
    <w:p w14:paraId="1B839753" w14:textId="77777777" w:rsidR="00AA53D2" w:rsidRDefault="00AA53D2" w:rsidP="00AA53D2"/>
    <w:p w14:paraId="2251145C" w14:textId="77777777" w:rsidR="00AA53D2" w:rsidRPr="001A2FD8" w:rsidRDefault="00AA53D2" w:rsidP="00AA53D2">
      <w:pPr>
        <w:jc w:val="right"/>
        <w:rPr>
          <w:i/>
          <w:sz w:val="28"/>
          <w:szCs w:val="28"/>
        </w:rPr>
      </w:pPr>
    </w:p>
    <w:p w14:paraId="20418197" w14:textId="77777777" w:rsidR="00837C1B" w:rsidRPr="00AA53D2" w:rsidRDefault="00837C1B" w:rsidP="00AA53D2"/>
    <w:sectPr w:rsidR="00837C1B" w:rsidRPr="00AA53D2" w:rsidSect="001A2FD8">
      <w:footerReference w:type="default" r:id="rId6"/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28160" w14:textId="77777777" w:rsidR="00DC1B59" w:rsidRDefault="00DC1B59">
      <w:pPr>
        <w:spacing w:after="0" w:line="240" w:lineRule="auto"/>
      </w:pPr>
      <w:r>
        <w:separator/>
      </w:r>
    </w:p>
  </w:endnote>
  <w:endnote w:type="continuationSeparator" w:id="0">
    <w:p w14:paraId="597F99AD" w14:textId="77777777" w:rsidR="00DC1B59" w:rsidRDefault="00DC1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9529181"/>
      <w:docPartObj>
        <w:docPartGallery w:val="Page Numbers (Bottom of Page)"/>
        <w:docPartUnique/>
      </w:docPartObj>
    </w:sdtPr>
    <w:sdtEndPr/>
    <w:sdtContent>
      <w:p w14:paraId="039272F2" w14:textId="4075B1E4" w:rsidR="001A2FD8" w:rsidRDefault="0096176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0B1">
          <w:rPr>
            <w:noProof/>
          </w:rPr>
          <w:t>7</w:t>
        </w:r>
        <w:r>
          <w:fldChar w:fldCharType="end"/>
        </w:r>
      </w:p>
    </w:sdtContent>
  </w:sdt>
  <w:p w14:paraId="245053AE" w14:textId="77777777" w:rsidR="001A2FD8" w:rsidRDefault="00DC1B5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EF8C1" w14:textId="77777777" w:rsidR="00DC1B59" w:rsidRDefault="00DC1B59">
      <w:pPr>
        <w:spacing w:after="0" w:line="240" w:lineRule="auto"/>
      </w:pPr>
      <w:r>
        <w:separator/>
      </w:r>
    </w:p>
  </w:footnote>
  <w:footnote w:type="continuationSeparator" w:id="0">
    <w:p w14:paraId="2F211313" w14:textId="77777777" w:rsidR="00DC1B59" w:rsidRDefault="00DC1B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745"/>
    <w:rsid w:val="0012421D"/>
    <w:rsid w:val="00152745"/>
    <w:rsid w:val="002D12D2"/>
    <w:rsid w:val="00497B18"/>
    <w:rsid w:val="006F46EA"/>
    <w:rsid w:val="00837C1B"/>
    <w:rsid w:val="00961767"/>
    <w:rsid w:val="00AA53D2"/>
    <w:rsid w:val="00B87277"/>
    <w:rsid w:val="00CC70B1"/>
    <w:rsid w:val="00DC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5E71D"/>
  <w15:chartTrackingRefBased/>
  <w15:docId w15:val="{A4498457-3DEB-4213-9158-64B6E8FB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360" w:lineRule="auto"/>
        <w:ind w:left="851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3D2"/>
    <w:pPr>
      <w:spacing w:after="160" w:line="259" w:lineRule="auto"/>
      <w:ind w:left="0" w:firstLine="0"/>
      <w:jc w:val="left"/>
    </w:pPr>
    <w:rPr>
      <w:rFonts w:asciiTheme="minorHAnsi" w:hAnsiTheme="minorHAnsi" w:cstheme="minorBid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53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A53D2"/>
    <w:rPr>
      <w:rFonts w:asciiTheme="minorHAnsi" w:hAnsiTheme="minorHAnsi" w:cstheme="minorBidi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Андрей Соломин</cp:lastModifiedBy>
  <cp:revision>3</cp:revision>
  <dcterms:created xsi:type="dcterms:W3CDTF">2023-02-03T21:26:00Z</dcterms:created>
  <dcterms:modified xsi:type="dcterms:W3CDTF">2023-03-20T09:53:00Z</dcterms:modified>
</cp:coreProperties>
</file>