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CEC61" w14:textId="77777777" w:rsidR="006C5524" w:rsidRPr="000C7C33" w:rsidRDefault="006C5524" w:rsidP="006C5524">
      <w:pPr>
        <w:pStyle w:val="1"/>
        <w:jc w:val="center"/>
        <w:rPr>
          <w:rFonts w:ascii="Times New Roman" w:hAnsi="Times New Roman" w:cs="Times New Roman"/>
          <w:b w:val="0"/>
          <w:color w:val="000000" w:themeColor="text1"/>
          <w:lang w:eastAsia="ru-RU"/>
        </w:rPr>
      </w:pPr>
      <w:r w:rsidRPr="000C7C33">
        <w:rPr>
          <w:rFonts w:ascii="Times New Roman" w:hAnsi="Times New Roman" w:cs="Times New Roman"/>
          <w:b w:val="0"/>
          <w:color w:val="000000" w:themeColor="text1"/>
          <w:lang w:eastAsia="ru-RU"/>
        </w:rPr>
        <w:t>НАЦІОНАЛЬНИЙ ТЕХНІЧНИЙ УНІВЕРСИТЕТ УКРАЇНИ</w:t>
      </w:r>
    </w:p>
    <w:p w14:paraId="0745199C" w14:textId="77777777" w:rsidR="006C5524" w:rsidRPr="00B92989" w:rsidRDefault="006C5524" w:rsidP="006C5524">
      <w:pPr>
        <w:autoSpaceDE w:val="0"/>
        <w:autoSpaceDN w:val="0"/>
        <w:adjustRightInd w:val="0"/>
        <w:jc w:val="center"/>
        <w:rPr>
          <w:rFonts w:ascii="Times New Roman" w:hAnsi="Times New Roman"/>
          <w:sz w:val="28"/>
          <w:szCs w:val="28"/>
          <w:lang w:eastAsia="ru-RU"/>
        </w:rPr>
      </w:pPr>
      <w:r>
        <w:rPr>
          <w:rFonts w:ascii="Times New Roman" w:hAnsi="Times New Roman"/>
          <w:sz w:val="28"/>
          <w:szCs w:val="28"/>
          <w:lang w:eastAsia="ru-RU"/>
        </w:rPr>
        <w:t>«</w:t>
      </w:r>
      <w:r w:rsidRPr="00B92989">
        <w:rPr>
          <w:rFonts w:ascii="Times New Roman" w:hAnsi="Times New Roman"/>
          <w:sz w:val="28"/>
          <w:szCs w:val="28"/>
          <w:lang w:eastAsia="ru-RU"/>
        </w:rPr>
        <w:t>КИЇВСЬКИЙ ПОЛІТЕХНІЧНИЙ ІНСТИТУТ</w:t>
      </w:r>
    </w:p>
    <w:p w14:paraId="00F43D62" w14:textId="77777777" w:rsidR="006C5524" w:rsidRDefault="006C5524" w:rsidP="006C5524">
      <w:pPr>
        <w:autoSpaceDE w:val="0"/>
        <w:autoSpaceDN w:val="0"/>
        <w:adjustRightInd w:val="0"/>
        <w:jc w:val="center"/>
        <w:rPr>
          <w:rFonts w:ascii="Times New Roman" w:hAnsi="Times New Roman"/>
          <w:sz w:val="28"/>
          <w:szCs w:val="28"/>
          <w:lang w:eastAsia="ru-RU"/>
        </w:rPr>
      </w:pPr>
      <w:r w:rsidRPr="00B92989">
        <w:rPr>
          <w:rFonts w:ascii="Times New Roman" w:hAnsi="Times New Roman"/>
          <w:sz w:val="28"/>
          <w:szCs w:val="28"/>
          <w:lang w:eastAsia="ru-RU"/>
        </w:rPr>
        <w:t>імені ІГОРЯ СІКОРСЬКОГО</w:t>
      </w:r>
      <w:r>
        <w:rPr>
          <w:rFonts w:ascii="Times New Roman" w:hAnsi="Times New Roman"/>
          <w:sz w:val="28"/>
          <w:szCs w:val="28"/>
          <w:lang w:eastAsia="ru-RU"/>
        </w:rPr>
        <w:t>»</w:t>
      </w:r>
    </w:p>
    <w:p w14:paraId="34E3858F" w14:textId="77777777" w:rsidR="006C5524" w:rsidRPr="00D22280" w:rsidRDefault="006C5524" w:rsidP="006C5524">
      <w:pPr>
        <w:autoSpaceDE w:val="0"/>
        <w:autoSpaceDN w:val="0"/>
        <w:adjustRightInd w:val="0"/>
        <w:jc w:val="center"/>
        <w:rPr>
          <w:rFonts w:ascii="Times New Roman" w:hAnsi="Times New Roman"/>
          <w:sz w:val="28"/>
          <w:szCs w:val="28"/>
          <w:lang w:eastAsia="ru-RU"/>
        </w:rPr>
      </w:pPr>
    </w:p>
    <w:p w14:paraId="17879831" w14:textId="77777777" w:rsidR="006C5524" w:rsidRPr="004D69A4" w:rsidRDefault="006C5524" w:rsidP="006C5524">
      <w:pPr>
        <w:autoSpaceDE w:val="0"/>
        <w:autoSpaceDN w:val="0"/>
        <w:adjustRightInd w:val="0"/>
        <w:jc w:val="center"/>
        <w:rPr>
          <w:rFonts w:ascii="Times New Roman" w:hAnsi="Times New Roman"/>
          <w:caps/>
          <w:szCs w:val="20"/>
          <w:lang w:eastAsia="ru-RU"/>
        </w:rPr>
      </w:pPr>
      <w:r w:rsidRPr="00B92989">
        <w:rPr>
          <w:rFonts w:ascii="Times New Roman" w:hAnsi="Times New Roman"/>
          <w:caps/>
          <w:szCs w:val="20"/>
          <w:lang w:eastAsia="ru-RU"/>
        </w:rPr>
        <w:t>Факультет Біомедичної інженерії</w:t>
      </w:r>
    </w:p>
    <w:p w14:paraId="47E65B97" w14:textId="77777777" w:rsidR="006C5524" w:rsidRPr="00367C85" w:rsidRDefault="006C5524" w:rsidP="006C5524">
      <w:pPr>
        <w:autoSpaceDE w:val="0"/>
        <w:autoSpaceDN w:val="0"/>
        <w:adjustRightInd w:val="0"/>
        <w:jc w:val="center"/>
        <w:rPr>
          <w:rFonts w:ascii="Times New Roman" w:hAnsi="Times New Roman"/>
          <w:caps/>
          <w:szCs w:val="20"/>
          <w:lang w:eastAsia="ru-RU"/>
        </w:rPr>
      </w:pPr>
      <w:r>
        <w:rPr>
          <w:rFonts w:ascii="Times New Roman" w:hAnsi="Times New Roman"/>
          <w:caps/>
          <w:szCs w:val="20"/>
          <w:lang w:eastAsia="ru-RU"/>
        </w:rPr>
        <w:t>Кафедра БІОБЕЗПЕКИ І ЗДОРОВ</w:t>
      </w:r>
      <w:r w:rsidRPr="004D69A4">
        <w:rPr>
          <w:rFonts w:ascii="Times New Roman" w:hAnsi="Times New Roman"/>
          <w:caps/>
          <w:szCs w:val="20"/>
          <w:lang w:val="ru-RU" w:eastAsia="ru-RU"/>
        </w:rPr>
        <w:t>’</w:t>
      </w:r>
      <w:r>
        <w:rPr>
          <w:rFonts w:ascii="Times New Roman" w:hAnsi="Times New Roman"/>
          <w:caps/>
          <w:szCs w:val="20"/>
          <w:lang w:eastAsia="ru-RU"/>
        </w:rPr>
        <w:t>Я ЛЮДИНИ</w:t>
      </w:r>
    </w:p>
    <w:p w14:paraId="6B54927F" w14:textId="77777777" w:rsidR="006C5524" w:rsidRDefault="006C5524" w:rsidP="006C5524">
      <w:pPr>
        <w:autoSpaceDE w:val="0"/>
        <w:autoSpaceDN w:val="0"/>
        <w:adjustRightInd w:val="0"/>
        <w:ind w:left="5670"/>
        <w:rPr>
          <w:rFonts w:ascii="Times New Roman" w:hAnsi="Times New Roman"/>
          <w:sz w:val="28"/>
          <w:szCs w:val="28"/>
        </w:rPr>
      </w:pPr>
    </w:p>
    <w:p w14:paraId="2685042E" w14:textId="77777777" w:rsidR="006C5524" w:rsidRDefault="006C5524" w:rsidP="006C5524">
      <w:pPr>
        <w:autoSpaceDE w:val="0"/>
        <w:autoSpaceDN w:val="0"/>
        <w:adjustRightInd w:val="0"/>
        <w:ind w:left="5670" w:hanging="567"/>
        <w:rPr>
          <w:rFonts w:ascii="Times New Roman" w:hAnsi="Times New Roman"/>
          <w:caps/>
          <w:sz w:val="28"/>
          <w:szCs w:val="28"/>
          <w:lang w:val="ru-RU"/>
        </w:rPr>
      </w:pPr>
      <w:r>
        <w:rPr>
          <w:rFonts w:ascii="Times New Roman" w:hAnsi="Times New Roman"/>
          <w:caps/>
          <w:sz w:val="28"/>
          <w:szCs w:val="28"/>
          <w:lang w:val="ru-RU"/>
        </w:rPr>
        <w:t>«Затверджую»</w:t>
      </w:r>
    </w:p>
    <w:p w14:paraId="57FE1DDE" w14:textId="77777777" w:rsidR="006C5524" w:rsidRPr="00CD7148" w:rsidRDefault="006C5524" w:rsidP="006C5524">
      <w:pPr>
        <w:ind w:left="5670" w:hanging="708"/>
        <w:rPr>
          <w:rFonts w:ascii="Times New Roman" w:hAnsi="Times New Roman"/>
          <w:sz w:val="28"/>
          <w:szCs w:val="28"/>
          <w:lang w:val="ru-RU"/>
        </w:rPr>
      </w:pPr>
      <w:r>
        <w:rPr>
          <w:rFonts w:ascii="Times New Roman" w:hAnsi="Times New Roman"/>
          <w:sz w:val="28"/>
          <w:szCs w:val="28"/>
          <w:lang w:val="ru-RU"/>
        </w:rPr>
        <w:t xml:space="preserve">Декан ФБМІ </w:t>
      </w:r>
    </w:p>
    <w:p w14:paraId="4ACCC097" w14:textId="77777777" w:rsidR="006C5524" w:rsidRDefault="006C5524" w:rsidP="006C5524">
      <w:pPr>
        <w:autoSpaceDE w:val="0"/>
        <w:autoSpaceDN w:val="0"/>
        <w:adjustRightInd w:val="0"/>
        <w:ind w:left="5672" w:hanging="710"/>
        <w:rPr>
          <w:rFonts w:ascii="Times New Roman" w:hAnsi="Times New Roman"/>
          <w:sz w:val="28"/>
          <w:szCs w:val="28"/>
          <w:lang w:val="ru-RU"/>
        </w:rPr>
      </w:pPr>
      <w:r>
        <w:rPr>
          <w:rFonts w:ascii="Times New Roman" w:hAnsi="Times New Roman"/>
          <w:sz w:val="28"/>
          <w:szCs w:val="28"/>
          <w:lang w:val="ru-RU"/>
        </w:rPr>
        <w:t>__________</w:t>
      </w:r>
      <w:r>
        <w:rPr>
          <w:rFonts w:ascii="Times New Roman" w:hAnsi="Times New Roman"/>
          <w:sz w:val="28"/>
          <w:szCs w:val="28"/>
        </w:rPr>
        <w:t xml:space="preserve">Віталій </w:t>
      </w:r>
      <w:r>
        <w:rPr>
          <w:rFonts w:ascii="Times New Roman" w:hAnsi="Times New Roman"/>
          <w:sz w:val="28"/>
          <w:szCs w:val="28"/>
          <w:lang w:val="ru-RU"/>
        </w:rPr>
        <w:t>МАКСИМЕНКО</w:t>
      </w:r>
    </w:p>
    <w:p w14:paraId="2C052CC2" w14:textId="77777777" w:rsidR="006C5524" w:rsidRDefault="006C5524" w:rsidP="006C5524">
      <w:pPr>
        <w:autoSpaceDE w:val="0"/>
        <w:autoSpaceDN w:val="0"/>
        <w:adjustRightInd w:val="0"/>
        <w:ind w:left="4962" w:firstLine="1842"/>
        <w:rPr>
          <w:rFonts w:ascii="Times New Roman" w:hAnsi="Times New Roman"/>
          <w:sz w:val="20"/>
          <w:szCs w:val="20"/>
          <w:lang w:val="ru-RU"/>
        </w:rPr>
      </w:pPr>
      <w:r>
        <w:rPr>
          <w:rFonts w:ascii="Times New Roman" w:hAnsi="Times New Roman"/>
          <w:sz w:val="28"/>
          <w:szCs w:val="28"/>
          <w:lang w:val="ru-RU"/>
        </w:rPr>
        <w:t xml:space="preserve">  </w:t>
      </w:r>
      <w:r>
        <w:rPr>
          <w:rFonts w:ascii="Times New Roman" w:hAnsi="Times New Roman"/>
          <w:sz w:val="20"/>
          <w:szCs w:val="20"/>
          <w:lang w:val="ru-RU"/>
        </w:rPr>
        <w:t>(</w:t>
      </w:r>
      <w:proofErr w:type="spellStart"/>
      <w:r>
        <w:rPr>
          <w:rFonts w:ascii="Times New Roman" w:hAnsi="Times New Roman"/>
          <w:sz w:val="20"/>
          <w:szCs w:val="20"/>
          <w:lang w:val="ru-RU"/>
        </w:rPr>
        <w:t>підпис</w:t>
      </w:r>
      <w:proofErr w:type="spellEnd"/>
      <w:r>
        <w:rPr>
          <w:rFonts w:ascii="Times New Roman" w:hAnsi="Times New Roman"/>
          <w:sz w:val="20"/>
          <w:szCs w:val="20"/>
          <w:lang w:val="ru-RU"/>
        </w:rPr>
        <w:t>)</w:t>
      </w:r>
    </w:p>
    <w:p w14:paraId="5D92E864" w14:textId="77777777" w:rsidR="006C5524" w:rsidRDefault="006C5524" w:rsidP="006C5524">
      <w:pPr>
        <w:autoSpaceDE w:val="0"/>
        <w:autoSpaceDN w:val="0"/>
        <w:adjustRightInd w:val="0"/>
        <w:ind w:left="4952"/>
        <w:rPr>
          <w:rFonts w:ascii="Times New Roman" w:hAnsi="Times New Roman"/>
          <w:sz w:val="28"/>
          <w:szCs w:val="28"/>
          <w:lang w:val="ru-RU"/>
        </w:rPr>
      </w:pPr>
      <w:r>
        <w:rPr>
          <w:rFonts w:ascii="Times New Roman" w:hAnsi="Times New Roman"/>
          <w:sz w:val="28"/>
          <w:szCs w:val="28"/>
          <w:lang w:val="ru-RU"/>
        </w:rPr>
        <w:t xml:space="preserve"> «____»___________ 2021 р.</w:t>
      </w:r>
    </w:p>
    <w:p w14:paraId="67EA1CF7" w14:textId="77777777" w:rsidR="006C5524" w:rsidRDefault="006C5524" w:rsidP="006C5524">
      <w:pPr>
        <w:autoSpaceDE w:val="0"/>
        <w:autoSpaceDN w:val="0"/>
        <w:adjustRightInd w:val="0"/>
        <w:rPr>
          <w:rFonts w:ascii="Times New Roman" w:hAnsi="Times New Roman"/>
          <w:b/>
          <w:spacing w:val="40"/>
          <w:sz w:val="28"/>
          <w:szCs w:val="28"/>
          <w:lang w:val="ru-RU"/>
        </w:rPr>
      </w:pPr>
    </w:p>
    <w:p w14:paraId="1B662B5D" w14:textId="77777777" w:rsidR="006C5524" w:rsidRDefault="006C5524" w:rsidP="006C5524">
      <w:pPr>
        <w:ind w:left="567"/>
        <w:rPr>
          <w:rFonts w:ascii="Times New Roman" w:hAnsi="Times New Roman"/>
          <w:sz w:val="28"/>
          <w:szCs w:val="28"/>
        </w:rPr>
      </w:pPr>
    </w:p>
    <w:tbl>
      <w:tblPr>
        <w:tblW w:w="0" w:type="auto"/>
        <w:tblLook w:val="04A0" w:firstRow="1" w:lastRow="0" w:firstColumn="1" w:lastColumn="0" w:noHBand="0" w:noVBand="1"/>
      </w:tblPr>
      <w:tblGrid>
        <w:gridCol w:w="1052"/>
        <w:gridCol w:w="7219"/>
        <w:gridCol w:w="1084"/>
      </w:tblGrid>
      <w:tr w:rsidR="006C5524" w14:paraId="4940C7D8" w14:textId="77777777" w:rsidTr="006126C6">
        <w:trPr>
          <w:gridBefore w:val="1"/>
          <w:wBefore w:w="1242" w:type="dxa"/>
        </w:trPr>
        <w:tc>
          <w:tcPr>
            <w:tcW w:w="9288" w:type="dxa"/>
            <w:gridSpan w:val="2"/>
            <w:tcBorders>
              <w:top w:val="nil"/>
              <w:left w:val="nil"/>
              <w:bottom w:val="single" w:sz="4" w:space="0" w:color="auto"/>
              <w:right w:val="nil"/>
            </w:tcBorders>
            <w:hideMark/>
          </w:tcPr>
          <w:p w14:paraId="399A5D63" w14:textId="77777777" w:rsidR="006C5524" w:rsidRPr="00792083" w:rsidRDefault="006C5524" w:rsidP="006126C6">
            <w:pPr>
              <w:ind w:left="567"/>
              <w:jc w:val="center"/>
              <w:rPr>
                <w:rFonts w:ascii="Times New Roman" w:hAnsi="Times New Roman"/>
                <w:b/>
                <w:sz w:val="36"/>
                <w:szCs w:val="36"/>
                <w:lang w:val="ru-RU" w:eastAsia="ru-RU"/>
              </w:rPr>
            </w:pPr>
            <w:r w:rsidRPr="00792083">
              <w:rPr>
                <w:rFonts w:ascii="Times New Roman" w:hAnsi="Times New Roman"/>
                <w:b/>
                <w:sz w:val="36"/>
                <w:szCs w:val="36"/>
                <w:lang w:val="ru-RU" w:eastAsia="ru-RU"/>
              </w:rPr>
              <w:t>ПРОГРАМА</w:t>
            </w:r>
          </w:p>
          <w:p w14:paraId="71FD6731" w14:textId="77777777" w:rsidR="006C5524" w:rsidRPr="00792083" w:rsidRDefault="006C5524" w:rsidP="006126C6">
            <w:pPr>
              <w:ind w:left="567"/>
              <w:jc w:val="center"/>
              <w:rPr>
                <w:rFonts w:ascii="Times New Roman" w:hAnsi="Times New Roman"/>
                <w:b/>
                <w:sz w:val="36"/>
                <w:szCs w:val="36"/>
                <w:lang w:val="ru-RU" w:eastAsia="ru-RU"/>
              </w:rPr>
            </w:pPr>
            <w:r w:rsidRPr="00792083">
              <w:rPr>
                <w:rFonts w:ascii="Times New Roman" w:hAnsi="Times New Roman"/>
                <w:b/>
                <w:sz w:val="36"/>
                <w:szCs w:val="36"/>
                <w:lang w:val="ru-RU" w:eastAsia="ru-RU"/>
              </w:rPr>
              <w:t>КЛІНІЧНА ПРАКТИКА</w:t>
            </w:r>
          </w:p>
          <w:p w14:paraId="65174862" w14:textId="627A899E" w:rsidR="006C5524" w:rsidRPr="00792083" w:rsidRDefault="006C5524" w:rsidP="002E4CC4">
            <w:pPr>
              <w:ind w:left="567"/>
              <w:jc w:val="center"/>
              <w:rPr>
                <w:rFonts w:ascii="Times New Roman" w:hAnsi="Times New Roman"/>
                <w:b/>
                <w:sz w:val="36"/>
                <w:szCs w:val="36"/>
                <w:lang w:val="ru-RU" w:eastAsia="ru-RU"/>
              </w:rPr>
            </w:pPr>
            <w:r w:rsidRPr="00792083">
              <w:rPr>
                <w:rFonts w:ascii="Times New Roman" w:hAnsi="Times New Roman"/>
                <w:b/>
                <w:bCs/>
                <w:iCs/>
                <w:sz w:val="36"/>
                <w:szCs w:val="36"/>
                <w:lang w:val="ru-RU" w:eastAsia="ru-RU"/>
              </w:rPr>
              <w:t xml:space="preserve">при </w:t>
            </w:r>
            <w:proofErr w:type="spellStart"/>
            <w:r w:rsidR="002E4CC4" w:rsidRPr="00792083">
              <w:rPr>
                <w:rFonts w:ascii="Times New Roman" w:hAnsi="Times New Roman"/>
                <w:b/>
                <w:bCs/>
                <w:iCs/>
                <w:sz w:val="36"/>
                <w:szCs w:val="36"/>
                <w:lang w:val="ru-RU" w:eastAsia="ru-RU"/>
              </w:rPr>
              <w:t>поруше</w:t>
            </w:r>
            <w:r w:rsidRPr="00792083">
              <w:rPr>
                <w:rFonts w:ascii="Times New Roman" w:hAnsi="Times New Roman"/>
                <w:b/>
                <w:bCs/>
                <w:iCs/>
                <w:sz w:val="36"/>
                <w:szCs w:val="36"/>
                <w:lang w:val="ru-RU" w:eastAsia="ru-RU"/>
              </w:rPr>
              <w:t>ннях</w:t>
            </w:r>
            <w:proofErr w:type="spellEnd"/>
            <w:r w:rsidRPr="00792083">
              <w:rPr>
                <w:rFonts w:ascii="Times New Roman" w:hAnsi="Times New Roman"/>
                <w:b/>
                <w:bCs/>
                <w:iCs/>
                <w:sz w:val="36"/>
                <w:szCs w:val="36"/>
                <w:lang w:val="ru-RU" w:eastAsia="ru-RU"/>
              </w:rPr>
              <w:t xml:space="preserve"> </w:t>
            </w:r>
            <w:r w:rsidR="00E16254" w:rsidRPr="00792083">
              <w:rPr>
                <w:rFonts w:ascii="Times New Roman" w:hAnsi="Times New Roman"/>
                <w:b/>
                <w:bCs/>
                <w:iCs/>
                <w:sz w:val="36"/>
                <w:szCs w:val="36"/>
                <w:lang w:val="ru-RU" w:eastAsia="ru-RU"/>
              </w:rPr>
              <w:t>опорно-</w:t>
            </w:r>
            <w:proofErr w:type="spellStart"/>
            <w:r w:rsidR="00E16254" w:rsidRPr="00792083">
              <w:rPr>
                <w:rFonts w:ascii="Times New Roman" w:hAnsi="Times New Roman"/>
                <w:b/>
                <w:bCs/>
                <w:iCs/>
                <w:sz w:val="36"/>
                <w:szCs w:val="36"/>
                <w:lang w:val="ru-RU" w:eastAsia="ru-RU"/>
              </w:rPr>
              <w:t>рухового</w:t>
            </w:r>
            <w:proofErr w:type="spellEnd"/>
            <w:r w:rsidR="00E16254" w:rsidRPr="00792083">
              <w:rPr>
                <w:rFonts w:ascii="Times New Roman" w:hAnsi="Times New Roman"/>
                <w:b/>
                <w:bCs/>
                <w:iCs/>
                <w:sz w:val="36"/>
                <w:szCs w:val="36"/>
                <w:lang w:val="ru-RU" w:eastAsia="ru-RU"/>
              </w:rPr>
              <w:t xml:space="preserve"> </w:t>
            </w:r>
            <w:proofErr w:type="spellStart"/>
            <w:r w:rsidR="00E16254" w:rsidRPr="00792083">
              <w:rPr>
                <w:rFonts w:ascii="Times New Roman" w:hAnsi="Times New Roman"/>
                <w:b/>
                <w:bCs/>
                <w:iCs/>
                <w:sz w:val="36"/>
                <w:szCs w:val="36"/>
                <w:lang w:val="ru-RU" w:eastAsia="ru-RU"/>
              </w:rPr>
              <w:t>апарату</w:t>
            </w:r>
            <w:proofErr w:type="spellEnd"/>
          </w:p>
        </w:tc>
      </w:tr>
      <w:tr w:rsidR="006C5524" w:rsidRPr="00792083" w14:paraId="012CF8E9" w14:textId="77777777" w:rsidTr="006126C6">
        <w:trPr>
          <w:gridAfter w:val="1"/>
          <w:wAfter w:w="1242" w:type="dxa"/>
        </w:trPr>
        <w:tc>
          <w:tcPr>
            <w:tcW w:w="9288" w:type="dxa"/>
            <w:gridSpan w:val="2"/>
            <w:tcBorders>
              <w:top w:val="single" w:sz="4" w:space="0" w:color="auto"/>
              <w:left w:val="nil"/>
              <w:bottom w:val="nil"/>
              <w:right w:val="nil"/>
            </w:tcBorders>
            <w:hideMark/>
          </w:tcPr>
          <w:p w14:paraId="553F870E" w14:textId="02B68F0B" w:rsidR="006C5524" w:rsidRPr="00792083" w:rsidRDefault="006C5524" w:rsidP="006126C6">
            <w:pPr>
              <w:ind w:left="1985"/>
              <w:jc w:val="center"/>
              <w:rPr>
                <w:rFonts w:ascii="Times New Roman" w:hAnsi="Times New Roman"/>
                <w:b/>
                <w:bCs/>
                <w:sz w:val="28"/>
                <w:szCs w:val="28"/>
                <w:lang w:eastAsia="ru-RU"/>
              </w:rPr>
            </w:pPr>
            <w:r w:rsidRPr="00792083">
              <w:rPr>
                <w:rFonts w:ascii="Times New Roman" w:hAnsi="Times New Roman"/>
                <w:sz w:val="28"/>
                <w:szCs w:val="28"/>
                <w:lang w:eastAsia="ru-RU"/>
              </w:rPr>
              <w:t xml:space="preserve"> </w:t>
            </w:r>
            <w:r w:rsidRPr="00792083">
              <w:rPr>
                <w:rFonts w:ascii="Times New Roman" w:hAnsi="Times New Roman"/>
                <w:b/>
                <w:bCs/>
                <w:sz w:val="28"/>
                <w:szCs w:val="28"/>
                <w:lang w:eastAsia="ru-RU"/>
              </w:rPr>
              <w:t>(ПО 2</w:t>
            </w:r>
            <w:r w:rsidR="00792083" w:rsidRPr="00792083">
              <w:rPr>
                <w:rFonts w:ascii="Times New Roman" w:hAnsi="Times New Roman"/>
                <w:b/>
                <w:bCs/>
                <w:sz w:val="28"/>
                <w:szCs w:val="28"/>
                <w:lang w:eastAsia="ru-RU"/>
              </w:rPr>
              <w:t>4</w:t>
            </w:r>
            <w:r w:rsidRPr="00792083">
              <w:rPr>
                <w:rFonts w:ascii="Times New Roman" w:hAnsi="Times New Roman"/>
                <w:b/>
                <w:bCs/>
                <w:sz w:val="28"/>
                <w:szCs w:val="28"/>
                <w:lang w:eastAsia="ru-RU"/>
              </w:rPr>
              <w:t>)</w:t>
            </w:r>
          </w:p>
        </w:tc>
      </w:tr>
    </w:tbl>
    <w:p w14:paraId="3555A76F" w14:textId="77777777" w:rsidR="006C5524" w:rsidRDefault="006C5524" w:rsidP="006C5524">
      <w:pPr>
        <w:rPr>
          <w:rFonts w:ascii="Times New Roman" w:hAnsi="Times New Roman"/>
          <w:sz w:val="28"/>
          <w:szCs w:val="28"/>
        </w:rPr>
      </w:pPr>
    </w:p>
    <w:p w14:paraId="32052E49" w14:textId="77777777" w:rsidR="006C5524" w:rsidRDefault="006C5524" w:rsidP="006C5524">
      <w:pPr>
        <w:rPr>
          <w:rFonts w:ascii="Times New Roman" w:hAnsi="Times New Roman"/>
          <w:sz w:val="28"/>
          <w:szCs w:val="28"/>
        </w:rPr>
      </w:pPr>
    </w:p>
    <w:p w14:paraId="0BCD6726" w14:textId="77777777" w:rsidR="006C5524" w:rsidRDefault="006C5524" w:rsidP="006C5524">
      <w:pPr>
        <w:rPr>
          <w:rFonts w:ascii="Times New Roman" w:hAnsi="Times New Roman"/>
          <w:sz w:val="28"/>
          <w:szCs w:val="28"/>
          <w:lang w:val="en-US"/>
        </w:rPr>
      </w:pPr>
    </w:p>
    <w:tbl>
      <w:tblPr>
        <w:tblW w:w="10207" w:type="dxa"/>
        <w:tblInd w:w="-318" w:type="dxa"/>
        <w:tblLook w:val="04A0" w:firstRow="1" w:lastRow="0" w:firstColumn="1" w:lastColumn="0" w:noHBand="0" w:noVBand="1"/>
      </w:tblPr>
      <w:tblGrid>
        <w:gridCol w:w="710"/>
        <w:gridCol w:w="1241"/>
        <w:gridCol w:w="710"/>
        <w:gridCol w:w="7438"/>
        <w:gridCol w:w="108"/>
      </w:tblGrid>
      <w:tr w:rsidR="006C5524" w14:paraId="237D3135" w14:textId="77777777" w:rsidTr="006126C6">
        <w:trPr>
          <w:gridBefore w:val="1"/>
          <w:gridAfter w:val="1"/>
          <w:wBefore w:w="710" w:type="dxa"/>
          <w:wAfter w:w="108" w:type="dxa"/>
        </w:trPr>
        <w:tc>
          <w:tcPr>
            <w:tcW w:w="1951" w:type="dxa"/>
            <w:gridSpan w:val="2"/>
            <w:hideMark/>
          </w:tcPr>
          <w:p w14:paraId="61FAD69C" w14:textId="77777777" w:rsidR="006C5524" w:rsidRDefault="006C5524" w:rsidP="006126C6">
            <w:pPr>
              <w:rPr>
                <w:rFonts w:ascii="Times New Roman" w:hAnsi="Times New Roman"/>
                <w:sz w:val="28"/>
                <w:szCs w:val="28"/>
                <w:lang w:val="ru-RU" w:eastAsia="ru-RU"/>
              </w:rPr>
            </w:pPr>
            <w:proofErr w:type="spellStart"/>
            <w:r>
              <w:rPr>
                <w:rFonts w:ascii="Times New Roman" w:hAnsi="Times New Roman"/>
                <w:sz w:val="28"/>
                <w:szCs w:val="28"/>
                <w:lang w:val="en-US" w:eastAsia="ru-RU"/>
              </w:rPr>
              <w:t>підготовки</w:t>
            </w:r>
            <w:proofErr w:type="spellEnd"/>
          </w:p>
        </w:tc>
        <w:tc>
          <w:tcPr>
            <w:tcW w:w="7438" w:type="dxa"/>
            <w:tcBorders>
              <w:top w:val="nil"/>
              <w:left w:val="nil"/>
              <w:bottom w:val="single" w:sz="4" w:space="0" w:color="auto"/>
              <w:right w:val="nil"/>
            </w:tcBorders>
            <w:hideMark/>
          </w:tcPr>
          <w:p w14:paraId="6F0810E6" w14:textId="77777777" w:rsidR="006C5524" w:rsidRPr="006E2EEE" w:rsidRDefault="006C5524" w:rsidP="006126C6">
            <w:pPr>
              <w:ind w:right="846"/>
              <w:rPr>
                <w:rFonts w:ascii="Times New Roman" w:hAnsi="Times New Roman"/>
                <w:b/>
                <w:i/>
                <w:sz w:val="28"/>
                <w:szCs w:val="28"/>
                <w:lang w:eastAsia="ru-RU"/>
              </w:rPr>
            </w:pPr>
            <w:proofErr w:type="spellStart"/>
            <w:r>
              <w:rPr>
                <w:rFonts w:ascii="Times New Roman" w:hAnsi="Times New Roman"/>
                <w:b/>
                <w:i/>
                <w:sz w:val="28"/>
                <w:szCs w:val="28"/>
                <w:lang w:val="en-US" w:eastAsia="ru-RU"/>
              </w:rPr>
              <w:t>бакал</w:t>
            </w:r>
            <w:r>
              <w:rPr>
                <w:rFonts w:ascii="Times New Roman" w:hAnsi="Times New Roman"/>
                <w:b/>
                <w:i/>
                <w:sz w:val="28"/>
                <w:szCs w:val="28"/>
                <w:lang w:eastAsia="ru-RU"/>
              </w:rPr>
              <w:t>авр</w:t>
            </w:r>
            <w:proofErr w:type="spellEnd"/>
          </w:p>
        </w:tc>
      </w:tr>
      <w:tr w:rsidR="006C5524" w14:paraId="2067B924" w14:textId="77777777" w:rsidTr="006126C6">
        <w:trPr>
          <w:gridBefore w:val="1"/>
          <w:gridAfter w:val="1"/>
          <w:wBefore w:w="710" w:type="dxa"/>
          <w:wAfter w:w="108" w:type="dxa"/>
          <w:trHeight w:val="203"/>
        </w:trPr>
        <w:tc>
          <w:tcPr>
            <w:tcW w:w="1951" w:type="dxa"/>
            <w:gridSpan w:val="2"/>
          </w:tcPr>
          <w:p w14:paraId="14D5763A" w14:textId="77777777" w:rsidR="006C5524" w:rsidRDefault="006C5524" w:rsidP="006126C6">
            <w:pPr>
              <w:rPr>
                <w:rFonts w:ascii="Times New Roman" w:hAnsi="Times New Roman"/>
                <w:sz w:val="28"/>
                <w:szCs w:val="28"/>
                <w:vertAlign w:val="superscript"/>
                <w:lang w:val="ru-RU" w:eastAsia="ru-RU"/>
              </w:rPr>
            </w:pPr>
          </w:p>
        </w:tc>
        <w:tc>
          <w:tcPr>
            <w:tcW w:w="7438" w:type="dxa"/>
            <w:tcBorders>
              <w:top w:val="single" w:sz="4" w:space="0" w:color="auto"/>
              <w:left w:val="nil"/>
              <w:bottom w:val="nil"/>
              <w:right w:val="nil"/>
            </w:tcBorders>
          </w:tcPr>
          <w:p w14:paraId="5C255CD8" w14:textId="77777777" w:rsidR="006C5524" w:rsidRDefault="006C5524" w:rsidP="006126C6">
            <w:pPr>
              <w:ind w:right="846"/>
              <w:rPr>
                <w:rFonts w:ascii="Times New Roman" w:hAnsi="Times New Roman"/>
                <w:sz w:val="28"/>
                <w:szCs w:val="28"/>
                <w:vertAlign w:val="superscript"/>
                <w:lang w:val="ru-RU" w:eastAsia="ru-RU"/>
              </w:rPr>
            </w:pPr>
          </w:p>
        </w:tc>
      </w:tr>
      <w:tr w:rsidR="006C5524" w14:paraId="268D4184" w14:textId="77777777" w:rsidTr="006126C6">
        <w:trPr>
          <w:gridBefore w:val="1"/>
          <w:gridAfter w:val="1"/>
          <w:wBefore w:w="710" w:type="dxa"/>
          <w:wAfter w:w="108" w:type="dxa"/>
        </w:trPr>
        <w:tc>
          <w:tcPr>
            <w:tcW w:w="1951" w:type="dxa"/>
            <w:gridSpan w:val="2"/>
            <w:hideMark/>
          </w:tcPr>
          <w:p w14:paraId="4636586B" w14:textId="77777777" w:rsidR="006C5524" w:rsidRDefault="006C5524" w:rsidP="006126C6">
            <w:pPr>
              <w:rPr>
                <w:rFonts w:ascii="Times New Roman" w:hAnsi="Times New Roman"/>
                <w:sz w:val="28"/>
                <w:szCs w:val="28"/>
                <w:lang w:val="ru-RU" w:eastAsia="ru-RU"/>
              </w:rPr>
            </w:pPr>
            <w:proofErr w:type="spellStart"/>
            <w:r>
              <w:rPr>
                <w:rFonts w:ascii="Times New Roman" w:hAnsi="Times New Roman"/>
                <w:sz w:val="28"/>
                <w:szCs w:val="28"/>
                <w:lang w:val="en-US" w:eastAsia="ru-RU"/>
              </w:rPr>
              <w:t>напряму</w:t>
            </w:r>
            <w:proofErr w:type="spellEnd"/>
          </w:p>
        </w:tc>
        <w:tc>
          <w:tcPr>
            <w:tcW w:w="7438" w:type="dxa"/>
            <w:tcBorders>
              <w:top w:val="nil"/>
              <w:left w:val="nil"/>
              <w:bottom w:val="single" w:sz="4" w:space="0" w:color="auto"/>
              <w:right w:val="nil"/>
            </w:tcBorders>
            <w:hideMark/>
          </w:tcPr>
          <w:p w14:paraId="2DEADF82" w14:textId="77777777" w:rsidR="006C5524" w:rsidRDefault="006C5524" w:rsidP="006126C6">
            <w:pPr>
              <w:ind w:right="846"/>
              <w:rPr>
                <w:rFonts w:ascii="Times New Roman" w:hAnsi="Times New Roman"/>
                <w:sz w:val="28"/>
                <w:szCs w:val="28"/>
                <w:lang w:val="ru-RU" w:eastAsia="ru-RU"/>
              </w:rPr>
            </w:pPr>
            <w:r>
              <w:rPr>
                <w:rFonts w:ascii="Times New Roman" w:hAnsi="Times New Roman"/>
                <w:sz w:val="28"/>
                <w:szCs w:val="28"/>
                <w:lang w:val="ru-RU" w:eastAsia="ru-RU"/>
              </w:rPr>
              <w:t xml:space="preserve">22 </w:t>
            </w:r>
            <w:proofErr w:type="spellStart"/>
            <w:r>
              <w:rPr>
                <w:rFonts w:ascii="Times New Roman" w:hAnsi="Times New Roman"/>
                <w:sz w:val="28"/>
                <w:szCs w:val="28"/>
                <w:lang w:val="ru-RU" w:eastAsia="ru-RU"/>
              </w:rPr>
              <w:t>Охорона</w:t>
            </w:r>
            <w:proofErr w:type="spellEnd"/>
            <w:r>
              <w:rPr>
                <w:rFonts w:ascii="Times New Roman" w:hAnsi="Times New Roman"/>
                <w:sz w:val="28"/>
                <w:szCs w:val="28"/>
                <w:lang w:val="ru-RU" w:eastAsia="ru-RU"/>
              </w:rPr>
              <w:t xml:space="preserve"> здоров</w:t>
            </w:r>
            <w:r>
              <w:rPr>
                <w:rFonts w:ascii="Times New Roman" w:hAnsi="Times New Roman"/>
                <w:sz w:val="28"/>
                <w:szCs w:val="28"/>
                <w:lang w:val="en-US" w:eastAsia="ru-RU"/>
              </w:rPr>
              <w:t>’</w:t>
            </w:r>
            <w:r>
              <w:rPr>
                <w:rFonts w:ascii="Times New Roman" w:hAnsi="Times New Roman"/>
                <w:sz w:val="28"/>
                <w:szCs w:val="28"/>
                <w:lang w:val="ru-RU" w:eastAsia="ru-RU"/>
              </w:rPr>
              <w:t>я</w:t>
            </w:r>
          </w:p>
        </w:tc>
      </w:tr>
      <w:tr w:rsidR="006C5524" w14:paraId="0505EEE7" w14:textId="77777777" w:rsidTr="006126C6">
        <w:trPr>
          <w:gridBefore w:val="1"/>
          <w:gridAfter w:val="1"/>
          <w:wBefore w:w="710" w:type="dxa"/>
          <w:wAfter w:w="108" w:type="dxa"/>
          <w:trHeight w:val="140"/>
        </w:trPr>
        <w:tc>
          <w:tcPr>
            <w:tcW w:w="1951" w:type="dxa"/>
            <w:gridSpan w:val="2"/>
          </w:tcPr>
          <w:p w14:paraId="14171CC7" w14:textId="77777777" w:rsidR="006C5524" w:rsidRDefault="006C5524" w:rsidP="006126C6">
            <w:pPr>
              <w:rPr>
                <w:rFonts w:ascii="Times New Roman" w:hAnsi="Times New Roman"/>
                <w:sz w:val="28"/>
                <w:szCs w:val="28"/>
                <w:vertAlign w:val="superscript"/>
                <w:lang w:val="ru-RU" w:eastAsia="ru-RU"/>
              </w:rPr>
            </w:pPr>
          </w:p>
        </w:tc>
        <w:tc>
          <w:tcPr>
            <w:tcW w:w="7438" w:type="dxa"/>
            <w:tcBorders>
              <w:top w:val="single" w:sz="4" w:space="0" w:color="auto"/>
              <w:left w:val="nil"/>
              <w:bottom w:val="nil"/>
              <w:right w:val="nil"/>
            </w:tcBorders>
            <w:hideMark/>
          </w:tcPr>
          <w:p w14:paraId="55B7BE22" w14:textId="77777777" w:rsidR="006C5524" w:rsidRDefault="006C5524" w:rsidP="006126C6">
            <w:pPr>
              <w:ind w:right="846"/>
              <w:rPr>
                <w:rFonts w:ascii="Times New Roman" w:hAnsi="Times New Roman"/>
                <w:sz w:val="28"/>
                <w:szCs w:val="28"/>
                <w:vertAlign w:val="superscript"/>
                <w:lang w:val="ru-RU" w:eastAsia="ru-RU"/>
              </w:rPr>
            </w:pPr>
          </w:p>
        </w:tc>
      </w:tr>
      <w:tr w:rsidR="006C5524" w14:paraId="5C9D836A" w14:textId="77777777" w:rsidTr="006126C6">
        <w:trPr>
          <w:gridBefore w:val="1"/>
          <w:gridAfter w:val="1"/>
          <w:wBefore w:w="710" w:type="dxa"/>
          <w:wAfter w:w="108" w:type="dxa"/>
        </w:trPr>
        <w:tc>
          <w:tcPr>
            <w:tcW w:w="1951" w:type="dxa"/>
            <w:gridSpan w:val="2"/>
            <w:hideMark/>
          </w:tcPr>
          <w:p w14:paraId="4FAAD182" w14:textId="77777777" w:rsidR="006C5524" w:rsidRDefault="006C5524" w:rsidP="006126C6">
            <w:pPr>
              <w:rPr>
                <w:rFonts w:ascii="Times New Roman" w:hAnsi="Times New Roman"/>
                <w:sz w:val="28"/>
                <w:szCs w:val="28"/>
                <w:lang w:val="ru-RU" w:eastAsia="ru-RU"/>
              </w:rPr>
            </w:pPr>
            <w:proofErr w:type="spellStart"/>
            <w:r>
              <w:rPr>
                <w:rFonts w:ascii="Times New Roman" w:hAnsi="Times New Roman"/>
                <w:sz w:val="28"/>
                <w:szCs w:val="28"/>
                <w:lang w:val="ru-RU" w:eastAsia="ru-RU"/>
              </w:rPr>
              <w:t>спеціальність</w:t>
            </w:r>
            <w:proofErr w:type="spellEnd"/>
          </w:p>
        </w:tc>
        <w:tc>
          <w:tcPr>
            <w:tcW w:w="7438" w:type="dxa"/>
            <w:tcBorders>
              <w:top w:val="nil"/>
              <w:left w:val="nil"/>
              <w:bottom w:val="single" w:sz="4" w:space="0" w:color="auto"/>
              <w:right w:val="nil"/>
            </w:tcBorders>
          </w:tcPr>
          <w:p w14:paraId="67344DE7" w14:textId="77777777" w:rsidR="006C5524" w:rsidRPr="00CD7148" w:rsidRDefault="006C5524" w:rsidP="006126C6">
            <w:pPr>
              <w:ind w:right="846"/>
              <w:rPr>
                <w:rFonts w:ascii="Times New Roman" w:hAnsi="Times New Roman"/>
                <w:b/>
                <w:sz w:val="28"/>
                <w:szCs w:val="28"/>
                <w:lang w:val="ru-RU" w:eastAsia="ru-RU"/>
              </w:rPr>
            </w:pPr>
            <w:r>
              <w:rPr>
                <w:rFonts w:ascii="Times New Roman" w:hAnsi="Times New Roman"/>
                <w:b/>
                <w:sz w:val="28"/>
                <w:szCs w:val="28"/>
                <w:lang w:val="ru-RU" w:eastAsia="ru-RU"/>
              </w:rPr>
              <w:t>227 – «</w:t>
            </w:r>
            <w:proofErr w:type="spellStart"/>
            <w:r>
              <w:rPr>
                <w:rFonts w:ascii="Times New Roman" w:hAnsi="Times New Roman"/>
                <w:b/>
                <w:sz w:val="28"/>
                <w:szCs w:val="28"/>
                <w:lang w:val="ru-RU" w:eastAsia="ru-RU"/>
              </w:rPr>
              <w:t>Фізична</w:t>
            </w:r>
            <w:proofErr w:type="spellEnd"/>
            <w:r>
              <w:rPr>
                <w:rFonts w:ascii="Times New Roman" w:hAnsi="Times New Roman"/>
                <w:b/>
                <w:sz w:val="28"/>
                <w:szCs w:val="28"/>
                <w:lang w:val="ru-RU" w:eastAsia="ru-RU"/>
              </w:rPr>
              <w:t xml:space="preserve"> </w:t>
            </w:r>
            <w:proofErr w:type="spellStart"/>
            <w:r>
              <w:rPr>
                <w:rFonts w:ascii="Times New Roman" w:hAnsi="Times New Roman"/>
                <w:b/>
                <w:sz w:val="28"/>
                <w:szCs w:val="28"/>
                <w:lang w:val="ru-RU" w:eastAsia="ru-RU"/>
              </w:rPr>
              <w:t>терапія</w:t>
            </w:r>
            <w:proofErr w:type="spellEnd"/>
            <w:r>
              <w:rPr>
                <w:rFonts w:ascii="Times New Roman" w:hAnsi="Times New Roman"/>
                <w:b/>
                <w:sz w:val="28"/>
                <w:szCs w:val="28"/>
                <w:lang w:val="ru-RU" w:eastAsia="ru-RU"/>
              </w:rPr>
              <w:t xml:space="preserve">, </w:t>
            </w:r>
            <w:proofErr w:type="spellStart"/>
            <w:r>
              <w:rPr>
                <w:rFonts w:ascii="Times New Roman" w:hAnsi="Times New Roman"/>
                <w:b/>
                <w:sz w:val="28"/>
                <w:szCs w:val="28"/>
                <w:lang w:val="ru-RU" w:eastAsia="ru-RU"/>
              </w:rPr>
              <w:t>ерготерапія</w:t>
            </w:r>
            <w:proofErr w:type="spellEnd"/>
            <w:r>
              <w:rPr>
                <w:rFonts w:ascii="Times New Roman" w:hAnsi="Times New Roman"/>
                <w:b/>
                <w:sz w:val="28"/>
                <w:szCs w:val="28"/>
                <w:lang w:val="ru-RU" w:eastAsia="ru-RU"/>
              </w:rPr>
              <w:t xml:space="preserve">» </w:t>
            </w:r>
          </w:p>
        </w:tc>
      </w:tr>
      <w:tr w:rsidR="006C5524" w14:paraId="627801E0" w14:textId="77777777" w:rsidTr="006126C6">
        <w:trPr>
          <w:trHeight w:val="220"/>
        </w:trPr>
        <w:tc>
          <w:tcPr>
            <w:tcW w:w="1951" w:type="dxa"/>
            <w:gridSpan w:val="2"/>
          </w:tcPr>
          <w:p w14:paraId="21C753F3" w14:textId="77777777" w:rsidR="006C5524" w:rsidRDefault="006C5524" w:rsidP="006126C6">
            <w:pPr>
              <w:rPr>
                <w:rFonts w:ascii="Times New Roman" w:hAnsi="Times New Roman"/>
                <w:sz w:val="28"/>
                <w:szCs w:val="28"/>
                <w:lang w:val="ru-RU" w:eastAsia="ru-RU"/>
              </w:rPr>
            </w:pPr>
          </w:p>
        </w:tc>
        <w:tc>
          <w:tcPr>
            <w:tcW w:w="8256" w:type="dxa"/>
            <w:gridSpan w:val="3"/>
            <w:tcBorders>
              <w:top w:val="single" w:sz="4" w:space="0" w:color="auto"/>
              <w:left w:val="nil"/>
              <w:bottom w:val="nil"/>
              <w:right w:val="nil"/>
            </w:tcBorders>
            <w:hideMark/>
          </w:tcPr>
          <w:p w14:paraId="76EC4DF7" w14:textId="77777777" w:rsidR="006C5524" w:rsidRDefault="006C5524" w:rsidP="006126C6">
            <w:pPr>
              <w:jc w:val="center"/>
              <w:rPr>
                <w:rFonts w:ascii="Times New Roman" w:hAnsi="Times New Roman"/>
                <w:sz w:val="28"/>
                <w:szCs w:val="28"/>
                <w:vertAlign w:val="superscript"/>
                <w:lang w:val="ru-RU" w:eastAsia="ru-RU"/>
              </w:rPr>
            </w:pPr>
          </w:p>
        </w:tc>
      </w:tr>
    </w:tbl>
    <w:p w14:paraId="30ECE609" w14:textId="77777777" w:rsidR="006C5524" w:rsidRDefault="006C5524" w:rsidP="006C5524">
      <w:pPr>
        <w:rPr>
          <w:rFonts w:ascii="Times New Roman" w:hAnsi="Times New Roman"/>
          <w:sz w:val="28"/>
          <w:szCs w:val="28"/>
        </w:rPr>
      </w:pPr>
    </w:p>
    <w:p w14:paraId="0B41C42F" w14:textId="77777777" w:rsidR="006C5524" w:rsidRDefault="006C5524" w:rsidP="006C5524">
      <w:pPr>
        <w:jc w:val="center"/>
        <w:rPr>
          <w:rFonts w:ascii="Times New Roman" w:hAnsi="Times New Roman"/>
          <w:sz w:val="28"/>
          <w:szCs w:val="28"/>
          <w:lang w:val="ru-RU"/>
        </w:rPr>
      </w:pPr>
    </w:p>
    <w:p w14:paraId="750FFB8A" w14:textId="77777777" w:rsidR="006C5524" w:rsidRDefault="006C5524" w:rsidP="006C5524">
      <w:pPr>
        <w:ind w:left="4248" w:firstLine="708"/>
        <w:rPr>
          <w:rFonts w:ascii="Times New Roman" w:hAnsi="Times New Roman"/>
          <w:sz w:val="28"/>
          <w:szCs w:val="28"/>
          <w:lang w:val="ru-RU"/>
        </w:rPr>
      </w:pPr>
      <w:proofErr w:type="spellStart"/>
      <w:r>
        <w:rPr>
          <w:rFonts w:ascii="Times New Roman" w:hAnsi="Times New Roman"/>
          <w:sz w:val="28"/>
          <w:szCs w:val="28"/>
          <w:lang w:val="ru-RU"/>
        </w:rPr>
        <w:t>Ухвалено</w:t>
      </w:r>
      <w:proofErr w:type="spellEnd"/>
      <w:r>
        <w:rPr>
          <w:rFonts w:ascii="Times New Roman" w:hAnsi="Times New Roman"/>
          <w:sz w:val="28"/>
          <w:szCs w:val="28"/>
          <w:lang w:val="ru-RU"/>
        </w:rPr>
        <w:t xml:space="preserve"> методичною </w:t>
      </w:r>
      <w:proofErr w:type="spellStart"/>
      <w:r>
        <w:rPr>
          <w:rFonts w:ascii="Times New Roman" w:hAnsi="Times New Roman"/>
          <w:sz w:val="28"/>
          <w:szCs w:val="28"/>
          <w:lang w:val="ru-RU"/>
        </w:rPr>
        <w:t>комісією</w:t>
      </w:r>
      <w:proofErr w:type="spellEnd"/>
      <w:r>
        <w:rPr>
          <w:rFonts w:ascii="Times New Roman" w:hAnsi="Times New Roman"/>
          <w:sz w:val="28"/>
          <w:szCs w:val="28"/>
          <w:lang w:val="ru-RU"/>
        </w:rPr>
        <w:t xml:space="preserve"> </w:t>
      </w:r>
    </w:p>
    <w:p w14:paraId="0131CD61" w14:textId="77777777" w:rsidR="006C5524" w:rsidRDefault="006C5524" w:rsidP="006C5524">
      <w:pPr>
        <w:ind w:left="4248" w:firstLine="708"/>
        <w:rPr>
          <w:rFonts w:ascii="Times New Roman" w:hAnsi="Times New Roman"/>
          <w:sz w:val="28"/>
          <w:szCs w:val="28"/>
          <w:lang w:val="ru-RU"/>
        </w:rPr>
      </w:pPr>
      <w:r>
        <w:rPr>
          <w:rFonts w:ascii="Times New Roman" w:hAnsi="Times New Roman"/>
          <w:sz w:val="28"/>
          <w:szCs w:val="28"/>
          <w:lang w:val="ru-RU"/>
        </w:rPr>
        <w:t xml:space="preserve">факультету </w:t>
      </w:r>
      <w:proofErr w:type="spellStart"/>
      <w:r>
        <w:rPr>
          <w:rFonts w:ascii="Times New Roman" w:hAnsi="Times New Roman"/>
          <w:sz w:val="28"/>
          <w:szCs w:val="28"/>
          <w:lang w:val="ru-RU"/>
        </w:rPr>
        <w:t>Біомедичної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інженерії</w:t>
      </w:r>
      <w:proofErr w:type="spellEnd"/>
      <w:r>
        <w:rPr>
          <w:rFonts w:ascii="Times New Roman" w:hAnsi="Times New Roman"/>
          <w:sz w:val="28"/>
          <w:szCs w:val="28"/>
          <w:lang w:val="ru-RU"/>
        </w:rPr>
        <w:t xml:space="preserve"> </w:t>
      </w:r>
    </w:p>
    <w:p w14:paraId="6EA0B99C" w14:textId="77777777" w:rsidR="006C5524" w:rsidRDefault="006C5524" w:rsidP="006C5524">
      <w:pPr>
        <w:ind w:left="4956"/>
        <w:rPr>
          <w:rFonts w:ascii="Times New Roman" w:hAnsi="Times New Roman"/>
          <w:sz w:val="28"/>
          <w:szCs w:val="28"/>
          <w:lang w:val="ru-RU"/>
        </w:rPr>
      </w:pPr>
      <w:r>
        <w:rPr>
          <w:rFonts w:ascii="Times New Roman" w:hAnsi="Times New Roman"/>
          <w:sz w:val="28"/>
          <w:szCs w:val="28"/>
          <w:lang w:val="ru-RU"/>
        </w:rPr>
        <w:t xml:space="preserve">Протокол  № </w:t>
      </w:r>
      <w:r w:rsidRPr="00D22C49">
        <w:rPr>
          <w:rFonts w:ascii="Times New Roman" w:hAnsi="Times New Roman"/>
          <w:sz w:val="28"/>
          <w:szCs w:val="28"/>
          <w:u w:val="single"/>
          <w:lang w:val="ru-RU"/>
        </w:rPr>
        <w:t>12</w:t>
      </w:r>
      <w:r>
        <w:rPr>
          <w:rFonts w:ascii="Times New Roman" w:hAnsi="Times New Roman"/>
          <w:sz w:val="28"/>
          <w:szCs w:val="28"/>
          <w:u w:val="single"/>
          <w:lang w:val="ru-RU"/>
        </w:rPr>
        <w:t xml:space="preserve"> </w:t>
      </w:r>
      <w:r>
        <w:rPr>
          <w:rFonts w:ascii="Times New Roman" w:hAnsi="Times New Roman"/>
          <w:sz w:val="28"/>
          <w:szCs w:val="28"/>
          <w:lang w:val="ru-RU"/>
        </w:rPr>
        <w:t xml:space="preserve"> </w:t>
      </w:r>
      <w:proofErr w:type="spellStart"/>
      <w:r>
        <w:rPr>
          <w:rFonts w:ascii="Times New Roman" w:hAnsi="Times New Roman"/>
          <w:sz w:val="28"/>
          <w:szCs w:val="28"/>
          <w:lang w:val="ru-RU"/>
        </w:rPr>
        <w:t>від</w:t>
      </w:r>
      <w:proofErr w:type="spellEnd"/>
      <w:r>
        <w:rPr>
          <w:rFonts w:ascii="Times New Roman" w:hAnsi="Times New Roman"/>
          <w:sz w:val="28"/>
          <w:szCs w:val="28"/>
          <w:lang w:val="ru-RU"/>
        </w:rPr>
        <w:t xml:space="preserve"> </w:t>
      </w:r>
      <w:r w:rsidRPr="00D22C49">
        <w:rPr>
          <w:rFonts w:ascii="Times New Roman" w:hAnsi="Times New Roman"/>
          <w:sz w:val="28"/>
          <w:szCs w:val="28"/>
          <w:u w:val="single"/>
          <w:lang w:val="ru-RU"/>
        </w:rPr>
        <w:t>30.08. 2021 р.</w:t>
      </w:r>
      <w:r>
        <w:rPr>
          <w:rFonts w:ascii="Times New Roman" w:hAnsi="Times New Roman"/>
          <w:sz w:val="28"/>
          <w:szCs w:val="28"/>
          <w:lang w:val="ru-RU"/>
        </w:rPr>
        <w:t xml:space="preserve"> </w:t>
      </w:r>
    </w:p>
    <w:p w14:paraId="26FD786E" w14:textId="77777777" w:rsidR="006C5524" w:rsidRDefault="006C5524" w:rsidP="006C5524">
      <w:pPr>
        <w:ind w:left="4242" w:firstLine="708"/>
        <w:rPr>
          <w:rFonts w:ascii="Times New Roman" w:hAnsi="Times New Roman"/>
          <w:sz w:val="28"/>
          <w:szCs w:val="28"/>
          <w:lang w:val="ru-RU"/>
        </w:rPr>
      </w:pPr>
      <w:r>
        <w:rPr>
          <w:rFonts w:ascii="Times New Roman" w:hAnsi="Times New Roman"/>
          <w:sz w:val="28"/>
          <w:szCs w:val="28"/>
          <w:lang w:val="ru-RU"/>
        </w:rPr>
        <w:t xml:space="preserve">Голова </w:t>
      </w:r>
      <w:proofErr w:type="spellStart"/>
      <w:r>
        <w:rPr>
          <w:rFonts w:ascii="Times New Roman" w:hAnsi="Times New Roman"/>
          <w:sz w:val="28"/>
          <w:szCs w:val="28"/>
          <w:lang w:val="ru-RU"/>
        </w:rPr>
        <w:t>методичної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комісії</w:t>
      </w:r>
      <w:proofErr w:type="spellEnd"/>
    </w:p>
    <w:p w14:paraId="6501E269" w14:textId="77777777" w:rsidR="006C5524" w:rsidRDefault="006C5524" w:rsidP="006C5524">
      <w:pPr>
        <w:autoSpaceDE w:val="0"/>
        <w:autoSpaceDN w:val="0"/>
        <w:adjustRightInd w:val="0"/>
        <w:ind w:left="4950"/>
        <w:rPr>
          <w:rFonts w:ascii="Times New Roman" w:hAnsi="Times New Roman"/>
          <w:sz w:val="28"/>
          <w:szCs w:val="28"/>
          <w:lang w:val="ru-RU"/>
        </w:rPr>
      </w:pPr>
      <w:r>
        <w:rPr>
          <w:rFonts w:ascii="Times New Roman" w:hAnsi="Times New Roman"/>
          <w:sz w:val="28"/>
          <w:szCs w:val="28"/>
          <w:lang w:val="ru-RU"/>
        </w:rPr>
        <w:t xml:space="preserve">___________ </w:t>
      </w:r>
      <w:proofErr w:type="spellStart"/>
      <w:r>
        <w:rPr>
          <w:rFonts w:ascii="Times New Roman" w:hAnsi="Times New Roman"/>
          <w:sz w:val="28"/>
          <w:szCs w:val="28"/>
          <w:lang w:val="ru-RU"/>
        </w:rPr>
        <w:t>Ірина</w:t>
      </w:r>
      <w:proofErr w:type="spellEnd"/>
      <w:r>
        <w:rPr>
          <w:rFonts w:ascii="Times New Roman" w:hAnsi="Times New Roman"/>
          <w:sz w:val="28"/>
          <w:szCs w:val="28"/>
          <w:lang w:val="ru-RU"/>
        </w:rPr>
        <w:t xml:space="preserve"> КАРПЮК</w:t>
      </w:r>
    </w:p>
    <w:p w14:paraId="1457B6CE" w14:textId="77777777" w:rsidR="006C5524" w:rsidRDefault="006C5524" w:rsidP="006C5524">
      <w:pPr>
        <w:tabs>
          <w:tab w:val="left" w:pos="7513"/>
        </w:tabs>
        <w:autoSpaceDE w:val="0"/>
        <w:autoSpaceDN w:val="0"/>
        <w:adjustRightInd w:val="0"/>
        <w:ind w:left="5672"/>
        <w:rPr>
          <w:rFonts w:ascii="Times New Roman" w:hAnsi="Times New Roman"/>
          <w:sz w:val="28"/>
          <w:szCs w:val="28"/>
          <w:vertAlign w:val="superscript"/>
          <w:lang w:val="ru-RU"/>
        </w:rPr>
      </w:pPr>
      <w:r>
        <w:rPr>
          <w:rFonts w:ascii="Times New Roman" w:hAnsi="Times New Roman"/>
          <w:sz w:val="28"/>
          <w:szCs w:val="28"/>
          <w:vertAlign w:val="superscript"/>
          <w:lang w:val="ru-RU"/>
        </w:rPr>
        <w:t>(</w:t>
      </w:r>
      <w:proofErr w:type="spellStart"/>
      <w:r>
        <w:rPr>
          <w:rFonts w:ascii="Times New Roman" w:hAnsi="Times New Roman"/>
          <w:sz w:val="28"/>
          <w:szCs w:val="28"/>
          <w:vertAlign w:val="superscript"/>
          <w:lang w:val="ru-RU"/>
        </w:rPr>
        <w:t>підпис</w:t>
      </w:r>
      <w:proofErr w:type="spellEnd"/>
      <w:r>
        <w:rPr>
          <w:rFonts w:ascii="Times New Roman" w:hAnsi="Times New Roman"/>
          <w:sz w:val="28"/>
          <w:szCs w:val="28"/>
          <w:vertAlign w:val="superscript"/>
          <w:lang w:val="ru-RU"/>
        </w:rPr>
        <w:t>)</w:t>
      </w:r>
      <w:r>
        <w:rPr>
          <w:rFonts w:ascii="Times New Roman" w:hAnsi="Times New Roman"/>
          <w:sz w:val="28"/>
          <w:szCs w:val="28"/>
          <w:vertAlign w:val="superscript"/>
          <w:lang w:val="ru-RU"/>
        </w:rPr>
        <w:tab/>
      </w:r>
    </w:p>
    <w:p w14:paraId="040CBC74" w14:textId="77777777" w:rsidR="006C5524" w:rsidRPr="00367C85" w:rsidRDefault="006C5524" w:rsidP="006C5524">
      <w:pPr>
        <w:autoSpaceDE w:val="0"/>
        <w:autoSpaceDN w:val="0"/>
        <w:adjustRightInd w:val="0"/>
        <w:ind w:left="4248" w:firstLine="708"/>
        <w:rPr>
          <w:rFonts w:ascii="Times New Roman" w:hAnsi="Times New Roman"/>
          <w:sz w:val="28"/>
          <w:szCs w:val="28"/>
          <w:lang w:val="ru-RU"/>
        </w:rPr>
      </w:pPr>
      <w:r>
        <w:rPr>
          <w:rFonts w:ascii="Times New Roman" w:hAnsi="Times New Roman"/>
          <w:sz w:val="28"/>
          <w:szCs w:val="28"/>
          <w:lang w:val="ru-RU"/>
        </w:rPr>
        <w:t xml:space="preserve">«30» </w:t>
      </w:r>
      <w:proofErr w:type="spellStart"/>
      <w:r>
        <w:rPr>
          <w:rFonts w:ascii="Times New Roman" w:hAnsi="Times New Roman"/>
          <w:sz w:val="28"/>
          <w:szCs w:val="28"/>
          <w:lang w:val="ru-RU"/>
        </w:rPr>
        <w:t>серпня</w:t>
      </w:r>
      <w:proofErr w:type="spellEnd"/>
      <w:r>
        <w:rPr>
          <w:rFonts w:ascii="Times New Roman" w:hAnsi="Times New Roman"/>
          <w:sz w:val="28"/>
          <w:szCs w:val="28"/>
          <w:lang w:val="ru-RU"/>
        </w:rPr>
        <w:t xml:space="preserve">  2021 р.</w:t>
      </w:r>
    </w:p>
    <w:p w14:paraId="77A669C8" w14:textId="77777777" w:rsidR="006C5524" w:rsidRPr="00367C85" w:rsidRDefault="006C5524" w:rsidP="006C5524">
      <w:pPr>
        <w:jc w:val="center"/>
        <w:rPr>
          <w:rFonts w:ascii="Times New Roman" w:hAnsi="Times New Roman"/>
          <w:sz w:val="28"/>
          <w:szCs w:val="28"/>
          <w:lang w:val="ru-RU"/>
        </w:rPr>
      </w:pPr>
    </w:p>
    <w:p w14:paraId="46350DF9" w14:textId="77777777" w:rsidR="006C5524" w:rsidRDefault="006C5524" w:rsidP="006C5524">
      <w:pPr>
        <w:jc w:val="center"/>
        <w:rPr>
          <w:rFonts w:ascii="Times New Roman" w:hAnsi="Times New Roman"/>
          <w:sz w:val="28"/>
          <w:szCs w:val="28"/>
          <w:lang w:val="ru-RU"/>
        </w:rPr>
      </w:pPr>
      <w:proofErr w:type="spellStart"/>
      <w:r>
        <w:rPr>
          <w:rFonts w:ascii="Times New Roman" w:hAnsi="Times New Roman"/>
          <w:sz w:val="28"/>
          <w:szCs w:val="28"/>
          <w:lang w:val="ru-RU"/>
        </w:rPr>
        <w:t>Київ</w:t>
      </w:r>
      <w:proofErr w:type="spellEnd"/>
    </w:p>
    <w:p w14:paraId="7C65EE15" w14:textId="77777777" w:rsidR="006C5524" w:rsidRDefault="006C5524" w:rsidP="006C5524">
      <w:pPr>
        <w:jc w:val="center"/>
        <w:rPr>
          <w:rFonts w:ascii="Times New Roman" w:hAnsi="Times New Roman"/>
          <w:b/>
          <w:sz w:val="28"/>
          <w:szCs w:val="28"/>
        </w:rPr>
      </w:pPr>
      <w:r>
        <w:rPr>
          <w:rFonts w:ascii="Times New Roman" w:hAnsi="Times New Roman"/>
          <w:b/>
          <w:sz w:val="28"/>
          <w:szCs w:val="28"/>
          <w:lang w:val="ru-RU"/>
        </w:rPr>
        <w:t>20</w:t>
      </w:r>
      <w:r>
        <w:rPr>
          <w:rFonts w:ascii="Times New Roman" w:hAnsi="Times New Roman"/>
          <w:b/>
          <w:sz w:val="28"/>
          <w:szCs w:val="28"/>
        </w:rPr>
        <w:t>2</w:t>
      </w:r>
      <w:r>
        <w:rPr>
          <w:rFonts w:ascii="Times New Roman" w:hAnsi="Times New Roman"/>
          <w:b/>
          <w:sz w:val="28"/>
          <w:szCs w:val="28"/>
          <w:lang w:val="ru-RU"/>
        </w:rPr>
        <w:t>1</w:t>
      </w:r>
      <w:r>
        <w:rPr>
          <w:rFonts w:ascii="Times New Roman" w:hAnsi="Times New Roman"/>
          <w:b/>
          <w:sz w:val="28"/>
          <w:szCs w:val="28"/>
        </w:rPr>
        <w:t xml:space="preserve"> рік</w:t>
      </w:r>
    </w:p>
    <w:p w14:paraId="6D6B99A8" w14:textId="77777777" w:rsidR="006C5524" w:rsidRPr="006C704C" w:rsidRDefault="006C5524" w:rsidP="006C5524">
      <w:pPr>
        <w:ind w:left="567"/>
        <w:rPr>
          <w:rFonts w:ascii="Times New Roman" w:hAnsi="Times New Roman"/>
          <w:sz w:val="28"/>
          <w:szCs w:val="28"/>
          <w:lang w:val="ru-RU"/>
        </w:rPr>
      </w:pPr>
      <w:r>
        <w:rPr>
          <w:sz w:val="26"/>
          <w:szCs w:val="26"/>
          <w:lang w:val="ru-RU"/>
        </w:rPr>
        <w:br w:type="page"/>
      </w:r>
      <w:r>
        <w:rPr>
          <w:rFonts w:ascii="Times New Roman" w:hAnsi="Times New Roman"/>
          <w:sz w:val="28"/>
          <w:szCs w:val="28"/>
          <w:lang w:val="ru-RU"/>
        </w:rPr>
        <w:lastRenderedPageBreak/>
        <w:t>РОЗРОБНИКИ</w:t>
      </w:r>
      <w:r w:rsidRPr="006C704C">
        <w:rPr>
          <w:rFonts w:ascii="Times New Roman" w:hAnsi="Times New Roman"/>
          <w:sz w:val="28"/>
          <w:szCs w:val="28"/>
          <w:lang w:val="ru-RU"/>
        </w:rPr>
        <w:t xml:space="preserve"> ПРОГРАМИ:</w:t>
      </w:r>
    </w:p>
    <w:tbl>
      <w:tblPr>
        <w:tblW w:w="10241" w:type="dxa"/>
        <w:tblInd w:w="-106" w:type="dxa"/>
        <w:tblLook w:val="00A0" w:firstRow="1" w:lastRow="0" w:firstColumn="1" w:lastColumn="0" w:noHBand="0" w:noVBand="0"/>
      </w:tblPr>
      <w:tblGrid>
        <w:gridCol w:w="8719"/>
        <w:gridCol w:w="1522"/>
      </w:tblGrid>
      <w:tr w:rsidR="006C5524" w:rsidRPr="006C704C" w14:paraId="21B1C89F" w14:textId="77777777" w:rsidTr="006126C6">
        <w:trPr>
          <w:trHeight w:val="555"/>
        </w:trPr>
        <w:tc>
          <w:tcPr>
            <w:tcW w:w="8719" w:type="dxa"/>
          </w:tcPr>
          <w:p w14:paraId="53F2AFF3" w14:textId="79D80D72" w:rsidR="006C5524" w:rsidRPr="00367C85" w:rsidRDefault="00E16254" w:rsidP="006126C6">
            <w:pPr>
              <w:ind w:left="567"/>
              <w:rPr>
                <w:rFonts w:ascii="Times New Roman" w:hAnsi="Times New Roman"/>
                <w:sz w:val="28"/>
                <w:szCs w:val="28"/>
                <w:u w:val="single"/>
                <w:lang w:val="ru-RU"/>
              </w:rPr>
            </w:pPr>
            <w:r>
              <w:rPr>
                <w:rFonts w:ascii="Times New Roman" w:hAnsi="Times New Roman"/>
                <w:sz w:val="28"/>
                <w:szCs w:val="28"/>
                <w:u w:val="single"/>
              </w:rPr>
              <w:t>доцент</w:t>
            </w:r>
            <w:r w:rsidR="006C5524" w:rsidRPr="0044207C">
              <w:rPr>
                <w:rFonts w:ascii="Times New Roman" w:hAnsi="Times New Roman"/>
                <w:sz w:val="28"/>
                <w:szCs w:val="28"/>
                <w:u w:val="single"/>
              </w:rPr>
              <w:t xml:space="preserve">  ка</w:t>
            </w:r>
            <w:r w:rsidR="006C5524">
              <w:rPr>
                <w:rFonts w:ascii="Times New Roman" w:hAnsi="Times New Roman"/>
                <w:sz w:val="28"/>
                <w:szCs w:val="28"/>
                <w:u w:val="single"/>
              </w:rPr>
              <w:t xml:space="preserve">ф. ББЗЛ  </w:t>
            </w:r>
            <w:r>
              <w:rPr>
                <w:rFonts w:ascii="Times New Roman" w:hAnsi="Times New Roman"/>
                <w:sz w:val="28"/>
                <w:szCs w:val="28"/>
                <w:u w:val="single"/>
              </w:rPr>
              <w:t>Антонова-</w:t>
            </w:r>
            <w:proofErr w:type="spellStart"/>
            <w:r>
              <w:rPr>
                <w:rFonts w:ascii="Times New Roman" w:hAnsi="Times New Roman"/>
                <w:sz w:val="28"/>
                <w:szCs w:val="28"/>
                <w:u w:val="single"/>
              </w:rPr>
              <w:t>Рафі</w:t>
            </w:r>
            <w:proofErr w:type="spellEnd"/>
            <w:r>
              <w:rPr>
                <w:rFonts w:ascii="Times New Roman" w:hAnsi="Times New Roman"/>
                <w:sz w:val="28"/>
                <w:szCs w:val="28"/>
                <w:u w:val="single"/>
              </w:rPr>
              <w:t xml:space="preserve"> Юлія Валеріївна</w:t>
            </w:r>
          </w:p>
          <w:p w14:paraId="2054E91A" w14:textId="77777777" w:rsidR="006C5524" w:rsidRPr="006C704C" w:rsidRDefault="006C5524" w:rsidP="006126C6">
            <w:pPr>
              <w:ind w:left="567"/>
              <w:rPr>
                <w:rFonts w:ascii="Times New Roman" w:hAnsi="Times New Roman"/>
                <w:sz w:val="28"/>
                <w:szCs w:val="28"/>
                <w:vertAlign w:val="superscript"/>
              </w:rPr>
            </w:pPr>
            <w:r w:rsidRPr="006C704C">
              <w:rPr>
                <w:rFonts w:ascii="Times New Roman" w:hAnsi="Times New Roman"/>
                <w:sz w:val="28"/>
                <w:szCs w:val="28"/>
                <w:vertAlign w:val="superscript"/>
              </w:rPr>
              <w:t>(посада, науковий ступінь, вчене звання, прізвище, ім’я, по батькові)</w:t>
            </w:r>
          </w:p>
          <w:p w14:paraId="747F4C87" w14:textId="77777777" w:rsidR="006C5524" w:rsidRPr="006C704C" w:rsidRDefault="006C5524" w:rsidP="006126C6">
            <w:pPr>
              <w:ind w:left="567"/>
              <w:rPr>
                <w:rFonts w:ascii="Times New Roman" w:hAnsi="Times New Roman"/>
                <w:sz w:val="28"/>
                <w:szCs w:val="28"/>
              </w:rPr>
            </w:pPr>
          </w:p>
        </w:tc>
        <w:tc>
          <w:tcPr>
            <w:tcW w:w="1522" w:type="dxa"/>
          </w:tcPr>
          <w:p w14:paraId="52A7DF30" w14:textId="77777777" w:rsidR="006C5524" w:rsidRPr="006C704C" w:rsidRDefault="006C5524" w:rsidP="006126C6">
            <w:pPr>
              <w:ind w:left="-44"/>
              <w:rPr>
                <w:rFonts w:ascii="Times New Roman" w:hAnsi="Times New Roman"/>
                <w:sz w:val="28"/>
                <w:szCs w:val="28"/>
                <w:vertAlign w:val="superscript"/>
                <w:lang w:val="ru-RU"/>
              </w:rPr>
            </w:pPr>
            <w:r>
              <w:rPr>
                <w:rFonts w:ascii="Times New Roman" w:hAnsi="Times New Roman"/>
                <w:sz w:val="28"/>
                <w:szCs w:val="28"/>
                <w:vertAlign w:val="superscript"/>
                <w:lang w:val="ru-RU"/>
              </w:rPr>
              <w:t>______________</w:t>
            </w:r>
          </w:p>
          <w:p w14:paraId="0D2A0FEE" w14:textId="77777777" w:rsidR="006C5524" w:rsidRPr="006C704C" w:rsidRDefault="006C5524" w:rsidP="006126C6">
            <w:pPr>
              <w:rPr>
                <w:rFonts w:ascii="Times New Roman" w:hAnsi="Times New Roman"/>
                <w:sz w:val="28"/>
                <w:szCs w:val="28"/>
              </w:rPr>
            </w:pPr>
            <w:r>
              <w:rPr>
                <w:rFonts w:ascii="Times New Roman" w:hAnsi="Times New Roman"/>
                <w:sz w:val="28"/>
                <w:szCs w:val="28"/>
                <w:vertAlign w:val="superscript"/>
                <w:lang w:val="ru-RU"/>
              </w:rPr>
              <w:t xml:space="preserve">         </w:t>
            </w:r>
            <w:r w:rsidRPr="006C704C">
              <w:rPr>
                <w:rFonts w:ascii="Times New Roman" w:hAnsi="Times New Roman"/>
                <w:sz w:val="28"/>
                <w:szCs w:val="28"/>
                <w:vertAlign w:val="superscript"/>
                <w:lang w:val="ru-RU"/>
              </w:rPr>
              <w:t>(</w:t>
            </w:r>
            <w:proofErr w:type="spellStart"/>
            <w:r w:rsidRPr="006C704C">
              <w:rPr>
                <w:rFonts w:ascii="Times New Roman" w:hAnsi="Times New Roman"/>
                <w:sz w:val="28"/>
                <w:szCs w:val="28"/>
                <w:vertAlign w:val="superscript"/>
                <w:lang w:val="ru-RU"/>
              </w:rPr>
              <w:t>підпис</w:t>
            </w:r>
            <w:proofErr w:type="spellEnd"/>
            <w:r w:rsidRPr="006C704C">
              <w:rPr>
                <w:rFonts w:ascii="Times New Roman" w:hAnsi="Times New Roman"/>
                <w:sz w:val="28"/>
                <w:szCs w:val="28"/>
                <w:vertAlign w:val="superscript"/>
                <w:lang w:val="ru-RU"/>
              </w:rPr>
              <w:t>)</w:t>
            </w:r>
          </w:p>
        </w:tc>
      </w:tr>
      <w:tr w:rsidR="006C5524" w:rsidRPr="006C704C" w14:paraId="5EA41E89" w14:textId="77777777" w:rsidTr="006126C6">
        <w:trPr>
          <w:trHeight w:val="555"/>
        </w:trPr>
        <w:tc>
          <w:tcPr>
            <w:tcW w:w="8719" w:type="dxa"/>
          </w:tcPr>
          <w:p w14:paraId="3C6A4737" w14:textId="1573DE25" w:rsidR="006C5524" w:rsidRPr="00367C85" w:rsidRDefault="006C5524" w:rsidP="006126C6">
            <w:pPr>
              <w:ind w:left="567"/>
              <w:rPr>
                <w:rFonts w:ascii="Times New Roman" w:hAnsi="Times New Roman"/>
                <w:sz w:val="28"/>
                <w:szCs w:val="28"/>
                <w:u w:val="single"/>
                <w:lang w:val="ru-RU"/>
              </w:rPr>
            </w:pPr>
            <w:r>
              <w:rPr>
                <w:rFonts w:ascii="Times New Roman" w:hAnsi="Times New Roman"/>
                <w:sz w:val="28"/>
                <w:szCs w:val="28"/>
                <w:u w:val="single"/>
              </w:rPr>
              <w:t>с</w:t>
            </w:r>
            <w:r w:rsidRPr="0044207C">
              <w:rPr>
                <w:rFonts w:ascii="Times New Roman" w:hAnsi="Times New Roman"/>
                <w:sz w:val="28"/>
                <w:szCs w:val="28"/>
                <w:u w:val="single"/>
              </w:rPr>
              <w:t>т. викладач  ка</w:t>
            </w:r>
            <w:r>
              <w:rPr>
                <w:rFonts w:ascii="Times New Roman" w:hAnsi="Times New Roman"/>
                <w:sz w:val="28"/>
                <w:szCs w:val="28"/>
                <w:u w:val="single"/>
              </w:rPr>
              <w:t xml:space="preserve">ф. ББЗЛ  </w:t>
            </w:r>
            <w:r w:rsidR="00E16254">
              <w:rPr>
                <w:rFonts w:ascii="Times New Roman" w:hAnsi="Times New Roman"/>
                <w:sz w:val="28"/>
                <w:szCs w:val="28"/>
                <w:u w:val="single"/>
              </w:rPr>
              <w:t>Лазарєв Ігор Альбертович</w:t>
            </w:r>
          </w:p>
          <w:p w14:paraId="543ADF72" w14:textId="77777777" w:rsidR="006C5524" w:rsidRPr="006C704C" w:rsidRDefault="006C5524" w:rsidP="006126C6">
            <w:pPr>
              <w:ind w:left="567"/>
              <w:rPr>
                <w:rFonts w:ascii="Times New Roman" w:hAnsi="Times New Roman"/>
                <w:sz w:val="28"/>
                <w:szCs w:val="28"/>
                <w:vertAlign w:val="superscript"/>
              </w:rPr>
            </w:pPr>
            <w:r w:rsidRPr="006C704C">
              <w:rPr>
                <w:rFonts w:ascii="Times New Roman" w:hAnsi="Times New Roman"/>
                <w:sz w:val="28"/>
                <w:szCs w:val="28"/>
                <w:vertAlign w:val="superscript"/>
              </w:rPr>
              <w:t>(посада, науковий ступінь, вчене звання, прізвище, ім’я, по батькові)</w:t>
            </w:r>
          </w:p>
          <w:p w14:paraId="719B09C7" w14:textId="77777777" w:rsidR="006C5524" w:rsidRDefault="006C5524" w:rsidP="006126C6">
            <w:pPr>
              <w:ind w:left="567"/>
              <w:rPr>
                <w:rFonts w:ascii="Times New Roman" w:hAnsi="Times New Roman"/>
                <w:sz w:val="28"/>
                <w:szCs w:val="28"/>
                <w:u w:val="single"/>
                <w:lang w:val="ru-RU"/>
              </w:rPr>
            </w:pPr>
          </w:p>
        </w:tc>
        <w:tc>
          <w:tcPr>
            <w:tcW w:w="1522" w:type="dxa"/>
          </w:tcPr>
          <w:p w14:paraId="63D310AD" w14:textId="77777777" w:rsidR="006C5524" w:rsidRPr="006C704C" w:rsidRDefault="006C5524" w:rsidP="006126C6">
            <w:pPr>
              <w:ind w:left="-44"/>
              <w:rPr>
                <w:rFonts w:ascii="Times New Roman" w:hAnsi="Times New Roman"/>
                <w:sz w:val="28"/>
                <w:szCs w:val="28"/>
                <w:vertAlign w:val="superscript"/>
                <w:lang w:val="ru-RU"/>
              </w:rPr>
            </w:pPr>
            <w:r>
              <w:rPr>
                <w:rFonts w:ascii="Times New Roman" w:hAnsi="Times New Roman"/>
                <w:sz w:val="28"/>
                <w:szCs w:val="28"/>
                <w:vertAlign w:val="superscript"/>
                <w:lang w:val="ru-RU"/>
              </w:rPr>
              <w:t>______________</w:t>
            </w:r>
          </w:p>
          <w:p w14:paraId="3333A094" w14:textId="77777777" w:rsidR="006C5524" w:rsidRDefault="006C5524" w:rsidP="006126C6">
            <w:pPr>
              <w:ind w:left="-44"/>
              <w:rPr>
                <w:rFonts w:ascii="Times New Roman" w:hAnsi="Times New Roman"/>
                <w:sz w:val="28"/>
                <w:szCs w:val="28"/>
                <w:vertAlign w:val="superscript"/>
                <w:lang w:val="ru-RU"/>
              </w:rPr>
            </w:pPr>
            <w:r>
              <w:rPr>
                <w:rFonts w:ascii="Times New Roman" w:hAnsi="Times New Roman"/>
                <w:sz w:val="28"/>
                <w:szCs w:val="28"/>
                <w:vertAlign w:val="superscript"/>
                <w:lang w:val="ru-RU"/>
              </w:rPr>
              <w:t xml:space="preserve">         </w:t>
            </w:r>
            <w:r w:rsidRPr="006C704C">
              <w:rPr>
                <w:rFonts w:ascii="Times New Roman" w:hAnsi="Times New Roman"/>
                <w:sz w:val="28"/>
                <w:szCs w:val="28"/>
                <w:vertAlign w:val="superscript"/>
                <w:lang w:val="ru-RU"/>
              </w:rPr>
              <w:t>(</w:t>
            </w:r>
            <w:proofErr w:type="spellStart"/>
            <w:r w:rsidRPr="006C704C">
              <w:rPr>
                <w:rFonts w:ascii="Times New Roman" w:hAnsi="Times New Roman"/>
                <w:sz w:val="28"/>
                <w:szCs w:val="28"/>
                <w:vertAlign w:val="superscript"/>
                <w:lang w:val="ru-RU"/>
              </w:rPr>
              <w:t>підпис</w:t>
            </w:r>
            <w:proofErr w:type="spellEnd"/>
            <w:r w:rsidRPr="006C704C">
              <w:rPr>
                <w:rFonts w:ascii="Times New Roman" w:hAnsi="Times New Roman"/>
                <w:sz w:val="28"/>
                <w:szCs w:val="28"/>
                <w:vertAlign w:val="superscript"/>
                <w:lang w:val="ru-RU"/>
              </w:rPr>
              <w:t>)</w:t>
            </w:r>
          </w:p>
        </w:tc>
      </w:tr>
    </w:tbl>
    <w:p w14:paraId="6BB7866C" w14:textId="77777777" w:rsidR="006C5524" w:rsidRPr="006C704C" w:rsidRDefault="006C5524" w:rsidP="006C5524">
      <w:pPr>
        <w:ind w:left="567"/>
        <w:rPr>
          <w:rFonts w:ascii="Times New Roman" w:hAnsi="Times New Roman"/>
          <w:sz w:val="28"/>
          <w:szCs w:val="28"/>
        </w:rPr>
      </w:pPr>
      <w:r w:rsidRPr="006C704C">
        <w:rPr>
          <w:rFonts w:ascii="Times New Roman" w:hAnsi="Times New Roman"/>
          <w:sz w:val="28"/>
          <w:szCs w:val="28"/>
        </w:rPr>
        <w:t xml:space="preserve">Програму затверджено на засіданні кафедри </w:t>
      </w:r>
      <w:proofErr w:type="spellStart"/>
      <w:r w:rsidRPr="006C704C">
        <w:rPr>
          <w:rFonts w:ascii="Times New Roman" w:hAnsi="Times New Roman"/>
          <w:sz w:val="28"/>
          <w:szCs w:val="28"/>
        </w:rPr>
        <w:t>Біобезпеки</w:t>
      </w:r>
      <w:proofErr w:type="spellEnd"/>
      <w:r w:rsidRPr="006C704C">
        <w:rPr>
          <w:rFonts w:ascii="Times New Roman" w:hAnsi="Times New Roman"/>
          <w:sz w:val="28"/>
          <w:szCs w:val="28"/>
        </w:rPr>
        <w:t xml:space="preserve"> і здоров’я людини</w:t>
      </w:r>
      <w:r>
        <w:rPr>
          <w:rFonts w:ascii="Times New Roman" w:hAnsi="Times New Roman"/>
          <w:sz w:val="28"/>
          <w:szCs w:val="28"/>
        </w:rPr>
        <w:t xml:space="preserve"> (ББЗЛ)</w:t>
      </w:r>
    </w:p>
    <w:p w14:paraId="7AACD75D" w14:textId="77777777" w:rsidR="006C5524" w:rsidRPr="006C704C" w:rsidRDefault="006C5524" w:rsidP="006C5524">
      <w:pPr>
        <w:ind w:left="567"/>
        <w:rPr>
          <w:rFonts w:ascii="Times New Roman" w:hAnsi="Times New Roman"/>
          <w:sz w:val="28"/>
          <w:szCs w:val="28"/>
        </w:rPr>
      </w:pPr>
      <w:r w:rsidRPr="006C704C">
        <w:rPr>
          <w:rFonts w:ascii="Times New Roman" w:hAnsi="Times New Roman"/>
          <w:sz w:val="28"/>
          <w:szCs w:val="28"/>
        </w:rPr>
        <w:t>Прот</w:t>
      </w:r>
      <w:r>
        <w:rPr>
          <w:rFonts w:ascii="Times New Roman" w:hAnsi="Times New Roman"/>
          <w:sz w:val="28"/>
          <w:szCs w:val="28"/>
        </w:rPr>
        <w:t>окол № 1 від  «25»   серпень 2021 року</w:t>
      </w:r>
    </w:p>
    <w:p w14:paraId="53CF0DFC" w14:textId="77777777" w:rsidR="006C5524" w:rsidRDefault="006C5524" w:rsidP="006C5524">
      <w:pPr>
        <w:ind w:left="567"/>
        <w:rPr>
          <w:rFonts w:ascii="Times New Roman" w:hAnsi="Times New Roman"/>
          <w:sz w:val="28"/>
          <w:szCs w:val="28"/>
        </w:rPr>
      </w:pPr>
      <w:r w:rsidRPr="006C704C">
        <w:rPr>
          <w:rFonts w:ascii="Times New Roman" w:hAnsi="Times New Roman"/>
          <w:sz w:val="28"/>
          <w:szCs w:val="28"/>
        </w:rPr>
        <w:t>Завідувач кафед</w:t>
      </w:r>
      <w:r>
        <w:rPr>
          <w:rFonts w:ascii="Times New Roman" w:hAnsi="Times New Roman"/>
          <w:sz w:val="28"/>
          <w:szCs w:val="28"/>
        </w:rPr>
        <w:t xml:space="preserve">ри </w:t>
      </w:r>
      <w:proofErr w:type="spellStart"/>
      <w:r>
        <w:rPr>
          <w:rFonts w:ascii="Times New Roman" w:hAnsi="Times New Roman"/>
          <w:sz w:val="28"/>
          <w:szCs w:val="28"/>
        </w:rPr>
        <w:t>Біобезпеки</w:t>
      </w:r>
      <w:proofErr w:type="spellEnd"/>
      <w:r>
        <w:rPr>
          <w:rFonts w:ascii="Times New Roman" w:hAnsi="Times New Roman"/>
          <w:sz w:val="28"/>
          <w:szCs w:val="28"/>
        </w:rPr>
        <w:t xml:space="preserve"> і здоров’я людини</w:t>
      </w:r>
    </w:p>
    <w:p w14:paraId="4958587C" w14:textId="77777777" w:rsidR="006C5524" w:rsidRPr="006C704C" w:rsidRDefault="006C5524" w:rsidP="006C5524">
      <w:pPr>
        <w:ind w:left="567"/>
        <w:rPr>
          <w:rFonts w:ascii="Times New Roman" w:hAnsi="Times New Roman"/>
          <w:sz w:val="28"/>
          <w:szCs w:val="28"/>
        </w:rPr>
      </w:pPr>
      <w:r>
        <w:rPr>
          <w:rFonts w:ascii="Times New Roman" w:hAnsi="Times New Roman"/>
          <w:sz w:val="28"/>
          <w:szCs w:val="28"/>
        </w:rPr>
        <w:t xml:space="preserve"> </w:t>
      </w:r>
    </w:p>
    <w:p w14:paraId="5D476204" w14:textId="77777777" w:rsidR="006C5524" w:rsidRPr="006C704C" w:rsidRDefault="006C5524" w:rsidP="006C5524">
      <w:pPr>
        <w:autoSpaceDE w:val="0"/>
        <w:autoSpaceDN w:val="0"/>
        <w:adjustRightInd w:val="0"/>
        <w:ind w:left="567"/>
        <w:rPr>
          <w:rFonts w:ascii="Times New Roman" w:hAnsi="Times New Roman"/>
          <w:sz w:val="28"/>
          <w:szCs w:val="28"/>
        </w:rPr>
      </w:pPr>
      <w:r>
        <w:rPr>
          <w:rFonts w:ascii="Times New Roman" w:hAnsi="Times New Roman"/>
          <w:sz w:val="28"/>
          <w:szCs w:val="28"/>
        </w:rPr>
        <w:t>_________    Ігор ХУДЕЦЬКИЙ</w:t>
      </w:r>
    </w:p>
    <w:p w14:paraId="16880C8C" w14:textId="77777777" w:rsidR="006C5524" w:rsidRPr="00367C85" w:rsidRDefault="006C5524" w:rsidP="006C5524">
      <w:pPr>
        <w:tabs>
          <w:tab w:val="left" w:pos="1701"/>
        </w:tabs>
        <w:autoSpaceDE w:val="0"/>
        <w:autoSpaceDN w:val="0"/>
        <w:adjustRightInd w:val="0"/>
        <w:ind w:left="567"/>
        <w:rPr>
          <w:rFonts w:ascii="Times New Roman" w:hAnsi="Times New Roman"/>
          <w:sz w:val="28"/>
          <w:szCs w:val="28"/>
          <w:vertAlign w:val="superscript"/>
        </w:rPr>
      </w:pPr>
      <w:r>
        <w:rPr>
          <w:rFonts w:ascii="Times New Roman" w:hAnsi="Times New Roman"/>
          <w:sz w:val="28"/>
          <w:szCs w:val="28"/>
          <w:vertAlign w:val="superscript"/>
        </w:rPr>
        <w:t>(підпис)</w:t>
      </w:r>
      <w:r>
        <w:rPr>
          <w:rFonts w:ascii="Times New Roman" w:hAnsi="Times New Roman"/>
          <w:sz w:val="28"/>
          <w:szCs w:val="28"/>
          <w:vertAlign w:val="superscript"/>
        </w:rPr>
        <w:tab/>
      </w:r>
    </w:p>
    <w:p w14:paraId="7C560935" w14:textId="77777777" w:rsidR="006C5524" w:rsidRDefault="006C5524" w:rsidP="006C5524">
      <w:pPr>
        <w:rPr>
          <w:rFonts w:ascii="Times New Roman" w:hAnsi="Times New Roman"/>
          <w:b/>
          <w:bCs/>
          <w:caps/>
          <w:sz w:val="28"/>
          <w:szCs w:val="28"/>
          <w:lang w:val="en-US" w:eastAsia="en-US"/>
        </w:rPr>
      </w:pPr>
      <w:r>
        <w:rPr>
          <w:rFonts w:ascii="Times New Roman" w:hAnsi="Times New Roman"/>
          <w:b/>
          <w:bCs/>
          <w:caps/>
          <w:sz w:val="28"/>
          <w:szCs w:val="28"/>
          <w:lang w:val="en-US" w:eastAsia="en-US"/>
        </w:rPr>
        <w:br w:type="page"/>
      </w:r>
    </w:p>
    <w:p w14:paraId="0BAC38DC" w14:textId="77777777" w:rsidR="006C5524" w:rsidRPr="00812630" w:rsidRDefault="006C5524" w:rsidP="006C5524">
      <w:pPr>
        <w:jc w:val="center"/>
        <w:rPr>
          <w:rFonts w:ascii="Times New Roman" w:hAnsi="Times New Roman"/>
          <w:b/>
          <w:bCs/>
          <w:caps/>
          <w:sz w:val="28"/>
          <w:szCs w:val="28"/>
          <w:lang w:val="en-US" w:eastAsia="en-US"/>
        </w:rPr>
      </w:pPr>
      <w:r w:rsidRPr="00812630">
        <w:rPr>
          <w:rFonts w:ascii="Times New Roman" w:hAnsi="Times New Roman"/>
          <w:b/>
          <w:bCs/>
          <w:caps/>
          <w:sz w:val="28"/>
          <w:szCs w:val="28"/>
          <w:lang w:val="en-US" w:eastAsia="en-US"/>
        </w:rPr>
        <w:lastRenderedPageBreak/>
        <w:t>Вступ</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C5524" w:rsidRPr="00771364" w14:paraId="51552444" w14:textId="77777777" w:rsidTr="006126C6">
        <w:trPr>
          <w:trHeight w:val="431"/>
        </w:trPr>
        <w:tc>
          <w:tcPr>
            <w:tcW w:w="9639" w:type="dxa"/>
            <w:tcBorders>
              <w:top w:val="nil"/>
              <w:left w:val="nil"/>
              <w:bottom w:val="nil"/>
              <w:right w:val="nil"/>
            </w:tcBorders>
          </w:tcPr>
          <w:p w14:paraId="690DF41C" w14:textId="77777777" w:rsidR="006C5524" w:rsidRDefault="006C5524" w:rsidP="006126C6">
            <w:pPr>
              <w:jc w:val="both"/>
              <w:rPr>
                <w:rFonts w:ascii="Times New Roman" w:hAnsi="Times New Roman"/>
                <w:sz w:val="28"/>
                <w:szCs w:val="28"/>
                <w:lang w:eastAsia="en-US"/>
              </w:rPr>
            </w:pPr>
          </w:p>
          <w:p w14:paraId="052FAE5E" w14:textId="109B6631" w:rsidR="006C5524" w:rsidRPr="00771364" w:rsidRDefault="006C5524" w:rsidP="006126C6">
            <w:pPr>
              <w:ind w:right="289" w:firstLine="499"/>
              <w:jc w:val="both"/>
              <w:rPr>
                <w:rFonts w:ascii="Times New Roman" w:hAnsi="Times New Roman"/>
                <w:sz w:val="28"/>
                <w:szCs w:val="28"/>
                <w:lang w:eastAsia="en-US"/>
              </w:rPr>
            </w:pPr>
            <w:r w:rsidRPr="00771364">
              <w:rPr>
                <w:rFonts w:ascii="Times New Roman" w:hAnsi="Times New Roman"/>
                <w:sz w:val="28"/>
                <w:szCs w:val="28"/>
                <w:lang w:eastAsia="en-US"/>
              </w:rPr>
              <w:t xml:space="preserve">Програма </w:t>
            </w:r>
            <w:r w:rsidR="00771364" w:rsidRPr="00771364">
              <w:rPr>
                <w:rFonts w:ascii="Times New Roman" w:hAnsi="Times New Roman"/>
                <w:sz w:val="28"/>
                <w:szCs w:val="28"/>
                <w:lang w:eastAsia="en-US"/>
              </w:rPr>
              <w:t>«</w:t>
            </w:r>
            <w:r w:rsidR="001613DA" w:rsidRPr="00771364">
              <w:rPr>
                <w:rFonts w:ascii="Times New Roman" w:hAnsi="Times New Roman"/>
                <w:sz w:val="28"/>
                <w:szCs w:val="28"/>
                <w:lang w:eastAsia="en-US"/>
              </w:rPr>
              <w:t>К</w:t>
            </w:r>
            <w:r w:rsidRPr="00771364">
              <w:rPr>
                <w:rFonts w:ascii="Times New Roman" w:hAnsi="Times New Roman"/>
                <w:sz w:val="28"/>
                <w:szCs w:val="28"/>
                <w:lang w:eastAsia="en-US"/>
              </w:rPr>
              <w:t xml:space="preserve">лінічної практики при </w:t>
            </w:r>
            <w:proofErr w:type="spellStart"/>
            <w:r w:rsidR="001613DA" w:rsidRPr="00771364">
              <w:rPr>
                <w:rFonts w:ascii="Times New Roman" w:hAnsi="Times New Roman"/>
                <w:sz w:val="28"/>
                <w:szCs w:val="28"/>
                <w:lang w:val="ru-RU" w:eastAsia="en-US"/>
              </w:rPr>
              <w:t>порушенн</w:t>
            </w:r>
            <w:r w:rsidRPr="00771364">
              <w:rPr>
                <w:rFonts w:ascii="Times New Roman" w:hAnsi="Times New Roman"/>
                <w:sz w:val="28"/>
                <w:szCs w:val="28"/>
                <w:lang w:eastAsia="en-US"/>
              </w:rPr>
              <w:t>ях</w:t>
            </w:r>
            <w:proofErr w:type="spellEnd"/>
            <w:r w:rsidRPr="00771364">
              <w:rPr>
                <w:rFonts w:ascii="Times New Roman" w:hAnsi="Times New Roman"/>
                <w:sz w:val="28"/>
                <w:szCs w:val="28"/>
                <w:lang w:eastAsia="en-US"/>
              </w:rPr>
              <w:t xml:space="preserve"> </w:t>
            </w:r>
            <w:r w:rsidR="00E16254" w:rsidRPr="00771364">
              <w:rPr>
                <w:rFonts w:ascii="Times New Roman" w:hAnsi="Times New Roman"/>
                <w:sz w:val="28"/>
                <w:szCs w:val="28"/>
                <w:lang w:eastAsia="en-US"/>
              </w:rPr>
              <w:t>опорно-рухового апарату</w:t>
            </w:r>
            <w:r w:rsidRPr="00771364">
              <w:rPr>
                <w:rFonts w:ascii="Times New Roman" w:hAnsi="Times New Roman"/>
                <w:b/>
                <w:caps/>
                <w:lang w:eastAsia="en-US"/>
              </w:rPr>
              <w:t xml:space="preserve">» </w:t>
            </w:r>
            <w:r w:rsidRPr="00771364">
              <w:rPr>
                <w:rFonts w:ascii="Times New Roman" w:hAnsi="Times New Roman"/>
                <w:sz w:val="28"/>
                <w:szCs w:val="28"/>
                <w:lang w:eastAsia="en-US"/>
              </w:rPr>
              <w:t xml:space="preserve">складена відповідно до освітньо-професійної програми підготовки бакалавр спеціальності 227 «Фізична терапія, </w:t>
            </w:r>
            <w:proofErr w:type="spellStart"/>
            <w:r w:rsidRPr="00771364">
              <w:rPr>
                <w:rFonts w:ascii="Times New Roman" w:hAnsi="Times New Roman"/>
                <w:sz w:val="28"/>
                <w:szCs w:val="28"/>
                <w:lang w:eastAsia="en-US"/>
              </w:rPr>
              <w:t>ерготерапія</w:t>
            </w:r>
            <w:proofErr w:type="spellEnd"/>
            <w:r w:rsidRPr="00771364">
              <w:rPr>
                <w:rFonts w:ascii="Times New Roman" w:hAnsi="Times New Roman"/>
                <w:sz w:val="28"/>
                <w:szCs w:val="28"/>
                <w:lang w:eastAsia="en-US"/>
              </w:rPr>
              <w:t>».</w:t>
            </w:r>
          </w:p>
          <w:p w14:paraId="206107FF" w14:textId="21B29FB2" w:rsidR="001613DA" w:rsidRPr="00771364" w:rsidRDefault="001613DA" w:rsidP="001613DA">
            <w:pPr>
              <w:pStyle w:val="11"/>
              <w:ind w:firstLine="580"/>
              <w:jc w:val="both"/>
              <w:rPr>
                <w:color w:val="auto"/>
              </w:rPr>
            </w:pPr>
            <w:r w:rsidRPr="00771364">
              <w:rPr>
                <w:color w:val="auto"/>
              </w:rPr>
              <w:t>Основною ідеєю концепції вищої освіти на сучасному етапі розвитку професійної вищої школи є підготовка кваліфікованого та конкурентоспроможного на ринку праці працівника, здатного до ефективної роботи за фахом відповідно до світових стандартів, готового до постійного професійного зростання. Це вимагає від навчальних закладів вищої освіти вдосконалення освітнього процесу. Клінічна практика здобувачів вищої освіти є першим етапом практичної підготовки студентів до професії. На цьому етапі закладаються основи професійних умінь та навичок, ставлення до майбутньої діяльності. На цьому етапі практики здобувачі вищої освіти насамперед адаптуються до умов, максимально наближених до професійної діяльності, усвідомлюють та оцінюють правильність професійного вибору, визначають наявність у себе необхідних здібностей та якостей.</w:t>
            </w:r>
          </w:p>
          <w:p w14:paraId="457C7C01" w14:textId="44D96BDE" w:rsidR="001613DA" w:rsidRPr="00771364" w:rsidRDefault="001613DA" w:rsidP="001613DA">
            <w:pPr>
              <w:pStyle w:val="11"/>
              <w:ind w:firstLine="580"/>
              <w:jc w:val="both"/>
              <w:rPr>
                <w:color w:val="auto"/>
              </w:rPr>
            </w:pPr>
            <w:r w:rsidRPr="00771364">
              <w:rPr>
                <w:color w:val="auto"/>
              </w:rPr>
              <w:t xml:space="preserve">Відповідно до переходу спеціальності «Фізична терапія, </w:t>
            </w:r>
            <w:proofErr w:type="spellStart"/>
            <w:r w:rsidRPr="00771364">
              <w:rPr>
                <w:color w:val="auto"/>
              </w:rPr>
              <w:t>ерготерапія</w:t>
            </w:r>
            <w:proofErr w:type="spellEnd"/>
            <w:r w:rsidRPr="00771364">
              <w:rPr>
                <w:color w:val="auto"/>
              </w:rPr>
              <w:t xml:space="preserve">» до галузі знань 22 «Охорона здоров'я» та введенням нових навчальних планів підвищується актуальність та практична значущість в організації та проведенні клінічної практики студентів. Адже, практична підготовка в умовах лікувально-профілактичних закладів та реабілітаційних установах, клінічних закладах та медичних установах є основною в системі професійної підготовки фахівця з фізичної терапії, </w:t>
            </w:r>
            <w:proofErr w:type="spellStart"/>
            <w:r w:rsidRPr="00771364">
              <w:rPr>
                <w:color w:val="auto"/>
              </w:rPr>
              <w:t>ерготерапії</w:t>
            </w:r>
            <w:proofErr w:type="spellEnd"/>
            <w:r w:rsidRPr="00771364">
              <w:rPr>
                <w:color w:val="auto"/>
              </w:rPr>
              <w:t>. Вона є необхідною ланкою між теоретичними знаннями та практичними вміннями майбутнього фахівця. Практика є одним з видів підсумкового контролю готовності студентів до самостійної фахової діяльності.</w:t>
            </w:r>
          </w:p>
          <w:p w14:paraId="0B9363ED" w14:textId="306D25A9" w:rsidR="00120088" w:rsidRPr="00771364" w:rsidRDefault="00120088" w:rsidP="00120088">
            <w:pPr>
              <w:pStyle w:val="11"/>
              <w:ind w:firstLine="580"/>
              <w:jc w:val="both"/>
              <w:rPr>
                <w:color w:val="auto"/>
              </w:rPr>
            </w:pPr>
            <w:r w:rsidRPr="00771364">
              <w:rPr>
                <w:b/>
                <w:bCs/>
                <w:color w:val="auto"/>
              </w:rPr>
              <w:t xml:space="preserve">Предметом </w:t>
            </w:r>
            <w:r w:rsidRPr="00771364">
              <w:rPr>
                <w:color w:val="auto"/>
              </w:rPr>
              <w:t>клінічної практики є практична організація та реалізація індивідуальної реабілітаційної програми з різним категоріям пацієнтів при порушенні діяльності опорно-рухового апарату.</w:t>
            </w:r>
          </w:p>
          <w:p w14:paraId="575ACC1C" w14:textId="18B57AAB" w:rsidR="001613DA" w:rsidRPr="00771364" w:rsidRDefault="001613DA" w:rsidP="006126C6">
            <w:pPr>
              <w:ind w:right="289" w:firstLine="499"/>
              <w:jc w:val="both"/>
              <w:rPr>
                <w:rFonts w:ascii="Times New Roman" w:hAnsi="Times New Roman"/>
                <w:b/>
                <w:caps/>
                <w:lang w:eastAsia="en-US"/>
              </w:rPr>
            </w:pPr>
          </w:p>
        </w:tc>
      </w:tr>
    </w:tbl>
    <w:p w14:paraId="4A5D133A" w14:textId="77777777" w:rsidR="006C5524" w:rsidRPr="00771364" w:rsidRDefault="006C5524" w:rsidP="006C5524">
      <w:pPr>
        <w:jc w:val="both"/>
        <w:rPr>
          <w:rFonts w:ascii="Times New Roman" w:hAnsi="Times New Roman"/>
          <w:sz w:val="28"/>
          <w:szCs w:val="28"/>
          <w:lang w:eastAsia="en-US"/>
        </w:rPr>
      </w:pPr>
      <w:r w:rsidRPr="00771364">
        <w:rPr>
          <w:rFonts w:ascii="Times New Roman" w:hAnsi="Times New Roman"/>
          <w:b/>
          <w:sz w:val="28"/>
          <w:szCs w:val="28"/>
          <w:lang w:eastAsia="en-US"/>
        </w:rPr>
        <w:t>Цикл, до якого належить навчальна дисципліна</w:t>
      </w:r>
      <w:r w:rsidRPr="00771364">
        <w:rPr>
          <w:rFonts w:ascii="Times New Roman" w:hAnsi="Times New Roman"/>
          <w:sz w:val="28"/>
          <w:szCs w:val="28"/>
          <w:lang w:eastAsia="en-US"/>
        </w:rPr>
        <w:t xml:space="preserve"> </w:t>
      </w:r>
    </w:p>
    <w:p w14:paraId="6FB77FB2" w14:textId="77777777" w:rsidR="006C5524" w:rsidRPr="00771364" w:rsidRDefault="006C5524" w:rsidP="006C5524">
      <w:pPr>
        <w:jc w:val="both"/>
        <w:rPr>
          <w:rFonts w:ascii="Times New Roman" w:hAnsi="Times New Roman"/>
          <w:sz w:val="28"/>
          <w:szCs w:val="28"/>
          <w:lang w:eastAsia="en-US"/>
        </w:rPr>
      </w:pPr>
      <w:r w:rsidRPr="00771364">
        <w:rPr>
          <w:rFonts w:ascii="Times New Roman" w:hAnsi="Times New Roman"/>
          <w:sz w:val="28"/>
          <w:szCs w:val="28"/>
          <w:lang w:eastAsia="en-US"/>
        </w:rPr>
        <w:t>Дисципліна належить до циклу професійної підготовки бакалавра.</w:t>
      </w:r>
    </w:p>
    <w:p w14:paraId="6DAAB185" w14:textId="7D420FBE" w:rsidR="006C5524" w:rsidRPr="00771364" w:rsidRDefault="00771364" w:rsidP="006C5524">
      <w:pPr>
        <w:ind w:firstLine="567"/>
        <w:jc w:val="both"/>
        <w:rPr>
          <w:rFonts w:ascii="Times New Roman" w:hAnsi="Times New Roman"/>
          <w:sz w:val="28"/>
          <w:szCs w:val="28"/>
          <w:lang w:eastAsia="en-US"/>
        </w:rPr>
      </w:pPr>
      <w:r w:rsidRPr="00771364">
        <w:rPr>
          <w:rFonts w:ascii="Times New Roman" w:hAnsi="Times New Roman"/>
          <w:sz w:val="28"/>
          <w:szCs w:val="28"/>
          <w:lang w:eastAsia="en-US"/>
        </w:rPr>
        <w:t>«</w:t>
      </w:r>
      <w:r w:rsidR="006C5524" w:rsidRPr="00771364">
        <w:rPr>
          <w:rFonts w:ascii="Times New Roman" w:hAnsi="Times New Roman"/>
          <w:sz w:val="28"/>
          <w:szCs w:val="28"/>
          <w:lang w:eastAsia="en-US"/>
        </w:rPr>
        <w:t xml:space="preserve">Клінічна практика при </w:t>
      </w:r>
      <w:proofErr w:type="spellStart"/>
      <w:r w:rsidR="002E4CC4" w:rsidRPr="00771364">
        <w:rPr>
          <w:rFonts w:ascii="Times New Roman" w:hAnsi="Times New Roman"/>
          <w:sz w:val="28"/>
          <w:szCs w:val="28"/>
          <w:lang w:val="ru-RU" w:eastAsia="en-US"/>
        </w:rPr>
        <w:t>порушеннях</w:t>
      </w:r>
      <w:proofErr w:type="spellEnd"/>
      <w:r w:rsidR="002E4CC4" w:rsidRPr="00771364">
        <w:rPr>
          <w:rFonts w:ascii="Times New Roman" w:hAnsi="Times New Roman"/>
          <w:sz w:val="28"/>
          <w:szCs w:val="28"/>
          <w:lang w:val="ru-RU" w:eastAsia="en-US"/>
        </w:rPr>
        <w:t xml:space="preserve"> опорно-</w:t>
      </w:r>
      <w:proofErr w:type="spellStart"/>
      <w:r w:rsidR="002E4CC4" w:rsidRPr="00771364">
        <w:rPr>
          <w:rFonts w:ascii="Times New Roman" w:hAnsi="Times New Roman"/>
          <w:sz w:val="28"/>
          <w:szCs w:val="28"/>
          <w:lang w:val="ru-RU" w:eastAsia="en-US"/>
        </w:rPr>
        <w:t>рухового</w:t>
      </w:r>
      <w:proofErr w:type="spellEnd"/>
      <w:r w:rsidR="002E4CC4" w:rsidRPr="00771364">
        <w:rPr>
          <w:rFonts w:ascii="Times New Roman" w:hAnsi="Times New Roman"/>
          <w:sz w:val="28"/>
          <w:szCs w:val="28"/>
          <w:lang w:val="ru-RU" w:eastAsia="en-US"/>
        </w:rPr>
        <w:t xml:space="preserve"> </w:t>
      </w:r>
      <w:proofErr w:type="spellStart"/>
      <w:r w:rsidR="002E4CC4" w:rsidRPr="00771364">
        <w:rPr>
          <w:rFonts w:ascii="Times New Roman" w:hAnsi="Times New Roman"/>
          <w:sz w:val="28"/>
          <w:szCs w:val="28"/>
          <w:lang w:val="ru-RU" w:eastAsia="en-US"/>
        </w:rPr>
        <w:t>апарату</w:t>
      </w:r>
      <w:proofErr w:type="spellEnd"/>
      <w:r w:rsidR="006C5524" w:rsidRPr="00771364">
        <w:rPr>
          <w:rFonts w:ascii="Times New Roman" w:hAnsi="Times New Roman"/>
          <w:sz w:val="28"/>
          <w:szCs w:val="28"/>
          <w:lang w:eastAsia="en-US"/>
        </w:rPr>
        <w:t xml:space="preserve">» </w:t>
      </w:r>
      <w:r w:rsidR="006C5524" w:rsidRPr="00771364">
        <w:rPr>
          <w:rFonts w:ascii="Times New Roman" w:hAnsi="Times New Roman"/>
          <w:sz w:val="28"/>
          <w:szCs w:val="20"/>
          <w:lang w:eastAsia="en-US"/>
        </w:rPr>
        <w:t>проводиться на оснащених відповідним чином клінічних базах з якими були підписані договори на практику та співпрацю.</w:t>
      </w:r>
    </w:p>
    <w:p w14:paraId="02CF935D" w14:textId="23E19972" w:rsidR="006C5524" w:rsidRPr="00771364" w:rsidRDefault="006C5524" w:rsidP="00120088">
      <w:pPr>
        <w:pStyle w:val="14"/>
        <w:tabs>
          <w:tab w:val="left" w:pos="695"/>
        </w:tabs>
        <w:spacing w:line="240" w:lineRule="auto"/>
        <w:ind w:firstLine="0"/>
        <w:jc w:val="both"/>
        <w:rPr>
          <w:sz w:val="28"/>
          <w:lang w:eastAsia="en-US"/>
        </w:rPr>
      </w:pPr>
      <w:r w:rsidRPr="00771364">
        <w:rPr>
          <w:sz w:val="28"/>
        </w:rPr>
        <w:t>Згідно Положення про проведення практики студентів вищих навчальних закладів України та Положення про організацію навчального процесу в «Київському політехнічному інститут</w:t>
      </w:r>
      <w:r w:rsidR="00120088" w:rsidRPr="00771364">
        <w:rPr>
          <w:sz w:val="28"/>
        </w:rPr>
        <w:t>і</w:t>
      </w:r>
      <w:r w:rsidRPr="00771364">
        <w:rPr>
          <w:sz w:val="28"/>
        </w:rPr>
        <w:t xml:space="preserve"> імені Ігоря Сікорського», </w:t>
      </w:r>
    </w:p>
    <w:p w14:paraId="7055138D" w14:textId="63C102A4" w:rsidR="006C5524" w:rsidRPr="00812630" w:rsidRDefault="006C5524" w:rsidP="006C5524">
      <w:pPr>
        <w:tabs>
          <w:tab w:val="left" w:pos="851"/>
        </w:tabs>
        <w:jc w:val="both"/>
        <w:rPr>
          <w:rFonts w:ascii="Times New Roman" w:hAnsi="Times New Roman"/>
          <w:sz w:val="28"/>
          <w:szCs w:val="20"/>
          <w:lang w:eastAsia="en-US"/>
        </w:rPr>
      </w:pPr>
      <w:r w:rsidRPr="00771364">
        <w:rPr>
          <w:rFonts w:ascii="Times New Roman" w:hAnsi="Times New Roman"/>
          <w:sz w:val="28"/>
          <w:szCs w:val="20"/>
          <w:lang w:eastAsia="en-US"/>
        </w:rPr>
        <w:tab/>
      </w:r>
      <w:r w:rsidRPr="00771364">
        <w:rPr>
          <w:rFonts w:ascii="Times New Roman" w:hAnsi="Times New Roman"/>
          <w:b/>
          <w:sz w:val="28"/>
          <w:szCs w:val="20"/>
          <w:lang w:eastAsia="en-US"/>
        </w:rPr>
        <w:t>Клінічна</w:t>
      </w:r>
      <w:r w:rsidRPr="00812630">
        <w:rPr>
          <w:rFonts w:ascii="Times New Roman" w:hAnsi="Times New Roman"/>
          <w:b/>
          <w:sz w:val="28"/>
          <w:szCs w:val="20"/>
          <w:lang w:eastAsia="en-US"/>
        </w:rPr>
        <w:t xml:space="preserve"> практика</w:t>
      </w:r>
      <w:r w:rsidRPr="00812630">
        <w:rPr>
          <w:rFonts w:ascii="Times New Roman" w:hAnsi="Times New Roman"/>
          <w:sz w:val="28"/>
          <w:szCs w:val="20"/>
          <w:lang w:eastAsia="en-US"/>
        </w:rPr>
        <w:t xml:space="preserve"> фахівців за напрямом підготовки 227 –</w:t>
      </w:r>
      <w:r w:rsidRPr="00812630">
        <w:rPr>
          <w:rFonts w:ascii="Times New Roman" w:hAnsi="Times New Roman"/>
          <w:b/>
          <w:spacing w:val="20"/>
          <w:sz w:val="28"/>
          <w:szCs w:val="20"/>
          <w:lang w:eastAsia="en-US"/>
        </w:rPr>
        <w:t xml:space="preserve"> </w:t>
      </w:r>
      <w:r w:rsidRPr="00812630">
        <w:rPr>
          <w:rFonts w:ascii="Times New Roman" w:hAnsi="Times New Roman"/>
          <w:sz w:val="28"/>
          <w:szCs w:val="20"/>
          <w:lang w:eastAsia="en-US"/>
        </w:rPr>
        <w:t xml:space="preserve">«Фізична терапія, </w:t>
      </w:r>
      <w:proofErr w:type="spellStart"/>
      <w:r w:rsidRPr="00812630">
        <w:rPr>
          <w:rFonts w:ascii="Times New Roman" w:hAnsi="Times New Roman"/>
          <w:sz w:val="28"/>
          <w:szCs w:val="20"/>
          <w:lang w:eastAsia="en-US"/>
        </w:rPr>
        <w:t>ерготерапія</w:t>
      </w:r>
      <w:proofErr w:type="spellEnd"/>
      <w:r w:rsidRPr="00812630">
        <w:rPr>
          <w:rFonts w:ascii="Times New Roman" w:hAnsi="Times New Roman"/>
          <w:sz w:val="28"/>
          <w:szCs w:val="20"/>
          <w:lang w:eastAsia="en-US"/>
        </w:rPr>
        <w:t>» освітнього ступеня</w:t>
      </w:r>
      <w:r w:rsidRPr="00812630">
        <w:rPr>
          <w:rFonts w:ascii="Times New Roman" w:hAnsi="Times New Roman"/>
          <w:b/>
          <w:sz w:val="28"/>
          <w:szCs w:val="20"/>
          <w:lang w:eastAsia="en-US"/>
        </w:rPr>
        <w:t xml:space="preserve"> </w:t>
      </w:r>
      <w:r w:rsidRPr="001158C6">
        <w:rPr>
          <w:rFonts w:ascii="Times New Roman" w:hAnsi="Times New Roman"/>
          <w:i/>
          <w:sz w:val="28"/>
          <w:szCs w:val="20"/>
          <w:lang w:eastAsia="en-US"/>
        </w:rPr>
        <w:t>бакалавр</w:t>
      </w:r>
      <w:r w:rsidRPr="00812630">
        <w:rPr>
          <w:rFonts w:ascii="Times New Roman" w:hAnsi="Times New Roman"/>
          <w:sz w:val="28"/>
          <w:szCs w:val="20"/>
          <w:lang w:eastAsia="en-US"/>
        </w:rPr>
        <w:t xml:space="preserve"> відповідно до Ро</w:t>
      </w:r>
      <w:r>
        <w:rPr>
          <w:rFonts w:ascii="Times New Roman" w:hAnsi="Times New Roman"/>
          <w:sz w:val="28"/>
          <w:szCs w:val="20"/>
          <w:lang w:eastAsia="en-US"/>
        </w:rPr>
        <w:t xml:space="preserve">бочого навчального </w:t>
      </w:r>
      <w:r w:rsidRPr="0085418D">
        <w:rPr>
          <w:rFonts w:ascii="Times New Roman" w:hAnsi="Times New Roman"/>
          <w:sz w:val="28"/>
          <w:szCs w:val="20"/>
          <w:lang w:eastAsia="en-US"/>
        </w:rPr>
        <w:t>плану на 202</w:t>
      </w:r>
      <w:r w:rsidR="0085418D" w:rsidRPr="0085418D">
        <w:rPr>
          <w:rFonts w:ascii="Times New Roman" w:hAnsi="Times New Roman"/>
          <w:sz w:val="28"/>
          <w:szCs w:val="20"/>
          <w:lang w:eastAsia="en-US"/>
        </w:rPr>
        <w:t>1</w:t>
      </w:r>
      <w:r w:rsidRPr="0085418D">
        <w:rPr>
          <w:rFonts w:ascii="Times New Roman" w:hAnsi="Times New Roman"/>
          <w:sz w:val="28"/>
          <w:szCs w:val="20"/>
          <w:lang w:eastAsia="en-US"/>
        </w:rPr>
        <w:t>-202</w:t>
      </w:r>
      <w:r w:rsidR="0085418D" w:rsidRPr="0085418D">
        <w:rPr>
          <w:rFonts w:ascii="Times New Roman" w:hAnsi="Times New Roman"/>
          <w:sz w:val="28"/>
          <w:szCs w:val="20"/>
          <w:lang w:eastAsia="en-US"/>
        </w:rPr>
        <w:t>2</w:t>
      </w:r>
      <w:r w:rsidRPr="0085418D">
        <w:rPr>
          <w:rFonts w:ascii="Times New Roman" w:hAnsi="Times New Roman"/>
          <w:sz w:val="28"/>
          <w:szCs w:val="20"/>
          <w:lang w:eastAsia="en-US"/>
        </w:rPr>
        <w:t xml:space="preserve"> навчальний рік триває 5 тижнів і проводиться на </w:t>
      </w:r>
      <w:r w:rsidR="00E16254" w:rsidRPr="0085418D">
        <w:rPr>
          <w:rFonts w:ascii="Times New Roman" w:hAnsi="Times New Roman"/>
          <w:sz w:val="28"/>
          <w:szCs w:val="20"/>
          <w:lang w:eastAsia="en-US"/>
        </w:rPr>
        <w:t>2</w:t>
      </w:r>
      <w:r w:rsidRPr="0085418D">
        <w:rPr>
          <w:rFonts w:ascii="Times New Roman" w:hAnsi="Times New Roman"/>
          <w:sz w:val="28"/>
          <w:szCs w:val="20"/>
          <w:lang w:eastAsia="en-US"/>
        </w:rPr>
        <w:t xml:space="preserve"> курсі у 8 семестрі та </w:t>
      </w:r>
      <w:r w:rsidR="00E16254" w:rsidRPr="0085418D">
        <w:rPr>
          <w:rFonts w:ascii="Times New Roman" w:hAnsi="Times New Roman"/>
          <w:sz w:val="28"/>
          <w:szCs w:val="20"/>
          <w:lang w:eastAsia="en-US"/>
        </w:rPr>
        <w:t>2</w:t>
      </w:r>
      <w:r w:rsidRPr="0085418D">
        <w:rPr>
          <w:rFonts w:ascii="Times New Roman" w:hAnsi="Times New Roman"/>
          <w:sz w:val="28"/>
          <w:szCs w:val="20"/>
          <w:lang w:eastAsia="en-US"/>
        </w:rPr>
        <w:t xml:space="preserve"> курсі (</w:t>
      </w:r>
      <w:proofErr w:type="spellStart"/>
      <w:r w:rsidRPr="0085418D">
        <w:rPr>
          <w:rFonts w:ascii="Times New Roman" w:hAnsi="Times New Roman"/>
          <w:sz w:val="28"/>
          <w:szCs w:val="20"/>
          <w:lang w:eastAsia="en-US"/>
        </w:rPr>
        <w:t>прискореники</w:t>
      </w:r>
      <w:proofErr w:type="spellEnd"/>
      <w:r w:rsidRPr="0085418D">
        <w:rPr>
          <w:rFonts w:ascii="Times New Roman" w:hAnsi="Times New Roman"/>
          <w:sz w:val="28"/>
          <w:szCs w:val="20"/>
          <w:lang w:eastAsia="en-US"/>
        </w:rPr>
        <w:t xml:space="preserve">) у </w:t>
      </w:r>
      <w:r w:rsidR="00E16254" w:rsidRPr="0085418D">
        <w:rPr>
          <w:rFonts w:ascii="Times New Roman" w:hAnsi="Times New Roman"/>
          <w:sz w:val="28"/>
          <w:szCs w:val="20"/>
          <w:lang w:eastAsia="en-US"/>
        </w:rPr>
        <w:t>7</w:t>
      </w:r>
      <w:r w:rsidRPr="0085418D">
        <w:rPr>
          <w:rFonts w:ascii="Times New Roman" w:hAnsi="Times New Roman"/>
          <w:sz w:val="28"/>
          <w:szCs w:val="20"/>
          <w:lang w:eastAsia="en-US"/>
        </w:rPr>
        <w:t xml:space="preserve"> семестрі. Обсяг практики – 180 годин (6 кредитів).</w:t>
      </w:r>
    </w:p>
    <w:p w14:paraId="0ADBEDFB" w14:textId="77777777" w:rsidR="006C5524" w:rsidRPr="00812630" w:rsidRDefault="006C5524" w:rsidP="006C5524">
      <w:pPr>
        <w:spacing w:line="288" w:lineRule="auto"/>
        <w:jc w:val="both"/>
        <w:rPr>
          <w:rFonts w:ascii="Arial" w:hAnsi="Arial"/>
          <w:sz w:val="16"/>
          <w:szCs w:val="20"/>
          <w:lang w:eastAsia="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709"/>
        <w:gridCol w:w="709"/>
        <w:gridCol w:w="708"/>
        <w:gridCol w:w="851"/>
        <w:gridCol w:w="567"/>
        <w:gridCol w:w="709"/>
        <w:gridCol w:w="708"/>
        <w:gridCol w:w="851"/>
        <w:gridCol w:w="709"/>
        <w:gridCol w:w="1559"/>
      </w:tblGrid>
      <w:tr w:rsidR="006C5524" w:rsidRPr="00812630" w14:paraId="413036A8" w14:textId="77777777" w:rsidTr="006126C6">
        <w:trPr>
          <w:cantSplit/>
          <w:trHeight w:val="276"/>
        </w:trPr>
        <w:tc>
          <w:tcPr>
            <w:tcW w:w="1163" w:type="dxa"/>
            <w:vMerge w:val="restart"/>
            <w:vAlign w:val="center"/>
          </w:tcPr>
          <w:p w14:paraId="32457400" w14:textId="77777777" w:rsidR="006C5524" w:rsidRPr="001158C6" w:rsidRDefault="006C5524" w:rsidP="006126C6">
            <w:pPr>
              <w:keepNext/>
              <w:jc w:val="center"/>
              <w:outlineLvl w:val="1"/>
              <w:rPr>
                <w:rFonts w:ascii="Times New Roman" w:hAnsi="Times New Roman"/>
                <w:u w:val="single"/>
                <w:lang w:eastAsia="en-US"/>
              </w:rPr>
            </w:pPr>
            <w:r w:rsidRPr="001158C6">
              <w:rPr>
                <w:rFonts w:ascii="Times New Roman" w:hAnsi="Times New Roman"/>
                <w:u w:val="single"/>
                <w:lang w:eastAsia="en-US"/>
              </w:rPr>
              <w:lastRenderedPageBreak/>
              <w:t>Форма</w:t>
            </w:r>
          </w:p>
          <w:p w14:paraId="2D7FF839" w14:textId="77777777" w:rsidR="006C5524" w:rsidRPr="001158C6" w:rsidRDefault="006C5524" w:rsidP="006126C6">
            <w:pPr>
              <w:keepNext/>
              <w:jc w:val="center"/>
              <w:outlineLvl w:val="1"/>
              <w:rPr>
                <w:rFonts w:ascii="Times New Roman" w:hAnsi="Times New Roman"/>
                <w:u w:val="single"/>
                <w:lang w:eastAsia="en-US"/>
              </w:rPr>
            </w:pPr>
            <w:r w:rsidRPr="001158C6">
              <w:rPr>
                <w:rFonts w:ascii="Times New Roman" w:hAnsi="Times New Roman"/>
                <w:u w:val="single"/>
                <w:lang w:eastAsia="en-US"/>
              </w:rPr>
              <w:t>навчання</w:t>
            </w:r>
          </w:p>
        </w:tc>
        <w:tc>
          <w:tcPr>
            <w:tcW w:w="709" w:type="dxa"/>
            <w:vMerge w:val="restart"/>
            <w:textDirection w:val="btLr"/>
            <w:vAlign w:val="center"/>
          </w:tcPr>
          <w:p w14:paraId="21625C7B" w14:textId="77777777" w:rsidR="006C5524" w:rsidRPr="001158C6" w:rsidRDefault="006C5524" w:rsidP="006126C6">
            <w:pPr>
              <w:autoSpaceDE w:val="0"/>
              <w:autoSpaceDN w:val="0"/>
              <w:adjustRightInd w:val="0"/>
              <w:ind w:left="113" w:right="113"/>
              <w:jc w:val="center"/>
              <w:rPr>
                <w:rFonts w:ascii="Times New Roman" w:hAnsi="Times New Roman"/>
                <w:lang w:val="ru-RU" w:eastAsia="en-US"/>
              </w:rPr>
            </w:pPr>
            <w:proofErr w:type="spellStart"/>
            <w:r w:rsidRPr="001158C6">
              <w:rPr>
                <w:rFonts w:ascii="Times New Roman" w:hAnsi="Times New Roman"/>
                <w:lang w:val="ru-RU" w:eastAsia="en-US"/>
              </w:rPr>
              <w:t>Семестри</w:t>
            </w:r>
            <w:proofErr w:type="spellEnd"/>
          </w:p>
        </w:tc>
        <w:tc>
          <w:tcPr>
            <w:tcW w:w="709" w:type="dxa"/>
            <w:vMerge w:val="restart"/>
            <w:textDirection w:val="btLr"/>
            <w:vAlign w:val="center"/>
          </w:tcPr>
          <w:p w14:paraId="55828FE2" w14:textId="77777777" w:rsidR="006C5524" w:rsidRPr="001158C6" w:rsidRDefault="006C5524" w:rsidP="006126C6">
            <w:pPr>
              <w:autoSpaceDE w:val="0"/>
              <w:autoSpaceDN w:val="0"/>
              <w:adjustRightInd w:val="0"/>
              <w:ind w:left="113" w:right="113"/>
              <w:jc w:val="center"/>
              <w:rPr>
                <w:rFonts w:ascii="Times New Roman" w:hAnsi="Times New Roman"/>
                <w:lang w:eastAsia="en-US"/>
              </w:rPr>
            </w:pPr>
            <w:proofErr w:type="spellStart"/>
            <w:r w:rsidRPr="001158C6">
              <w:rPr>
                <w:rFonts w:ascii="Times New Roman" w:hAnsi="Times New Roman"/>
                <w:lang w:val="ru-RU" w:eastAsia="en-US"/>
              </w:rPr>
              <w:t>Всього</w:t>
            </w:r>
            <w:proofErr w:type="spellEnd"/>
            <w:r w:rsidRPr="001158C6">
              <w:rPr>
                <w:rFonts w:ascii="Times New Roman" w:hAnsi="Times New Roman"/>
                <w:lang w:val="en-US" w:eastAsia="en-US"/>
              </w:rPr>
              <w:t xml:space="preserve"> </w:t>
            </w:r>
            <w:proofErr w:type="spellStart"/>
            <w:r w:rsidRPr="001158C6">
              <w:rPr>
                <w:rFonts w:ascii="Times New Roman" w:hAnsi="Times New Roman"/>
                <w:lang w:val="en-US" w:eastAsia="en-US"/>
              </w:rPr>
              <w:t>кредитів</w:t>
            </w:r>
            <w:proofErr w:type="spellEnd"/>
            <w:r w:rsidRPr="001158C6">
              <w:rPr>
                <w:rFonts w:ascii="Times New Roman" w:hAnsi="Times New Roman"/>
                <w:lang w:val="en-US" w:eastAsia="en-US"/>
              </w:rPr>
              <w:t>/</w:t>
            </w:r>
            <w:proofErr w:type="spellStart"/>
            <w:r w:rsidRPr="001158C6">
              <w:rPr>
                <w:rFonts w:ascii="Times New Roman" w:hAnsi="Times New Roman"/>
                <w:lang w:val="en-US" w:eastAsia="en-US"/>
              </w:rPr>
              <w:t>годин</w:t>
            </w:r>
            <w:proofErr w:type="spellEnd"/>
          </w:p>
        </w:tc>
        <w:tc>
          <w:tcPr>
            <w:tcW w:w="5103" w:type="dxa"/>
            <w:gridSpan w:val="7"/>
            <w:vAlign w:val="center"/>
          </w:tcPr>
          <w:p w14:paraId="0CD6A998" w14:textId="77777777" w:rsidR="006C5524" w:rsidRPr="001158C6" w:rsidRDefault="006C5524" w:rsidP="006126C6">
            <w:pPr>
              <w:autoSpaceDE w:val="0"/>
              <w:autoSpaceDN w:val="0"/>
              <w:adjustRightInd w:val="0"/>
              <w:jc w:val="center"/>
              <w:rPr>
                <w:rFonts w:ascii="Times New Roman" w:hAnsi="Times New Roman"/>
                <w:lang w:val="ru-RU" w:eastAsia="en-US"/>
              </w:rPr>
            </w:pPr>
            <w:proofErr w:type="spellStart"/>
            <w:r w:rsidRPr="001158C6">
              <w:rPr>
                <w:rFonts w:ascii="Times New Roman" w:hAnsi="Times New Roman"/>
                <w:lang w:val="ru-RU" w:eastAsia="en-US"/>
              </w:rPr>
              <w:t>Розподіл</w:t>
            </w:r>
            <w:proofErr w:type="spellEnd"/>
            <w:r w:rsidRPr="001158C6">
              <w:rPr>
                <w:rFonts w:ascii="Times New Roman" w:hAnsi="Times New Roman"/>
                <w:lang w:val="ru-RU" w:eastAsia="en-US"/>
              </w:rPr>
              <w:t xml:space="preserve"> за семестрами та видами занять</w:t>
            </w:r>
          </w:p>
        </w:tc>
        <w:tc>
          <w:tcPr>
            <w:tcW w:w="1559" w:type="dxa"/>
            <w:vMerge w:val="restart"/>
            <w:textDirection w:val="btLr"/>
            <w:vAlign w:val="center"/>
          </w:tcPr>
          <w:p w14:paraId="2234F38D" w14:textId="77777777" w:rsidR="006C5524" w:rsidRPr="001158C6" w:rsidRDefault="006C5524" w:rsidP="006126C6">
            <w:pPr>
              <w:autoSpaceDE w:val="0"/>
              <w:autoSpaceDN w:val="0"/>
              <w:adjustRightInd w:val="0"/>
              <w:ind w:right="-70"/>
              <w:jc w:val="center"/>
              <w:rPr>
                <w:rFonts w:ascii="Times New Roman" w:hAnsi="Times New Roman"/>
                <w:lang w:val="ru-RU" w:eastAsia="en-US"/>
              </w:rPr>
            </w:pPr>
            <w:proofErr w:type="spellStart"/>
            <w:r w:rsidRPr="001158C6">
              <w:rPr>
                <w:rFonts w:ascii="Times New Roman" w:hAnsi="Times New Roman"/>
                <w:lang w:val="ru-RU" w:eastAsia="en-US"/>
              </w:rPr>
              <w:t>Семестрова</w:t>
            </w:r>
            <w:proofErr w:type="spellEnd"/>
          </w:p>
          <w:p w14:paraId="64703F10" w14:textId="77777777" w:rsidR="006C5524" w:rsidRPr="001158C6" w:rsidRDefault="006C5524" w:rsidP="006126C6">
            <w:pPr>
              <w:autoSpaceDE w:val="0"/>
              <w:autoSpaceDN w:val="0"/>
              <w:adjustRightInd w:val="0"/>
              <w:ind w:right="-70"/>
              <w:jc w:val="center"/>
              <w:rPr>
                <w:rFonts w:ascii="Times New Roman" w:hAnsi="Times New Roman"/>
                <w:lang w:val="ru-RU" w:eastAsia="en-US"/>
              </w:rPr>
            </w:pPr>
            <w:proofErr w:type="spellStart"/>
            <w:r w:rsidRPr="001158C6">
              <w:rPr>
                <w:rFonts w:ascii="Times New Roman" w:hAnsi="Times New Roman"/>
                <w:lang w:val="ru-RU" w:eastAsia="en-US"/>
              </w:rPr>
              <w:t>атестація</w:t>
            </w:r>
            <w:proofErr w:type="spellEnd"/>
          </w:p>
        </w:tc>
      </w:tr>
      <w:tr w:rsidR="006C5524" w:rsidRPr="00812630" w14:paraId="14BD3889" w14:textId="77777777" w:rsidTr="006126C6">
        <w:trPr>
          <w:cantSplit/>
          <w:trHeight w:val="1556"/>
        </w:trPr>
        <w:tc>
          <w:tcPr>
            <w:tcW w:w="1163" w:type="dxa"/>
            <w:vMerge/>
            <w:tcBorders>
              <w:bottom w:val="single" w:sz="4" w:space="0" w:color="auto"/>
            </w:tcBorders>
            <w:vAlign w:val="center"/>
          </w:tcPr>
          <w:p w14:paraId="71ADAFCF" w14:textId="77777777" w:rsidR="006C5524" w:rsidRPr="001158C6" w:rsidRDefault="006C5524" w:rsidP="006126C6">
            <w:pPr>
              <w:autoSpaceDE w:val="0"/>
              <w:autoSpaceDN w:val="0"/>
              <w:adjustRightInd w:val="0"/>
              <w:jc w:val="center"/>
              <w:rPr>
                <w:rFonts w:ascii="Times New Roman" w:hAnsi="Times New Roman"/>
                <w:lang w:val="ru-RU" w:eastAsia="en-US"/>
              </w:rPr>
            </w:pPr>
          </w:p>
        </w:tc>
        <w:tc>
          <w:tcPr>
            <w:tcW w:w="709" w:type="dxa"/>
            <w:vMerge/>
            <w:tcBorders>
              <w:bottom w:val="single" w:sz="4" w:space="0" w:color="auto"/>
            </w:tcBorders>
            <w:vAlign w:val="center"/>
          </w:tcPr>
          <w:p w14:paraId="2F3E7DCE" w14:textId="77777777" w:rsidR="006C5524" w:rsidRPr="001158C6" w:rsidRDefault="006C5524" w:rsidP="006126C6">
            <w:pPr>
              <w:autoSpaceDE w:val="0"/>
              <w:autoSpaceDN w:val="0"/>
              <w:adjustRightInd w:val="0"/>
              <w:jc w:val="center"/>
              <w:rPr>
                <w:rFonts w:ascii="Times New Roman" w:hAnsi="Times New Roman"/>
                <w:lang w:val="ru-RU" w:eastAsia="en-US"/>
              </w:rPr>
            </w:pPr>
          </w:p>
        </w:tc>
        <w:tc>
          <w:tcPr>
            <w:tcW w:w="709" w:type="dxa"/>
            <w:vMerge/>
            <w:tcBorders>
              <w:bottom w:val="single" w:sz="4" w:space="0" w:color="auto"/>
            </w:tcBorders>
            <w:vAlign w:val="center"/>
          </w:tcPr>
          <w:p w14:paraId="0B6D0701" w14:textId="77777777" w:rsidR="006C5524" w:rsidRPr="001158C6" w:rsidRDefault="006C5524" w:rsidP="006126C6">
            <w:pPr>
              <w:autoSpaceDE w:val="0"/>
              <w:autoSpaceDN w:val="0"/>
              <w:adjustRightInd w:val="0"/>
              <w:jc w:val="center"/>
              <w:rPr>
                <w:rFonts w:ascii="Times New Roman" w:hAnsi="Times New Roman"/>
                <w:lang w:val="ru-RU" w:eastAsia="en-US"/>
              </w:rPr>
            </w:pPr>
          </w:p>
        </w:tc>
        <w:tc>
          <w:tcPr>
            <w:tcW w:w="708" w:type="dxa"/>
            <w:tcBorders>
              <w:bottom w:val="single" w:sz="4" w:space="0" w:color="auto"/>
            </w:tcBorders>
            <w:textDirection w:val="btLr"/>
            <w:vAlign w:val="center"/>
          </w:tcPr>
          <w:p w14:paraId="70B2698F" w14:textId="77777777" w:rsidR="006C5524" w:rsidRPr="001158C6" w:rsidRDefault="006C5524" w:rsidP="006126C6">
            <w:pPr>
              <w:autoSpaceDE w:val="0"/>
              <w:autoSpaceDN w:val="0"/>
              <w:adjustRightInd w:val="0"/>
              <w:ind w:left="113" w:right="113"/>
              <w:jc w:val="center"/>
              <w:rPr>
                <w:rFonts w:ascii="Times New Roman" w:hAnsi="Times New Roman"/>
                <w:lang w:val="ru-RU" w:eastAsia="en-US"/>
              </w:rPr>
            </w:pPr>
            <w:proofErr w:type="spellStart"/>
            <w:r w:rsidRPr="001158C6">
              <w:rPr>
                <w:rFonts w:ascii="Times New Roman" w:hAnsi="Times New Roman"/>
                <w:lang w:val="ru-RU" w:eastAsia="en-US"/>
              </w:rPr>
              <w:t>Лекції</w:t>
            </w:r>
            <w:proofErr w:type="spellEnd"/>
          </w:p>
        </w:tc>
        <w:tc>
          <w:tcPr>
            <w:tcW w:w="851" w:type="dxa"/>
            <w:tcBorders>
              <w:bottom w:val="single" w:sz="4" w:space="0" w:color="auto"/>
            </w:tcBorders>
            <w:textDirection w:val="btLr"/>
            <w:vAlign w:val="center"/>
          </w:tcPr>
          <w:p w14:paraId="078875A2" w14:textId="77777777" w:rsidR="006C5524" w:rsidRPr="001158C6" w:rsidRDefault="006C5524" w:rsidP="006126C6">
            <w:pPr>
              <w:autoSpaceDE w:val="0"/>
              <w:autoSpaceDN w:val="0"/>
              <w:adjustRightInd w:val="0"/>
              <w:ind w:left="113" w:right="113"/>
              <w:jc w:val="center"/>
              <w:rPr>
                <w:rFonts w:ascii="Times New Roman" w:hAnsi="Times New Roman"/>
                <w:lang w:val="ru-RU" w:eastAsia="en-US"/>
              </w:rPr>
            </w:pPr>
            <w:proofErr w:type="spellStart"/>
            <w:r w:rsidRPr="001158C6">
              <w:rPr>
                <w:rFonts w:ascii="Times New Roman" w:hAnsi="Times New Roman"/>
                <w:lang w:val="ru-RU" w:eastAsia="en-US"/>
              </w:rPr>
              <w:t>Практичні</w:t>
            </w:r>
            <w:proofErr w:type="spellEnd"/>
            <w:r w:rsidRPr="001158C6">
              <w:rPr>
                <w:rFonts w:ascii="Times New Roman" w:hAnsi="Times New Roman"/>
                <w:lang w:val="ru-RU" w:eastAsia="en-US"/>
              </w:rPr>
              <w:t xml:space="preserve"> </w:t>
            </w:r>
            <w:proofErr w:type="spellStart"/>
            <w:r w:rsidRPr="001158C6">
              <w:rPr>
                <w:rFonts w:ascii="Times New Roman" w:hAnsi="Times New Roman"/>
                <w:lang w:val="ru-RU" w:eastAsia="en-US"/>
              </w:rPr>
              <w:t>заняття</w:t>
            </w:r>
            <w:proofErr w:type="spellEnd"/>
          </w:p>
        </w:tc>
        <w:tc>
          <w:tcPr>
            <w:tcW w:w="567" w:type="dxa"/>
            <w:tcBorders>
              <w:bottom w:val="single" w:sz="4" w:space="0" w:color="auto"/>
            </w:tcBorders>
            <w:textDirection w:val="btLr"/>
            <w:vAlign w:val="center"/>
          </w:tcPr>
          <w:p w14:paraId="191583DF" w14:textId="77777777" w:rsidR="006C5524" w:rsidRPr="001158C6" w:rsidRDefault="006C5524" w:rsidP="006126C6">
            <w:pPr>
              <w:autoSpaceDE w:val="0"/>
              <w:autoSpaceDN w:val="0"/>
              <w:adjustRightInd w:val="0"/>
              <w:ind w:left="113" w:right="113"/>
              <w:jc w:val="center"/>
              <w:rPr>
                <w:rFonts w:ascii="Times New Roman" w:hAnsi="Times New Roman"/>
                <w:lang w:val="ru-RU" w:eastAsia="en-US"/>
              </w:rPr>
            </w:pPr>
            <w:proofErr w:type="spellStart"/>
            <w:r w:rsidRPr="001158C6">
              <w:rPr>
                <w:rFonts w:ascii="Times New Roman" w:hAnsi="Times New Roman"/>
                <w:lang w:val="ru-RU" w:eastAsia="en-US"/>
              </w:rPr>
              <w:t>Семінари</w:t>
            </w:r>
            <w:proofErr w:type="spellEnd"/>
          </w:p>
        </w:tc>
        <w:tc>
          <w:tcPr>
            <w:tcW w:w="709" w:type="dxa"/>
            <w:tcBorders>
              <w:bottom w:val="single" w:sz="4" w:space="0" w:color="auto"/>
            </w:tcBorders>
            <w:textDirection w:val="btLr"/>
            <w:vAlign w:val="center"/>
          </w:tcPr>
          <w:p w14:paraId="6970C871" w14:textId="77777777" w:rsidR="006C5524" w:rsidRPr="001158C6" w:rsidRDefault="006C5524" w:rsidP="006126C6">
            <w:pPr>
              <w:autoSpaceDE w:val="0"/>
              <w:autoSpaceDN w:val="0"/>
              <w:adjustRightInd w:val="0"/>
              <w:ind w:left="113" w:right="113"/>
              <w:jc w:val="center"/>
              <w:rPr>
                <w:rFonts w:ascii="Times New Roman" w:hAnsi="Times New Roman"/>
                <w:lang w:val="ru-RU" w:eastAsia="en-US"/>
              </w:rPr>
            </w:pPr>
            <w:proofErr w:type="spellStart"/>
            <w:r w:rsidRPr="001158C6">
              <w:rPr>
                <w:rFonts w:ascii="Times New Roman" w:hAnsi="Times New Roman"/>
                <w:lang w:val="ru-RU" w:eastAsia="en-US"/>
              </w:rPr>
              <w:t>Лабораторні</w:t>
            </w:r>
            <w:proofErr w:type="spellEnd"/>
            <w:r w:rsidRPr="001158C6">
              <w:rPr>
                <w:rFonts w:ascii="Times New Roman" w:hAnsi="Times New Roman"/>
                <w:lang w:val="ru-RU" w:eastAsia="en-US"/>
              </w:rPr>
              <w:t xml:space="preserve"> </w:t>
            </w:r>
            <w:proofErr w:type="spellStart"/>
            <w:r w:rsidRPr="001158C6">
              <w:rPr>
                <w:rFonts w:ascii="Times New Roman" w:hAnsi="Times New Roman"/>
                <w:lang w:val="ru-RU" w:eastAsia="en-US"/>
              </w:rPr>
              <w:t>роботи</w:t>
            </w:r>
            <w:proofErr w:type="spellEnd"/>
          </w:p>
        </w:tc>
        <w:tc>
          <w:tcPr>
            <w:tcW w:w="708" w:type="dxa"/>
            <w:tcBorders>
              <w:bottom w:val="single" w:sz="4" w:space="0" w:color="auto"/>
            </w:tcBorders>
            <w:textDirection w:val="btLr"/>
            <w:vAlign w:val="center"/>
          </w:tcPr>
          <w:p w14:paraId="26C68D5D" w14:textId="77777777" w:rsidR="006C5524" w:rsidRPr="001158C6" w:rsidRDefault="006C5524" w:rsidP="006126C6">
            <w:pPr>
              <w:autoSpaceDE w:val="0"/>
              <w:autoSpaceDN w:val="0"/>
              <w:adjustRightInd w:val="0"/>
              <w:ind w:right="-108"/>
              <w:jc w:val="center"/>
              <w:rPr>
                <w:rFonts w:ascii="Times New Roman" w:hAnsi="Times New Roman"/>
                <w:lang w:val="ru-RU" w:eastAsia="en-US"/>
              </w:rPr>
            </w:pPr>
            <w:proofErr w:type="spellStart"/>
            <w:r w:rsidRPr="001158C6">
              <w:rPr>
                <w:rFonts w:ascii="Times New Roman" w:hAnsi="Times New Roman"/>
                <w:lang w:val="ru-RU" w:eastAsia="en-US"/>
              </w:rPr>
              <w:t>Компютерний</w:t>
            </w:r>
            <w:proofErr w:type="spellEnd"/>
          </w:p>
          <w:p w14:paraId="2A29FB5C" w14:textId="77777777" w:rsidR="006C5524" w:rsidRPr="001158C6" w:rsidRDefault="006C5524" w:rsidP="006126C6">
            <w:pPr>
              <w:autoSpaceDE w:val="0"/>
              <w:autoSpaceDN w:val="0"/>
              <w:adjustRightInd w:val="0"/>
              <w:jc w:val="center"/>
              <w:rPr>
                <w:rFonts w:ascii="Times New Roman" w:hAnsi="Times New Roman"/>
                <w:lang w:val="ru-RU" w:eastAsia="en-US"/>
              </w:rPr>
            </w:pPr>
            <w:r>
              <w:rPr>
                <w:rFonts w:ascii="Times New Roman" w:hAnsi="Times New Roman"/>
                <w:lang w:val="ru-RU" w:eastAsia="en-US"/>
              </w:rPr>
              <w:t>п</w:t>
            </w:r>
            <w:r w:rsidRPr="001158C6">
              <w:rPr>
                <w:rFonts w:ascii="Times New Roman" w:hAnsi="Times New Roman"/>
                <w:lang w:val="ru-RU" w:eastAsia="en-US"/>
              </w:rPr>
              <w:t>рактикум</w:t>
            </w:r>
          </w:p>
        </w:tc>
        <w:tc>
          <w:tcPr>
            <w:tcW w:w="851" w:type="dxa"/>
            <w:tcBorders>
              <w:bottom w:val="nil"/>
            </w:tcBorders>
            <w:textDirection w:val="btLr"/>
            <w:vAlign w:val="center"/>
          </w:tcPr>
          <w:p w14:paraId="279CB258" w14:textId="77777777" w:rsidR="006C5524" w:rsidRPr="001158C6" w:rsidRDefault="006C5524" w:rsidP="006126C6">
            <w:pPr>
              <w:autoSpaceDE w:val="0"/>
              <w:autoSpaceDN w:val="0"/>
              <w:adjustRightInd w:val="0"/>
              <w:ind w:left="113" w:right="113"/>
              <w:jc w:val="center"/>
              <w:rPr>
                <w:rFonts w:ascii="Times New Roman" w:hAnsi="Times New Roman"/>
                <w:lang w:val="ru-RU" w:eastAsia="en-US"/>
              </w:rPr>
            </w:pPr>
            <w:proofErr w:type="spellStart"/>
            <w:r w:rsidRPr="001158C6">
              <w:rPr>
                <w:rFonts w:ascii="Times New Roman" w:hAnsi="Times New Roman"/>
                <w:lang w:val="ru-RU" w:eastAsia="en-US"/>
              </w:rPr>
              <w:t>Контрольні</w:t>
            </w:r>
            <w:proofErr w:type="spellEnd"/>
            <w:r w:rsidRPr="001158C6">
              <w:rPr>
                <w:rFonts w:ascii="Times New Roman" w:hAnsi="Times New Roman"/>
                <w:lang w:val="ru-RU" w:eastAsia="en-US"/>
              </w:rPr>
              <w:t xml:space="preserve"> </w:t>
            </w:r>
            <w:proofErr w:type="spellStart"/>
            <w:r w:rsidRPr="001158C6">
              <w:rPr>
                <w:rFonts w:ascii="Times New Roman" w:hAnsi="Times New Roman"/>
                <w:lang w:val="ru-RU" w:eastAsia="en-US"/>
              </w:rPr>
              <w:t>роботи</w:t>
            </w:r>
            <w:proofErr w:type="spellEnd"/>
          </w:p>
        </w:tc>
        <w:tc>
          <w:tcPr>
            <w:tcW w:w="709" w:type="dxa"/>
            <w:tcBorders>
              <w:bottom w:val="single" w:sz="4" w:space="0" w:color="auto"/>
            </w:tcBorders>
            <w:textDirection w:val="btLr"/>
            <w:vAlign w:val="center"/>
          </w:tcPr>
          <w:p w14:paraId="41729D1B" w14:textId="77777777" w:rsidR="006C5524" w:rsidRPr="001158C6" w:rsidRDefault="006C5524" w:rsidP="006126C6">
            <w:pPr>
              <w:autoSpaceDE w:val="0"/>
              <w:autoSpaceDN w:val="0"/>
              <w:adjustRightInd w:val="0"/>
              <w:ind w:left="113" w:right="113"/>
              <w:jc w:val="center"/>
              <w:rPr>
                <w:rFonts w:ascii="Times New Roman" w:hAnsi="Times New Roman"/>
                <w:lang w:val="ru-RU" w:eastAsia="en-US"/>
              </w:rPr>
            </w:pPr>
            <w:r w:rsidRPr="001158C6">
              <w:rPr>
                <w:rFonts w:ascii="Times New Roman" w:hAnsi="Times New Roman"/>
                <w:lang w:val="ru-RU" w:eastAsia="en-US"/>
              </w:rPr>
              <w:t>СРС</w:t>
            </w:r>
          </w:p>
        </w:tc>
        <w:tc>
          <w:tcPr>
            <w:tcW w:w="1559" w:type="dxa"/>
            <w:vMerge/>
            <w:tcBorders>
              <w:bottom w:val="single" w:sz="4" w:space="0" w:color="auto"/>
            </w:tcBorders>
            <w:vAlign w:val="center"/>
          </w:tcPr>
          <w:p w14:paraId="6501E50E" w14:textId="77777777" w:rsidR="006C5524" w:rsidRPr="001158C6" w:rsidRDefault="006C5524" w:rsidP="006126C6">
            <w:pPr>
              <w:autoSpaceDE w:val="0"/>
              <w:autoSpaceDN w:val="0"/>
              <w:adjustRightInd w:val="0"/>
              <w:jc w:val="center"/>
              <w:rPr>
                <w:rFonts w:ascii="Times New Roman" w:hAnsi="Times New Roman"/>
                <w:lang w:val="ru-RU" w:eastAsia="en-US"/>
              </w:rPr>
            </w:pPr>
          </w:p>
        </w:tc>
      </w:tr>
      <w:tr w:rsidR="006C5524" w:rsidRPr="0085418D" w14:paraId="5224D84C" w14:textId="77777777" w:rsidTr="006126C6">
        <w:trPr>
          <w:cantSplit/>
          <w:trHeight w:val="656"/>
        </w:trPr>
        <w:tc>
          <w:tcPr>
            <w:tcW w:w="1163" w:type="dxa"/>
            <w:vAlign w:val="center"/>
          </w:tcPr>
          <w:p w14:paraId="3A2E8935" w14:textId="77777777" w:rsidR="006C5524" w:rsidRPr="001158C6" w:rsidRDefault="006C5524" w:rsidP="006126C6">
            <w:pPr>
              <w:jc w:val="center"/>
              <w:rPr>
                <w:rFonts w:ascii="Times New Roman" w:hAnsi="Times New Roman"/>
                <w:lang w:eastAsia="ru-RU"/>
              </w:rPr>
            </w:pPr>
            <w:r w:rsidRPr="001158C6">
              <w:rPr>
                <w:rFonts w:ascii="Times New Roman" w:hAnsi="Times New Roman"/>
                <w:lang w:eastAsia="ru-RU"/>
              </w:rPr>
              <w:t>Денна</w:t>
            </w:r>
          </w:p>
        </w:tc>
        <w:tc>
          <w:tcPr>
            <w:tcW w:w="709" w:type="dxa"/>
            <w:vAlign w:val="center"/>
          </w:tcPr>
          <w:p w14:paraId="26527AE4" w14:textId="77777777" w:rsidR="006C5524" w:rsidRPr="0085418D" w:rsidRDefault="006C5524" w:rsidP="006126C6">
            <w:pPr>
              <w:autoSpaceDE w:val="0"/>
              <w:autoSpaceDN w:val="0"/>
              <w:adjustRightInd w:val="0"/>
              <w:jc w:val="center"/>
              <w:rPr>
                <w:rFonts w:ascii="Times New Roman" w:hAnsi="Times New Roman"/>
                <w:b/>
                <w:lang w:val="ru-RU" w:eastAsia="en-US"/>
              </w:rPr>
            </w:pPr>
            <w:r w:rsidRPr="0085418D">
              <w:rPr>
                <w:rFonts w:ascii="Times New Roman" w:hAnsi="Times New Roman"/>
                <w:b/>
                <w:lang w:val="ru-RU" w:eastAsia="en-US"/>
              </w:rPr>
              <w:t>8</w:t>
            </w:r>
          </w:p>
        </w:tc>
        <w:tc>
          <w:tcPr>
            <w:tcW w:w="709" w:type="dxa"/>
            <w:vAlign w:val="center"/>
          </w:tcPr>
          <w:p w14:paraId="45413EFD" w14:textId="77777777" w:rsidR="006C5524" w:rsidRPr="0085418D" w:rsidRDefault="006C5524" w:rsidP="006126C6">
            <w:pPr>
              <w:autoSpaceDE w:val="0"/>
              <w:autoSpaceDN w:val="0"/>
              <w:adjustRightInd w:val="0"/>
              <w:jc w:val="center"/>
              <w:rPr>
                <w:rFonts w:ascii="Times New Roman" w:hAnsi="Times New Roman"/>
                <w:b/>
                <w:lang w:val="ru-RU" w:eastAsia="en-US"/>
              </w:rPr>
            </w:pPr>
            <w:r w:rsidRPr="0085418D">
              <w:rPr>
                <w:rFonts w:ascii="Times New Roman" w:hAnsi="Times New Roman"/>
                <w:b/>
                <w:lang w:eastAsia="en-US"/>
              </w:rPr>
              <w:t xml:space="preserve">180 </w:t>
            </w:r>
          </w:p>
        </w:tc>
        <w:tc>
          <w:tcPr>
            <w:tcW w:w="708" w:type="dxa"/>
            <w:vAlign w:val="center"/>
          </w:tcPr>
          <w:p w14:paraId="731A58A8" w14:textId="77777777" w:rsidR="006C5524" w:rsidRPr="0085418D" w:rsidRDefault="006C5524" w:rsidP="006126C6">
            <w:pPr>
              <w:autoSpaceDE w:val="0"/>
              <w:autoSpaceDN w:val="0"/>
              <w:adjustRightInd w:val="0"/>
              <w:jc w:val="center"/>
              <w:rPr>
                <w:rFonts w:ascii="Times New Roman" w:hAnsi="Times New Roman"/>
                <w:b/>
                <w:lang w:val="ru-RU" w:eastAsia="en-US"/>
              </w:rPr>
            </w:pPr>
          </w:p>
        </w:tc>
        <w:tc>
          <w:tcPr>
            <w:tcW w:w="851" w:type="dxa"/>
            <w:vAlign w:val="center"/>
          </w:tcPr>
          <w:p w14:paraId="54C822AF" w14:textId="77777777" w:rsidR="006C5524" w:rsidRPr="0085418D" w:rsidRDefault="006C5524" w:rsidP="006126C6">
            <w:pPr>
              <w:autoSpaceDE w:val="0"/>
              <w:autoSpaceDN w:val="0"/>
              <w:adjustRightInd w:val="0"/>
              <w:jc w:val="center"/>
              <w:rPr>
                <w:rFonts w:ascii="Times New Roman" w:hAnsi="Times New Roman"/>
                <w:b/>
                <w:lang w:val="ru-RU" w:eastAsia="en-US"/>
              </w:rPr>
            </w:pPr>
          </w:p>
        </w:tc>
        <w:tc>
          <w:tcPr>
            <w:tcW w:w="567" w:type="dxa"/>
            <w:vAlign w:val="center"/>
          </w:tcPr>
          <w:p w14:paraId="1CE784F1" w14:textId="77777777" w:rsidR="006C5524" w:rsidRPr="0085418D" w:rsidRDefault="006C5524" w:rsidP="006126C6">
            <w:pPr>
              <w:autoSpaceDE w:val="0"/>
              <w:autoSpaceDN w:val="0"/>
              <w:adjustRightInd w:val="0"/>
              <w:jc w:val="center"/>
              <w:rPr>
                <w:rFonts w:ascii="Times New Roman" w:hAnsi="Times New Roman"/>
                <w:b/>
                <w:lang w:val="ru-RU" w:eastAsia="en-US"/>
              </w:rPr>
            </w:pPr>
          </w:p>
        </w:tc>
        <w:tc>
          <w:tcPr>
            <w:tcW w:w="709" w:type="dxa"/>
            <w:vAlign w:val="center"/>
          </w:tcPr>
          <w:p w14:paraId="78E3E491" w14:textId="77777777" w:rsidR="006C5524" w:rsidRPr="0085418D" w:rsidRDefault="006C5524" w:rsidP="006126C6">
            <w:pPr>
              <w:autoSpaceDE w:val="0"/>
              <w:autoSpaceDN w:val="0"/>
              <w:adjustRightInd w:val="0"/>
              <w:jc w:val="center"/>
              <w:rPr>
                <w:rFonts w:ascii="Times New Roman" w:hAnsi="Times New Roman"/>
                <w:b/>
                <w:lang w:val="ru-RU" w:eastAsia="en-US"/>
              </w:rPr>
            </w:pPr>
          </w:p>
        </w:tc>
        <w:tc>
          <w:tcPr>
            <w:tcW w:w="708" w:type="dxa"/>
            <w:vAlign w:val="center"/>
          </w:tcPr>
          <w:p w14:paraId="59C498C4" w14:textId="77777777" w:rsidR="006C5524" w:rsidRPr="0085418D" w:rsidRDefault="006C5524" w:rsidP="006126C6">
            <w:pPr>
              <w:autoSpaceDE w:val="0"/>
              <w:autoSpaceDN w:val="0"/>
              <w:adjustRightInd w:val="0"/>
              <w:jc w:val="center"/>
              <w:rPr>
                <w:rFonts w:ascii="Times New Roman" w:hAnsi="Times New Roman"/>
                <w:b/>
                <w:lang w:val="ru-RU" w:eastAsia="en-US"/>
              </w:rPr>
            </w:pPr>
          </w:p>
        </w:tc>
        <w:tc>
          <w:tcPr>
            <w:tcW w:w="851" w:type="dxa"/>
            <w:vAlign w:val="center"/>
          </w:tcPr>
          <w:p w14:paraId="66258E69" w14:textId="77777777" w:rsidR="006C5524" w:rsidRPr="0085418D" w:rsidRDefault="006C5524" w:rsidP="006126C6">
            <w:pPr>
              <w:autoSpaceDE w:val="0"/>
              <w:autoSpaceDN w:val="0"/>
              <w:adjustRightInd w:val="0"/>
              <w:jc w:val="center"/>
              <w:rPr>
                <w:rFonts w:ascii="Times New Roman" w:hAnsi="Times New Roman"/>
                <w:b/>
                <w:lang w:val="ru-RU" w:eastAsia="en-US"/>
              </w:rPr>
            </w:pPr>
          </w:p>
        </w:tc>
        <w:tc>
          <w:tcPr>
            <w:tcW w:w="709" w:type="dxa"/>
            <w:vAlign w:val="center"/>
          </w:tcPr>
          <w:p w14:paraId="49D551F9" w14:textId="77777777" w:rsidR="006C5524" w:rsidRPr="0085418D" w:rsidRDefault="006C5524" w:rsidP="006126C6">
            <w:pPr>
              <w:autoSpaceDE w:val="0"/>
              <w:autoSpaceDN w:val="0"/>
              <w:adjustRightInd w:val="0"/>
              <w:jc w:val="center"/>
              <w:rPr>
                <w:rFonts w:ascii="Times New Roman" w:hAnsi="Times New Roman"/>
                <w:b/>
                <w:lang w:val="ru-RU" w:eastAsia="en-US"/>
              </w:rPr>
            </w:pPr>
            <w:r w:rsidRPr="0085418D">
              <w:rPr>
                <w:rFonts w:ascii="Times New Roman" w:hAnsi="Times New Roman"/>
                <w:b/>
                <w:lang w:val="ru-RU" w:eastAsia="en-US"/>
              </w:rPr>
              <w:t>180</w:t>
            </w:r>
          </w:p>
        </w:tc>
        <w:tc>
          <w:tcPr>
            <w:tcW w:w="1559" w:type="dxa"/>
            <w:vAlign w:val="center"/>
          </w:tcPr>
          <w:p w14:paraId="17B692A7" w14:textId="77777777" w:rsidR="006C5524" w:rsidRPr="0085418D" w:rsidRDefault="006C5524" w:rsidP="006126C6">
            <w:pPr>
              <w:autoSpaceDE w:val="0"/>
              <w:autoSpaceDN w:val="0"/>
              <w:adjustRightInd w:val="0"/>
              <w:ind w:left="-108" w:right="-108"/>
              <w:jc w:val="center"/>
              <w:rPr>
                <w:rFonts w:ascii="Times New Roman" w:hAnsi="Times New Roman"/>
                <w:b/>
                <w:lang w:val="ru-RU" w:eastAsia="en-US"/>
              </w:rPr>
            </w:pPr>
            <w:proofErr w:type="spellStart"/>
            <w:r w:rsidRPr="0085418D">
              <w:rPr>
                <w:rFonts w:ascii="Times New Roman" w:hAnsi="Times New Roman"/>
                <w:b/>
                <w:lang w:val="ru-RU" w:eastAsia="en-US"/>
              </w:rPr>
              <w:t>Захист</w:t>
            </w:r>
            <w:proofErr w:type="spellEnd"/>
            <w:r w:rsidRPr="0085418D">
              <w:rPr>
                <w:rFonts w:ascii="Times New Roman" w:hAnsi="Times New Roman"/>
                <w:b/>
                <w:lang w:val="ru-RU" w:eastAsia="en-US"/>
              </w:rPr>
              <w:t xml:space="preserve"> </w:t>
            </w:r>
            <w:proofErr w:type="spellStart"/>
            <w:r w:rsidRPr="0085418D">
              <w:rPr>
                <w:rFonts w:ascii="Times New Roman" w:hAnsi="Times New Roman"/>
                <w:b/>
                <w:lang w:val="ru-RU" w:eastAsia="en-US"/>
              </w:rPr>
              <w:t>звіту</w:t>
            </w:r>
            <w:proofErr w:type="spellEnd"/>
            <w:r w:rsidRPr="0085418D">
              <w:rPr>
                <w:rFonts w:ascii="Times New Roman" w:hAnsi="Times New Roman"/>
                <w:b/>
                <w:lang w:val="ru-RU" w:eastAsia="en-US"/>
              </w:rPr>
              <w:t xml:space="preserve"> з практики</w:t>
            </w:r>
          </w:p>
        </w:tc>
      </w:tr>
      <w:tr w:rsidR="006C5524" w:rsidRPr="0085418D" w14:paraId="14125402" w14:textId="77777777" w:rsidTr="006126C6">
        <w:trPr>
          <w:cantSplit/>
          <w:trHeight w:val="402"/>
        </w:trPr>
        <w:tc>
          <w:tcPr>
            <w:tcW w:w="1163" w:type="dxa"/>
            <w:vAlign w:val="center"/>
          </w:tcPr>
          <w:p w14:paraId="6A8ACE53" w14:textId="77777777" w:rsidR="006C5524" w:rsidRPr="001158C6" w:rsidRDefault="006C5524" w:rsidP="006126C6">
            <w:pPr>
              <w:jc w:val="center"/>
              <w:rPr>
                <w:rFonts w:ascii="Times New Roman" w:hAnsi="Times New Roman"/>
                <w:lang w:eastAsia="ru-RU"/>
              </w:rPr>
            </w:pPr>
            <w:r w:rsidRPr="001158C6">
              <w:rPr>
                <w:rFonts w:ascii="Times New Roman" w:hAnsi="Times New Roman"/>
                <w:lang w:eastAsia="ru-RU"/>
              </w:rPr>
              <w:t>Денна</w:t>
            </w:r>
          </w:p>
        </w:tc>
        <w:tc>
          <w:tcPr>
            <w:tcW w:w="709" w:type="dxa"/>
            <w:vAlign w:val="center"/>
          </w:tcPr>
          <w:p w14:paraId="6A1A2383" w14:textId="654BA17C" w:rsidR="006C5524" w:rsidRPr="0085418D" w:rsidRDefault="0085418D" w:rsidP="006126C6">
            <w:pPr>
              <w:autoSpaceDE w:val="0"/>
              <w:autoSpaceDN w:val="0"/>
              <w:adjustRightInd w:val="0"/>
              <w:jc w:val="center"/>
              <w:rPr>
                <w:rFonts w:ascii="Times New Roman" w:hAnsi="Times New Roman"/>
                <w:b/>
                <w:lang w:val="ru-RU" w:eastAsia="en-US"/>
              </w:rPr>
            </w:pPr>
            <w:r w:rsidRPr="0085418D">
              <w:rPr>
                <w:rFonts w:ascii="Times New Roman" w:hAnsi="Times New Roman"/>
                <w:b/>
                <w:lang w:val="ru-RU" w:eastAsia="en-US"/>
              </w:rPr>
              <w:t>7</w:t>
            </w:r>
          </w:p>
        </w:tc>
        <w:tc>
          <w:tcPr>
            <w:tcW w:w="709" w:type="dxa"/>
            <w:vAlign w:val="center"/>
          </w:tcPr>
          <w:p w14:paraId="07D13EDF" w14:textId="77777777" w:rsidR="006C5524" w:rsidRPr="0085418D" w:rsidRDefault="006C5524" w:rsidP="006126C6">
            <w:pPr>
              <w:autoSpaceDE w:val="0"/>
              <w:autoSpaceDN w:val="0"/>
              <w:adjustRightInd w:val="0"/>
              <w:jc w:val="center"/>
              <w:rPr>
                <w:rFonts w:ascii="Times New Roman" w:hAnsi="Times New Roman"/>
                <w:b/>
                <w:lang w:eastAsia="en-US"/>
              </w:rPr>
            </w:pPr>
            <w:r w:rsidRPr="0085418D">
              <w:rPr>
                <w:rFonts w:ascii="Times New Roman" w:hAnsi="Times New Roman"/>
                <w:b/>
                <w:lang w:eastAsia="en-US"/>
              </w:rPr>
              <w:t xml:space="preserve">180 </w:t>
            </w:r>
          </w:p>
        </w:tc>
        <w:tc>
          <w:tcPr>
            <w:tcW w:w="708" w:type="dxa"/>
            <w:vAlign w:val="center"/>
          </w:tcPr>
          <w:p w14:paraId="0165A22B" w14:textId="77777777" w:rsidR="006C5524" w:rsidRPr="0085418D" w:rsidRDefault="006C5524" w:rsidP="006126C6">
            <w:pPr>
              <w:autoSpaceDE w:val="0"/>
              <w:autoSpaceDN w:val="0"/>
              <w:adjustRightInd w:val="0"/>
              <w:jc w:val="center"/>
              <w:rPr>
                <w:rFonts w:ascii="Times New Roman" w:hAnsi="Times New Roman"/>
                <w:b/>
                <w:lang w:val="ru-RU" w:eastAsia="en-US"/>
              </w:rPr>
            </w:pPr>
          </w:p>
        </w:tc>
        <w:tc>
          <w:tcPr>
            <w:tcW w:w="851" w:type="dxa"/>
            <w:vAlign w:val="center"/>
          </w:tcPr>
          <w:p w14:paraId="330B0518" w14:textId="77777777" w:rsidR="006C5524" w:rsidRPr="0085418D" w:rsidRDefault="006C5524" w:rsidP="006126C6">
            <w:pPr>
              <w:autoSpaceDE w:val="0"/>
              <w:autoSpaceDN w:val="0"/>
              <w:adjustRightInd w:val="0"/>
              <w:jc w:val="center"/>
              <w:rPr>
                <w:rFonts w:ascii="Times New Roman" w:hAnsi="Times New Roman"/>
                <w:b/>
                <w:lang w:val="ru-RU" w:eastAsia="en-US"/>
              </w:rPr>
            </w:pPr>
          </w:p>
        </w:tc>
        <w:tc>
          <w:tcPr>
            <w:tcW w:w="567" w:type="dxa"/>
            <w:vAlign w:val="center"/>
          </w:tcPr>
          <w:p w14:paraId="48CF2969" w14:textId="77777777" w:rsidR="006C5524" w:rsidRPr="0085418D" w:rsidRDefault="006C5524" w:rsidP="006126C6">
            <w:pPr>
              <w:autoSpaceDE w:val="0"/>
              <w:autoSpaceDN w:val="0"/>
              <w:adjustRightInd w:val="0"/>
              <w:jc w:val="center"/>
              <w:rPr>
                <w:rFonts w:ascii="Times New Roman" w:hAnsi="Times New Roman"/>
                <w:b/>
                <w:lang w:val="ru-RU" w:eastAsia="en-US"/>
              </w:rPr>
            </w:pPr>
          </w:p>
        </w:tc>
        <w:tc>
          <w:tcPr>
            <w:tcW w:w="709" w:type="dxa"/>
            <w:vAlign w:val="center"/>
          </w:tcPr>
          <w:p w14:paraId="4E746F42" w14:textId="77777777" w:rsidR="006C5524" w:rsidRPr="0085418D" w:rsidRDefault="006C5524" w:rsidP="006126C6">
            <w:pPr>
              <w:autoSpaceDE w:val="0"/>
              <w:autoSpaceDN w:val="0"/>
              <w:adjustRightInd w:val="0"/>
              <w:jc w:val="center"/>
              <w:rPr>
                <w:rFonts w:ascii="Times New Roman" w:hAnsi="Times New Roman"/>
                <w:b/>
                <w:lang w:val="ru-RU" w:eastAsia="en-US"/>
              </w:rPr>
            </w:pPr>
          </w:p>
        </w:tc>
        <w:tc>
          <w:tcPr>
            <w:tcW w:w="708" w:type="dxa"/>
            <w:vAlign w:val="center"/>
          </w:tcPr>
          <w:p w14:paraId="63DD0B7E" w14:textId="77777777" w:rsidR="006C5524" w:rsidRPr="0085418D" w:rsidRDefault="006C5524" w:rsidP="006126C6">
            <w:pPr>
              <w:autoSpaceDE w:val="0"/>
              <w:autoSpaceDN w:val="0"/>
              <w:adjustRightInd w:val="0"/>
              <w:jc w:val="center"/>
              <w:rPr>
                <w:rFonts w:ascii="Times New Roman" w:hAnsi="Times New Roman"/>
                <w:b/>
                <w:lang w:val="ru-RU" w:eastAsia="en-US"/>
              </w:rPr>
            </w:pPr>
          </w:p>
        </w:tc>
        <w:tc>
          <w:tcPr>
            <w:tcW w:w="851" w:type="dxa"/>
            <w:vAlign w:val="center"/>
          </w:tcPr>
          <w:p w14:paraId="320EDCC8" w14:textId="77777777" w:rsidR="006C5524" w:rsidRPr="0085418D" w:rsidRDefault="006C5524" w:rsidP="006126C6">
            <w:pPr>
              <w:autoSpaceDE w:val="0"/>
              <w:autoSpaceDN w:val="0"/>
              <w:adjustRightInd w:val="0"/>
              <w:jc w:val="center"/>
              <w:rPr>
                <w:rFonts w:ascii="Times New Roman" w:hAnsi="Times New Roman"/>
                <w:b/>
                <w:lang w:val="ru-RU" w:eastAsia="en-US"/>
              </w:rPr>
            </w:pPr>
          </w:p>
        </w:tc>
        <w:tc>
          <w:tcPr>
            <w:tcW w:w="709" w:type="dxa"/>
            <w:vAlign w:val="center"/>
          </w:tcPr>
          <w:p w14:paraId="7F38AFBB" w14:textId="77777777" w:rsidR="006C5524" w:rsidRPr="0085418D" w:rsidRDefault="006C5524" w:rsidP="006126C6">
            <w:pPr>
              <w:autoSpaceDE w:val="0"/>
              <w:autoSpaceDN w:val="0"/>
              <w:adjustRightInd w:val="0"/>
              <w:jc w:val="center"/>
              <w:rPr>
                <w:rFonts w:ascii="Times New Roman" w:hAnsi="Times New Roman"/>
                <w:b/>
                <w:lang w:val="ru-RU" w:eastAsia="en-US"/>
              </w:rPr>
            </w:pPr>
            <w:r w:rsidRPr="0085418D">
              <w:rPr>
                <w:rFonts w:ascii="Times New Roman" w:hAnsi="Times New Roman"/>
                <w:b/>
                <w:lang w:val="ru-RU" w:eastAsia="en-US"/>
              </w:rPr>
              <w:t>180</w:t>
            </w:r>
          </w:p>
        </w:tc>
        <w:tc>
          <w:tcPr>
            <w:tcW w:w="1559" w:type="dxa"/>
            <w:vAlign w:val="center"/>
          </w:tcPr>
          <w:p w14:paraId="3CBA9949" w14:textId="77777777" w:rsidR="006C5524" w:rsidRPr="0085418D" w:rsidRDefault="006C5524" w:rsidP="006126C6">
            <w:pPr>
              <w:autoSpaceDE w:val="0"/>
              <w:autoSpaceDN w:val="0"/>
              <w:adjustRightInd w:val="0"/>
              <w:ind w:left="-108" w:right="-108"/>
              <w:jc w:val="center"/>
              <w:rPr>
                <w:rFonts w:ascii="Times New Roman" w:hAnsi="Times New Roman"/>
                <w:b/>
                <w:lang w:val="ru-RU" w:eastAsia="en-US"/>
              </w:rPr>
            </w:pPr>
            <w:proofErr w:type="spellStart"/>
            <w:r w:rsidRPr="0085418D">
              <w:rPr>
                <w:rFonts w:ascii="Times New Roman" w:hAnsi="Times New Roman"/>
                <w:b/>
                <w:lang w:val="ru-RU" w:eastAsia="en-US"/>
              </w:rPr>
              <w:t>Захист</w:t>
            </w:r>
            <w:proofErr w:type="spellEnd"/>
            <w:r w:rsidRPr="0085418D">
              <w:rPr>
                <w:rFonts w:ascii="Times New Roman" w:hAnsi="Times New Roman"/>
                <w:b/>
                <w:lang w:val="ru-RU" w:eastAsia="en-US"/>
              </w:rPr>
              <w:t xml:space="preserve"> </w:t>
            </w:r>
            <w:proofErr w:type="spellStart"/>
            <w:r w:rsidRPr="0085418D">
              <w:rPr>
                <w:rFonts w:ascii="Times New Roman" w:hAnsi="Times New Roman"/>
                <w:b/>
                <w:lang w:val="ru-RU" w:eastAsia="en-US"/>
              </w:rPr>
              <w:t>звіту</w:t>
            </w:r>
            <w:proofErr w:type="spellEnd"/>
            <w:r w:rsidRPr="0085418D">
              <w:rPr>
                <w:rFonts w:ascii="Times New Roman" w:hAnsi="Times New Roman"/>
                <w:b/>
                <w:lang w:val="ru-RU" w:eastAsia="en-US"/>
              </w:rPr>
              <w:t xml:space="preserve"> з практики</w:t>
            </w:r>
          </w:p>
          <w:p w14:paraId="5D976534" w14:textId="77777777" w:rsidR="006C5524" w:rsidRPr="0085418D" w:rsidRDefault="006C5524" w:rsidP="006126C6">
            <w:pPr>
              <w:autoSpaceDE w:val="0"/>
              <w:autoSpaceDN w:val="0"/>
              <w:adjustRightInd w:val="0"/>
              <w:ind w:left="-108" w:right="-108"/>
              <w:jc w:val="center"/>
              <w:rPr>
                <w:rFonts w:ascii="Times New Roman" w:hAnsi="Times New Roman"/>
                <w:b/>
                <w:lang w:val="ru-RU" w:eastAsia="en-US"/>
              </w:rPr>
            </w:pPr>
          </w:p>
        </w:tc>
      </w:tr>
    </w:tbl>
    <w:p w14:paraId="06198C71" w14:textId="77777777" w:rsidR="002E4CC4" w:rsidRDefault="002E4CC4" w:rsidP="006C5524">
      <w:pPr>
        <w:pStyle w:val="14"/>
        <w:tabs>
          <w:tab w:val="left" w:pos="667"/>
        </w:tabs>
        <w:spacing w:line="240" w:lineRule="auto"/>
        <w:ind w:firstLine="567"/>
        <w:jc w:val="both"/>
        <w:rPr>
          <w:sz w:val="28"/>
        </w:rPr>
      </w:pPr>
    </w:p>
    <w:p w14:paraId="1E2D9B95" w14:textId="30DF6B06" w:rsidR="006C5524" w:rsidRPr="001B4E47" w:rsidRDefault="006C5524" w:rsidP="006C5524">
      <w:pPr>
        <w:pStyle w:val="14"/>
        <w:tabs>
          <w:tab w:val="left" w:pos="667"/>
        </w:tabs>
        <w:spacing w:line="240" w:lineRule="auto"/>
        <w:ind w:firstLine="567"/>
        <w:jc w:val="both"/>
        <w:rPr>
          <w:sz w:val="28"/>
          <w:szCs w:val="28"/>
        </w:rPr>
      </w:pPr>
      <w:r w:rsidRPr="001B4E47">
        <w:rPr>
          <w:sz w:val="28"/>
        </w:rPr>
        <w:t>Клінічну практику студенти проходять з метою закріплення теоретичного матеріалу на практиці,</w:t>
      </w:r>
      <w:r w:rsidRPr="001B4E47">
        <w:rPr>
          <w:sz w:val="28"/>
          <w:szCs w:val="28"/>
        </w:rPr>
        <w:t xml:space="preserve"> </w:t>
      </w:r>
      <w:r w:rsidRPr="001B4E47">
        <w:rPr>
          <w:sz w:val="28"/>
        </w:rPr>
        <w:t>о</w:t>
      </w:r>
      <w:r w:rsidRPr="001B4E47">
        <w:rPr>
          <w:sz w:val="28"/>
          <w:szCs w:val="28"/>
        </w:rPr>
        <w:t xml:space="preserve">знайомлення студентів з видами, умовами та обставинами професійної діяльності в </w:t>
      </w:r>
      <w:r w:rsidR="002E4CC4" w:rsidRPr="002E4CC4">
        <w:rPr>
          <w:sz w:val="28"/>
          <w:szCs w:val="28"/>
        </w:rPr>
        <w:t>ортопедичних</w:t>
      </w:r>
      <w:r w:rsidRPr="001B4E47">
        <w:rPr>
          <w:sz w:val="28"/>
          <w:szCs w:val="28"/>
        </w:rPr>
        <w:t xml:space="preserve"> відділеннях, розвинути та вдосконалити сукупність професійних умінь і навичок фахівця з фізичної терапії, сформувати, розвинути й закріпити комплекс морально- психологічних якостей як невід’ємної частини професійної підготовки.</w:t>
      </w:r>
    </w:p>
    <w:p w14:paraId="56B66836" w14:textId="77777777" w:rsidR="006C5524" w:rsidRPr="00812630" w:rsidRDefault="006C5524" w:rsidP="006C5524">
      <w:pPr>
        <w:tabs>
          <w:tab w:val="left" w:pos="851"/>
        </w:tabs>
        <w:jc w:val="both"/>
        <w:rPr>
          <w:rFonts w:ascii="Times New Roman" w:hAnsi="Times New Roman"/>
          <w:sz w:val="28"/>
          <w:szCs w:val="20"/>
          <w:lang w:eastAsia="en-US"/>
        </w:rPr>
      </w:pPr>
      <w:r>
        <w:rPr>
          <w:rFonts w:ascii="Times New Roman" w:hAnsi="Times New Roman"/>
          <w:sz w:val="28"/>
          <w:szCs w:val="20"/>
          <w:lang w:eastAsia="en-US"/>
        </w:rPr>
        <w:tab/>
        <w:t>Клінічна</w:t>
      </w:r>
      <w:r w:rsidRPr="00812630">
        <w:rPr>
          <w:rFonts w:ascii="Times New Roman" w:hAnsi="Times New Roman"/>
          <w:sz w:val="28"/>
          <w:szCs w:val="20"/>
          <w:lang w:eastAsia="en-US"/>
        </w:rPr>
        <w:t xml:space="preserve"> практика завершується захистом звіту </w:t>
      </w:r>
      <w:r>
        <w:rPr>
          <w:rFonts w:ascii="Times New Roman" w:hAnsi="Times New Roman"/>
          <w:sz w:val="28"/>
          <w:szCs w:val="20"/>
          <w:lang w:eastAsia="en-US"/>
        </w:rPr>
        <w:t xml:space="preserve">та презентації </w:t>
      </w:r>
      <w:r w:rsidRPr="00812630">
        <w:rPr>
          <w:rFonts w:ascii="Times New Roman" w:hAnsi="Times New Roman"/>
          <w:sz w:val="28"/>
          <w:szCs w:val="20"/>
          <w:lang w:eastAsia="en-US"/>
        </w:rPr>
        <w:t xml:space="preserve">комісії, яка призначається завідувачем кафедри </w:t>
      </w:r>
      <w:proofErr w:type="spellStart"/>
      <w:r w:rsidRPr="00812630">
        <w:rPr>
          <w:rFonts w:ascii="Times New Roman" w:hAnsi="Times New Roman"/>
          <w:sz w:val="28"/>
          <w:szCs w:val="20"/>
          <w:lang w:eastAsia="en-US"/>
        </w:rPr>
        <w:t>біобезпеки</w:t>
      </w:r>
      <w:proofErr w:type="spellEnd"/>
      <w:r w:rsidRPr="00812630">
        <w:rPr>
          <w:rFonts w:ascii="Times New Roman" w:hAnsi="Times New Roman"/>
          <w:sz w:val="28"/>
          <w:szCs w:val="20"/>
          <w:lang w:eastAsia="en-US"/>
        </w:rPr>
        <w:t xml:space="preserve"> і здоров’я людини.</w:t>
      </w:r>
    </w:p>
    <w:p w14:paraId="68372FE0" w14:textId="77777777" w:rsidR="006C5524" w:rsidRPr="00812630" w:rsidRDefault="006C5524" w:rsidP="006C5524">
      <w:pPr>
        <w:rPr>
          <w:rFonts w:ascii="Times New Roman" w:hAnsi="Times New Roman"/>
          <w:sz w:val="20"/>
          <w:szCs w:val="20"/>
          <w:lang w:eastAsia="en-US"/>
        </w:rPr>
      </w:pPr>
    </w:p>
    <w:p w14:paraId="2834A448" w14:textId="5F9458D1" w:rsidR="006C5524" w:rsidRPr="006E2EEE" w:rsidRDefault="006C5524" w:rsidP="006C5524">
      <w:pPr>
        <w:pStyle w:val="a6"/>
        <w:numPr>
          <w:ilvl w:val="1"/>
          <w:numId w:val="10"/>
        </w:numPr>
        <w:tabs>
          <w:tab w:val="left" w:pos="851"/>
        </w:tabs>
        <w:jc w:val="center"/>
        <w:rPr>
          <w:rFonts w:ascii="Times New Roman" w:hAnsi="Times New Roman"/>
          <w:b/>
          <w:sz w:val="28"/>
          <w:szCs w:val="20"/>
        </w:rPr>
      </w:pPr>
      <w:r>
        <w:rPr>
          <w:rFonts w:ascii="Times New Roman" w:hAnsi="Times New Roman"/>
          <w:b/>
          <w:sz w:val="28"/>
          <w:szCs w:val="20"/>
          <w:lang w:val="uk-UA"/>
        </w:rPr>
        <w:t xml:space="preserve"> </w:t>
      </w:r>
      <w:proofErr w:type="spellStart"/>
      <w:r w:rsidRPr="006E2EEE">
        <w:rPr>
          <w:rFonts w:ascii="Times New Roman" w:hAnsi="Times New Roman"/>
          <w:b/>
          <w:sz w:val="28"/>
          <w:szCs w:val="20"/>
        </w:rPr>
        <w:t>Обов’язки</w:t>
      </w:r>
      <w:proofErr w:type="spellEnd"/>
      <w:r w:rsidRPr="006E2EEE">
        <w:rPr>
          <w:rFonts w:ascii="Times New Roman" w:hAnsi="Times New Roman"/>
          <w:b/>
          <w:sz w:val="28"/>
          <w:szCs w:val="20"/>
        </w:rPr>
        <w:t xml:space="preserve"> </w:t>
      </w:r>
      <w:proofErr w:type="spellStart"/>
      <w:r w:rsidRPr="006E2EEE">
        <w:rPr>
          <w:rFonts w:ascii="Times New Roman" w:hAnsi="Times New Roman"/>
          <w:b/>
          <w:sz w:val="28"/>
          <w:szCs w:val="20"/>
        </w:rPr>
        <w:t>студентів</w:t>
      </w:r>
      <w:proofErr w:type="spellEnd"/>
      <w:r w:rsidRPr="006E2EEE">
        <w:rPr>
          <w:rFonts w:ascii="Times New Roman" w:hAnsi="Times New Roman"/>
          <w:b/>
          <w:sz w:val="28"/>
          <w:szCs w:val="20"/>
        </w:rPr>
        <w:t xml:space="preserve"> – </w:t>
      </w:r>
      <w:proofErr w:type="spellStart"/>
      <w:r w:rsidRPr="006E2EEE">
        <w:rPr>
          <w:rFonts w:ascii="Times New Roman" w:hAnsi="Times New Roman"/>
          <w:b/>
          <w:sz w:val="28"/>
          <w:szCs w:val="20"/>
        </w:rPr>
        <w:t>практикантів</w:t>
      </w:r>
      <w:proofErr w:type="spellEnd"/>
      <w:r w:rsidRPr="006E2EEE">
        <w:rPr>
          <w:b/>
          <w:i/>
          <w:sz w:val="28"/>
          <w:szCs w:val="28"/>
        </w:rPr>
        <w:t>:</w:t>
      </w:r>
    </w:p>
    <w:p w14:paraId="068F13F5" w14:textId="77777777" w:rsidR="006C5524" w:rsidRDefault="006C5524" w:rsidP="006C5524">
      <w:pPr>
        <w:pStyle w:val="14"/>
        <w:numPr>
          <w:ilvl w:val="0"/>
          <w:numId w:val="6"/>
        </w:numPr>
        <w:spacing w:line="240" w:lineRule="auto"/>
        <w:ind w:left="0" w:firstLine="0"/>
        <w:jc w:val="both"/>
        <w:rPr>
          <w:sz w:val="28"/>
          <w:szCs w:val="28"/>
        </w:rPr>
      </w:pPr>
      <w:r w:rsidRPr="0072109D">
        <w:rPr>
          <w:sz w:val="28"/>
          <w:szCs w:val="28"/>
        </w:rPr>
        <w:t>відповідати за належну особисту підготовку до практичних дій з урахуванням конкретного діагнозу пацієнта чи конкретної ситуації;</w:t>
      </w:r>
    </w:p>
    <w:p w14:paraId="39FD6184" w14:textId="77777777" w:rsidR="006C5524" w:rsidRDefault="006C5524" w:rsidP="006C5524">
      <w:pPr>
        <w:pStyle w:val="14"/>
        <w:numPr>
          <w:ilvl w:val="0"/>
          <w:numId w:val="6"/>
        </w:numPr>
        <w:spacing w:line="240" w:lineRule="auto"/>
        <w:ind w:left="714" w:firstLine="0"/>
        <w:jc w:val="both"/>
        <w:rPr>
          <w:sz w:val="28"/>
          <w:szCs w:val="28"/>
        </w:rPr>
      </w:pPr>
      <w:r w:rsidRPr="0072109D">
        <w:rPr>
          <w:sz w:val="28"/>
          <w:szCs w:val="28"/>
        </w:rPr>
        <w:t>виконувати вимоги координато</w:t>
      </w:r>
      <w:r>
        <w:rPr>
          <w:sz w:val="28"/>
          <w:szCs w:val="28"/>
        </w:rPr>
        <w:t>ра клінічної практики та клінічних фізичних терапевтів</w:t>
      </w:r>
      <w:r w:rsidRPr="0072109D">
        <w:rPr>
          <w:sz w:val="28"/>
          <w:szCs w:val="28"/>
        </w:rPr>
        <w:t>, підпорядковуватися правилам внутрішнього розпорядку лікувальних і реабілітаційних закладів, дотримуватися професійної етики, конфіденційності, субординації, поведінки та відповідної форми одягу;</w:t>
      </w:r>
    </w:p>
    <w:p w14:paraId="4892D1AE" w14:textId="77777777" w:rsidR="006C5524" w:rsidRDefault="006C5524" w:rsidP="006C5524">
      <w:pPr>
        <w:pStyle w:val="14"/>
        <w:numPr>
          <w:ilvl w:val="0"/>
          <w:numId w:val="6"/>
        </w:numPr>
        <w:spacing w:line="240" w:lineRule="auto"/>
        <w:ind w:left="714" w:firstLine="0"/>
        <w:jc w:val="both"/>
        <w:rPr>
          <w:sz w:val="28"/>
          <w:szCs w:val="28"/>
        </w:rPr>
      </w:pPr>
      <w:r w:rsidRPr="0072109D">
        <w:rPr>
          <w:sz w:val="28"/>
          <w:szCs w:val="28"/>
        </w:rPr>
        <w:t>виконувати розпорядження медичного персоналу лікарні, пов’язані з порядком проходження практики;</w:t>
      </w:r>
    </w:p>
    <w:p w14:paraId="4382DA0D" w14:textId="77777777" w:rsidR="006C5524" w:rsidRPr="0072109D" w:rsidRDefault="006C5524" w:rsidP="006C5524">
      <w:pPr>
        <w:pStyle w:val="14"/>
        <w:numPr>
          <w:ilvl w:val="0"/>
          <w:numId w:val="6"/>
        </w:numPr>
        <w:spacing w:line="240" w:lineRule="auto"/>
        <w:ind w:left="714" w:firstLine="0"/>
        <w:jc w:val="both"/>
        <w:rPr>
          <w:sz w:val="28"/>
          <w:szCs w:val="28"/>
        </w:rPr>
      </w:pPr>
      <w:r w:rsidRPr="0072109D">
        <w:rPr>
          <w:sz w:val="28"/>
          <w:szCs w:val="28"/>
        </w:rPr>
        <w:t>вчасно й на належному рівні готувати необхідну документацію та подавати її на перевірку й затвердження клінічному координаторові чи керівникові від університету.</w:t>
      </w:r>
    </w:p>
    <w:p w14:paraId="0DF3F666" w14:textId="77777777" w:rsidR="006C5524" w:rsidRPr="007C20C5" w:rsidRDefault="006C5524" w:rsidP="006C5524">
      <w:pPr>
        <w:pStyle w:val="14"/>
        <w:spacing w:line="240" w:lineRule="auto"/>
        <w:ind w:firstLine="0"/>
        <w:jc w:val="center"/>
        <w:rPr>
          <w:b/>
          <w:sz w:val="28"/>
          <w:szCs w:val="28"/>
        </w:rPr>
      </w:pPr>
      <w:r>
        <w:rPr>
          <w:b/>
          <w:sz w:val="28"/>
          <w:szCs w:val="28"/>
        </w:rPr>
        <w:t>1.2.</w:t>
      </w:r>
      <w:r w:rsidRPr="007C20C5">
        <w:rPr>
          <w:b/>
          <w:sz w:val="28"/>
          <w:szCs w:val="28"/>
        </w:rPr>
        <w:t>Права студентів-практикантів:</w:t>
      </w:r>
    </w:p>
    <w:p w14:paraId="63405A14" w14:textId="77777777" w:rsidR="006C5524" w:rsidRDefault="006C5524" w:rsidP="006C5524">
      <w:pPr>
        <w:pStyle w:val="14"/>
        <w:numPr>
          <w:ilvl w:val="0"/>
          <w:numId w:val="7"/>
        </w:numPr>
        <w:tabs>
          <w:tab w:val="left" w:pos="653"/>
        </w:tabs>
        <w:spacing w:line="240" w:lineRule="auto"/>
        <w:ind w:firstLine="0"/>
        <w:jc w:val="both"/>
        <w:rPr>
          <w:sz w:val="28"/>
          <w:szCs w:val="28"/>
        </w:rPr>
      </w:pPr>
      <w:r w:rsidRPr="003B08E6">
        <w:rPr>
          <w:sz w:val="28"/>
          <w:szCs w:val="28"/>
        </w:rPr>
        <w:t>у межах своєї компетенції самостійно планувати свою діяльність (узгодивши її з клінічним координатором або клініч</w:t>
      </w:r>
      <w:r>
        <w:rPr>
          <w:sz w:val="28"/>
          <w:szCs w:val="28"/>
        </w:rPr>
        <w:t>ним фізичним терапевтом</w:t>
      </w:r>
      <w:r w:rsidRPr="003B08E6">
        <w:rPr>
          <w:sz w:val="28"/>
          <w:szCs w:val="28"/>
        </w:rPr>
        <w:t>);</w:t>
      </w:r>
    </w:p>
    <w:p w14:paraId="36CCA5DB" w14:textId="77777777" w:rsidR="006C5524" w:rsidRDefault="006C5524" w:rsidP="006C5524">
      <w:pPr>
        <w:pStyle w:val="14"/>
        <w:numPr>
          <w:ilvl w:val="0"/>
          <w:numId w:val="7"/>
        </w:numPr>
        <w:tabs>
          <w:tab w:val="left" w:pos="653"/>
        </w:tabs>
        <w:spacing w:line="240" w:lineRule="auto"/>
        <w:ind w:firstLine="0"/>
        <w:jc w:val="both"/>
        <w:rPr>
          <w:sz w:val="28"/>
          <w:szCs w:val="28"/>
        </w:rPr>
      </w:pPr>
      <w:r w:rsidRPr="0072109D">
        <w:rPr>
          <w:sz w:val="28"/>
          <w:szCs w:val="28"/>
        </w:rPr>
        <w:t>проявляти ініціативу і творчість в організації і проведенні заходів</w:t>
      </w:r>
      <w:r>
        <w:rPr>
          <w:sz w:val="28"/>
          <w:szCs w:val="28"/>
        </w:rPr>
        <w:t xml:space="preserve"> фізичної терапії</w:t>
      </w:r>
      <w:r w:rsidRPr="0072109D">
        <w:rPr>
          <w:sz w:val="28"/>
          <w:szCs w:val="28"/>
        </w:rPr>
        <w:t>;</w:t>
      </w:r>
    </w:p>
    <w:p w14:paraId="64038E4F" w14:textId="77777777" w:rsidR="006C5524" w:rsidRDefault="006C5524" w:rsidP="006C5524">
      <w:pPr>
        <w:pStyle w:val="14"/>
        <w:numPr>
          <w:ilvl w:val="0"/>
          <w:numId w:val="7"/>
        </w:numPr>
        <w:tabs>
          <w:tab w:val="left" w:pos="653"/>
        </w:tabs>
        <w:spacing w:line="240" w:lineRule="auto"/>
        <w:ind w:firstLine="0"/>
        <w:jc w:val="both"/>
        <w:rPr>
          <w:sz w:val="28"/>
          <w:szCs w:val="28"/>
        </w:rPr>
      </w:pPr>
      <w:r w:rsidRPr="0072109D">
        <w:rPr>
          <w:sz w:val="28"/>
          <w:szCs w:val="28"/>
        </w:rPr>
        <w:t>отримувати консультації в клінічного координатора (клінічного</w:t>
      </w:r>
      <w:r>
        <w:rPr>
          <w:sz w:val="28"/>
          <w:szCs w:val="28"/>
        </w:rPr>
        <w:t xml:space="preserve"> фізичного терапевта</w:t>
      </w:r>
      <w:r w:rsidRPr="0072109D">
        <w:rPr>
          <w:sz w:val="28"/>
          <w:szCs w:val="28"/>
        </w:rPr>
        <w:t xml:space="preserve">), керівника практики від бази її проведення, </w:t>
      </w:r>
      <w:r w:rsidRPr="00E44E14">
        <w:rPr>
          <w:sz w:val="28"/>
          <w:szCs w:val="28"/>
        </w:rPr>
        <w:t>лікаря-куратора»</w:t>
      </w:r>
      <w:r w:rsidRPr="0072109D">
        <w:rPr>
          <w:sz w:val="28"/>
          <w:szCs w:val="28"/>
        </w:rPr>
        <w:t xml:space="preserve"> університетського керівника практики;</w:t>
      </w:r>
    </w:p>
    <w:p w14:paraId="77775F09" w14:textId="77777777" w:rsidR="006C5524" w:rsidRPr="0072109D" w:rsidRDefault="006C5524" w:rsidP="006C5524">
      <w:pPr>
        <w:pStyle w:val="14"/>
        <w:numPr>
          <w:ilvl w:val="0"/>
          <w:numId w:val="7"/>
        </w:numPr>
        <w:tabs>
          <w:tab w:val="left" w:pos="653"/>
        </w:tabs>
        <w:spacing w:line="240" w:lineRule="auto"/>
        <w:ind w:firstLine="0"/>
        <w:jc w:val="both"/>
        <w:rPr>
          <w:sz w:val="28"/>
          <w:szCs w:val="28"/>
        </w:rPr>
      </w:pPr>
      <w:r w:rsidRPr="0072109D">
        <w:rPr>
          <w:sz w:val="28"/>
          <w:szCs w:val="28"/>
        </w:rPr>
        <w:t>обирати теми виступів чи рефератів для представлення їх на групових заняттях (семінарах) під час проходження практики.</w:t>
      </w:r>
    </w:p>
    <w:p w14:paraId="3985E384" w14:textId="77777777" w:rsidR="006C5524" w:rsidRPr="00812630" w:rsidRDefault="006C5524" w:rsidP="006C5524">
      <w:pPr>
        <w:rPr>
          <w:rFonts w:ascii="Times New Roman" w:hAnsi="Times New Roman"/>
          <w:sz w:val="20"/>
          <w:szCs w:val="20"/>
          <w:lang w:eastAsia="en-US"/>
        </w:rPr>
      </w:pPr>
    </w:p>
    <w:p w14:paraId="6076138C" w14:textId="77777777" w:rsidR="006C5524" w:rsidRPr="00812630" w:rsidRDefault="006C5524" w:rsidP="006C5524">
      <w:pPr>
        <w:ind w:left="360"/>
        <w:jc w:val="center"/>
        <w:rPr>
          <w:rFonts w:ascii="Times New Roman" w:hAnsi="Times New Roman"/>
          <w:b/>
          <w:sz w:val="28"/>
          <w:szCs w:val="20"/>
          <w:lang w:eastAsia="en-US"/>
        </w:rPr>
      </w:pPr>
      <w:r>
        <w:rPr>
          <w:rFonts w:ascii="Times New Roman" w:hAnsi="Times New Roman"/>
          <w:b/>
          <w:sz w:val="28"/>
          <w:szCs w:val="20"/>
          <w:lang w:eastAsia="en-US"/>
        </w:rPr>
        <w:lastRenderedPageBreak/>
        <w:t>1.3.</w:t>
      </w:r>
      <w:r w:rsidRPr="00812630">
        <w:rPr>
          <w:rFonts w:ascii="Times New Roman" w:hAnsi="Times New Roman"/>
          <w:b/>
          <w:sz w:val="28"/>
          <w:szCs w:val="20"/>
          <w:lang w:eastAsia="en-US"/>
        </w:rPr>
        <w:t xml:space="preserve"> Відповідал</w:t>
      </w:r>
      <w:r>
        <w:rPr>
          <w:rFonts w:ascii="Times New Roman" w:hAnsi="Times New Roman"/>
          <w:b/>
          <w:sz w:val="28"/>
          <w:szCs w:val="20"/>
          <w:lang w:eastAsia="en-US"/>
        </w:rPr>
        <w:t>ьність за організацію клінічної</w:t>
      </w:r>
      <w:r w:rsidRPr="00812630">
        <w:rPr>
          <w:rFonts w:ascii="Times New Roman" w:hAnsi="Times New Roman"/>
          <w:b/>
          <w:sz w:val="28"/>
          <w:szCs w:val="20"/>
          <w:lang w:eastAsia="en-US"/>
        </w:rPr>
        <w:t xml:space="preserve"> практики</w:t>
      </w:r>
      <w:r w:rsidRPr="00812630">
        <w:rPr>
          <w:rFonts w:ascii="Times New Roman" w:hAnsi="Times New Roman"/>
          <w:sz w:val="28"/>
          <w:szCs w:val="20"/>
          <w:lang w:eastAsia="en-US"/>
        </w:rPr>
        <w:t xml:space="preserve"> </w:t>
      </w:r>
      <w:r w:rsidRPr="00812630">
        <w:rPr>
          <w:rFonts w:ascii="Times New Roman" w:hAnsi="Times New Roman"/>
          <w:b/>
          <w:sz w:val="28"/>
          <w:szCs w:val="20"/>
          <w:lang w:eastAsia="en-US"/>
        </w:rPr>
        <w:t>студентів</w:t>
      </w:r>
    </w:p>
    <w:p w14:paraId="2CD8BE79" w14:textId="77777777" w:rsidR="006C5524" w:rsidRDefault="006C5524" w:rsidP="006C5524">
      <w:pPr>
        <w:tabs>
          <w:tab w:val="left" w:pos="851"/>
        </w:tabs>
        <w:jc w:val="both"/>
        <w:rPr>
          <w:rFonts w:ascii="Times New Roman" w:hAnsi="Times New Roman"/>
          <w:sz w:val="28"/>
          <w:szCs w:val="20"/>
          <w:lang w:eastAsia="en-US"/>
        </w:rPr>
      </w:pPr>
      <w:r w:rsidRPr="00812630">
        <w:rPr>
          <w:rFonts w:ascii="Times New Roman" w:hAnsi="Times New Roman"/>
          <w:sz w:val="28"/>
          <w:szCs w:val="20"/>
          <w:lang w:eastAsia="en-US"/>
        </w:rPr>
        <w:tab/>
        <w:t>Відповідальність за організацію, п</w:t>
      </w:r>
      <w:r>
        <w:rPr>
          <w:rFonts w:ascii="Times New Roman" w:hAnsi="Times New Roman"/>
          <w:sz w:val="28"/>
          <w:szCs w:val="20"/>
          <w:lang w:eastAsia="en-US"/>
        </w:rPr>
        <w:t xml:space="preserve">роведення і контроль клінічної </w:t>
      </w:r>
      <w:r w:rsidRPr="00812630">
        <w:rPr>
          <w:rFonts w:ascii="Times New Roman" w:hAnsi="Times New Roman"/>
          <w:sz w:val="28"/>
          <w:szCs w:val="20"/>
          <w:lang w:eastAsia="en-US"/>
        </w:rPr>
        <w:t>практики студентів покладається на завідувача кафедри</w:t>
      </w:r>
      <w:r>
        <w:rPr>
          <w:rFonts w:ascii="Times New Roman" w:hAnsi="Times New Roman"/>
          <w:sz w:val="28"/>
          <w:szCs w:val="20"/>
          <w:lang w:eastAsia="en-US"/>
        </w:rPr>
        <w:t xml:space="preserve"> </w:t>
      </w:r>
      <w:proofErr w:type="spellStart"/>
      <w:r>
        <w:rPr>
          <w:rFonts w:ascii="Times New Roman" w:hAnsi="Times New Roman"/>
          <w:sz w:val="28"/>
          <w:szCs w:val="20"/>
          <w:lang w:eastAsia="en-US"/>
        </w:rPr>
        <w:t>біобезпеки</w:t>
      </w:r>
      <w:proofErr w:type="spellEnd"/>
      <w:r>
        <w:rPr>
          <w:rFonts w:ascii="Times New Roman" w:hAnsi="Times New Roman"/>
          <w:sz w:val="28"/>
          <w:szCs w:val="20"/>
          <w:lang w:eastAsia="en-US"/>
        </w:rPr>
        <w:t xml:space="preserve"> і здоров’я людини</w:t>
      </w:r>
      <w:r w:rsidRPr="00812630">
        <w:rPr>
          <w:rFonts w:ascii="Times New Roman" w:hAnsi="Times New Roman"/>
          <w:sz w:val="28"/>
          <w:szCs w:val="20"/>
          <w:lang w:eastAsia="en-US"/>
        </w:rPr>
        <w:t xml:space="preserve">. Безпосереднє індивідуальне керівництво </w:t>
      </w:r>
      <w:r>
        <w:rPr>
          <w:rFonts w:ascii="Times New Roman" w:hAnsi="Times New Roman"/>
          <w:sz w:val="28"/>
          <w:szCs w:val="20"/>
          <w:lang w:eastAsia="en-US"/>
        </w:rPr>
        <w:t xml:space="preserve">клінічної </w:t>
      </w:r>
      <w:r w:rsidRPr="00812630">
        <w:rPr>
          <w:rFonts w:ascii="Times New Roman" w:hAnsi="Times New Roman"/>
          <w:sz w:val="28"/>
          <w:szCs w:val="20"/>
          <w:lang w:eastAsia="en-US"/>
        </w:rPr>
        <w:t>практики кожного студента покладається на викладача-керівника</w:t>
      </w:r>
      <w:r>
        <w:rPr>
          <w:rFonts w:ascii="Times New Roman" w:hAnsi="Times New Roman"/>
          <w:sz w:val="28"/>
          <w:szCs w:val="20"/>
          <w:lang w:eastAsia="en-US"/>
        </w:rPr>
        <w:t xml:space="preserve"> практики</w:t>
      </w:r>
      <w:r w:rsidRPr="00812630">
        <w:rPr>
          <w:rFonts w:ascii="Times New Roman" w:hAnsi="Times New Roman"/>
          <w:sz w:val="28"/>
          <w:szCs w:val="20"/>
          <w:lang w:eastAsia="en-US"/>
        </w:rPr>
        <w:t>, який призначається завідувачем кафедри.</w:t>
      </w:r>
    </w:p>
    <w:p w14:paraId="120FEEEB" w14:textId="0CB38F7D" w:rsidR="006C5524" w:rsidRPr="003B08E6" w:rsidRDefault="006C5524" w:rsidP="006C5524">
      <w:pPr>
        <w:pStyle w:val="14"/>
        <w:spacing w:line="240" w:lineRule="auto"/>
        <w:ind w:firstLine="708"/>
        <w:jc w:val="both"/>
        <w:rPr>
          <w:sz w:val="28"/>
          <w:szCs w:val="28"/>
        </w:rPr>
      </w:pPr>
      <w:r w:rsidRPr="00917B0D">
        <w:rPr>
          <w:i/>
          <w:sz w:val="28"/>
          <w:szCs w:val="28"/>
        </w:rPr>
        <w:t>Допуск до практики.</w:t>
      </w:r>
      <w:r w:rsidRPr="003B08E6">
        <w:rPr>
          <w:sz w:val="28"/>
          <w:szCs w:val="28"/>
        </w:rPr>
        <w:t xml:space="preserve"> До пр</w:t>
      </w:r>
      <w:r>
        <w:rPr>
          <w:sz w:val="28"/>
          <w:szCs w:val="28"/>
        </w:rPr>
        <w:t>оходження клінічної практики до</w:t>
      </w:r>
      <w:r w:rsidRPr="003B08E6">
        <w:rPr>
          <w:sz w:val="28"/>
          <w:szCs w:val="28"/>
        </w:rPr>
        <w:t xml:space="preserve">пускають студентів, які успішно склали </w:t>
      </w:r>
      <w:r>
        <w:rPr>
          <w:sz w:val="28"/>
          <w:szCs w:val="28"/>
        </w:rPr>
        <w:t>підсумковий контрольний захід</w:t>
      </w:r>
      <w:r w:rsidRPr="003B08E6">
        <w:rPr>
          <w:sz w:val="28"/>
          <w:szCs w:val="28"/>
        </w:rPr>
        <w:t xml:space="preserve"> з </w:t>
      </w:r>
      <w:r>
        <w:rPr>
          <w:sz w:val="28"/>
          <w:szCs w:val="28"/>
        </w:rPr>
        <w:t>дисципліни «Фізична терапія</w:t>
      </w:r>
      <w:r w:rsidRPr="003B08E6">
        <w:rPr>
          <w:sz w:val="28"/>
          <w:szCs w:val="28"/>
        </w:rPr>
        <w:t xml:space="preserve"> при</w:t>
      </w:r>
      <w:r>
        <w:rPr>
          <w:sz w:val="28"/>
          <w:szCs w:val="28"/>
        </w:rPr>
        <w:t xml:space="preserve"> захворюваннях опорно-рухового апарату</w:t>
      </w:r>
      <w:r w:rsidRPr="003B08E6">
        <w:rPr>
          <w:sz w:val="28"/>
          <w:szCs w:val="28"/>
        </w:rPr>
        <w:t>»</w:t>
      </w:r>
      <w:r>
        <w:rPr>
          <w:sz w:val="28"/>
          <w:szCs w:val="28"/>
        </w:rPr>
        <w:t xml:space="preserve"> та «Фізична терапія</w:t>
      </w:r>
      <w:r w:rsidRPr="003B08E6">
        <w:rPr>
          <w:sz w:val="28"/>
          <w:szCs w:val="28"/>
        </w:rPr>
        <w:t xml:space="preserve"> при</w:t>
      </w:r>
      <w:r>
        <w:rPr>
          <w:sz w:val="28"/>
          <w:szCs w:val="28"/>
        </w:rPr>
        <w:t xml:space="preserve"> травмах опорно-рухового апарату»</w:t>
      </w:r>
      <w:r w:rsidRPr="003B08E6">
        <w:rPr>
          <w:sz w:val="28"/>
          <w:szCs w:val="28"/>
        </w:rPr>
        <w:t xml:space="preserve"> та мають особисту медичну книжку. Для </w:t>
      </w:r>
      <w:r w:rsidRPr="007C20C5">
        <w:rPr>
          <w:iCs/>
          <w:sz w:val="28"/>
          <w:szCs w:val="28"/>
        </w:rPr>
        <w:t>її</w:t>
      </w:r>
      <w:r w:rsidRPr="003B08E6">
        <w:rPr>
          <w:sz w:val="28"/>
          <w:szCs w:val="28"/>
        </w:rPr>
        <w:t xml:space="preserve"> проходження допущених студентів поділяють на </w:t>
      </w:r>
      <w:r>
        <w:rPr>
          <w:sz w:val="28"/>
          <w:szCs w:val="28"/>
        </w:rPr>
        <w:t xml:space="preserve">групи </w:t>
      </w:r>
      <w:r w:rsidRPr="003B08E6">
        <w:rPr>
          <w:sz w:val="28"/>
          <w:szCs w:val="28"/>
        </w:rPr>
        <w:t>згідно з наказом</w:t>
      </w:r>
      <w:r>
        <w:rPr>
          <w:sz w:val="28"/>
          <w:szCs w:val="28"/>
        </w:rPr>
        <w:t xml:space="preserve"> </w:t>
      </w:r>
      <w:r w:rsidRPr="003B08E6">
        <w:rPr>
          <w:sz w:val="28"/>
          <w:szCs w:val="28"/>
        </w:rPr>
        <w:t xml:space="preserve"> ректора університету.</w:t>
      </w:r>
    </w:p>
    <w:p w14:paraId="7DE9B17C" w14:textId="77777777" w:rsidR="006C5524" w:rsidRPr="00812630" w:rsidRDefault="006C5524" w:rsidP="006C5524">
      <w:pPr>
        <w:tabs>
          <w:tab w:val="left" w:pos="851"/>
        </w:tabs>
        <w:jc w:val="both"/>
        <w:rPr>
          <w:rFonts w:ascii="Times New Roman" w:hAnsi="Times New Roman"/>
          <w:sz w:val="28"/>
          <w:szCs w:val="20"/>
          <w:lang w:eastAsia="en-US"/>
        </w:rPr>
      </w:pPr>
    </w:p>
    <w:p w14:paraId="094AD943" w14:textId="77777777" w:rsidR="006C5524" w:rsidRPr="003B1593" w:rsidRDefault="006C5524" w:rsidP="006C5524">
      <w:pPr>
        <w:pStyle w:val="a6"/>
        <w:numPr>
          <w:ilvl w:val="1"/>
          <w:numId w:val="9"/>
        </w:numPr>
        <w:tabs>
          <w:tab w:val="left" w:pos="851"/>
        </w:tabs>
        <w:ind w:firstLine="0"/>
        <w:rPr>
          <w:rFonts w:ascii="Times New Roman" w:hAnsi="Times New Roman"/>
          <w:b/>
          <w:sz w:val="28"/>
          <w:szCs w:val="20"/>
          <w:lang w:val="uk-UA"/>
        </w:rPr>
      </w:pPr>
      <w:r w:rsidRPr="003B1593">
        <w:rPr>
          <w:rFonts w:ascii="Times New Roman" w:hAnsi="Times New Roman"/>
          <w:b/>
          <w:sz w:val="28"/>
          <w:szCs w:val="20"/>
          <w:lang w:val="uk-UA"/>
        </w:rPr>
        <w:t>Обов’язки керівника клінічної практики студентів</w:t>
      </w:r>
    </w:p>
    <w:p w14:paraId="177D9285" w14:textId="77777777" w:rsidR="006C5524" w:rsidRPr="003B1593" w:rsidRDefault="006C5524" w:rsidP="006C5524">
      <w:pPr>
        <w:tabs>
          <w:tab w:val="left" w:pos="851"/>
        </w:tabs>
        <w:jc w:val="both"/>
        <w:rPr>
          <w:rFonts w:ascii="Times New Roman" w:hAnsi="Times New Roman"/>
          <w:b/>
          <w:sz w:val="28"/>
          <w:szCs w:val="20"/>
          <w:lang w:eastAsia="en-US"/>
        </w:rPr>
      </w:pPr>
      <w:r w:rsidRPr="003B1593">
        <w:rPr>
          <w:rFonts w:ascii="Times New Roman" w:hAnsi="Times New Roman"/>
          <w:sz w:val="28"/>
          <w:szCs w:val="20"/>
          <w:lang w:eastAsia="en-US"/>
        </w:rPr>
        <w:t xml:space="preserve">Керівник клінічної практики студентів </w:t>
      </w:r>
      <w:r w:rsidRPr="003B1593">
        <w:rPr>
          <w:rFonts w:ascii="Times New Roman" w:hAnsi="Times New Roman"/>
          <w:b/>
          <w:sz w:val="28"/>
          <w:szCs w:val="20"/>
          <w:lang w:eastAsia="en-US"/>
        </w:rPr>
        <w:t>забезпечує:</w:t>
      </w:r>
    </w:p>
    <w:p w14:paraId="476AAE1D" w14:textId="77777777" w:rsidR="006C5524" w:rsidRPr="003B1593" w:rsidRDefault="006C5524" w:rsidP="006C5524">
      <w:pPr>
        <w:pStyle w:val="a6"/>
        <w:numPr>
          <w:ilvl w:val="0"/>
          <w:numId w:val="8"/>
        </w:numPr>
        <w:tabs>
          <w:tab w:val="left" w:pos="851"/>
        </w:tabs>
        <w:ind w:left="0" w:firstLine="567"/>
        <w:rPr>
          <w:rFonts w:ascii="Times New Roman" w:hAnsi="Times New Roman"/>
          <w:sz w:val="28"/>
          <w:szCs w:val="20"/>
          <w:lang w:val="uk-UA"/>
        </w:rPr>
      </w:pPr>
      <w:r w:rsidRPr="003B1593">
        <w:rPr>
          <w:rFonts w:ascii="Times New Roman" w:hAnsi="Times New Roman"/>
          <w:sz w:val="28"/>
          <w:szCs w:val="20"/>
          <w:lang w:val="uk-UA"/>
        </w:rPr>
        <w:t>проведення всіх організаційних заходів з проходження клінічної практики;</w:t>
      </w:r>
    </w:p>
    <w:p w14:paraId="62A67868" w14:textId="77777777" w:rsidR="006C5524" w:rsidRPr="00771364" w:rsidRDefault="006C5524" w:rsidP="006C5524">
      <w:pPr>
        <w:pStyle w:val="a6"/>
        <w:numPr>
          <w:ilvl w:val="0"/>
          <w:numId w:val="8"/>
        </w:numPr>
        <w:tabs>
          <w:tab w:val="left" w:pos="851"/>
        </w:tabs>
        <w:ind w:left="0" w:firstLine="567"/>
        <w:rPr>
          <w:rFonts w:ascii="Times New Roman" w:hAnsi="Times New Roman"/>
          <w:sz w:val="28"/>
          <w:szCs w:val="20"/>
          <w:lang w:val="uk-UA"/>
        </w:rPr>
      </w:pPr>
      <w:r w:rsidRPr="00771364">
        <w:rPr>
          <w:rFonts w:ascii="Times New Roman" w:hAnsi="Times New Roman"/>
          <w:sz w:val="28"/>
          <w:szCs w:val="20"/>
          <w:lang w:val="uk-UA"/>
        </w:rPr>
        <w:t>ознайомлення студентів з системою звітності з практики, що прийнята на кафедрі – оформлення письмового звіту з клінічної практики за індивідуальним завданням і захист звіту у комісії;</w:t>
      </w:r>
    </w:p>
    <w:p w14:paraId="276620DF" w14:textId="77777777" w:rsidR="006C5524" w:rsidRPr="00771364" w:rsidRDefault="006C5524" w:rsidP="006C5524">
      <w:pPr>
        <w:pStyle w:val="a6"/>
        <w:numPr>
          <w:ilvl w:val="0"/>
          <w:numId w:val="8"/>
        </w:numPr>
        <w:tabs>
          <w:tab w:val="left" w:pos="851"/>
        </w:tabs>
        <w:ind w:left="0" w:firstLine="567"/>
        <w:rPr>
          <w:rFonts w:ascii="Times New Roman" w:hAnsi="Times New Roman"/>
          <w:sz w:val="28"/>
          <w:szCs w:val="20"/>
          <w:lang w:val="uk-UA"/>
        </w:rPr>
      </w:pPr>
      <w:r w:rsidRPr="00771364">
        <w:rPr>
          <w:rFonts w:ascii="Times New Roman" w:hAnsi="Times New Roman"/>
          <w:sz w:val="28"/>
          <w:szCs w:val="20"/>
          <w:lang w:val="uk-UA"/>
        </w:rPr>
        <w:t>контролює виконання студентами-практикантами правил внутрішнього трудового розпорядку.</w:t>
      </w:r>
    </w:p>
    <w:p w14:paraId="1407E4DB" w14:textId="77777777" w:rsidR="006C5524" w:rsidRPr="00771364" w:rsidRDefault="006C5524" w:rsidP="006C5524">
      <w:pPr>
        <w:pStyle w:val="a6"/>
        <w:numPr>
          <w:ilvl w:val="0"/>
          <w:numId w:val="8"/>
        </w:numPr>
        <w:tabs>
          <w:tab w:val="left" w:pos="851"/>
        </w:tabs>
        <w:ind w:left="0" w:firstLine="567"/>
        <w:rPr>
          <w:rFonts w:ascii="Times New Roman" w:hAnsi="Times New Roman"/>
          <w:sz w:val="28"/>
          <w:szCs w:val="20"/>
          <w:lang w:val="uk-UA"/>
        </w:rPr>
      </w:pPr>
      <w:r w:rsidRPr="00771364">
        <w:rPr>
          <w:rFonts w:ascii="Times New Roman" w:hAnsi="Times New Roman"/>
          <w:sz w:val="28"/>
          <w:szCs w:val="20"/>
          <w:lang w:val="uk-UA"/>
        </w:rPr>
        <w:t xml:space="preserve">у складі комісії приймає участь у захисті студентом свого письмового звіту з клінічної практики;  </w:t>
      </w:r>
    </w:p>
    <w:p w14:paraId="0DE350DF" w14:textId="77777777" w:rsidR="006C5524" w:rsidRPr="00771364" w:rsidRDefault="006C5524" w:rsidP="006C5524">
      <w:pPr>
        <w:pStyle w:val="a6"/>
        <w:numPr>
          <w:ilvl w:val="0"/>
          <w:numId w:val="8"/>
        </w:numPr>
        <w:tabs>
          <w:tab w:val="left" w:pos="851"/>
        </w:tabs>
        <w:ind w:left="0" w:firstLine="567"/>
        <w:rPr>
          <w:rFonts w:ascii="Times New Roman" w:hAnsi="Times New Roman"/>
          <w:sz w:val="28"/>
          <w:szCs w:val="20"/>
          <w:lang w:val="uk-UA"/>
        </w:rPr>
      </w:pPr>
      <w:r w:rsidRPr="00771364">
        <w:rPr>
          <w:rFonts w:ascii="Times New Roman" w:hAnsi="Times New Roman"/>
          <w:sz w:val="24"/>
          <w:szCs w:val="20"/>
          <w:lang w:val="uk-UA"/>
        </w:rPr>
        <w:t xml:space="preserve"> </w:t>
      </w:r>
      <w:r w:rsidRPr="00771364">
        <w:rPr>
          <w:rFonts w:ascii="Times New Roman" w:hAnsi="Times New Roman"/>
          <w:sz w:val="28"/>
          <w:szCs w:val="20"/>
          <w:lang w:val="uk-UA"/>
        </w:rPr>
        <w:t xml:space="preserve">подає завідувачу кафедри </w:t>
      </w:r>
      <w:proofErr w:type="spellStart"/>
      <w:r w:rsidRPr="00771364">
        <w:rPr>
          <w:rFonts w:ascii="Times New Roman" w:hAnsi="Times New Roman"/>
          <w:sz w:val="28"/>
          <w:szCs w:val="20"/>
          <w:lang w:val="uk-UA"/>
        </w:rPr>
        <w:t>біобезпеки</w:t>
      </w:r>
      <w:proofErr w:type="spellEnd"/>
      <w:r w:rsidRPr="00771364">
        <w:rPr>
          <w:rFonts w:ascii="Times New Roman" w:hAnsi="Times New Roman"/>
          <w:sz w:val="28"/>
          <w:szCs w:val="20"/>
          <w:lang w:val="uk-UA"/>
        </w:rPr>
        <w:t xml:space="preserve"> і здоров’я людини письмовий звіт про проведення практики із зауваженнями і пропозиціями щодо поліпшення клінічної практики студентів.</w:t>
      </w:r>
    </w:p>
    <w:p w14:paraId="64A22E09" w14:textId="77777777" w:rsidR="006C5524" w:rsidRPr="00771364" w:rsidRDefault="006C5524" w:rsidP="006C5524">
      <w:pPr>
        <w:tabs>
          <w:tab w:val="left" w:pos="851"/>
        </w:tabs>
        <w:ind w:firstLine="567"/>
        <w:jc w:val="both"/>
        <w:rPr>
          <w:rFonts w:ascii="Times New Roman" w:hAnsi="Times New Roman"/>
          <w:sz w:val="28"/>
          <w:szCs w:val="20"/>
          <w:lang w:eastAsia="en-US"/>
        </w:rPr>
      </w:pPr>
    </w:p>
    <w:p w14:paraId="3CCD03DC" w14:textId="77777777" w:rsidR="006C5524" w:rsidRPr="00771364" w:rsidRDefault="006C5524" w:rsidP="006C5524">
      <w:pPr>
        <w:jc w:val="center"/>
        <w:rPr>
          <w:rFonts w:ascii="Times New Roman" w:hAnsi="Times New Roman"/>
          <w:b/>
          <w:sz w:val="28"/>
          <w:szCs w:val="20"/>
          <w:lang w:eastAsia="en-US"/>
        </w:rPr>
      </w:pPr>
      <w:r w:rsidRPr="00771364">
        <w:rPr>
          <w:rFonts w:ascii="Times New Roman" w:hAnsi="Times New Roman"/>
          <w:b/>
          <w:sz w:val="28"/>
          <w:szCs w:val="20"/>
          <w:lang w:eastAsia="en-US"/>
        </w:rPr>
        <w:t>1.5.Бази проведення клінічної практики</w:t>
      </w:r>
    </w:p>
    <w:p w14:paraId="2019DAAD" w14:textId="77777777" w:rsidR="006C5524" w:rsidRPr="00771364" w:rsidRDefault="006C5524" w:rsidP="006C5524">
      <w:pPr>
        <w:tabs>
          <w:tab w:val="left" w:pos="851"/>
        </w:tabs>
        <w:jc w:val="both"/>
        <w:rPr>
          <w:rFonts w:ascii="Times New Roman" w:hAnsi="Times New Roman"/>
          <w:sz w:val="28"/>
          <w:szCs w:val="28"/>
        </w:rPr>
      </w:pPr>
      <w:r w:rsidRPr="00771364">
        <w:rPr>
          <w:rFonts w:ascii="Times New Roman" w:hAnsi="Times New Roman"/>
          <w:sz w:val="28"/>
          <w:szCs w:val="20"/>
          <w:lang w:eastAsia="en-US"/>
        </w:rPr>
        <w:tab/>
        <w:t xml:space="preserve">Клінічна практика проводиться </w:t>
      </w:r>
      <w:r w:rsidRPr="00771364">
        <w:rPr>
          <w:rFonts w:ascii="Times New Roman" w:hAnsi="Times New Roman"/>
          <w:sz w:val="28"/>
          <w:szCs w:val="28"/>
          <w:lang w:eastAsia="en-US"/>
        </w:rPr>
        <w:t>у клінічних лікувальних закладах при наявності неврологічного відділення або реабілітаційного відділення для хворих неврологічного профілю.</w:t>
      </w:r>
    </w:p>
    <w:p w14:paraId="1AE6EAD4" w14:textId="77777777" w:rsidR="006C5524" w:rsidRPr="006C5524" w:rsidRDefault="006C5524" w:rsidP="006C5524">
      <w:pPr>
        <w:jc w:val="center"/>
        <w:rPr>
          <w:rFonts w:ascii="Times New Roman" w:hAnsi="Times New Roman"/>
          <w:b/>
          <w:sz w:val="28"/>
          <w:szCs w:val="20"/>
          <w:highlight w:val="yellow"/>
          <w:lang w:eastAsia="en-US"/>
        </w:rPr>
      </w:pPr>
    </w:p>
    <w:p w14:paraId="27CB8189" w14:textId="77777777" w:rsidR="006C5524" w:rsidRPr="00771364" w:rsidRDefault="006C5524" w:rsidP="006C5524">
      <w:pPr>
        <w:jc w:val="center"/>
        <w:rPr>
          <w:rFonts w:ascii="Times New Roman" w:hAnsi="Times New Roman"/>
          <w:b/>
          <w:sz w:val="28"/>
          <w:szCs w:val="20"/>
          <w:lang w:eastAsia="en-US"/>
        </w:rPr>
      </w:pPr>
      <w:r w:rsidRPr="00771364">
        <w:rPr>
          <w:rFonts w:ascii="Times New Roman" w:hAnsi="Times New Roman"/>
          <w:b/>
          <w:sz w:val="28"/>
          <w:szCs w:val="20"/>
          <w:lang w:eastAsia="en-US"/>
        </w:rPr>
        <w:t>2.1.МЕТА І ЗАВДАННЯ КЛІНІЧНОЇ ПРАКТИКИ</w:t>
      </w:r>
    </w:p>
    <w:p w14:paraId="5592F640" w14:textId="77777777" w:rsidR="00120088" w:rsidRPr="00771364" w:rsidRDefault="00120088" w:rsidP="00120088">
      <w:pPr>
        <w:pStyle w:val="14"/>
        <w:tabs>
          <w:tab w:val="left" w:pos="695"/>
        </w:tabs>
        <w:spacing w:line="240" w:lineRule="auto"/>
        <w:ind w:firstLine="0"/>
        <w:jc w:val="both"/>
        <w:rPr>
          <w:b/>
          <w:bCs/>
          <w:sz w:val="28"/>
        </w:rPr>
      </w:pPr>
      <w:bookmarkStart w:id="0" w:name="bookmark5"/>
      <w:bookmarkEnd w:id="0"/>
      <w:r w:rsidRPr="00771364">
        <w:rPr>
          <w:b/>
          <w:bCs/>
          <w:sz w:val="28"/>
        </w:rPr>
        <w:t>метою практики є:</w:t>
      </w:r>
    </w:p>
    <w:p w14:paraId="01FDE040" w14:textId="77777777" w:rsidR="00120088" w:rsidRPr="00771364" w:rsidRDefault="00120088" w:rsidP="00120088">
      <w:pPr>
        <w:pStyle w:val="14"/>
        <w:numPr>
          <w:ilvl w:val="0"/>
          <w:numId w:val="5"/>
        </w:numPr>
        <w:tabs>
          <w:tab w:val="left" w:pos="695"/>
        </w:tabs>
        <w:spacing w:line="240" w:lineRule="auto"/>
        <w:ind w:left="0" w:firstLine="567"/>
        <w:jc w:val="both"/>
        <w:rPr>
          <w:sz w:val="28"/>
          <w:szCs w:val="28"/>
        </w:rPr>
      </w:pPr>
      <w:r w:rsidRPr="00771364">
        <w:rPr>
          <w:sz w:val="28"/>
          <w:szCs w:val="28"/>
        </w:rPr>
        <w:t xml:space="preserve">перевірити та закріпити теоретичні знання, одержані під час вивчення клінічних дисциплін «Фізична терапія при порушеннях опорно-рухового апарату-1. ФТ при </w:t>
      </w:r>
      <w:proofErr w:type="spellStart"/>
      <w:r w:rsidRPr="00771364">
        <w:rPr>
          <w:sz w:val="28"/>
          <w:szCs w:val="28"/>
        </w:rPr>
        <w:t>захворюванях</w:t>
      </w:r>
      <w:proofErr w:type="spellEnd"/>
      <w:r w:rsidRPr="00771364">
        <w:rPr>
          <w:sz w:val="28"/>
          <w:szCs w:val="28"/>
        </w:rPr>
        <w:t xml:space="preserve"> ОРА»</w:t>
      </w:r>
      <w:r w:rsidRPr="00771364">
        <w:rPr>
          <w:sz w:val="28"/>
          <w:szCs w:val="28"/>
          <w:lang w:val="ru-RU"/>
        </w:rPr>
        <w:t xml:space="preserve"> та «</w:t>
      </w:r>
      <w:proofErr w:type="spellStart"/>
      <w:r w:rsidRPr="00771364">
        <w:rPr>
          <w:sz w:val="28"/>
          <w:szCs w:val="28"/>
          <w:lang w:val="ru-RU"/>
        </w:rPr>
        <w:t>Фізична</w:t>
      </w:r>
      <w:proofErr w:type="spellEnd"/>
      <w:r w:rsidRPr="00771364">
        <w:rPr>
          <w:sz w:val="28"/>
          <w:szCs w:val="28"/>
          <w:lang w:val="ru-RU"/>
        </w:rPr>
        <w:t xml:space="preserve"> </w:t>
      </w:r>
      <w:proofErr w:type="spellStart"/>
      <w:r w:rsidRPr="00771364">
        <w:rPr>
          <w:sz w:val="28"/>
          <w:szCs w:val="28"/>
          <w:lang w:val="ru-RU"/>
        </w:rPr>
        <w:t>терапія</w:t>
      </w:r>
      <w:proofErr w:type="spellEnd"/>
      <w:r w:rsidRPr="00771364">
        <w:rPr>
          <w:sz w:val="28"/>
          <w:szCs w:val="28"/>
          <w:lang w:val="ru-RU"/>
        </w:rPr>
        <w:t xml:space="preserve"> при </w:t>
      </w:r>
      <w:proofErr w:type="spellStart"/>
      <w:r w:rsidRPr="00771364">
        <w:rPr>
          <w:sz w:val="28"/>
          <w:szCs w:val="28"/>
          <w:lang w:val="ru-RU"/>
        </w:rPr>
        <w:t>порушеннях</w:t>
      </w:r>
      <w:proofErr w:type="spellEnd"/>
      <w:r w:rsidRPr="00771364">
        <w:rPr>
          <w:sz w:val="28"/>
          <w:szCs w:val="28"/>
          <w:lang w:val="ru-RU"/>
        </w:rPr>
        <w:t xml:space="preserve"> опорно-</w:t>
      </w:r>
      <w:proofErr w:type="spellStart"/>
      <w:r w:rsidRPr="00771364">
        <w:rPr>
          <w:sz w:val="28"/>
          <w:szCs w:val="28"/>
          <w:lang w:val="ru-RU"/>
        </w:rPr>
        <w:t>рухового</w:t>
      </w:r>
      <w:proofErr w:type="spellEnd"/>
      <w:r w:rsidRPr="00771364">
        <w:rPr>
          <w:sz w:val="28"/>
          <w:szCs w:val="28"/>
          <w:lang w:val="ru-RU"/>
        </w:rPr>
        <w:t xml:space="preserve"> апарату-2. </w:t>
      </w:r>
      <w:proofErr w:type="spellStart"/>
      <w:r w:rsidRPr="00771364">
        <w:rPr>
          <w:sz w:val="28"/>
          <w:szCs w:val="28"/>
          <w:lang w:val="ru-RU"/>
        </w:rPr>
        <w:t>Фізична</w:t>
      </w:r>
      <w:proofErr w:type="spellEnd"/>
      <w:r w:rsidRPr="00771364">
        <w:rPr>
          <w:sz w:val="28"/>
          <w:szCs w:val="28"/>
          <w:lang w:val="ru-RU"/>
        </w:rPr>
        <w:t xml:space="preserve"> </w:t>
      </w:r>
      <w:proofErr w:type="spellStart"/>
      <w:r w:rsidRPr="00771364">
        <w:rPr>
          <w:sz w:val="28"/>
          <w:szCs w:val="28"/>
          <w:lang w:val="ru-RU"/>
        </w:rPr>
        <w:t>терапія</w:t>
      </w:r>
      <w:proofErr w:type="spellEnd"/>
      <w:r w:rsidRPr="00771364">
        <w:rPr>
          <w:sz w:val="28"/>
          <w:szCs w:val="28"/>
          <w:lang w:val="ru-RU"/>
        </w:rPr>
        <w:t xml:space="preserve"> при травмах ОРА»</w:t>
      </w:r>
    </w:p>
    <w:p w14:paraId="0390B96A" w14:textId="77777777" w:rsidR="00120088" w:rsidRPr="00771364" w:rsidRDefault="00120088" w:rsidP="00120088">
      <w:pPr>
        <w:pStyle w:val="14"/>
        <w:numPr>
          <w:ilvl w:val="0"/>
          <w:numId w:val="5"/>
        </w:numPr>
        <w:tabs>
          <w:tab w:val="left" w:pos="695"/>
        </w:tabs>
        <w:spacing w:line="240" w:lineRule="auto"/>
        <w:ind w:left="0" w:firstLine="567"/>
        <w:jc w:val="both"/>
        <w:rPr>
          <w:sz w:val="28"/>
          <w:szCs w:val="28"/>
        </w:rPr>
      </w:pPr>
      <w:r w:rsidRPr="00771364">
        <w:rPr>
          <w:sz w:val="28"/>
          <w:szCs w:val="28"/>
        </w:rPr>
        <w:t>поглибити і вдосконалити знання й навички під час проходження клінічної практики на базі лікувальних закладів та реабілітаційних центрів;</w:t>
      </w:r>
    </w:p>
    <w:p w14:paraId="144F4496" w14:textId="77777777" w:rsidR="00771364" w:rsidRDefault="00120088" w:rsidP="00771364">
      <w:pPr>
        <w:pStyle w:val="14"/>
        <w:numPr>
          <w:ilvl w:val="0"/>
          <w:numId w:val="5"/>
        </w:numPr>
        <w:tabs>
          <w:tab w:val="left" w:pos="695"/>
        </w:tabs>
        <w:spacing w:line="240" w:lineRule="auto"/>
        <w:ind w:left="0" w:firstLine="567"/>
        <w:jc w:val="both"/>
        <w:rPr>
          <w:sz w:val="28"/>
          <w:szCs w:val="28"/>
        </w:rPr>
      </w:pPr>
      <w:r w:rsidRPr="00771364">
        <w:rPr>
          <w:sz w:val="28"/>
          <w:szCs w:val="28"/>
        </w:rPr>
        <w:t>ознайомитися з умовами роботи фахівця зі здоров’я людини / фізичної терапії / у закладах різного підпорядкування</w:t>
      </w:r>
      <w:r w:rsidRPr="00EC3BC5">
        <w:rPr>
          <w:sz w:val="28"/>
          <w:szCs w:val="28"/>
        </w:rPr>
        <w:t>, з організацією лікувальної і реабілітаційної роботи, з основами етики і медичної деонтології.</w:t>
      </w:r>
    </w:p>
    <w:p w14:paraId="08252F84" w14:textId="77777777" w:rsidR="00771364" w:rsidRDefault="00771364" w:rsidP="00771364">
      <w:pPr>
        <w:pStyle w:val="14"/>
        <w:numPr>
          <w:ilvl w:val="0"/>
          <w:numId w:val="5"/>
        </w:numPr>
        <w:tabs>
          <w:tab w:val="left" w:pos="695"/>
        </w:tabs>
        <w:spacing w:line="240" w:lineRule="auto"/>
        <w:ind w:left="0" w:firstLine="567"/>
        <w:jc w:val="both"/>
        <w:rPr>
          <w:sz w:val="28"/>
          <w:szCs w:val="28"/>
        </w:rPr>
      </w:pPr>
      <w:r>
        <w:rPr>
          <w:sz w:val="28"/>
          <w:szCs w:val="28"/>
        </w:rPr>
        <w:t>с</w:t>
      </w:r>
      <w:r w:rsidR="001530E5" w:rsidRPr="00771364">
        <w:rPr>
          <w:sz w:val="28"/>
          <w:szCs w:val="28"/>
        </w:rPr>
        <w:t>формува</w:t>
      </w:r>
      <w:r>
        <w:rPr>
          <w:sz w:val="28"/>
          <w:szCs w:val="28"/>
        </w:rPr>
        <w:t>ти</w:t>
      </w:r>
      <w:r w:rsidR="001530E5" w:rsidRPr="00771364">
        <w:rPr>
          <w:sz w:val="28"/>
          <w:szCs w:val="28"/>
        </w:rPr>
        <w:t xml:space="preserve"> у студентів професійн</w:t>
      </w:r>
      <w:r>
        <w:rPr>
          <w:sz w:val="28"/>
          <w:szCs w:val="28"/>
        </w:rPr>
        <w:t>і</w:t>
      </w:r>
      <w:r w:rsidR="001530E5" w:rsidRPr="00771364">
        <w:rPr>
          <w:sz w:val="28"/>
          <w:szCs w:val="28"/>
        </w:rPr>
        <w:t xml:space="preserve"> </w:t>
      </w:r>
      <w:proofErr w:type="spellStart"/>
      <w:r w:rsidR="001530E5" w:rsidRPr="00771364">
        <w:rPr>
          <w:sz w:val="28"/>
          <w:szCs w:val="28"/>
        </w:rPr>
        <w:t>умін</w:t>
      </w:r>
      <w:r>
        <w:rPr>
          <w:sz w:val="28"/>
          <w:szCs w:val="28"/>
        </w:rPr>
        <w:t>я</w:t>
      </w:r>
      <w:proofErr w:type="spellEnd"/>
      <w:r w:rsidR="001530E5" w:rsidRPr="00771364">
        <w:rPr>
          <w:sz w:val="28"/>
          <w:szCs w:val="28"/>
        </w:rPr>
        <w:t xml:space="preserve"> і навичк</w:t>
      </w:r>
      <w:r>
        <w:rPr>
          <w:sz w:val="28"/>
          <w:szCs w:val="28"/>
        </w:rPr>
        <w:t>и</w:t>
      </w:r>
      <w:r w:rsidR="001530E5" w:rsidRPr="00771364">
        <w:rPr>
          <w:sz w:val="28"/>
          <w:szCs w:val="28"/>
        </w:rPr>
        <w:t xml:space="preserve"> для прийняття </w:t>
      </w:r>
      <w:r w:rsidR="001530E5" w:rsidRPr="00771364">
        <w:rPr>
          <w:sz w:val="28"/>
          <w:szCs w:val="28"/>
        </w:rPr>
        <w:lastRenderedPageBreak/>
        <w:t>самостійних рішень по застосуванню сучасних засобів фізичної терапії у осіб травмами і захворюваннями опорно-рухового апарату в реальних умовах реабілітаційного центру / клініки, відділення, тощо.</w:t>
      </w:r>
      <w:r w:rsidR="00ED5699" w:rsidRPr="00771364">
        <w:rPr>
          <w:sz w:val="28"/>
          <w:szCs w:val="28"/>
        </w:rPr>
        <w:t xml:space="preserve"> </w:t>
      </w:r>
    </w:p>
    <w:p w14:paraId="25429C0C" w14:textId="77777777" w:rsidR="00771364" w:rsidRDefault="00771364" w:rsidP="00771364">
      <w:pPr>
        <w:pStyle w:val="14"/>
        <w:numPr>
          <w:ilvl w:val="0"/>
          <w:numId w:val="5"/>
        </w:numPr>
        <w:tabs>
          <w:tab w:val="left" w:pos="695"/>
        </w:tabs>
        <w:spacing w:line="240" w:lineRule="auto"/>
        <w:ind w:left="0" w:firstLine="567"/>
        <w:jc w:val="both"/>
        <w:rPr>
          <w:sz w:val="28"/>
          <w:szCs w:val="28"/>
        </w:rPr>
      </w:pPr>
      <w:r>
        <w:rPr>
          <w:sz w:val="28"/>
          <w:szCs w:val="28"/>
        </w:rPr>
        <w:t>н</w:t>
      </w:r>
      <w:r w:rsidR="00ED5699" w:rsidRPr="00771364">
        <w:rPr>
          <w:sz w:val="28"/>
          <w:szCs w:val="28"/>
        </w:rPr>
        <w:t>абут</w:t>
      </w:r>
      <w:r>
        <w:rPr>
          <w:sz w:val="28"/>
          <w:szCs w:val="28"/>
        </w:rPr>
        <w:t>и</w:t>
      </w:r>
      <w:r w:rsidR="00ED5699" w:rsidRPr="00771364">
        <w:rPr>
          <w:sz w:val="28"/>
          <w:szCs w:val="28"/>
        </w:rPr>
        <w:t xml:space="preserve"> майбутніми спеціалістами - фізичними терапевтами практичних навичок та умінь, які дозволять зорганізувати та провести реабілітаційні заходи при порушенні діяльності ОРА, </w:t>
      </w:r>
    </w:p>
    <w:p w14:paraId="6804EF9E" w14:textId="290DABC9" w:rsidR="00ED5699" w:rsidRPr="00771364" w:rsidRDefault="00ED5699" w:rsidP="00771364">
      <w:pPr>
        <w:pStyle w:val="14"/>
        <w:numPr>
          <w:ilvl w:val="0"/>
          <w:numId w:val="5"/>
        </w:numPr>
        <w:tabs>
          <w:tab w:val="left" w:pos="695"/>
        </w:tabs>
        <w:spacing w:line="240" w:lineRule="auto"/>
        <w:ind w:left="0" w:firstLine="567"/>
        <w:jc w:val="both"/>
        <w:rPr>
          <w:sz w:val="28"/>
          <w:szCs w:val="28"/>
        </w:rPr>
      </w:pPr>
      <w:r w:rsidRPr="00771364">
        <w:rPr>
          <w:sz w:val="28"/>
          <w:szCs w:val="28"/>
        </w:rPr>
        <w:t>доповн</w:t>
      </w:r>
      <w:r w:rsidR="00771364">
        <w:rPr>
          <w:sz w:val="28"/>
          <w:szCs w:val="28"/>
        </w:rPr>
        <w:t>ити</w:t>
      </w:r>
      <w:r w:rsidRPr="00771364">
        <w:rPr>
          <w:sz w:val="28"/>
          <w:szCs w:val="28"/>
        </w:rPr>
        <w:t xml:space="preserve"> знан</w:t>
      </w:r>
      <w:r w:rsidR="00771364">
        <w:rPr>
          <w:sz w:val="28"/>
          <w:szCs w:val="28"/>
        </w:rPr>
        <w:t>ня</w:t>
      </w:r>
      <w:r w:rsidRPr="00771364">
        <w:rPr>
          <w:sz w:val="28"/>
          <w:szCs w:val="28"/>
        </w:rPr>
        <w:t xml:space="preserve"> по комплексному процесу відновлення здоров'я, фізичного стану та працездатності хворих й людей з інвалідністю з захворюваннями й травмами опорно-рухового апарату</w:t>
      </w:r>
      <w:r w:rsidRPr="00771364">
        <w:rPr>
          <w:color w:val="595959"/>
          <w:sz w:val="28"/>
          <w:szCs w:val="28"/>
        </w:rPr>
        <w:t>.</w:t>
      </w:r>
    </w:p>
    <w:p w14:paraId="7CF2FCAA" w14:textId="0C840C2C" w:rsidR="00771364" w:rsidRPr="00812630" w:rsidRDefault="00771364" w:rsidP="00771364">
      <w:pPr>
        <w:tabs>
          <w:tab w:val="left" w:pos="851"/>
        </w:tabs>
        <w:jc w:val="both"/>
        <w:rPr>
          <w:rFonts w:ascii="Times New Roman" w:hAnsi="Times New Roman"/>
          <w:sz w:val="28"/>
          <w:szCs w:val="20"/>
          <w:lang w:eastAsia="en-US"/>
        </w:rPr>
      </w:pPr>
      <w:r>
        <w:rPr>
          <w:rFonts w:ascii="Times New Roman" w:hAnsi="Times New Roman"/>
          <w:sz w:val="28"/>
          <w:szCs w:val="28"/>
          <w:lang w:eastAsia="en-US"/>
        </w:rPr>
        <w:tab/>
      </w:r>
      <w:r w:rsidRPr="00771364">
        <w:rPr>
          <w:rFonts w:ascii="Times New Roman" w:hAnsi="Times New Roman"/>
          <w:sz w:val="28"/>
          <w:szCs w:val="28"/>
          <w:lang w:eastAsia="en-US"/>
        </w:rPr>
        <w:t>Клінічна практика є необхідною</w:t>
      </w:r>
      <w:r w:rsidRPr="00812630">
        <w:rPr>
          <w:rFonts w:ascii="Times New Roman" w:hAnsi="Times New Roman"/>
          <w:sz w:val="28"/>
          <w:szCs w:val="20"/>
          <w:lang w:eastAsia="en-US"/>
        </w:rPr>
        <w:t xml:space="preserve"> складовою вивчення навчального плану та передбачає проходження практики у</w:t>
      </w:r>
      <w:r>
        <w:rPr>
          <w:rFonts w:ascii="Times New Roman" w:hAnsi="Times New Roman"/>
          <w:sz w:val="28"/>
          <w:szCs w:val="20"/>
          <w:lang w:eastAsia="en-US"/>
        </w:rPr>
        <w:t xml:space="preserve"> клінічних закладах з ортопедичним відділенням</w:t>
      </w:r>
      <w:r w:rsidRPr="00812630">
        <w:rPr>
          <w:rFonts w:ascii="Times New Roman" w:hAnsi="Times New Roman"/>
          <w:sz w:val="28"/>
          <w:szCs w:val="20"/>
          <w:lang w:eastAsia="en-US"/>
        </w:rPr>
        <w:t>, що відповідають професіональному спрямування спеціальності "</w:t>
      </w:r>
      <w:r w:rsidRPr="002E4CC4">
        <w:rPr>
          <w:rFonts w:ascii="Times New Roman" w:hAnsi="Times New Roman" w:cs="Times New Roman"/>
          <w:spacing w:val="20"/>
          <w:sz w:val="28"/>
          <w:szCs w:val="20"/>
          <w:lang w:eastAsia="en-US"/>
        </w:rPr>
        <w:t xml:space="preserve">Фізична терапія, </w:t>
      </w:r>
      <w:proofErr w:type="spellStart"/>
      <w:r w:rsidRPr="002E4CC4">
        <w:rPr>
          <w:rFonts w:ascii="Times New Roman" w:hAnsi="Times New Roman" w:cs="Times New Roman"/>
          <w:spacing w:val="20"/>
          <w:sz w:val="28"/>
          <w:szCs w:val="20"/>
          <w:lang w:eastAsia="en-US"/>
        </w:rPr>
        <w:t>ерготерапія</w:t>
      </w:r>
      <w:proofErr w:type="spellEnd"/>
      <w:r w:rsidRPr="00812630">
        <w:rPr>
          <w:rFonts w:ascii="Times New Roman" w:hAnsi="Times New Roman"/>
          <w:spacing w:val="20"/>
          <w:sz w:val="28"/>
          <w:szCs w:val="20"/>
          <w:lang w:eastAsia="en-US"/>
        </w:rPr>
        <w:t>".</w:t>
      </w:r>
    </w:p>
    <w:p w14:paraId="6AE20BFE" w14:textId="77777777" w:rsidR="00771364" w:rsidRDefault="00771364" w:rsidP="00ED5699">
      <w:pPr>
        <w:pStyle w:val="11"/>
        <w:ind w:left="140" w:firstLine="580"/>
        <w:jc w:val="both"/>
      </w:pPr>
    </w:p>
    <w:p w14:paraId="72D02F5A" w14:textId="58DF8200" w:rsidR="001530E5" w:rsidRPr="00ED5699" w:rsidRDefault="00ED5699">
      <w:pPr>
        <w:pStyle w:val="11"/>
        <w:ind w:left="140" w:firstLine="580"/>
        <w:jc w:val="both"/>
        <w:rPr>
          <w:b/>
          <w:bCs/>
          <w:color w:val="auto"/>
        </w:rPr>
      </w:pPr>
      <w:r w:rsidRPr="00ED5699">
        <w:rPr>
          <w:b/>
          <w:bCs/>
          <w:color w:val="auto"/>
        </w:rPr>
        <w:t>Завдання практики:</w:t>
      </w:r>
    </w:p>
    <w:p w14:paraId="21403F5F" w14:textId="77777777" w:rsidR="00E05653" w:rsidRPr="00ED5699" w:rsidRDefault="00000000">
      <w:pPr>
        <w:pStyle w:val="11"/>
        <w:ind w:left="140" w:firstLine="580"/>
        <w:jc w:val="both"/>
        <w:rPr>
          <w:color w:val="auto"/>
        </w:rPr>
      </w:pPr>
      <w:r w:rsidRPr="00ED5699">
        <w:rPr>
          <w:color w:val="auto"/>
        </w:rPr>
        <w:t xml:space="preserve">Основними завданнями клінічної практики з фізичної терапії та </w:t>
      </w:r>
      <w:proofErr w:type="spellStart"/>
      <w:r w:rsidRPr="00ED5699">
        <w:rPr>
          <w:color w:val="auto"/>
        </w:rPr>
        <w:t>ерготерапії</w:t>
      </w:r>
      <w:proofErr w:type="spellEnd"/>
      <w:r w:rsidRPr="00ED5699">
        <w:rPr>
          <w:color w:val="auto"/>
        </w:rPr>
        <w:t xml:space="preserve"> при порушеннях діяльності ОРА є:</w:t>
      </w:r>
    </w:p>
    <w:p w14:paraId="38CBD5C3" w14:textId="77777777" w:rsidR="00E05653" w:rsidRPr="00ED5699" w:rsidRDefault="00000000">
      <w:pPr>
        <w:pStyle w:val="11"/>
        <w:numPr>
          <w:ilvl w:val="0"/>
          <w:numId w:val="2"/>
        </w:numPr>
        <w:tabs>
          <w:tab w:val="left" w:pos="922"/>
        </w:tabs>
        <w:ind w:firstLine="720"/>
        <w:jc w:val="both"/>
        <w:rPr>
          <w:color w:val="auto"/>
        </w:rPr>
      </w:pPr>
      <w:bookmarkStart w:id="1" w:name="bookmark7"/>
      <w:bookmarkEnd w:id="1"/>
      <w:r w:rsidRPr="00ED5699">
        <w:rPr>
          <w:color w:val="auto"/>
        </w:rPr>
        <w:t>сформувати у студентів, наукові уявлення про етіологію, патогенез, клінічні прояви при порушеннях діяльності ОРА;</w:t>
      </w:r>
    </w:p>
    <w:p w14:paraId="7ED460CB" w14:textId="77777777" w:rsidR="00E05653" w:rsidRPr="00ED5699" w:rsidRDefault="00000000">
      <w:pPr>
        <w:pStyle w:val="11"/>
        <w:numPr>
          <w:ilvl w:val="0"/>
          <w:numId w:val="2"/>
        </w:numPr>
        <w:tabs>
          <w:tab w:val="left" w:pos="927"/>
        </w:tabs>
        <w:ind w:firstLine="720"/>
        <w:jc w:val="both"/>
        <w:rPr>
          <w:color w:val="auto"/>
        </w:rPr>
      </w:pPr>
      <w:bookmarkStart w:id="2" w:name="bookmark8"/>
      <w:bookmarkEnd w:id="2"/>
      <w:r w:rsidRPr="00ED5699">
        <w:rPr>
          <w:color w:val="auto"/>
        </w:rPr>
        <w:t xml:space="preserve">сформувати у студентів навик застосування засобів та методів контролю функціонального й </w:t>
      </w:r>
      <w:proofErr w:type="spellStart"/>
      <w:r w:rsidRPr="00ED5699">
        <w:rPr>
          <w:color w:val="auto"/>
        </w:rPr>
        <w:t>психо</w:t>
      </w:r>
      <w:proofErr w:type="spellEnd"/>
      <w:r w:rsidRPr="00ED5699">
        <w:rPr>
          <w:color w:val="auto"/>
        </w:rPr>
        <w:t>-емоційного стану у фізичній терапії при травмах й захворюваннях опорно-рухового апарата;</w:t>
      </w:r>
    </w:p>
    <w:p w14:paraId="34924C79" w14:textId="77777777" w:rsidR="00E05653" w:rsidRPr="00ED5699" w:rsidRDefault="00000000">
      <w:pPr>
        <w:pStyle w:val="11"/>
        <w:numPr>
          <w:ilvl w:val="0"/>
          <w:numId w:val="2"/>
        </w:numPr>
        <w:tabs>
          <w:tab w:val="left" w:pos="512"/>
        </w:tabs>
        <w:ind w:firstLine="300"/>
        <w:jc w:val="both"/>
        <w:rPr>
          <w:color w:val="auto"/>
        </w:rPr>
      </w:pPr>
      <w:bookmarkStart w:id="3" w:name="bookmark9"/>
      <w:bookmarkEnd w:id="3"/>
      <w:r w:rsidRPr="00ED5699">
        <w:rPr>
          <w:color w:val="auto"/>
        </w:rPr>
        <w:t>вказати на можливості фізичної терапії при порушеннях діяльності ОРА;</w:t>
      </w:r>
    </w:p>
    <w:p w14:paraId="6B8C9A31" w14:textId="77777777" w:rsidR="00E05653" w:rsidRPr="00ED5699" w:rsidRDefault="00000000">
      <w:pPr>
        <w:pStyle w:val="11"/>
        <w:numPr>
          <w:ilvl w:val="0"/>
          <w:numId w:val="2"/>
        </w:numPr>
        <w:tabs>
          <w:tab w:val="left" w:pos="495"/>
        </w:tabs>
        <w:ind w:firstLine="300"/>
        <w:jc w:val="both"/>
        <w:rPr>
          <w:color w:val="auto"/>
        </w:rPr>
      </w:pPr>
      <w:bookmarkStart w:id="4" w:name="bookmark10"/>
      <w:bookmarkEnd w:id="4"/>
      <w:r w:rsidRPr="00ED5699">
        <w:rPr>
          <w:color w:val="auto"/>
        </w:rPr>
        <w:t>навчити зорганізувати систему реабілітаційних заходів при порушеннях ОРА;</w:t>
      </w:r>
    </w:p>
    <w:p w14:paraId="0C043AA5" w14:textId="77777777" w:rsidR="00E05653" w:rsidRPr="00ED5699" w:rsidRDefault="00000000">
      <w:pPr>
        <w:pStyle w:val="11"/>
        <w:numPr>
          <w:ilvl w:val="0"/>
          <w:numId w:val="2"/>
        </w:numPr>
        <w:tabs>
          <w:tab w:val="left" w:pos="672"/>
        </w:tabs>
        <w:spacing w:after="160"/>
        <w:ind w:firstLine="300"/>
        <w:jc w:val="both"/>
        <w:rPr>
          <w:color w:val="auto"/>
        </w:rPr>
      </w:pPr>
      <w:bookmarkStart w:id="5" w:name="bookmark11"/>
      <w:bookmarkEnd w:id="5"/>
      <w:r w:rsidRPr="00ED5699">
        <w:rPr>
          <w:color w:val="auto"/>
        </w:rPr>
        <w:t>вміти критично оцінювати медичну інформацію з позицій доказової медицини при порушеннях ОРА.</w:t>
      </w:r>
    </w:p>
    <w:p w14:paraId="54175028" w14:textId="77777777" w:rsidR="00581073" w:rsidRPr="000C7C33" w:rsidRDefault="00581073" w:rsidP="00581073">
      <w:pPr>
        <w:pStyle w:val="a6"/>
        <w:numPr>
          <w:ilvl w:val="1"/>
          <w:numId w:val="11"/>
        </w:numPr>
        <w:ind w:firstLine="0"/>
        <w:jc w:val="center"/>
        <w:rPr>
          <w:rFonts w:ascii="Times New Roman" w:hAnsi="Times New Roman"/>
          <w:b/>
          <w:sz w:val="28"/>
          <w:szCs w:val="20"/>
          <w:lang w:val="uk-UA"/>
        </w:rPr>
      </w:pPr>
      <w:bookmarkStart w:id="6" w:name="bookmark12"/>
      <w:bookmarkStart w:id="7" w:name="bookmark13"/>
      <w:bookmarkStart w:id="8" w:name="bookmark14"/>
      <w:r>
        <w:t>2.2</w:t>
      </w:r>
      <w:r w:rsidRPr="00ED5699">
        <w:t xml:space="preserve">. </w:t>
      </w:r>
      <w:bookmarkEnd w:id="6"/>
      <w:bookmarkEnd w:id="7"/>
      <w:bookmarkEnd w:id="8"/>
      <w:r w:rsidRPr="000C7C33">
        <w:rPr>
          <w:rFonts w:ascii="Times New Roman" w:hAnsi="Times New Roman"/>
          <w:b/>
          <w:sz w:val="28"/>
          <w:szCs w:val="20"/>
          <w:lang w:val="uk-UA"/>
        </w:rPr>
        <w:t>Результати клінічної практики</w:t>
      </w:r>
    </w:p>
    <w:p w14:paraId="1D6AE839" w14:textId="77777777" w:rsidR="00581073" w:rsidRPr="000C7C33" w:rsidRDefault="00581073" w:rsidP="00581073">
      <w:pPr>
        <w:shd w:val="clear" w:color="auto" w:fill="FFFFFF"/>
        <w:jc w:val="both"/>
        <w:rPr>
          <w:rFonts w:ascii="Times New Roman" w:hAnsi="Times New Roman"/>
          <w:bCs/>
          <w:i/>
          <w:sz w:val="28"/>
          <w:szCs w:val="28"/>
        </w:rPr>
      </w:pPr>
      <w:r w:rsidRPr="000C7C33">
        <w:rPr>
          <w:rFonts w:ascii="Times New Roman" w:hAnsi="Times New Roman"/>
          <w:sz w:val="28"/>
          <w:szCs w:val="28"/>
        </w:rPr>
        <w:t xml:space="preserve">Для ефективного проходження практики </w:t>
      </w:r>
      <w:r w:rsidRPr="000C7C33">
        <w:rPr>
          <w:rFonts w:ascii="Times New Roman" w:hAnsi="Times New Roman"/>
          <w:bCs/>
          <w:sz w:val="28"/>
          <w:szCs w:val="28"/>
        </w:rPr>
        <w:t>студенти повинні:</w:t>
      </w:r>
    </w:p>
    <w:p w14:paraId="2F570FD6" w14:textId="295B9672" w:rsidR="00E05653" w:rsidRPr="00ED5699" w:rsidRDefault="00000000" w:rsidP="00581073">
      <w:pPr>
        <w:pStyle w:val="13"/>
        <w:keepNext/>
        <w:keepLines/>
        <w:ind w:firstLine="580"/>
        <w:jc w:val="both"/>
        <w:rPr>
          <w:color w:val="auto"/>
        </w:rPr>
      </w:pPr>
      <w:r w:rsidRPr="00ED5699">
        <w:rPr>
          <w:i/>
          <w:iCs/>
          <w:color w:val="auto"/>
        </w:rPr>
        <w:t>знати:</w:t>
      </w:r>
    </w:p>
    <w:p w14:paraId="3A074A47" w14:textId="77777777" w:rsidR="00E05653" w:rsidRPr="00ED5699" w:rsidRDefault="00000000">
      <w:pPr>
        <w:pStyle w:val="11"/>
        <w:numPr>
          <w:ilvl w:val="0"/>
          <w:numId w:val="2"/>
        </w:numPr>
        <w:tabs>
          <w:tab w:val="left" w:pos="1038"/>
        </w:tabs>
        <w:ind w:firstLine="680"/>
        <w:jc w:val="both"/>
        <w:rPr>
          <w:color w:val="auto"/>
        </w:rPr>
      </w:pPr>
      <w:bookmarkStart w:id="9" w:name="bookmark15"/>
      <w:bookmarkEnd w:id="9"/>
      <w:r w:rsidRPr="00ED5699">
        <w:rPr>
          <w:color w:val="auto"/>
        </w:rPr>
        <w:t>основи патології, патофізіології, функціональної анатомії;</w:t>
      </w:r>
    </w:p>
    <w:p w14:paraId="44B94ED9" w14:textId="77777777" w:rsidR="00E05653" w:rsidRPr="00ED5699" w:rsidRDefault="00000000">
      <w:pPr>
        <w:pStyle w:val="11"/>
        <w:numPr>
          <w:ilvl w:val="0"/>
          <w:numId w:val="2"/>
        </w:numPr>
        <w:tabs>
          <w:tab w:val="left" w:pos="1038"/>
        </w:tabs>
        <w:ind w:firstLine="680"/>
        <w:jc w:val="both"/>
        <w:rPr>
          <w:color w:val="auto"/>
        </w:rPr>
      </w:pPr>
      <w:bookmarkStart w:id="10" w:name="bookmark16"/>
      <w:bookmarkEnd w:id="10"/>
      <w:r w:rsidRPr="00ED5699">
        <w:rPr>
          <w:color w:val="auto"/>
        </w:rPr>
        <w:t>принципи застосування та вплив засобів та методів фізичної терапії;</w:t>
      </w:r>
    </w:p>
    <w:p w14:paraId="1412B87F" w14:textId="77777777" w:rsidR="00E05653" w:rsidRPr="00ED5699" w:rsidRDefault="00000000">
      <w:pPr>
        <w:pStyle w:val="11"/>
        <w:numPr>
          <w:ilvl w:val="0"/>
          <w:numId w:val="2"/>
        </w:numPr>
        <w:tabs>
          <w:tab w:val="left" w:pos="852"/>
        </w:tabs>
        <w:ind w:firstLine="580"/>
        <w:jc w:val="both"/>
        <w:rPr>
          <w:color w:val="auto"/>
        </w:rPr>
      </w:pPr>
      <w:bookmarkStart w:id="11" w:name="bookmark17"/>
      <w:bookmarkEnd w:id="11"/>
      <w:r w:rsidRPr="00ED5699">
        <w:rPr>
          <w:color w:val="auto"/>
        </w:rPr>
        <w:t>сучасні підходи до лікування порушень діяльності ОРА;</w:t>
      </w:r>
    </w:p>
    <w:p w14:paraId="2D3C9590" w14:textId="77777777" w:rsidR="00E05653" w:rsidRPr="00ED5699" w:rsidRDefault="00000000">
      <w:pPr>
        <w:pStyle w:val="11"/>
        <w:numPr>
          <w:ilvl w:val="0"/>
          <w:numId w:val="2"/>
        </w:numPr>
        <w:tabs>
          <w:tab w:val="left" w:pos="834"/>
        </w:tabs>
        <w:ind w:firstLine="580"/>
        <w:jc w:val="both"/>
        <w:rPr>
          <w:color w:val="auto"/>
        </w:rPr>
      </w:pPr>
      <w:bookmarkStart w:id="12" w:name="bookmark18"/>
      <w:bookmarkEnd w:id="12"/>
      <w:r w:rsidRPr="00ED5699">
        <w:rPr>
          <w:color w:val="auto"/>
        </w:rPr>
        <w:t xml:space="preserve">основні </w:t>
      </w:r>
      <w:proofErr w:type="spellStart"/>
      <w:r w:rsidRPr="00ED5699">
        <w:rPr>
          <w:color w:val="auto"/>
        </w:rPr>
        <w:t>протипокази</w:t>
      </w:r>
      <w:proofErr w:type="spellEnd"/>
      <w:r w:rsidRPr="00ED5699">
        <w:rPr>
          <w:color w:val="auto"/>
        </w:rPr>
        <w:t xml:space="preserve"> і застереження щодо проведення заходів фізичної реабілітації;</w:t>
      </w:r>
    </w:p>
    <w:p w14:paraId="08427C59" w14:textId="77777777" w:rsidR="00E05653" w:rsidRPr="00ED5699" w:rsidRDefault="00000000">
      <w:pPr>
        <w:pStyle w:val="11"/>
        <w:numPr>
          <w:ilvl w:val="0"/>
          <w:numId w:val="2"/>
        </w:numPr>
        <w:tabs>
          <w:tab w:val="left" w:pos="834"/>
        </w:tabs>
        <w:ind w:firstLine="580"/>
        <w:jc w:val="both"/>
        <w:rPr>
          <w:color w:val="auto"/>
        </w:rPr>
      </w:pPr>
      <w:bookmarkStart w:id="13" w:name="bookmark19"/>
      <w:bookmarkEnd w:id="13"/>
      <w:r w:rsidRPr="00ED5699">
        <w:rPr>
          <w:color w:val="auto"/>
        </w:rPr>
        <w:t>базові компоненти обстеження та контролю стану пацієнта/клієнта фізичним терапевтом при порушеннях діяльності опорно-рухового апарату;</w:t>
      </w:r>
    </w:p>
    <w:p w14:paraId="79A91D4C" w14:textId="77777777" w:rsidR="00E05653" w:rsidRPr="00ED5699" w:rsidRDefault="00000000">
      <w:pPr>
        <w:pStyle w:val="11"/>
        <w:numPr>
          <w:ilvl w:val="0"/>
          <w:numId w:val="2"/>
        </w:numPr>
        <w:tabs>
          <w:tab w:val="left" w:pos="848"/>
        </w:tabs>
        <w:ind w:firstLine="580"/>
        <w:jc w:val="both"/>
        <w:rPr>
          <w:color w:val="auto"/>
        </w:rPr>
      </w:pPr>
      <w:bookmarkStart w:id="14" w:name="bookmark20"/>
      <w:bookmarkEnd w:id="14"/>
      <w:r w:rsidRPr="00ED5699">
        <w:rPr>
          <w:color w:val="auto"/>
        </w:rPr>
        <w:t>критерії відповідності реабілітаційних заходів актуальному стану здоров’я, функціональним можливостям та потребам пацієнта/клієнта;</w:t>
      </w:r>
    </w:p>
    <w:p w14:paraId="67D5EAF0" w14:textId="77777777" w:rsidR="00E05653" w:rsidRPr="00ED5699" w:rsidRDefault="00000000">
      <w:pPr>
        <w:pStyle w:val="11"/>
        <w:numPr>
          <w:ilvl w:val="0"/>
          <w:numId w:val="2"/>
        </w:numPr>
        <w:tabs>
          <w:tab w:val="left" w:pos="843"/>
        </w:tabs>
        <w:ind w:firstLine="580"/>
        <w:jc w:val="both"/>
        <w:rPr>
          <w:color w:val="auto"/>
        </w:rPr>
      </w:pPr>
      <w:bookmarkStart w:id="15" w:name="bookmark21"/>
      <w:bookmarkEnd w:id="15"/>
      <w:r w:rsidRPr="00ED5699">
        <w:rPr>
          <w:color w:val="auto"/>
        </w:rPr>
        <w:t>особливості зміни показників дослідження в залежності від факторів, що впливають на реабілітаційний процес;</w:t>
      </w:r>
    </w:p>
    <w:p w14:paraId="14A2DC9F" w14:textId="77777777" w:rsidR="00E05653" w:rsidRPr="00ED5699" w:rsidRDefault="00000000">
      <w:pPr>
        <w:pStyle w:val="11"/>
        <w:numPr>
          <w:ilvl w:val="0"/>
          <w:numId w:val="2"/>
        </w:numPr>
        <w:tabs>
          <w:tab w:val="left" w:pos="838"/>
        </w:tabs>
        <w:ind w:firstLine="580"/>
        <w:jc w:val="both"/>
        <w:rPr>
          <w:color w:val="auto"/>
        </w:rPr>
      </w:pPr>
      <w:bookmarkStart w:id="16" w:name="bookmark22"/>
      <w:bookmarkEnd w:id="16"/>
      <w:r w:rsidRPr="00ED5699">
        <w:rPr>
          <w:color w:val="auto"/>
        </w:rPr>
        <w:t>форми та методи проведення та реєстрації оперативного, поточного та етапного контролю за станом пацієнта/клієнта;</w:t>
      </w:r>
    </w:p>
    <w:p w14:paraId="46F674A9" w14:textId="77777777" w:rsidR="00E05653" w:rsidRPr="00ED5699" w:rsidRDefault="00000000">
      <w:pPr>
        <w:pStyle w:val="11"/>
        <w:numPr>
          <w:ilvl w:val="0"/>
          <w:numId w:val="2"/>
        </w:numPr>
        <w:tabs>
          <w:tab w:val="left" w:pos="843"/>
        </w:tabs>
        <w:spacing w:after="280"/>
        <w:ind w:firstLine="580"/>
        <w:jc w:val="both"/>
        <w:rPr>
          <w:color w:val="auto"/>
        </w:rPr>
      </w:pPr>
      <w:bookmarkStart w:id="17" w:name="bookmark23"/>
      <w:bookmarkEnd w:id="17"/>
      <w:r w:rsidRPr="00ED5699">
        <w:rPr>
          <w:color w:val="auto"/>
        </w:rPr>
        <w:t>особливості коректування цілей та завдань в залежності від результатів контролю.</w:t>
      </w:r>
    </w:p>
    <w:p w14:paraId="77E65A5F" w14:textId="77777777" w:rsidR="00E05653" w:rsidRPr="00ED5699" w:rsidRDefault="00000000">
      <w:pPr>
        <w:pStyle w:val="11"/>
        <w:ind w:firstLine="680"/>
        <w:jc w:val="both"/>
        <w:rPr>
          <w:color w:val="auto"/>
        </w:rPr>
      </w:pPr>
      <w:r w:rsidRPr="00ED5699">
        <w:rPr>
          <w:b/>
          <w:bCs/>
          <w:i/>
          <w:iCs/>
          <w:color w:val="auto"/>
        </w:rPr>
        <w:lastRenderedPageBreak/>
        <w:t>уміти:</w:t>
      </w:r>
    </w:p>
    <w:p w14:paraId="5B25ECB1" w14:textId="77777777" w:rsidR="00E05653" w:rsidRPr="00ED5699" w:rsidRDefault="00000000">
      <w:pPr>
        <w:pStyle w:val="11"/>
        <w:numPr>
          <w:ilvl w:val="0"/>
          <w:numId w:val="2"/>
        </w:numPr>
        <w:tabs>
          <w:tab w:val="left" w:pos="1038"/>
        </w:tabs>
        <w:ind w:firstLine="680"/>
        <w:jc w:val="both"/>
        <w:rPr>
          <w:color w:val="auto"/>
        </w:rPr>
      </w:pPr>
      <w:bookmarkStart w:id="18" w:name="bookmark24"/>
      <w:bookmarkEnd w:id="18"/>
      <w:r w:rsidRPr="00ED5699">
        <w:rPr>
          <w:color w:val="auto"/>
        </w:rPr>
        <w:t>дотримуватися законодавства, моральних норм, професійної етики;</w:t>
      </w:r>
    </w:p>
    <w:p w14:paraId="58F617A5" w14:textId="77777777" w:rsidR="00E05653" w:rsidRPr="00ED5699" w:rsidRDefault="00000000">
      <w:pPr>
        <w:pStyle w:val="11"/>
        <w:numPr>
          <w:ilvl w:val="0"/>
          <w:numId w:val="2"/>
        </w:numPr>
        <w:tabs>
          <w:tab w:val="left" w:pos="1038"/>
        </w:tabs>
        <w:ind w:left="1040" w:hanging="360"/>
        <w:jc w:val="both"/>
        <w:rPr>
          <w:color w:val="auto"/>
        </w:rPr>
      </w:pPr>
      <w:bookmarkStart w:id="19" w:name="bookmark25"/>
      <w:bookmarkEnd w:id="19"/>
      <w:r w:rsidRPr="00ED5699">
        <w:rPr>
          <w:color w:val="auto"/>
        </w:rPr>
        <w:t>отримувати згоду пацієнта/клієнта, або опікунів на проведення заходів фізичної реабілітації;</w:t>
      </w:r>
    </w:p>
    <w:p w14:paraId="73F5EA82" w14:textId="77777777" w:rsidR="00E05653" w:rsidRPr="00ED5699" w:rsidRDefault="00000000">
      <w:pPr>
        <w:pStyle w:val="11"/>
        <w:numPr>
          <w:ilvl w:val="0"/>
          <w:numId w:val="2"/>
        </w:numPr>
        <w:tabs>
          <w:tab w:val="left" w:pos="1038"/>
        </w:tabs>
        <w:ind w:left="1040" w:hanging="360"/>
        <w:jc w:val="both"/>
        <w:rPr>
          <w:color w:val="auto"/>
        </w:rPr>
      </w:pPr>
      <w:bookmarkStart w:id="20" w:name="bookmark26"/>
      <w:bookmarkEnd w:id="20"/>
      <w:r w:rsidRPr="00ED5699">
        <w:rPr>
          <w:color w:val="auto"/>
        </w:rPr>
        <w:t>організувати збір анамнезу та інформації про актуальний стан здоров’я пацієнта/клієнта;</w:t>
      </w:r>
    </w:p>
    <w:p w14:paraId="3C3267B3" w14:textId="77777777" w:rsidR="00E05653" w:rsidRPr="00ED5699" w:rsidRDefault="00000000">
      <w:pPr>
        <w:pStyle w:val="11"/>
        <w:numPr>
          <w:ilvl w:val="0"/>
          <w:numId w:val="2"/>
        </w:numPr>
        <w:tabs>
          <w:tab w:val="left" w:pos="1038"/>
        </w:tabs>
        <w:ind w:left="1040" w:hanging="360"/>
        <w:jc w:val="both"/>
        <w:rPr>
          <w:color w:val="auto"/>
        </w:rPr>
      </w:pPr>
      <w:bookmarkStart w:id="21" w:name="bookmark27"/>
      <w:bookmarkEnd w:id="21"/>
      <w:r w:rsidRPr="00ED5699">
        <w:rPr>
          <w:color w:val="auto"/>
        </w:rPr>
        <w:t>демонструвати чітке логічне обґрунтування вибраної послідовності питань та обстежень;</w:t>
      </w:r>
    </w:p>
    <w:p w14:paraId="74C11C36" w14:textId="77777777" w:rsidR="00E05653" w:rsidRPr="00ED5699" w:rsidRDefault="00000000">
      <w:pPr>
        <w:pStyle w:val="11"/>
        <w:numPr>
          <w:ilvl w:val="0"/>
          <w:numId w:val="2"/>
        </w:numPr>
        <w:tabs>
          <w:tab w:val="left" w:pos="1038"/>
          <w:tab w:val="left" w:pos="7270"/>
        </w:tabs>
        <w:ind w:left="1040" w:hanging="360"/>
        <w:jc w:val="both"/>
        <w:rPr>
          <w:color w:val="auto"/>
        </w:rPr>
      </w:pPr>
      <w:bookmarkStart w:id="22" w:name="bookmark28"/>
      <w:bookmarkEnd w:id="22"/>
      <w:r w:rsidRPr="00ED5699">
        <w:rPr>
          <w:color w:val="auto"/>
        </w:rPr>
        <w:t>використовувати відповідні методи огляду</w:t>
      </w:r>
      <w:r w:rsidRPr="00ED5699">
        <w:rPr>
          <w:color w:val="auto"/>
        </w:rPr>
        <w:tab/>
        <w:t>обстеження та</w:t>
      </w:r>
    </w:p>
    <w:p w14:paraId="2F6429D2" w14:textId="77777777" w:rsidR="00E05653" w:rsidRPr="00ED5699" w:rsidRDefault="00000000">
      <w:pPr>
        <w:pStyle w:val="11"/>
        <w:ind w:left="1040" w:firstLine="0"/>
        <w:jc w:val="both"/>
        <w:rPr>
          <w:color w:val="auto"/>
        </w:rPr>
      </w:pPr>
      <w:r w:rsidRPr="00ED5699">
        <w:rPr>
          <w:color w:val="auto"/>
        </w:rPr>
        <w:t>тестування;</w:t>
      </w:r>
    </w:p>
    <w:p w14:paraId="30A52DD7" w14:textId="77777777" w:rsidR="00E05653" w:rsidRPr="00ED5699" w:rsidRDefault="00000000">
      <w:pPr>
        <w:pStyle w:val="11"/>
        <w:numPr>
          <w:ilvl w:val="0"/>
          <w:numId w:val="2"/>
        </w:numPr>
        <w:tabs>
          <w:tab w:val="left" w:pos="1038"/>
        </w:tabs>
        <w:ind w:left="1040" w:hanging="360"/>
        <w:jc w:val="both"/>
        <w:rPr>
          <w:color w:val="auto"/>
        </w:rPr>
      </w:pPr>
      <w:bookmarkStart w:id="23" w:name="bookmark29"/>
      <w:bookmarkEnd w:id="23"/>
      <w:r w:rsidRPr="00ED5699">
        <w:rPr>
          <w:color w:val="auto"/>
        </w:rPr>
        <w:t xml:space="preserve">здійснювати базові компоненти обстеження та контролю стану пацієнта/клієнта </w:t>
      </w:r>
      <w:proofErr w:type="spellStart"/>
      <w:r w:rsidRPr="00ED5699">
        <w:rPr>
          <w:color w:val="auto"/>
        </w:rPr>
        <w:t>ерготерапевтом</w:t>
      </w:r>
      <w:proofErr w:type="spellEnd"/>
      <w:r w:rsidRPr="00ED5699">
        <w:rPr>
          <w:color w:val="auto"/>
        </w:rPr>
        <w:t xml:space="preserve"> при порушеннях діяльності опорно- рухового апарату;</w:t>
      </w:r>
    </w:p>
    <w:p w14:paraId="4BDC4EB2" w14:textId="77777777" w:rsidR="00E05653" w:rsidRPr="00ED5699" w:rsidRDefault="00000000">
      <w:pPr>
        <w:pStyle w:val="11"/>
        <w:numPr>
          <w:ilvl w:val="0"/>
          <w:numId w:val="2"/>
        </w:numPr>
        <w:tabs>
          <w:tab w:val="left" w:pos="1038"/>
        </w:tabs>
        <w:ind w:left="1040" w:hanging="360"/>
        <w:jc w:val="both"/>
        <w:rPr>
          <w:color w:val="auto"/>
        </w:rPr>
      </w:pPr>
      <w:bookmarkStart w:id="24" w:name="bookmark30"/>
      <w:bookmarkEnd w:id="24"/>
      <w:r w:rsidRPr="00ED5699">
        <w:rPr>
          <w:color w:val="auto"/>
        </w:rPr>
        <w:t xml:space="preserve">провести опитування з метою вибору і (обґрунтування) використання у програмі </w:t>
      </w:r>
      <w:proofErr w:type="spellStart"/>
      <w:r w:rsidRPr="00ED5699">
        <w:rPr>
          <w:color w:val="auto"/>
        </w:rPr>
        <w:t>заняттєвої</w:t>
      </w:r>
      <w:proofErr w:type="spellEnd"/>
      <w:r w:rsidRPr="00ED5699">
        <w:rPr>
          <w:color w:val="auto"/>
        </w:rPr>
        <w:t xml:space="preserve"> активності, яка відповідає </w:t>
      </w:r>
      <w:proofErr w:type="spellStart"/>
      <w:r w:rsidRPr="00ED5699">
        <w:rPr>
          <w:color w:val="auto"/>
        </w:rPr>
        <w:t>заняттєвим</w:t>
      </w:r>
      <w:proofErr w:type="spellEnd"/>
      <w:r w:rsidRPr="00ED5699">
        <w:rPr>
          <w:color w:val="auto"/>
        </w:rPr>
        <w:t xml:space="preserve"> потребам та інтересам пацієнта/клієнта:</w:t>
      </w:r>
    </w:p>
    <w:p w14:paraId="5DC3E857" w14:textId="77777777" w:rsidR="00E05653" w:rsidRPr="00ED5699" w:rsidRDefault="00000000">
      <w:pPr>
        <w:pStyle w:val="11"/>
        <w:numPr>
          <w:ilvl w:val="0"/>
          <w:numId w:val="2"/>
        </w:numPr>
        <w:tabs>
          <w:tab w:val="left" w:pos="1038"/>
        </w:tabs>
        <w:ind w:firstLine="680"/>
        <w:jc w:val="both"/>
        <w:rPr>
          <w:color w:val="auto"/>
        </w:rPr>
      </w:pPr>
      <w:bookmarkStart w:id="25" w:name="bookmark31"/>
      <w:bookmarkEnd w:id="25"/>
      <w:r w:rsidRPr="00ED5699">
        <w:rPr>
          <w:color w:val="auto"/>
        </w:rPr>
        <w:t>суб’єктивно оцінити рівня функціональної незалежності якості та</w:t>
      </w:r>
    </w:p>
    <w:p w14:paraId="3FB53E1A" w14:textId="77777777" w:rsidR="00E05653" w:rsidRPr="00ED5699" w:rsidRDefault="00000000">
      <w:pPr>
        <w:pStyle w:val="11"/>
        <w:ind w:left="1040" w:firstLine="0"/>
        <w:jc w:val="both"/>
        <w:rPr>
          <w:color w:val="auto"/>
        </w:rPr>
      </w:pPr>
      <w:r w:rsidRPr="00ED5699">
        <w:rPr>
          <w:color w:val="auto"/>
        </w:rPr>
        <w:t>безпеки пацієнта/клієнта;</w:t>
      </w:r>
    </w:p>
    <w:p w14:paraId="271C45E3" w14:textId="77777777" w:rsidR="00E05653" w:rsidRPr="00ED5699" w:rsidRDefault="00000000">
      <w:pPr>
        <w:pStyle w:val="11"/>
        <w:numPr>
          <w:ilvl w:val="0"/>
          <w:numId w:val="2"/>
        </w:numPr>
        <w:tabs>
          <w:tab w:val="left" w:pos="1038"/>
        </w:tabs>
        <w:ind w:left="1040" w:hanging="360"/>
        <w:jc w:val="both"/>
        <w:rPr>
          <w:color w:val="auto"/>
        </w:rPr>
      </w:pPr>
      <w:bookmarkStart w:id="26" w:name="bookmark32"/>
      <w:bookmarkEnd w:id="26"/>
      <w:r w:rsidRPr="00ED5699">
        <w:rPr>
          <w:color w:val="auto"/>
        </w:rPr>
        <w:t>демонструвати уміння аналізувати усі отримані дані обстежень для виявлення уражень чи функціональних порушень у пацієнта/клієнта та обмежень для його участі у діяльності; узагальнювати результати досліджень;</w:t>
      </w:r>
    </w:p>
    <w:p w14:paraId="02B1D229" w14:textId="77777777" w:rsidR="00E05653" w:rsidRPr="00ED5699" w:rsidRDefault="00000000">
      <w:pPr>
        <w:pStyle w:val="11"/>
        <w:numPr>
          <w:ilvl w:val="0"/>
          <w:numId w:val="2"/>
        </w:numPr>
        <w:tabs>
          <w:tab w:val="left" w:pos="1038"/>
        </w:tabs>
        <w:ind w:firstLine="680"/>
        <w:jc w:val="both"/>
        <w:rPr>
          <w:color w:val="auto"/>
        </w:rPr>
      </w:pPr>
      <w:bookmarkStart w:id="27" w:name="bookmark33"/>
      <w:bookmarkEnd w:id="27"/>
      <w:r w:rsidRPr="00ED5699">
        <w:rPr>
          <w:color w:val="auto"/>
        </w:rPr>
        <w:t>оцінити функціональні можливості та потреби пацієнта/клієнта;</w:t>
      </w:r>
    </w:p>
    <w:p w14:paraId="7AD82750" w14:textId="77777777" w:rsidR="00E05653" w:rsidRPr="00ED5699" w:rsidRDefault="00000000">
      <w:pPr>
        <w:pStyle w:val="11"/>
        <w:numPr>
          <w:ilvl w:val="0"/>
          <w:numId w:val="2"/>
        </w:numPr>
        <w:tabs>
          <w:tab w:val="left" w:pos="1042"/>
        </w:tabs>
        <w:ind w:left="1040" w:hanging="360"/>
        <w:jc w:val="both"/>
        <w:rPr>
          <w:color w:val="auto"/>
        </w:rPr>
      </w:pPr>
      <w:bookmarkStart w:id="28" w:name="bookmark34"/>
      <w:bookmarkEnd w:id="28"/>
      <w:r w:rsidRPr="00ED5699">
        <w:rPr>
          <w:color w:val="auto"/>
        </w:rPr>
        <w:t>розкривати механізми основних порушень діяльності опорно- рухового апарату;</w:t>
      </w:r>
    </w:p>
    <w:p w14:paraId="51691FA6" w14:textId="77777777" w:rsidR="00E05653" w:rsidRPr="00ED5699" w:rsidRDefault="00000000">
      <w:pPr>
        <w:pStyle w:val="11"/>
        <w:numPr>
          <w:ilvl w:val="0"/>
          <w:numId w:val="2"/>
        </w:numPr>
        <w:tabs>
          <w:tab w:val="left" w:pos="1042"/>
        </w:tabs>
        <w:ind w:left="1040" w:hanging="360"/>
        <w:jc w:val="both"/>
        <w:rPr>
          <w:color w:val="auto"/>
        </w:rPr>
      </w:pPr>
      <w:bookmarkStart w:id="29" w:name="bookmark35"/>
      <w:bookmarkEnd w:id="29"/>
      <w:r w:rsidRPr="00ED5699">
        <w:rPr>
          <w:color w:val="auto"/>
        </w:rPr>
        <w:t>класифікувати основні порушення діяльності опорно-рухового апарату;</w:t>
      </w:r>
    </w:p>
    <w:p w14:paraId="48F01053" w14:textId="77777777" w:rsidR="00E05653" w:rsidRPr="00ED5699" w:rsidRDefault="00000000">
      <w:pPr>
        <w:pStyle w:val="11"/>
        <w:numPr>
          <w:ilvl w:val="0"/>
          <w:numId w:val="2"/>
        </w:numPr>
        <w:tabs>
          <w:tab w:val="left" w:pos="1042"/>
        </w:tabs>
        <w:ind w:left="1040" w:hanging="360"/>
        <w:jc w:val="both"/>
        <w:rPr>
          <w:color w:val="auto"/>
        </w:rPr>
      </w:pPr>
      <w:bookmarkStart w:id="30" w:name="bookmark36"/>
      <w:bookmarkEnd w:id="30"/>
      <w:r w:rsidRPr="00ED5699">
        <w:rPr>
          <w:color w:val="auto"/>
        </w:rPr>
        <w:t>оцінювати стан хворого при порушеннях діяльності опорно-рухового апарату;</w:t>
      </w:r>
    </w:p>
    <w:p w14:paraId="3CAF2502" w14:textId="77777777" w:rsidR="00E05653" w:rsidRPr="00ED5699" w:rsidRDefault="00000000">
      <w:pPr>
        <w:pStyle w:val="11"/>
        <w:numPr>
          <w:ilvl w:val="0"/>
          <w:numId w:val="2"/>
        </w:numPr>
        <w:tabs>
          <w:tab w:val="left" w:pos="1042"/>
        </w:tabs>
        <w:ind w:left="1040" w:hanging="360"/>
        <w:jc w:val="both"/>
        <w:rPr>
          <w:color w:val="auto"/>
        </w:rPr>
      </w:pPr>
      <w:bookmarkStart w:id="31" w:name="bookmark37"/>
      <w:bookmarkEnd w:id="31"/>
      <w:r w:rsidRPr="00ED5699">
        <w:rPr>
          <w:color w:val="auto"/>
        </w:rPr>
        <w:t>надавати рекомендації профілактики захворювань опорно-рухового апарату;</w:t>
      </w:r>
    </w:p>
    <w:p w14:paraId="262B83F0" w14:textId="77777777" w:rsidR="00E05653" w:rsidRPr="00ED5699" w:rsidRDefault="00000000">
      <w:pPr>
        <w:pStyle w:val="11"/>
        <w:numPr>
          <w:ilvl w:val="0"/>
          <w:numId w:val="2"/>
        </w:numPr>
        <w:tabs>
          <w:tab w:val="left" w:pos="1042"/>
        </w:tabs>
        <w:ind w:firstLine="680"/>
        <w:jc w:val="both"/>
        <w:rPr>
          <w:color w:val="auto"/>
        </w:rPr>
      </w:pPr>
      <w:bookmarkStart w:id="32" w:name="bookmark38"/>
      <w:bookmarkEnd w:id="32"/>
      <w:r w:rsidRPr="00ED5699">
        <w:rPr>
          <w:color w:val="auto"/>
        </w:rPr>
        <w:t>запобігати небезпеці/ризику, мінімізувати їх під час фізично терапії;</w:t>
      </w:r>
    </w:p>
    <w:p w14:paraId="6E71493A" w14:textId="77777777" w:rsidR="00E05653" w:rsidRPr="00ED5699" w:rsidRDefault="00000000">
      <w:pPr>
        <w:pStyle w:val="11"/>
        <w:numPr>
          <w:ilvl w:val="0"/>
          <w:numId w:val="2"/>
        </w:numPr>
        <w:tabs>
          <w:tab w:val="left" w:pos="1042"/>
        </w:tabs>
        <w:ind w:firstLine="680"/>
        <w:jc w:val="both"/>
        <w:rPr>
          <w:color w:val="auto"/>
        </w:rPr>
      </w:pPr>
      <w:bookmarkStart w:id="33" w:name="bookmark39"/>
      <w:bookmarkEnd w:id="33"/>
      <w:r w:rsidRPr="00ED5699">
        <w:rPr>
          <w:color w:val="auto"/>
        </w:rPr>
        <w:t>безпечно використовувати обладнання;</w:t>
      </w:r>
    </w:p>
    <w:p w14:paraId="0B133B5F" w14:textId="77777777" w:rsidR="00E05653" w:rsidRPr="00ED5699" w:rsidRDefault="00000000">
      <w:pPr>
        <w:pStyle w:val="11"/>
        <w:numPr>
          <w:ilvl w:val="0"/>
          <w:numId w:val="2"/>
        </w:numPr>
        <w:tabs>
          <w:tab w:val="left" w:pos="1042"/>
        </w:tabs>
        <w:ind w:left="1040" w:hanging="360"/>
        <w:jc w:val="both"/>
        <w:rPr>
          <w:color w:val="auto"/>
        </w:rPr>
      </w:pPr>
      <w:bookmarkStart w:id="34" w:name="bookmark40"/>
      <w:bookmarkEnd w:id="34"/>
      <w:r w:rsidRPr="00ED5699">
        <w:rPr>
          <w:color w:val="auto"/>
        </w:rPr>
        <w:t>надати первинну допомогу при порушенні діяльності опорно- рухового апарату;</w:t>
      </w:r>
    </w:p>
    <w:p w14:paraId="7BD96461" w14:textId="77777777" w:rsidR="00E05653" w:rsidRPr="00ED5699" w:rsidRDefault="00000000">
      <w:pPr>
        <w:pStyle w:val="11"/>
        <w:numPr>
          <w:ilvl w:val="0"/>
          <w:numId w:val="2"/>
        </w:numPr>
        <w:tabs>
          <w:tab w:val="left" w:pos="1042"/>
        </w:tabs>
        <w:ind w:left="1040" w:hanging="360"/>
        <w:jc w:val="both"/>
        <w:rPr>
          <w:color w:val="auto"/>
        </w:rPr>
      </w:pPr>
      <w:bookmarkStart w:id="35" w:name="bookmark41"/>
      <w:bookmarkEnd w:id="35"/>
      <w:r w:rsidRPr="00ED5699">
        <w:rPr>
          <w:color w:val="auto"/>
        </w:rPr>
        <w:t>оцінити потреби та реабілітаційний потенціал пацієнта/клієнта; встановлювати цілі та погоджувати їх з пацієнтом/клієнтом; планувати програму фізичної терапії;</w:t>
      </w:r>
    </w:p>
    <w:p w14:paraId="5DECD845" w14:textId="77777777" w:rsidR="00E05653" w:rsidRPr="00ED5699" w:rsidRDefault="00000000">
      <w:pPr>
        <w:pStyle w:val="11"/>
        <w:numPr>
          <w:ilvl w:val="0"/>
          <w:numId w:val="2"/>
        </w:numPr>
        <w:tabs>
          <w:tab w:val="left" w:pos="1042"/>
        </w:tabs>
        <w:ind w:left="1040" w:hanging="360"/>
        <w:jc w:val="both"/>
        <w:rPr>
          <w:color w:val="auto"/>
        </w:rPr>
      </w:pPr>
      <w:bookmarkStart w:id="36" w:name="bookmark42"/>
      <w:bookmarkEnd w:id="36"/>
      <w:r w:rsidRPr="00ED5699">
        <w:rPr>
          <w:color w:val="auto"/>
        </w:rPr>
        <w:t>проводити оперативний, поточний та етапний контроль за станом пацієнта/клієнта та їх документувати;</w:t>
      </w:r>
    </w:p>
    <w:p w14:paraId="6231B2CB" w14:textId="77777777" w:rsidR="00E05653" w:rsidRPr="00ED5699" w:rsidRDefault="00000000">
      <w:pPr>
        <w:pStyle w:val="11"/>
        <w:numPr>
          <w:ilvl w:val="0"/>
          <w:numId w:val="2"/>
        </w:numPr>
        <w:tabs>
          <w:tab w:val="left" w:pos="1042"/>
        </w:tabs>
        <w:ind w:left="1040" w:hanging="360"/>
        <w:jc w:val="both"/>
        <w:rPr>
          <w:color w:val="auto"/>
        </w:rPr>
      </w:pPr>
      <w:bookmarkStart w:id="37" w:name="bookmark43"/>
      <w:bookmarkEnd w:id="37"/>
      <w:r w:rsidRPr="00ED5699">
        <w:rPr>
          <w:color w:val="auto"/>
        </w:rPr>
        <w:t>оцінювати ефективність фізичної терапії при порушенні діяльності опорно-рухового апарату;</w:t>
      </w:r>
    </w:p>
    <w:p w14:paraId="27A50CE2" w14:textId="77777777" w:rsidR="00E05653" w:rsidRPr="00ED5699" w:rsidRDefault="00000000">
      <w:pPr>
        <w:pStyle w:val="11"/>
        <w:numPr>
          <w:ilvl w:val="0"/>
          <w:numId w:val="2"/>
        </w:numPr>
        <w:tabs>
          <w:tab w:val="left" w:pos="1042"/>
        </w:tabs>
        <w:ind w:left="1040" w:hanging="360"/>
        <w:jc w:val="both"/>
        <w:rPr>
          <w:color w:val="auto"/>
        </w:rPr>
      </w:pPr>
      <w:bookmarkStart w:id="38" w:name="bookmark44"/>
      <w:bookmarkEnd w:id="38"/>
      <w:r w:rsidRPr="00ED5699">
        <w:rPr>
          <w:color w:val="auto"/>
        </w:rPr>
        <w:t>дотримуватися стандартизованих протоколів під час вимірювання результатів;</w:t>
      </w:r>
    </w:p>
    <w:p w14:paraId="01EC0C9A" w14:textId="77777777" w:rsidR="00E05653" w:rsidRPr="00ED5699" w:rsidRDefault="00000000">
      <w:pPr>
        <w:pStyle w:val="11"/>
        <w:numPr>
          <w:ilvl w:val="0"/>
          <w:numId w:val="2"/>
        </w:numPr>
        <w:tabs>
          <w:tab w:val="left" w:pos="1042"/>
        </w:tabs>
        <w:ind w:left="1040" w:hanging="360"/>
        <w:jc w:val="both"/>
        <w:rPr>
          <w:color w:val="auto"/>
        </w:rPr>
      </w:pPr>
      <w:bookmarkStart w:id="39" w:name="bookmark45"/>
      <w:bookmarkEnd w:id="39"/>
      <w:r w:rsidRPr="00ED5699">
        <w:rPr>
          <w:color w:val="auto"/>
        </w:rPr>
        <w:t xml:space="preserve">керувати процесом фізичної терапії при порушенні діяльності </w:t>
      </w:r>
      <w:r w:rsidRPr="00ED5699">
        <w:rPr>
          <w:color w:val="auto"/>
        </w:rPr>
        <w:lastRenderedPageBreak/>
        <w:t>опорно-рухового апарату;</w:t>
      </w:r>
    </w:p>
    <w:p w14:paraId="57AC22E5" w14:textId="77777777" w:rsidR="00E05653" w:rsidRPr="00ED5699" w:rsidRDefault="00000000">
      <w:pPr>
        <w:pStyle w:val="11"/>
        <w:numPr>
          <w:ilvl w:val="0"/>
          <w:numId w:val="2"/>
        </w:numPr>
        <w:tabs>
          <w:tab w:val="left" w:pos="1042"/>
        </w:tabs>
        <w:spacing w:after="320"/>
        <w:ind w:left="1040" w:hanging="360"/>
        <w:jc w:val="both"/>
        <w:rPr>
          <w:color w:val="auto"/>
        </w:rPr>
      </w:pPr>
      <w:bookmarkStart w:id="40" w:name="bookmark46"/>
      <w:bookmarkEnd w:id="40"/>
      <w:r w:rsidRPr="00ED5699">
        <w:rPr>
          <w:color w:val="auto"/>
        </w:rPr>
        <w:t>безпечно та ефективно виконувати програму фізичної терапії при порушеннях діяльності опорно-рухового апарату.</w:t>
      </w:r>
    </w:p>
    <w:p w14:paraId="4D63F21A" w14:textId="77777777" w:rsidR="00581073" w:rsidRPr="000C7C33" w:rsidRDefault="00581073" w:rsidP="00581073">
      <w:pPr>
        <w:jc w:val="center"/>
        <w:rPr>
          <w:rFonts w:ascii="Times New Roman" w:hAnsi="Times New Roman"/>
          <w:b/>
          <w:sz w:val="28"/>
          <w:szCs w:val="20"/>
          <w:lang w:eastAsia="en-US"/>
        </w:rPr>
      </w:pPr>
      <w:r w:rsidRPr="00346B4C">
        <w:rPr>
          <w:rFonts w:ascii="Times New Roman" w:hAnsi="Times New Roman"/>
          <w:b/>
          <w:sz w:val="28"/>
          <w:szCs w:val="20"/>
          <w:lang w:eastAsia="en-US"/>
        </w:rPr>
        <w:t>3. ЗМІСТ КЛІНІЧНОЇ ПРАКТИКИ</w:t>
      </w:r>
    </w:p>
    <w:p w14:paraId="0E4BA3BE" w14:textId="77777777" w:rsidR="00581073" w:rsidRPr="000C7C33" w:rsidRDefault="00581073" w:rsidP="00581073">
      <w:pPr>
        <w:jc w:val="both"/>
        <w:rPr>
          <w:rFonts w:ascii="Times New Roman" w:hAnsi="Times New Roman"/>
          <w:sz w:val="10"/>
          <w:szCs w:val="10"/>
          <w:lang w:eastAsia="en-US"/>
        </w:rPr>
      </w:pPr>
    </w:p>
    <w:p w14:paraId="06D570C4" w14:textId="77777777" w:rsidR="00581073" w:rsidRPr="000C7C33" w:rsidRDefault="00581073" w:rsidP="00581073">
      <w:pPr>
        <w:rPr>
          <w:rFonts w:ascii="Times New Roman" w:hAnsi="Times New Roman"/>
          <w:sz w:val="28"/>
          <w:szCs w:val="20"/>
          <w:lang w:eastAsia="en-US"/>
        </w:rPr>
      </w:pPr>
      <w:r w:rsidRPr="000C7C33">
        <w:rPr>
          <w:rFonts w:ascii="Times New Roman" w:hAnsi="Times New Roman"/>
          <w:sz w:val="28"/>
          <w:szCs w:val="20"/>
          <w:lang w:eastAsia="en-US"/>
        </w:rPr>
        <w:t>Зміст клінічної практики наведено у Таблиці 1.</w:t>
      </w:r>
    </w:p>
    <w:p w14:paraId="4553C048" w14:textId="77777777" w:rsidR="00581073" w:rsidRPr="000C7C33" w:rsidRDefault="00581073" w:rsidP="00581073">
      <w:pPr>
        <w:jc w:val="right"/>
        <w:rPr>
          <w:rFonts w:ascii="Times New Roman" w:hAnsi="Times New Roman"/>
          <w:i/>
          <w:sz w:val="28"/>
          <w:szCs w:val="20"/>
          <w:lang w:eastAsia="en-US"/>
        </w:rPr>
      </w:pPr>
      <w:r w:rsidRPr="000C7C33">
        <w:rPr>
          <w:rFonts w:ascii="Times New Roman" w:hAnsi="Times New Roman"/>
          <w:i/>
          <w:sz w:val="28"/>
          <w:szCs w:val="20"/>
          <w:lang w:eastAsia="en-US"/>
        </w:rPr>
        <w:t>Таблиця 1</w:t>
      </w:r>
    </w:p>
    <w:tbl>
      <w:tblPr>
        <w:tblStyle w:val="a8"/>
        <w:tblW w:w="0" w:type="auto"/>
        <w:tblInd w:w="-147" w:type="dxa"/>
        <w:tblLayout w:type="fixed"/>
        <w:tblLook w:val="04A0" w:firstRow="1" w:lastRow="0" w:firstColumn="1" w:lastColumn="0" w:noHBand="0" w:noVBand="1"/>
      </w:tblPr>
      <w:tblGrid>
        <w:gridCol w:w="709"/>
        <w:gridCol w:w="4557"/>
        <w:gridCol w:w="1396"/>
        <w:gridCol w:w="2801"/>
      </w:tblGrid>
      <w:tr w:rsidR="00581073" w:rsidRPr="000C7C33" w14:paraId="025A9B17" w14:textId="77777777" w:rsidTr="006126C6">
        <w:tc>
          <w:tcPr>
            <w:tcW w:w="709" w:type="dxa"/>
          </w:tcPr>
          <w:p w14:paraId="39046306" w14:textId="77777777" w:rsidR="00581073" w:rsidRPr="000C7C33" w:rsidRDefault="00581073" w:rsidP="006126C6">
            <w:pPr>
              <w:jc w:val="center"/>
              <w:rPr>
                <w:rFonts w:ascii="Times New Roman" w:hAnsi="Times New Roman"/>
                <w:b/>
                <w:lang w:eastAsia="en-US"/>
              </w:rPr>
            </w:pPr>
            <w:r w:rsidRPr="000C7C33">
              <w:rPr>
                <w:rFonts w:ascii="Times New Roman" w:hAnsi="Times New Roman"/>
                <w:b/>
                <w:lang w:eastAsia="en-US"/>
              </w:rPr>
              <w:t>№</w:t>
            </w:r>
          </w:p>
        </w:tc>
        <w:tc>
          <w:tcPr>
            <w:tcW w:w="4557" w:type="dxa"/>
          </w:tcPr>
          <w:p w14:paraId="7857A0FD" w14:textId="77777777" w:rsidR="00581073" w:rsidRPr="000C7C33" w:rsidRDefault="00581073" w:rsidP="006126C6">
            <w:pPr>
              <w:jc w:val="center"/>
              <w:rPr>
                <w:rFonts w:ascii="Times New Roman" w:hAnsi="Times New Roman"/>
                <w:b/>
                <w:lang w:eastAsia="en-US"/>
              </w:rPr>
            </w:pPr>
            <w:r w:rsidRPr="000C7C33">
              <w:rPr>
                <w:rFonts w:ascii="Times New Roman" w:hAnsi="Times New Roman"/>
                <w:b/>
                <w:lang w:eastAsia="en-US"/>
              </w:rPr>
              <w:t>Навчальні завдання</w:t>
            </w:r>
          </w:p>
        </w:tc>
        <w:tc>
          <w:tcPr>
            <w:tcW w:w="1396" w:type="dxa"/>
          </w:tcPr>
          <w:p w14:paraId="54C7F282" w14:textId="77777777" w:rsidR="00581073" w:rsidRPr="000C7C33" w:rsidRDefault="00581073" w:rsidP="006126C6">
            <w:pPr>
              <w:jc w:val="center"/>
              <w:rPr>
                <w:rFonts w:ascii="Times New Roman" w:hAnsi="Times New Roman"/>
                <w:b/>
                <w:lang w:eastAsia="en-US"/>
              </w:rPr>
            </w:pPr>
            <w:proofErr w:type="spellStart"/>
            <w:r w:rsidRPr="000C7C33">
              <w:rPr>
                <w:rFonts w:ascii="Times New Roman" w:hAnsi="Times New Roman"/>
                <w:b/>
                <w:lang w:eastAsia="en-US"/>
              </w:rPr>
              <w:t>Орієнтов</w:t>
            </w:r>
            <w:proofErr w:type="spellEnd"/>
            <w:r w:rsidRPr="000C7C33">
              <w:rPr>
                <w:rFonts w:ascii="Times New Roman" w:hAnsi="Times New Roman"/>
                <w:b/>
                <w:lang w:eastAsia="en-US"/>
              </w:rPr>
              <w:t>-ний обсяг, год.</w:t>
            </w:r>
          </w:p>
        </w:tc>
        <w:tc>
          <w:tcPr>
            <w:tcW w:w="2801" w:type="dxa"/>
          </w:tcPr>
          <w:p w14:paraId="15AF54F3" w14:textId="77777777" w:rsidR="00581073" w:rsidRPr="000C7C33" w:rsidRDefault="00581073" w:rsidP="006126C6">
            <w:pPr>
              <w:jc w:val="center"/>
              <w:rPr>
                <w:rFonts w:ascii="Times New Roman" w:hAnsi="Times New Roman"/>
                <w:b/>
                <w:lang w:eastAsia="en-US"/>
              </w:rPr>
            </w:pPr>
            <w:r w:rsidRPr="000C7C33">
              <w:rPr>
                <w:rFonts w:ascii="Times New Roman" w:hAnsi="Times New Roman"/>
                <w:b/>
                <w:lang w:eastAsia="en-US"/>
              </w:rPr>
              <w:t>Вид звітного документа</w:t>
            </w:r>
          </w:p>
        </w:tc>
      </w:tr>
      <w:tr w:rsidR="00581073" w:rsidRPr="000C7C33" w14:paraId="1F1F2A71" w14:textId="77777777" w:rsidTr="006126C6">
        <w:tc>
          <w:tcPr>
            <w:tcW w:w="709" w:type="dxa"/>
          </w:tcPr>
          <w:p w14:paraId="68FC664B" w14:textId="77777777" w:rsidR="00581073" w:rsidRPr="000C7C33" w:rsidRDefault="00581073" w:rsidP="006126C6">
            <w:pPr>
              <w:rPr>
                <w:rFonts w:ascii="Times New Roman" w:hAnsi="Times New Roman"/>
                <w:lang w:eastAsia="en-US"/>
              </w:rPr>
            </w:pPr>
            <w:r w:rsidRPr="000C7C33">
              <w:rPr>
                <w:rFonts w:ascii="Times New Roman" w:hAnsi="Times New Roman"/>
                <w:lang w:eastAsia="en-US"/>
              </w:rPr>
              <w:t>1.</w:t>
            </w:r>
          </w:p>
        </w:tc>
        <w:tc>
          <w:tcPr>
            <w:tcW w:w="4557" w:type="dxa"/>
          </w:tcPr>
          <w:p w14:paraId="35ED3A25" w14:textId="77777777" w:rsidR="00581073" w:rsidRPr="000C7C33" w:rsidRDefault="00581073" w:rsidP="006126C6">
            <w:pPr>
              <w:rPr>
                <w:rFonts w:ascii="Times New Roman" w:hAnsi="Times New Roman"/>
                <w:lang w:eastAsia="en-US"/>
              </w:rPr>
            </w:pPr>
            <w:r w:rsidRPr="000C7C33">
              <w:rPr>
                <w:rFonts w:ascii="Times New Roman" w:hAnsi="Times New Roman"/>
                <w:b/>
                <w:lang w:eastAsia="en-US"/>
              </w:rPr>
              <w:t>Організація діяльності практиканта</w:t>
            </w:r>
          </w:p>
        </w:tc>
        <w:tc>
          <w:tcPr>
            <w:tcW w:w="1396" w:type="dxa"/>
          </w:tcPr>
          <w:p w14:paraId="68DC6153" w14:textId="77777777"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t>6</w:t>
            </w:r>
          </w:p>
        </w:tc>
        <w:tc>
          <w:tcPr>
            <w:tcW w:w="2801" w:type="dxa"/>
          </w:tcPr>
          <w:p w14:paraId="698E9CB8" w14:textId="77777777" w:rsidR="00581073" w:rsidRPr="000C7C33" w:rsidRDefault="00581073" w:rsidP="006126C6">
            <w:pPr>
              <w:rPr>
                <w:rFonts w:ascii="Times New Roman" w:hAnsi="Times New Roman"/>
                <w:lang w:eastAsia="en-US"/>
              </w:rPr>
            </w:pPr>
          </w:p>
        </w:tc>
      </w:tr>
      <w:tr w:rsidR="00581073" w:rsidRPr="000C7C33" w14:paraId="3FE443D8" w14:textId="77777777" w:rsidTr="006126C6">
        <w:tc>
          <w:tcPr>
            <w:tcW w:w="709" w:type="dxa"/>
          </w:tcPr>
          <w:p w14:paraId="09AC0499" w14:textId="77777777" w:rsidR="00581073" w:rsidRPr="000C7C33" w:rsidRDefault="00581073" w:rsidP="006126C6">
            <w:pPr>
              <w:rPr>
                <w:rFonts w:ascii="Times New Roman" w:hAnsi="Times New Roman"/>
                <w:lang w:eastAsia="en-US"/>
              </w:rPr>
            </w:pPr>
            <w:r w:rsidRPr="000C7C33">
              <w:rPr>
                <w:rFonts w:ascii="Times New Roman" w:hAnsi="Times New Roman"/>
                <w:lang w:eastAsia="en-US"/>
              </w:rPr>
              <w:t>1.1.</w:t>
            </w:r>
          </w:p>
        </w:tc>
        <w:tc>
          <w:tcPr>
            <w:tcW w:w="4557" w:type="dxa"/>
          </w:tcPr>
          <w:p w14:paraId="2739295D" w14:textId="5D7C7F1E" w:rsidR="00581073" w:rsidRPr="000C7C33" w:rsidRDefault="00581073" w:rsidP="006126C6">
            <w:pPr>
              <w:rPr>
                <w:rFonts w:ascii="Times New Roman" w:hAnsi="Times New Roman"/>
                <w:lang w:eastAsia="en-US"/>
              </w:rPr>
            </w:pPr>
            <w:r w:rsidRPr="000C7C33">
              <w:rPr>
                <w:rFonts w:ascii="Times New Roman" w:hAnsi="Times New Roman"/>
                <w:lang w:eastAsia="en-US"/>
              </w:rPr>
              <w:t xml:space="preserve">Взяти участь в організаційно – </w:t>
            </w:r>
            <w:proofErr w:type="spellStart"/>
            <w:r w:rsidRPr="000C7C33">
              <w:rPr>
                <w:rFonts w:ascii="Times New Roman" w:hAnsi="Times New Roman"/>
                <w:lang w:eastAsia="en-US"/>
              </w:rPr>
              <w:t>методич</w:t>
            </w:r>
            <w:proofErr w:type="spellEnd"/>
            <w:r w:rsidRPr="000C7C33">
              <w:rPr>
                <w:rFonts w:ascii="Times New Roman" w:hAnsi="Times New Roman"/>
                <w:lang w:eastAsia="en-US"/>
              </w:rPr>
              <w:t>-ній</w:t>
            </w:r>
            <w:r w:rsidR="00113ABF">
              <w:rPr>
                <w:rFonts w:ascii="Times New Roman" w:hAnsi="Times New Roman"/>
                <w:lang w:eastAsia="en-US"/>
              </w:rPr>
              <w:t>/</w:t>
            </w:r>
            <w:proofErr w:type="spellStart"/>
            <w:r w:rsidR="00113ABF">
              <w:rPr>
                <w:rFonts w:ascii="Times New Roman" w:hAnsi="Times New Roman"/>
                <w:lang w:eastAsia="en-US"/>
              </w:rPr>
              <w:t>настановчій</w:t>
            </w:r>
            <w:proofErr w:type="spellEnd"/>
            <w:r w:rsidRPr="000C7C33">
              <w:rPr>
                <w:rFonts w:ascii="Times New Roman" w:hAnsi="Times New Roman"/>
                <w:lang w:eastAsia="en-US"/>
              </w:rPr>
              <w:t xml:space="preserve"> конференції з клінічної практики</w:t>
            </w:r>
          </w:p>
        </w:tc>
        <w:tc>
          <w:tcPr>
            <w:tcW w:w="1396" w:type="dxa"/>
          </w:tcPr>
          <w:p w14:paraId="56F4AF13" w14:textId="77777777"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t>2</w:t>
            </w:r>
          </w:p>
        </w:tc>
        <w:tc>
          <w:tcPr>
            <w:tcW w:w="2801" w:type="dxa"/>
          </w:tcPr>
          <w:p w14:paraId="03ED4106" w14:textId="77777777" w:rsidR="00581073" w:rsidRPr="000C7C33" w:rsidRDefault="00581073" w:rsidP="006126C6">
            <w:pPr>
              <w:rPr>
                <w:rFonts w:ascii="Times New Roman" w:hAnsi="Times New Roman"/>
                <w:lang w:eastAsia="en-US"/>
              </w:rPr>
            </w:pPr>
          </w:p>
        </w:tc>
      </w:tr>
      <w:tr w:rsidR="00581073" w:rsidRPr="000C7C33" w14:paraId="3043EE12" w14:textId="77777777" w:rsidTr="006126C6">
        <w:tc>
          <w:tcPr>
            <w:tcW w:w="709" w:type="dxa"/>
          </w:tcPr>
          <w:p w14:paraId="330B85F1" w14:textId="77777777" w:rsidR="00581073" w:rsidRPr="000C7C33" w:rsidRDefault="00581073" w:rsidP="006126C6">
            <w:pPr>
              <w:rPr>
                <w:rFonts w:ascii="Times New Roman" w:hAnsi="Times New Roman"/>
                <w:lang w:eastAsia="en-US"/>
              </w:rPr>
            </w:pPr>
            <w:r w:rsidRPr="000C7C33">
              <w:rPr>
                <w:rFonts w:ascii="Times New Roman" w:hAnsi="Times New Roman"/>
                <w:lang w:eastAsia="en-US"/>
              </w:rPr>
              <w:t>1.2</w:t>
            </w:r>
          </w:p>
        </w:tc>
        <w:tc>
          <w:tcPr>
            <w:tcW w:w="4557" w:type="dxa"/>
          </w:tcPr>
          <w:p w14:paraId="5C1E4B89" w14:textId="61ED68D8" w:rsidR="00581073" w:rsidRPr="00252848" w:rsidRDefault="00581073" w:rsidP="006126C6">
            <w:pPr>
              <w:rPr>
                <w:rFonts w:ascii="Times New Roman" w:hAnsi="Times New Roman"/>
                <w:color w:val="auto"/>
                <w:lang w:eastAsia="en-US"/>
              </w:rPr>
            </w:pPr>
            <w:r w:rsidRPr="00252848">
              <w:rPr>
                <w:rFonts w:ascii="Times New Roman" w:hAnsi="Times New Roman"/>
                <w:color w:val="auto"/>
                <w:lang w:eastAsia="en-US"/>
              </w:rPr>
              <w:t>Скласти календарний графік</w:t>
            </w:r>
            <w:r w:rsidR="00113ABF" w:rsidRPr="00252848">
              <w:rPr>
                <w:rFonts w:ascii="Times New Roman" w:hAnsi="Times New Roman"/>
                <w:color w:val="auto"/>
                <w:lang w:eastAsia="en-US"/>
              </w:rPr>
              <w:t>/план</w:t>
            </w:r>
            <w:r w:rsidRPr="00252848">
              <w:rPr>
                <w:rFonts w:ascii="Times New Roman" w:hAnsi="Times New Roman"/>
                <w:color w:val="auto"/>
                <w:lang w:eastAsia="en-US"/>
              </w:rPr>
              <w:t xml:space="preserve"> проходження практики вести облік його виконання</w:t>
            </w:r>
          </w:p>
        </w:tc>
        <w:tc>
          <w:tcPr>
            <w:tcW w:w="1396" w:type="dxa"/>
          </w:tcPr>
          <w:p w14:paraId="1144B092" w14:textId="77777777"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t>2</w:t>
            </w:r>
          </w:p>
        </w:tc>
        <w:tc>
          <w:tcPr>
            <w:tcW w:w="2801" w:type="dxa"/>
          </w:tcPr>
          <w:p w14:paraId="133696CD" w14:textId="77777777" w:rsidR="00581073" w:rsidRPr="000C7C33" w:rsidRDefault="00581073" w:rsidP="006126C6">
            <w:pPr>
              <w:jc w:val="center"/>
              <w:rPr>
                <w:rFonts w:ascii="Times New Roman" w:hAnsi="Times New Roman"/>
                <w:lang w:eastAsia="en-US"/>
              </w:rPr>
            </w:pPr>
            <w:r w:rsidRPr="000C7C33">
              <w:rPr>
                <w:rFonts w:ascii="Times New Roman" w:hAnsi="Times New Roman"/>
                <w:b/>
                <w:lang w:eastAsia="en-US"/>
              </w:rPr>
              <w:t>Запис у щоденнику</w:t>
            </w:r>
          </w:p>
        </w:tc>
      </w:tr>
      <w:tr w:rsidR="00581073" w:rsidRPr="000C7C33" w14:paraId="302C5ED3" w14:textId="77777777" w:rsidTr="006126C6">
        <w:tc>
          <w:tcPr>
            <w:tcW w:w="709" w:type="dxa"/>
          </w:tcPr>
          <w:p w14:paraId="3910F9D6" w14:textId="77777777" w:rsidR="00581073" w:rsidRPr="000C7C33" w:rsidRDefault="00581073" w:rsidP="006126C6">
            <w:pPr>
              <w:rPr>
                <w:rFonts w:ascii="Times New Roman" w:hAnsi="Times New Roman"/>
                <w:lang w:eastAsia="en-US"/>
              </w:rPr>
            </w:pPr>
            <w:r w:rsidRPr="000C7C33">
              <w:rPr>
                <w:rFonts w:ascii="Times New Roman" w:hAnsi="Times New Roman"/>
                <w:lang w:eastAsia="en-US"/>
              </w:rPr>
              <w:t>1.3</w:t>
            </w:r>
          </w:p>
        </w:tc>
        <w:tc>
          <w:tcPr>
            <w:tcW w:w="4557" w:type="dxa"/>
          </w:tcPr>
          <w:p w14:paraId="5B4D63A7" w14:textId="77777777" w:rsidR="00581073" w:rsidRPr="00252848" w:rsidRDefault="00581073" w:rsidP="006126C6">
            <w:pPr>
              <w:rPr>
                <w:rFonts w:ascii="Times New Roman" w:hAnsi="Times New Roman"/>
                <w:color w:val="auto"/>
                <w:lang w:eastAsia="en-US"/>
              </w:rPr>
            </w:pPr>
            <w:r w:rsidRPr="00252848">
              <w:rPr>
                <w:rFonts w:ascii="Times New Roman" w:hAnsi="Times New Roman"/>
                <w:color w:val="auto"/>
                <w:lang w:eastAsia="en-US"/>
              </w:rPr>
              <w:t>Захистити клінічну практику. Розробити пропозиції щодо вдосконалення програми практики</w:t>
            </w:r>
          </w:p>
        </w:tc>
        <w:tc>
          <w:tcPr>
            <w:tcW w:w="1396" w:type="dxa"/>
          </w:tcPr>
          <w:p w14:paraId="42F4E080" w14:textId="77777777"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t>2</w:t>
            </w:r>
          </w:p>
        </w:tc>
        <w:tc>
          <w:tcPr>
            <w:tcW w:w="2801" w:type="dxa"/>
          </w:tcPr>
          <w:p w14:paraId="47555861" w14:textId="77777777" w:rsidR="00581073" w:rsidRPr="000C7C33" w:rsidRDefault="00581073" w:rsidP="006126C6">
            <w:pPr>
              <w:jc w:val="center"/>
              <w:rPr>
                <w:rFonts w:ascii="Times New Roman" w:hAnsi="Times New Roman"/>
                <w:lang w:eastAsia="en-US"/>
              </w:rPr>
            </w:pPr>
            <w:r w:rsidRPr="000C7C33">
              <w:rPr>
                <w:rFonts w:ascii="Times New Roman" w:hAnsi="Times New Roman"/>
                <w:b/>
                <w:lang w:eastAsia="en-US"/>
              </w:rPr>
              <w:t>Запис у щоденнику</w:t>
            </w:r>
          </w:p>
        </w:tc>
      </w:tr>
      <w:tr w:rsidR="00581073" w:rsidRPr="000C7C33" w14:paraId="28E007D8" w14:textId="77777777" w:rsidTr="006126C6">
        <w:trPr>
          <w:trHeight w:val="331"/>
        </w:trPr>
        <w:tc>
          <w:tcPr>
            <w:tcW w:w="709" w:type="dxa"/>
          </w:tcPr>
          <w:p w14:paraId="313E9979" w14:textId="77777777" w:rsidR="00581073" w:rsidRPr="000C7C33" w:rsidRDefault="00581073" w:rsidP="006126C6">
            <w:pPr>
              <w:rPr>
                <w:rFonts w:ascii="Times New Roman" w:hAnsi="Times New Roman"/>
                <w:lang w:eastAsia="en-US"/>
              </w:rPr>
            </w:pPr>
            <w:r w:rsidRPr="000C7C33">
              <w:rPr>
                <w:rFonts w:ascii="Times New Roman" w:hAnsi="Times New Roman"/>
                <w:lang w:eastAsia="en-US"/>
              </w:rPr>
              <w:t>2</w:t>
            </w:r>
          </w:p>
        </w:tc>
        <w:tc>
          <w:tcPr>
            <w:tcW w:w="4557" w:type="dxa"/>
          </w:tcPr>
          <w:p w14:paraId="4992821C" w14:textId="13B1C3E9" w:rsidR="00581073" w:rsidRPr="00252848" w:rsidRDefault="00581073" w:rsidP="006126C6">
            <w:pPr>
              <w:rPr>
                <w:rFonts w:ascii="Times New Roman" w:hAnsi="Times New Roman"/>
                <w:color w:val="auto"/>
                <w:lang w:eastAsia="en-US"/>
              </w:rPr>
            </w:pPr>
            <w:r w:rsidRPr="00252848">
              <w:rPr>
                <w:rFonts w:ascii="Times New Roman" w:hAnsi="Times New Roman"/>
                <w:b/>
                <w:color w:val="auto"/>
                <w:lang w:eastAsia="en-US"/>
              </w:rPr>
              <w:t xml:space="preserve">Вивчення методики й організації фізичної терапії при </w:t>
            </w:r>
            <w:r w:rsidR="0085418D" w:rsidRPr="00252848">
              <w:rPr>
                <w:rFonts w:ascii="Times New Roman" w:hAnsi="Times New Roman"/>
                <w:b/>
                <w:color w:val="auto"/>
                <w:lang w:eastAsia="en-US"/>
              </w:rPr>
              <w:t xml:space="preserve">травмах та порушеннях ОРА </w:t>
            </w:r>
            <w:r w:rsidRPr="00252848">
              <w:rPr>
                <w:rFonts w:ascii="Times New Roman" w:hAnsi="Times New Roman"/>
                <w:b/>
                <w:color w:val="auto"/>
                <w:lang w:eastAsia="en-US"/>
              </w:rPr>
              <w:t>на базі практики</w:t>
            </w:r>
          </w:p>
        </w:tc>
        <w:tc>
          <w:tcPr>
            <w:tcW w:w="1396" w:type="dxa"/>
          </w:tcPr>
          <w:p w14:paraId="14964D22" w14:textId="77777777"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t>10</w:t>
            </w:r>
          </w:p>
        </w:tc>
        <w:tc>
          <w:tcPr>
            <w:tcW w:w="2801" w:type="dxa"/>
          </w:tcPr>
          <w:p w14:paraId="6519C679" w14:textId="77777777" w:rsidR="00581073" w:rsidRPr="000C7C33" w:rsidRDefault="00581073" w:rsidP="006126C6">
            <w:pPr>
              <w:jc w:val="center"/>
              <w:rPr>
                <w:rFonts w:ascii="Times New Roman" w:hAnsi="Times New Roman"/>
                <w:lang w:eastAsia="en-US"/>
              </w:rPr>
            </w:pPr>
            <w:r w:rsidRPr="000C7C33">
              <w:rPr>
                <w:rFonts w:ascii="Times New Roman" w:hAnsi="Times New Roman"/>
                <w:b/>
                <w:lang w:eastAsia="en-US"/>
              </w:rPr>
              <w:t>Звіт про проходження практики</w:t>
            </w:r>
          </w:p>
        </w:tc>
      </w:tr>
      <w:tr w:rsidR="00581073" w:rsidRPr="000C7C33" w14:paraId="41300459" w14:textId="77777777" w:rsidTr="006126C6">
        <w:trPr>
          <w:trHeight w:val="188"/>
        </w:trPr>
        <w:tc>
          <w:tcPr>
            <w:tcW w:w="709" w:type="dxa"/>
          </w:tcPr>
          <w:p w14:paraId="3599B4EC" w14:textId="77777777" w:rsidR="00581073" w:rsidRPr="000C7C33" w:rsidRDefault="00581073" w:rsidP="006126C6">
            <w:pPr>
              <w:rPr>
                <w:rFonts w:ascii="Times New Roman" w:hAnsi="Times New Roman"/>
                <w:lang w:eastAsia="en-US"/>
              </w:rPr>
            </w:pPr>
            <w:r w:rsidRPr="000C7C33">
              <w:rPr>
                <w:rFonts w:ascii="Times New Roman" w:hAnsi="Times New Roman"/>
                <w:lang w:eastAsia="en-US"/>
              </w:rPr>
              <w:t>2.1</w:t>
            </w:r>
          </w:p>
        </w:tc>
        <w:tc>
          <w:tcPr>
            <w:tcW w:w="4557" w:type="dxa"/>
          </w:tcPr>
          <w:p w14:paraId="64BE9833" w14:textId="77777777" w:rsidR="00581073" w:rsidRPr="00252848" w:rsidRDefault="00581073" w:rsidP="006126C6">
            <w:pPr>
              <w:jc w:val="both"/>
              <w:rPr>
                <w:rFonts w:ascii="Times New Roman" w:hAnsi="Times New Roman"/>
                <w:b/>
                <w:color w:val="auto"/>
                <w:lang w:eastAsia="en-US"/>
              </w:rPr>
            </w:pPr>
            <w:r w:rsidRPr="00252848">
              <w:rPr>
                <w:rFonts w:ascii="Times New Roman" w:hAnsi="Times New Roman"/>
                <w:color w:val="auto"/>
                <w:lang w:eastAsia="en-US"/>
              </w:rPr>
              <w:t xml:space="preserve">Узяти участь у бесіді з клінічним фізичним терапевтом. Лікарями, асистентами фізичних терапевтів, фізичними терапевтами, </w:t>
            </w:r>
            <w:proofErr w:type="spellStart"/>
            <w:r w:rsidRPr="00252848">
              <w:rPr>
                <w:rFonts w:ascii="Times New Roman" w:hAnsi="Times New Roman"/>
                <w:color w:val="auto"/>
                <w:lang w:eastAsia="en-US"/>
              </w:rPr>
              <w:t>ерготерапевтами</w:t>
            </w:r>
            <w:proofErr w:type="spellEnd"/>
            <w:r w:rsidRPr="00252848">
              <w:rPr>
                <w:rFonts w:ascii="Times New Roman" w:hAnsi="Times New Roman"/>
                <w:color w:val="auto"/>
                <w:lang w:eastAsia="en-US"/>
              </w:rPr>
              <w:t xml:space="preserve"> на базі практики</w:t>
            </w:r>
          </w:p>
        </w:tc>
        <w:tc>
          <w:tcPr>
            <w:tcW w:w="1396" w:type="dxa"/>
          </w:tcPr>
          <w:p w14:paraId="7EE1CDE4" w14:textId="77777777"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t>2</w:t>
            </w:r>
          </w:p>
        </w:tc>
        <w:tc>
          <w:tcPr>
            <w:tcW w:w="2801" w:type="dxa"/>
          </w:tcPr>
          <w:p w14:paraId="37A49D36" w14:textId="77777777" w:rsidR="00581073" w:rsidRPr="000C7C33" w:rsidRDefault="00581073" w:rsidP="006126C6">
            <w:pPr>
              <w:rPr>
                <w:rFonts w:ascii="Times New Roman" w:hAnsi="Times New Roman"/>
                <w:lang w:eastAsia="en-US"/>
              </w:rPr>
            </w:pPr>
            <w:r w:rsidRPr="000C7C33">
              <w:rPr>
                <w:rFonts w:ascii="Times New Roman" w:hAnsi="Times New Roman"/>
                <w:b/>
                <w:lang w:eastAsia="en-US"/>
              </w:rPr>
              <w:t>Запис у щоденнику</w:t>
            </w:r>
          </w:p>
        </w:tc>
      </w:tr>
      <w:tr w:rsidR="00581073" w:rsidRPr="000C7C33" w14:paraId="37F53EF9" w14:textId="77777777" w:rsidTr="006126C6">
        <w:trPr>
          <w:trHeight w:val="543"/>
        </w:trPr>
        <w:tc>
          <w:tcPr>
            <w:tcW w:w="709" w:type="dxa"/>
          </w:tcPr>
          <w:p w14:paraId="6A239B1A" w14:textId="77777777" w:rsidR="00581073" w:rsidRPr="000C7C33" w:rsidRDefault="00581073" w:rsidP="006126C6">
            <w:pPr>
              <w:rPr>
                <w:rFonts w:ascii="Times New Roman" w:hAnsi="Times New Roman"/>
                <w:lang w:eastAsia="en-US"/>
              </w:rPr>
            </w:pPr>
            <w:r w:rsidRPr="000C7C33">
              <w:rPr>
                <w:rFonts w:ascii="Times New Roman" w:hAnsi="Times New Roman"/>
                <w:lang w:val="en-US" w:eastAsia="en-US"/>
              </w:rPr>
              <w:t>2</w:t>
            </w:r>
            <w:r w:rsidRPr="000C7C33">
              <w:rPr>
                <w:rFonts w:ascii="Times New Roman" w:hAnsi="Times New Roman"/>
                <w:lang w:eastAsia="en-US"/>
              </w:rPr>
              <w:t>.2.</w:t>
            </w:r>
          </w:p>
        </w:tc>
        <w:tc>
          <w:tcPr>
            <w:tcW w:w="4557" w:type="dxa"/>
          </w:tcPr>
          <w:p w14:paraId="73022D4D" w14:textId="77777777" w:rsidR="00581073" w:rsidRPr="000C7C33" w:rsidRDefault="00581073" w:rsidP="006126C6">
            <w:pPr>
              <w:rPr>
                <w:rFonts w:ascii="Times New Roman" w:hAnsi="Times New Roman"/>
                <w:b/>
                <w:lang w:eastAsia="en-US"/>
              </w:rPr>
            </w:pPr>
            <w:r w:rsidRPr="000C7C33">
              <w:rPr>
                <w:rFonts w:ascii="Times New Roman" w:hAnsi="Times New Roman"/>
                <w:lang w:eastAsia="en-US"/>
              </w:rPr>
              <w:t>Ознайомитися з документами планування й обліку з фізичної терапії</w:t>
            </w:r>
          </w:p>
        </w:tc>
        <w:tc>
          <w:tcPr>
            <w:tcW w:w="1396" w:type="dxa"/>
          </w:tcPr>
          <w:p w14:paraId="3590E2A7" w14:textId="77777777"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t>4</w:t>
            </w:r>
          </w:p>
        </w:tc>
        <w:tc>
          <w:tcPr>
            <w:tcW w:w="2801" w:type="dxa"/>
          </w:tcPr>
          <w:p w14:paraId="1253E7EE" w14:textId="77777777" w:rsidR="00581073" w:rsidRPr="000C7C33" w:rsidRDefault="00581073" w:rsidP="006126C6">
            <w:pPr>
              <w:jc w:val="center"/>
              <w:rPr>
                <w:rFonts w:ascii="Times New Roman" w:hAnsi="Times New Roman"/>
                <w:lang w:eastAsia="en-US"/>
              </w:rPr>
            </w:pPr>
            <w:r w:rsidRPr="000C7C33">
              <w:rPr>
                <w:rFonts w:ascii="Times New Roman" w:hAnsi="Times New Roman"/>
                <w:b/>
                <w:lang w:eastAsia="en-US"/>
              </w:rPr>
              <w:t>Запис у щоденнику</w:t>
            </w:r>
          </w:p>
        </w:tc>
      </w:tr>
      <w:tr w:rsidR="00581073" w:rsidRPr="000C7C33" w14:paraId="32FFF8A3" w14:textId="77777777" w:rsidTr="006126C6">
        <w:trPr>
          <w:trHeight w:val="276"/>
        </w:trPr>
        <w:tc>
          <w:tcPr>
            <w:tcW w:w="709" w:type="dxa"/>
          </w:tcPr>
          <w:p w14:paraId="567DA20F" w14:textId="77777777" w:rsidR="00581073" w:rsidRPr="000C7C33" w:rsidRDefault="00581073" w:rsidP="006126C6">
            <w:pPr>
              <w:rPr>
                <w:rFonts w:ascii="Times New Roman" w:hAnsi="Times New Roman"/>
                <w:lang w:eastAsia="en-US"/>
              </w:rPr>
            </w:pPr>
            <w:r w:rsidRPr="000C7C33">
              <w:rPr>
                <w:rFonts w:ascii="Times New Roman" w:hAnsi="Times New Roman"/>
                <w:lang w:eastAsia="en-US"/>
              </w:rPr>
              <w:t>2.3.</w:t>
            </w:r>
          </w:p>
        </w:tc>
        <w:tc>
          <w:tcPr>
            <w:tcW w:w="4557" w:type="dxa"/>
          </w:tcPr>
          <w:p w14:paraId="2CBEFDDB" w14:textId="77777777" w:rsidR="00581073" w:rsidRPr="000C7C33" w:rsidRDefault="00581073" w:rsidP="006126C6">
            <w:pPr>
              <w:jc w:val="both"/>
              <w:rPr>
                <w:rFonts w:ascii="Times New Roman" w:hAnsi="Times New Roman"/>
                <w:lang w:eastAsia="en-US"/>
              </w:rPr>
            </w:pPr>
            <w:r w:rsidRPr="000C7C33">
              <w:rPr>
                <w:rFonts w:ascii="Times New Roman" w:hAnsi="Times New Roman"/>
                <w:lang w:eastAsia="en-US"/>
              </w:rPr>
              <w:t>Спостерігати за роботою фізичних терапевтів, які працюють на базі практики</w:t>
            </w:r>
          </w:p>
        </w:tc>
        <w:tc>
          <w:tcPr>
            <w:tcW w:w="1396" w:type="dxa"/>
          </w:tcPr>
          <w:p w14:paraId="361D7D52" w14:textId="77777777"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t>4</w:t>
            </w:r>
          </w:p>
        </w:tc>
        <w:tc>
          <w:tcPr>
            <w:tcW w:w="2801" w:type="dxa"/>
          </w:tcPr>
          <w:p w14:paraId="245D8690" w14:textId="77777777" w:rsidR="00581073" w:rsidRPr="000C7C33" w:rsidRDefault="00581073" w:rsidP="006126C6">
            <w:pPr>
              <w:jc w:val="center"/>
              <w:rPr>
                <w:rFonts w:ascii="Times New Roman" w:hAnsi="Times New Roman"/>
                <w:b/>
                <w:lang w:eastAsia="en-US"/>
              </w:rPr>
            </w:pPr>
            <w:r w:rsidRPr="000C7C33">
              <w:rPr>
                <w:rFonts w:ascii="Times New Roman" w:hAnsi="Times New Roman"/>
                <w:b/>
                <w:lang w:eastAsia="en-US"/>
              </w:rPr>
              <w:t>Запис у щоденнику</w:t>
            </w:r>
          </w:p>
        </w:tc>
      </w:tr>
      <w:tr w:rsidR="00581073" w:rsidRPr="000C7C33" w14:paraId="254CC776" w14:textId="77777777" w:rsidTr="006126C6">
        <w:trPr>
          <w:trHeight w:val="240"/>
        </w:trPr>
        <w:tc>
          <w:tcPr>
            <w:tcW w:w="709" w:type="dxa"/>
          </w:tcPr>
          <w:p w14:paraId="20F25324" w14:textId="77777777" w:rsidR="00581073" w:rsidRPr="000C7C33" w:rsidRDefault="00581073" w:rsidP="006126C6">
            <w:pPr>
              <w:jc w:val="center"/>
              <w:rPr>
                <w:rFonts w:ascii="Times New Roman" w:hAnsi="Times New Roman"/>
                <w:lang w:val="ru-RU" w:eastAsia="en-US"/>
              </w:rPr>
            </w:pPr>
            <w:r w:rsidRPr="000C7C33">
              <w:rPr>
                <w:rFonts w:ascii="Times New Roman" w:hAnsi="Times New Roman"/>
                <w:lang w:val="ru-RU" w:eastAsia="en-US"/>
              </w:rPr>
              <w:t>3</w:t>
            </w:r>
          </w:p>
        </w:tc>
        <w:tc>
          <w:tcPr>
            <w:tcW w:w="4557" w:type="dxa"/>
          </w:tcPr>
          <w:p w14:paraId="0B6C6253" w14:textId="77777777" w:rsidR="00581073" w:rsidRPr="000C7C33" w:rsidRDefault="00581073" w:rsidP="006126C6">
            <w:pPr>
              <w:rPr>
                <w:rFonts w:ascii="Times New Roman" w:hAnsi="Times New Roman"/>
                <w:lang w:eastAsia="en-US"/>
              </w:rPr>
            </w:pPr>
            <w:r w:rsidRPr="000C7C33">
              <w:rPr>
                <w:rFonts w:ascii="Times New Roman" w:hAnsi="Times New Roman"/>
                <w:b/>
                <w:lang w:eastAsia="en-US"/>
              </w:rPr>
              <w:t>Навчально-методична робота</w:t>
            </w:r>
          </w:p>
        </w:tc>
        <w:tc>
          <w:tcPr>
            <w:tcW w:w="1396" w:type="dxa"/>
          </w:tcPr>
          <w:p w14:paraId="5804C040" w14:textId="77777777" w:rsidR="00581073" w:rsidRPr="000C7C33" w:rsidRDefault="00581073" w:rsidP="006126C6">
            <w:pPr>
              <w:jc w:val="center"/>
              <w:rPr>
                <w:rFonts w:ascii="Times New Roman" w:hAnsi="Times New Roman"/>
                <w:lang w:eastAsia="en-US"/>
              </w:rPr>
            </w:pPr>
          </w:p>
        </w:tc>
        <w:tc>
          <w:tcPr>
            <w:tcW w:w="2801" w:type="dxa"/>
          </w:tcPr>
          <w:p w14:paraId="495036A2" w14:textId="77777777" w:rsidR="00581073" w:rsidRPr="000C7C33" w:rsidRDefault="00581073" w:rsidP="006126C6">
            <w:pPr>
              <w:rPr>
                <w:rFonts w:ascii="Times New Roman" w:hAnsi="Times New Roman"/>
                <w:b/>
                <w:lang w:eastAsia="en-US"/>
              </w:rPr>
            </w:pPr>
          </w:p>
        </w:tc>
      </w:tr>
      <w:tr w:rsidR="00581073" w:rsidRPr="000C7C33" w14:paraId="657D0EEB" w14:textId="77777777" w:rsidTr="006126C6">
        <w:trPr>
          <w:trHeight w:val="70"/>
        </w:trPr>
        <w:tc>
          <w:tcPr>
            <w:tcW w:w="709" w:type="dxa"/>
          </w:tcPr>
          <w:p w14:paraId="0D8CAED8" w14:textId="77777777" w:rsidR="00581073" w:rsidRPr="000C7C33" w:rsidRDefault="00581073" w:rsidP="006126C6">
            <w:pPr>
              <w:rPr>
                <w:rFonts w:ascii="Times New Roman" w:hAnsi="Times New Roman"/>
                <w:lang w:val="ru-RU" w:eastAsia="en-US"/>
              </w:rPr>
            </w:pPr>
          </w:p>
        </w:tc>
        <w:tc>
          <w:tcPr>
            <w:tcW w:w="4557" w:type="dxa"/>
          </w:tcPr>
          <w:p w14:paraId="691C580D" w14:textId="77777777" w:rsidR="00581073" w:rsidRPr="000C7C33" w:rsidRDefault="00581073" w:rsidP="006126C6">
            <w:pPr>
              <w:rPr>
                <w:rFonts w:ascii="Times New Roman" w:hAnsi="Times New Roman"/>
                <w:lang w:eastAsia="en-US"/>
              </w:rPr>
            </w:pPr>
            <w:r w:rsidRPr="000C7C33">
              <w:rPr>
                <w:rFonts w:ascii="Times New Roman" w:hAnsi="Times New Roman"/>
                <w:lang w:eastAsia="en-US"/>
              </w:rPr>
              <w:t>А. ОЦІНЮВАННЯ СТАНУ ПАЦІЄНТ</w:t>
            </w:r>
          </w:p>
        </w:tc>
        <w:tc>
          <w:tcPr>
            <w:tcW w:w="1396" w:type="dxa"/>
          </w:tcPr>
          <w:p w14:paraId="7F6AE4C7" w14:textId="77777777"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t>24</w:t>
            </w:r>
          </w:p>
        </w:tc>
        <w:tc>
          <w:tcPr>
            <w:tcW w:w="2801" w:type="dxa"/>
          </w:tcPr>
          <w:p w14:paraId="42D7A260" w14:textId="77777777" w:rsidR="00581073" w:rsidRPr="000C7C33" w:rsidRDefault="00581073" w:rsidP="006126C6">
            <w:pPr>
              <w:rPr>
                <w:rFonts w:ascii="Times New Roman" w:hAnsi="Times New Roman"/>
                <w:b/>
                <w:lang w:eastAsia="en-US"/>
              </w:rPr>
            </w:pPr>
          </w:p>
        </w:tc>
      </w:tr>
      <w:tr w:rsidR="00581073" w:rsidRPr="000C7C33" w14:paraId="2CAF3228" w14:textId="77777777" w:rsidTr="006126C6">
        <w:trPr>
          <w:trHeight w:val="142"/>
        </w:trPr>
        <w:tc>
          <w:tcPr>
            <w:tcW w:w="709" w:type="dxa"/>
          </w:tcPr>
          <w:p w14:paraId="09B2499B" w14:textId="77777777" w:rsidR="00581073" w:rsidRPr="000C7C33" w:rsidRDefault="00581073" w:rsidP="006126C6">
            <w:pPr>
              <w:jc w:val="center"/>
              <w:rPr>
                <w:rFonts w:ascii="Times New Roman" w:hAnsi="Times New Roman"/>
                <w:lang w:val="ru-RU" w:eastAsia="en-US"/>
              </w:rPr>
            </w:pPr>
            <w:r w:rsidRPr="000C7C33">
              <w:rPr>
                <w:rFonts w:ascii="Times New Roman" w:hAnsi="Times New Roman"/>
                <w:lang w:val="ru-RU" w:eastAsia="en-US"/>
              </w:rPr>
              <w:t>3.1.</w:t>
            </w:r>
          </w:p>
        </w:tc>
        <w:tc>
          <w:tcPr>
            <w:tcW w:w="4557" w:type="dxa"/>
          </w:tcPr>
          <w:p w14:paraId="17BE78EE" w14:textId="77777777" w:rsidR="00581073" w:rsidRPr="000C7C33" w:rsidRDefault="00581073" w:rsidP="006126C6">
            <w:pPr>
              <w:jc w:val="both"/>
              <w:rPr>
                <w:rFonts w:ascii="Times New Roman" w:hAnsi="Times New Roman"/>
                <w:lang w:eastAsia="en-US"/>
              </w:rPr>
            </w:pPr>
            <w:r w:rsidRPr="000C7C33">
              <w:rPr>
                <w:rFonts w:ascii="Times New Roman" w:hAnsi="Times New Roman"/>
                <w:lang w:val="ru-RU" w:eastAsia="en-US"/>
              </w:rPr>
              <w:t>Корректно</w:t>
            </w:r>
            <w:r w:rsidRPr="000C7C33">
              <w:rPr>
                <w:rFonts w:ascii="Times New Roman" w:hAnsi="Times New Roman"/>
                <w:lang w:eastAsia="en-US"/>
              </w:rPr>
              <w:t xml:space="preserve"> та систематично збирати анамнез, опитуючи пацієнтів/членів його сім’ї/лікарів</w:t>
            </w:r>
          </w:p>
        </w:tc>
        <w:tc>
          <w:tcPr>
            <w:tcW w:w="1396" w:type="dxa"/>
          </w:tcPr>
          <w:p w14:paraId="01321017" w14:textId="77777777"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t>12</w:t>
            </w:r>
          </w:p>
        </w:tc>
        <w:tc>
          <w:tcPr>
            <w:tcW w:w="2801" w:type="dxa"/>
          </w:tcPr>
          <w:p w14:paraId="789FFCB9" w14:textId="77777777" w:rsidR="00581073" w:rsidRPr="000C7C33" w:rsidRDefault="00581073" w:rsidP="006126C6">
            <w:pPr>
              <w:jc w:val="center"/>
              <w:rPr>
                <w:rFonts w:ascii="Times New Roman" w:hAnsi="Times New Roman"/>
                <w:b/>
                <w:lang w:eastAsia="en-US"/>
              </w:rPr>
            </w:pPr>
            <w:r w:rsidRPr="000C7C33">
              <w:rPr>
                <w:rFonts w:ascii="Times New Roman" w:hAnsi="Times New Roman"/>
                <w:b/>
                <w:lang w:eastAsia="en-US"/>
              </w:rPr>
              <w:t>Картка обстеження пацієнта, історії, схема обстеження</w:t>
            </w:r>
          </w:p>
        </w:tc>
      </w:tr>
      <w:tr w:rsidR="00581073" w:rsidRPr="000C7C33" w14:paraId="171196F5" w14:textId="77777777" w:rsidTr="006126C6">
        <w:trPr>
          <w:trHeight w:val="165"/>
        </w:trPr>
        <w:tc>
          <w:tcPr>
            <w:tcW w:w="709" w:type="dxa"/>
          </w:tcPr>
          <w:p w14:paraId="5823EB97" w14:textId="77777777" w:rsidR="00581073" w:rsidRPr="000C7C33" w:rsidRDefault="00581073" w:rsidP="006126C6">
            <w:pPr>
              <w:jc w:val="center"/>
              <w:rPr>
                <w:rFonts w:ascii="Times New Roman" w:hAnsi="Times New Roman"/>
                <w:lang w:val="ru-RU" w:eastAsia="en-US"/>
              </w:rPr>
            </w:pPr>
            <w:r w:rsidRPr="000C7C33">
              <w:rPr>
                <w:rFonts w:ascii="Times New Roman" w:hAnsi="Times New Roman"/>
                <w:lang w:val="ru-RU" w:eastAsia="en-US"/>
              </w:rPr>
              <w:t>3.2.</w:t>
            </w:r>
          </w:p>
        </w:tc>
        <w:tc>
          <w:tcPr>
            <w:tcW w:w="4557" w:type="dxa"/>
          </w:tcPr>
          <w:p w14:paraId="7511EF7F" w14:textId="77777777" w:rsidR="00581073" w:rsidRPr="000C7C33" w:rsidRDefault="00581073" w:rsidP="006126C6">
            <w:pPr>
              <w:rPr>
                <w:rFonts w:ascii="Times New Roman" w:hAnsi="Times New Roman"/>
                <w:lang w:eastAsia="en-US"/>
              </w:rPr>
            </w:pPr>
            <w:r w:rsidRPr="000C7C33">
              <w:rPr>
                <w:rFonts w:ascii="Times New Roman" w:hAnsi="Times New Roman"/>
                <w:lang w:eastAsia="en-US"/>
              </w:rPr>
              <w:t>Вибирати відповідні методи обстеження щодо стану пацієнта та обставин, пояс-</w:t>
            </w:r>
            <w:proofErr w:type="spellStart"/>
            <w:r w:rsidRPr="000C7C33">
              <w:rPr>
                <w:rFonts w:ascii="Times New Roman" w:hAnsi="Times New Roman"/>
                <w:lang w:eastAsia="en-US"/>
              </w:rPr>
              <w:t>нюючи</w:t>
            </w:r>
            <w:proofErr w:type="spellEnd"/>
            <w:r w:rsidRPr="000C7C33">
              <w:rPr>
                <w:rFonts w:ascii="Times New Roman" w:hAnsi="Times New Roman"/>
                <w:lang w:eastAsia="en-US"/>
              </w:rPr>
              <w:t xml:space="preserve"> аспекти процедури обстеження</w:t>
            </w:r>
          </w:p>
        </w:tc>
        <w:tc>
          <w:tcPr>
            <w:tcW w:w="1396" w:type="dxa"/>
          </w:tcPr>
          <w:p w14:paraId="4C1DCDB4" w14:textId="77777777"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t>12</w:t>
            </w:r>
          </w:p>
        </w:tc>
        <w:tc>
          <w:tcPr>
            <w:tcW w:w="2801" w:type="dxa"/>
          </w:tcPr>
          <w:p w14:paraId="2E6941E4" w14:textId="77777777" w:rsidR="00581073" w:rsidRPr="000C7C33" w:rsidRDefault="00581073" w:rsidP="006126C6">
            <w:pPr>
              <w:rPr>
                <w:rFonts w:ascii="Times New Roman" w:hAnsi="Times New Roman"/>
                <w:b/>
                <w:lang w:eastAsia="en-US"/>
              </w:rPr>
            </w:pPr>
            <w:r w:rsidRPr="000C7C33">
              <w:rPr>
                <w:rFonts w:ascii="Times New Roman" w:hAnsi="Times New Roman"/>
                <w:b/>
                <w:lang w:eastAsia="en-US"/>
              </w:rPr>
              <w:t>Запис у щоденнику</w:t>
            </w:r>
          </w:p>
        </w:tc>
      </w:tr>
      <w:tr w:rsidR="00581073" w:rsidRPr="000C7C33" w14:paraId="0782D4B2" w14:textId="77777777" w:rsidTr="006126C6">
        <w:trPr>
          <w:trHeight w:val="180"/>
        </w:trPr>
        <w:tc>
          <w:tcPr>
            <w:tcW w:w="709" w:type="dxa"/>
          </w:tcPr>
          <w:p w14:paraId="18D8E14A" w14:textId="77777777" w:rsidR="00581073" w:rsidRPr="000C7C33" w:rsidRDefault="00581073" w:rsidP="006126C6">
            <w:pPr>
              <w:rPr>
                <w:rFonts w:ascii="Times New Roman" w:hAnsi="Times New Roman"/>
                <w:lang w:val="ru-RU" w:eastAsia="en-US"/>
              </w:rPr>
            </w:pPr>
          </w:p>
        </w:tc>
        <w:tc>
          <w:tcPr>
            <w:tcW w:w="4557" w:type="dxa"/>
          </w:tcPr>
          <w:p w14:paraId="534794C5" w14:textId="77777777" w:rsidR="00581073" w:rsidRPr="000C7C33" w:rsidRDefault="00581073" w:rsidP="006126C6">
            <w:pPr>
              <w:rPr>
                <w:rFonts w:ascii="Times New Roman" w:hAnsi="Times New Roman"/>
                <w:lang w:eastAsia="en-US"/>
              </w:rPr>
            </w:pPr>
            <w:r w:rsidRPr="000C7C33">
              <w:rPr>
                <w:rFonts w:ascii="Times New Roman" w:hAnsi="Times New Roman"/>
                <w:lang w:eastAsia="en-US"/>
              </w:rPr>
              <w:t>Б. ПЛАНУВАННЯ ПРОГРАМИ</w:t>
            </w:r>
          </w:p>
        </w:tc>
        <w:tc>
          <w:tcPr>
            <w:tcW w:w="1396" w:type="dxa"/>
          </w:tcPr>
          <w:p w14:paraId="7C232EF1" w14:textId="77777777"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t>16</w:t>
            </w:r>
          </w:p>
        </w:tc>
        <w:tc>
          <w:tcPr>
            <w:tcW w:w="2801" w:type="dxa"/>
          </w:tcPr>
          <w:p w14:paraId="6CCCCA89" w14:textId="77777777" w:rsidR="00581073" w:rsidRPr="000C7C33" w:rsidRDefault="00581073" w:rsidP="006126C6">
            <w:pPr>
              <w:rPr>
                <w:rFonts w:ascii="Times New Roman" w:hAnsi="Times New Roman"/>
                <w:b/>
                <w:lang w:eastAsia="en-US"/>
              </w:rPr>
            </w:pPr>
          </w:p>
        </w:tc>
      </w:tr>
      <w:tr w:rsidR="00581073" w:rsidRPr="000C7C33" w14:paraId="6AD0EA55" w14:textId="77777777" w:rsidTr="006126C6">
        <w:trPr>
          <w:trHeight w:val="736"/>
        </w:trPr>
        <w:tc>
          <w:tcPr>
            <w:tcW w:w="709" w:type="dxa"/>
          </w:tcPr>
          <w:p w14:paraId="41266BEF" w14:textId="77777777" w:rsidR="00581073" w:rsidRPr="000C7C33" w:rsidRDefault="00581073" w:rsidP="006126C6">
            <w:pPr>
              <w:jc w:val="center"/>
              <w:rPr>
                <w:rFonts w:ascii="Times New Roman" w:hAnsi="Times New Roman"/>
                <w:lang w:val="ru-RU" w:eastAsia="en-US"/>
              </w:rPr>
            </w:pPr>
            <w:r w:rsidRPr="000C7C33">
              <w:rPr>
                <w:rFonts w:ascii="Times New Roman" w:hAnsi="Times New Roman"/>
                <w:lang w:val="ru-RU" w:eastAsia="en-US"/>
              </w:rPr>
              <w:t>3.3.</w:t>
            </w:r>
          </w:p>
        </w:tc>
        <w:tc>
          <w:tcPr>
            <w:tcW w:w="4557" w:type="dxa"/>
          </w:tcPr>
          <w:p w14:paraId="7A077D4C" w14:textId="77777777" w:rsidR="00581073" w:rsidRPr="000C7C33" w:rsidRDefault="00581073" w:rsidP="006126C6">
            <w:pPr>
              <w:jc w:val="both"/>
              <w:rPr>
                <w:rFonts w:ascii="Times New Roman" w:hAnsi="Times New Roman"/>
                <w:lang w:eastAsia="en-US"/>
              </w:rPr>
            </w:pPr>
            <w:r w:rsidRPr="000C7C33">
              <w:rPr>
                <w:rFonts w:ascii="Times New Roman" w:hAnsi="Times New Roman"/>
                <w:lang w:eastAsia="en-US"/>
              </w:rPr>
              <w:t>Аналізувати інформацію, зібрану з медичних записів / у пацієнта, членів сім’ї, лікарів, фізичних терапевтів</w:t>
            </w:r>
          </w:p>
        </w:tc>
        <w:tc>
          <w:tcPr>
            <w:tcW w:w="1396" w:type="dxa"/>
          </w:tcPr>
          <w:p w14:paraId="0C5EC5C6" w14:textId="77777777"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t>4</w:t>
            </w:r>
          </w:p>
        </w:tc>
        <w:tc>
          <w:tcPr>
            <w:tcW w:w="2801" w:type="dxa"/>
          </w:tcPr>
          <w:p w14:paraId="2AD5E578" w14:textId="77777777" w:rsidR="00581073" w:rsidRPr="000C7C33" w:rsidRDefault="00581073" w:rsidP="006126C6">
            <w:pPr>
              <w:jc w:val="center"/>
              <w:rPr>
                <w:rFonts w:ascii="Times New Roman" w:hAnsi="Times New Roman"/>
                <w:b/>
                <w:lang w:eastAsia="en-US"/>
              </w:rPr>
            </w:pPr>
            <w:r w:rsidRPr="000C7C33">
              <w:rPr>
                <w:rFonts w:ascii="Times New Roman" w:hAnsi="Times New Roman"/>
                <w:b/>
                <w:lang w:eastAsia="en-US"/>
              </w:rPr>
              <w:t>Запис у щоденнику</w:t>
            </w:r>
          </w:p>
        </w:tc>
      </w:tr>
      <w:tr w:rsidR="00581073" w:rsidRPr="000C7C33" w14:paraId="33D405D1" w14:textId="77777777" w:rsidTr="006126C6">
        <w:trPr>
          <w:trHeight w:val="165"/>
        </w:trPr>
        <w:tc>
          <w:tcPr>
            <w:tcW w:w="709" w:type="dxa"/>
          </w:tcPr>
          <w:p w14:paraId="6BBAB27E" w14:textId="77777777" w:rsidR="00581073" w:rsidRPr="000C7C33" w:rsidRDefault="00581073" w:rsidP="006126C6">
            <w:pPr>
              <w:jc w:val="center"/>
              <w:rPr>
                <w:rFonts w:ascii="Times New Roman" w:hAnsi="Times New Roman"/>
                <w:lang w:val="ru-RU" w:eastAsia="en-US"/>
              </w:rPr>
            </w:pPr>
            <w:r w:rsidRPr="000C7C33">
              <w:rPr>
                <w:rFonts w:ascii="Times New Roman" w:hAnsi="Times New Roman"/>
                <w:lang w:val="ru-RU" w:eastAsia="en-US"/>
              </w:rPr>
              <w:t>3.4.</w:t>
            </w:r>
          </w:p>
        </w:tc>
        <w:tc>
          <w:tcPr>
            <w:tcW w:w="4557" w:type="dxa"/>
          </w:tcPr>
          <w:p w14:paraId="745E7019" w14:textId="77777777" w:rsidR="00581073" w:rsidRPr="000C7C33" w:rsidRDefault="00581073" w:rsidP="006126C6">
            <w:pPr>
              <w:jc w:val="both"/>
              <w:rPr>
                <w:rFonts w:ascii="Times New Roman" w:hAnsi="Times New Roman"/>
                <w:lang w:eastAsia="en-US"/>
              </w:rPr>
            </w:pPr>
            <w:r w:rsidRPr="000C7C33">
              <w:rPr>
                <w:rFonts w:ascii="Times New Roman" w:hAnsi="Times New Roman"/>
                <w:lang w:eastAsia="en-US"/>
              </w:rPr>
              <w:t>Виявляти основні проблеми та визначати реабілітаційний прогноз</w:t>
            </w:r>
          </w:p>
        </w:tc>
        <w:tc>
          <w:tcPr>
            <w:tcW w:w="1396" w:type="dxa"/>
          </w:tcPr>
          <w:p w14:paraId="65FF77AD" w14:textId="77777777"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t>4</w:t>
            </w:r>
          </w:p>
        </w:tc>
        <w:tc>
          <w:tcPr>
            <w:tcW w:w="2801" w:type="dxa"/>
          </w:tcPr>
          <w:p w14:paraId="149F06C9" w14:textId="77777777" w:rsidR="00581073" w:rsidRPr="000C7C33" w:rsidRDefault="00581073" w:rsidP="006126C6">
            <w:pPr>
              <w:jc w:val="center"/>
              <w:rPr>
                <w:rFonts w:ascii="Times New Roman" w:hAnsi="Times New Roman"/>
                <w:b/>
                <w:lang w:eastAsia="en-US"/>
              </w:rPr>
            </w:pPr>
            <w:r w:rsidRPr="000C7C33">
              <w:rPr>
                <w:rFonts w:ascii="Times New Roman" w:hAnsi="Times New Roman"/>
                <w:b/>
                <w:lang w:eastAsia="en-US"/>
              </w:rPr>
              <w:t>Запис у щоденнику</w:t>
            </w:r>
          </w:p>
        </w:tc>
      </w:tr>
      <w:tr w:rsidR="00581073" w:rsidRPr="000C7C33" w14:paraId="32AF1CCF" w14:textId="77777777" w:rsidTr="006126C6">
        <w:trPr>
          <w:trHeight w:val="150"/>
        </w:trPr>
        <w:tc>
          <w:tcPr>
            <w:tcW w:w="709" w:type="dxa"/>
          </w:tcPr>
          <w:p w14:paraId="67EFF0A0" w14:textId="77777777" w:rsidR="00581073" w:rsidRPr="000C7C33" w:rsidRDefault="00581073" w:rsidP="006126C6">
            <w:pPr>
              <w:jc w:val="center"/>
              <w:rPr>
                <w:rFonts w:ascii="Times New Roman" w:hAnsi="Times New Roman"/>
                <w:lang w:val="ru-RU" w:eastAsia="en-US"/>
              </w:rPr>
            </w:pPr>
            <w:r w:rsidRPr="000C7C33">
              <w:rPr>
                <w:rFonts w:ascii="Times New Roman" w:hAnsi="Times New Roman"/>
                <w:lang w:val="ru-RU" w:eastAsia="en-US"/>
              </w:rPr>
              <w:t>3.5.</w:t>
            </w:r>
          </w:p>
        </w:tc>
        <w:tc>
          <w:tcPr>
            <w:tcW w:w="4557" w:type="dxa"/>
          </w:tcPr>
          <w:p w14:paraId="7AEF11D3" w14:textId="3638CE9D" w:rsidR="00581073" w:rsidRPr="000C7C33" w:rsidRDefault="00581073" w:rsidP="006126C6">
            <w:pPr>
              <w:jc w:val="both"/>
              <w:rPr>
                <w:rFonts w:ascii="Times New Roman" w:hAnsi="Times New Roman"/>
                <w:lang w:eastAsia="en-US"/>
              </w:rPr>
            </w:pPr>
            <w:r w:rsidRPr="000C7C33">
              <w:rPr>
                <w:rFonts w:ascii="Times New Roman" w:hAnsi="Times New Roman"/>
                <w:lang w:eastAsia="en-US"/>
              </w:rPr>
              <w:t>Визначати короткотермінові та довготермінові завдання</w:t>
            </w:r>
            <w:r w:rsidR="0085418D">
              <w:rPr>
                <w:rFonts w:ascii="Times New Roman" w:hAnsi="Times New Roman"/>
                <w:lang w:eastAsia="en-US"/>
              </w:rPr>
              <w:t xml:space="preserve"> (цілі)</w:t>
            </w:r>
          </w:p>
        </w:tc>
        <w:tc>
          <w:tcPr>
            <w:tcW w:w="1396" w:type="dxa"/>
          </w:tcPr>
          <w:p w14:paraId="408BB47A" w14:textId="77777777"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t>4</w:t>
            </w:r>
          </w:p>
        </w:tc>
        <w:tc>
          <w:tcPr>
            <w:tcW w:w="2801" w:type="dxa"/>
          </w:tcPr>
          <w:p w14:paraId="4A978AA8" w14:textId="77777777" w:rsidR="00581073" w:rsidRPr="000C7C33" w:rsidRDefault="00581073" w:rsidP="006126C6">
            <w:pPr>
              <w:jc w:val="center"/>
              <w:rPr>
                <w:rFonts w:ascii="Times New Roman" w:hAnsi="Times New Roman"/>
                <w:b/>
                <w:lang w:eastAsia="en-US"/>
              </w:rPr>
            </w:pPr>
            <w:r w:rsidRPr="000C7C33">
              <w:rPr>
                <w:rFonts w:ascii="Times New Roman" w:hAnsi="Times New Roman"/>
                <w:b/>
                <w:lang w:eastAsia="en-US"/>
              </w:rPr>
              <w:t>Запис у щоденнику</w:t>
            </w:r>
          </w:p>
        </w:tc>
      </w:tr>
      <w:tr w:rsidR="00581073" w:rsidRPr="000C7C33" w14:paraId="4D3CF3D0" w14:textId="77777777" w:rsidTr="006126C6">
        <w:trPr>
          <w:trHeight w:val="589"/>
        </w:trPr>
        <w:tc>
          <w:tcPr>
            <w:tcW w:w="709" w:type="dxa"/>
          </w:tcPr>
          <w:p w14:paraId="02F0F982" w14:textId="77777777" w:rsidR="00581073" w:rsidRPr="000C7C33" w:rsidRDefault="00581073" w:rsidP="006126C6">
            <w:pPr>
              <w:rPr>
                <w:rFonts w:ascii="Times New Roman" w:hAnsi="Times New Roman"/>
                <w:lang w:val="ru-RU" w:eastAsia="en-US"/>
              </w:rPr>
            </w:pPr>
            <w:r w:rsidRPr="000C7C33">
              <w:rPr>
                <w:rFonts w:ascii="Times New Roman" w:hAnsi="Times New Roman"/>
                <w:lang w:val="ru-RU" w:eastAsia="en-US"/>
              </w:rPr>
              <w:t>3.6.</w:t>
            </w:r>
          </w:p>
        </w:tc>
        <w:tc>
          <w:tcPr>
            <w:tcW w:w="4557" w:type="dxa"/>
          </w:tcPr>
          <w:p w14:paraId="71A0AE90" w14:textId="77777777" w:rsidR="00581073" w:rsidRPr="000C7C33" w:rsidRDefault="00581073" w:rsidP="006126C6">
            <w:pPr>
              <w:rPr>
                <w:rFonts w:ascii="Times New Roman" w:hAnsi="Times New Roman"/>
                <w:lang w:eastAsia="en-US"/>
              </w:rPr>
            </w:pPr>
            <w:r w:rsidRPr="000C7C33">
              <w:rPr>
                <w:rFonts w:ascii="Times New Roman" w:hAnsi="Times New Roman"/>
                <w:lang w:eastAsia="en-US"/>
              </w:rPr>
              <w:t>Вибирати відповідні методи фізичної терапії, їхньої послідовності, частоти та тривалості</w:t>
            </w:r>
          </w:p>
        </w:tc>
        <w:tc>
          <w:tcPr>
            <w:tcW w:w="1396" w:type="dxa"/>
          </w:tcPr>
          <w:p w14:paraId="3C55CF50" w14:textId="77777777" w:rsidR="00581073" w:rsidRPr="000C7C33" w:rsidRDefault="00581073" w:rsidP="006126C6">
            <w:pPr>
              <w:rPr>
                <w:rFonts w:ascii="Times New Roman" w:hAnsi="Times New Roman"/>
                <w:lang w:eastAsia="en-US"/>
              </w:rPr>
            </w:pPr>
          </w:p>
        </w:tc>
        <w:tc>
          <w:tcPr>
            <w:tcW w:w="2801" w:type="dxa"/>
          </w:tcPr>
          <w:p w14:paraId="42FF0A5A" w14:textId="77777777" w:rsidR="00581073" w:rsidRPr="000C7C33" w:rsidRDefault="00581073" w:rsidP="006126C6">
            <w:pPr>
              <w:jc w:val="center"/>
              <w:rPr>
                <w:rFonts w:ascii="Times New Roman" w:hAnsi="Times New Roman"/>
                <w:b/>
                <w:lang w:eastAsia="en-US"/>
              </w:rPr>
            </w:pPr>
            <w:r w:rsidRPr="000C7C33">
              <w:rPr>
                <w:rFonts w:ascii="Times New Roman" w:hAnsi="Times New Roman"/>
                <w:b/>
                <w:lang w:eastAsia="en-US"/>
              </w:rPr>
              <w:t>Запис у щоденнику</w:t>
            </w:r>
          </w:p>
        </w:tc>
      </w:tr>
      <w:tr w:rsidR="00581073" w:rsidRPr="000C7C33" w14:paraId="0A4910AE" w14:textId="77777777" w:rsidTr="006126C6">
        <w:trPr>
          <w:trHeight w:val="223"/>
        </w:trPr>
        <w:tc>
          <w:tcPr>
            <w:tcW w:w="709" w:type="dxa"/>
          </w:tcPr>
          <w:p w14:paraId="36625997" w14:textId="77777777" w:rsidR="00581073" w:rsidRPr="000C7C33" w:rsidRDefault="00581073" w:rsidP="006126C6">
            <w:pPr>
              <w:rPr>
                <w:rFonts w:ascii="Times New Roman" w:hAnsi="Times New Roman"/>
                <w:lang w:val="ru-RU" w:eastAsia="en-US"/>
              </w:rPr>
            </w:pPr>
            <w:r w:rsidRPr="000C7C33">
              <w:rPr>
                <w:rFonts w:ascii="Times New Roman" w:hAnsi="Times New Roman"/>
                <w:lang w:val="ru-RU" w:eastAsia="en-US"/>
              </w:rPr>
              <w:lastRenderedPageBreak/>
              <w:t>3.7.</w:t>
            </w:r>
          </w:p>
        </w:tc>
        <w:tc>
          <w:tcPr>
            <w:tcW w:w="4557" w:type="dxa"/>
            <w:vAlign w:val="bottom"/>
          </w:tcPr>
          <w:p w14:paraId="7613C653" w14:textId="1FA11824" w:rsidR="00581073" w:rsidRPr="000C7C33" w:rsidRDefault="0085418D" w:rsidP="006126C6">
            <w:pPr>
              <w:rPr>
                <w:rFonts w:ascii="Times New Roman" w:hAnsi="Times New Roman"/>
                <w:lang w:eastAsia="en-US"/>
              </w:rPr>
            </w:pPr>
            <w:r>
              <w:rPr>
                <w:rFonts w:ascii="Times New Roman" w:hAnsi="Times New Roman"/>
                <w:lang w:eastAsia="en-US"/>
              </w:rPr>
              <w:t>Брати участь у р</w:t>
            </w:r>
            <w:r w:rsidR="00581073" w:rsidRPr="000C7C33">
              <w:rPr>
                <w:rFonts w:ascii="Times New Roman" w:hAnsi="Times New Roman"/>
                <w:lang w:eastAsia="en-US"/>
              </w:rPr>
              <w:t>озроб</w:t>
            </w:r>
            <w:r>
              <w:rPr>
                <w:rFonts w:ascii="Times New Roman" w:hAnsi="Times New Roman"/>
                <w:lang w:eastAsia="en-US"/>
              </w:rPr>
              <w:t>ці</w:t>
            </w:r>
            <w:r w:rsidR="00581073" w:rsidRPr="000C7C33">
              <w:rPr>
                <w:rFonts w:ascii="Times New Roman" w:hAnsi="Times New Roman"/>
                <w:lang w:eastAsia="en-US"/>
              </w:rPr>
              <w:t xml:space="preserve"> програми фізичної терапії при </w:t>
            </w:r>
            <w:r>
              <w:rPr>
                <w:rFonts w:ascii="Times New Roman" w:hAnsi="Times New Roman"/>
                <w:lang w:eastAsia="en-US"/>
              </w:rPr>
              <w:t>порушеннях опорно-рухового апарату</w:t>
            </w:r>
          </w:p>
        </w:tc>
        <w:tc>
          <w:tcPr>
            <w:tcW w:w="1396" w:type="dxa"/>
          </w:tcPr>
          <w:p w14:paraId="6FAC6180" w14:textId="77777777" w:rsidR="00581073" w:rsidRPr="000C7C33" w:rsidRDefault="00581073" w:rsidP="006126C6">
            <w:pPr>
              <w:rPr>
                <w:rFonts w:ascii="Times New Roman" w:hAnsi="Times New Roman"/>
                <w:lang w:eastAsia="en-US"/>
              </w:rPr>
            </w:pPr>
          </w:p>
        </w:tc>
        <w:tc>
          <w:tcPr>
            <w:tcW w:w="2801" w:type="dxa"/>
          </w:tcPr>
          <w:p w14:paraId="43255560" w14:textId="77777777" w:rsidR="00581073" w:rsidRPr="000C7C33" w:rsidRDefault="00581073" w:rsidP="006126C6">
            <w:pPr>
              <w:jc w:val="center"/>
              <w:rPr>
                <w:rFonts w:ascii="Times New Roman" w:hAnsi="Times New Roman"/>
                <w:b/>
                <w:lang w:eastAsia="en-US"/>
              </w:rPr>
            </w:pPr>
            <w:r w:rsidRPr="000C7C33">
              <w:rPr>
                <w:rFonts w:ascii="Times New Roman" w:hAnsi="Times New Roman"/>
                <w:b/>
                <w:lang w:eastAsia="en-US"/>
              </w:rPr>
              <w:t>Запис у щоденнику</w:t>
            </w:r>
          </w:p>
        </w:tc>
      </w:tr>
      <w:tr w:rsidR="00581073" w:rsidRPr="000C7C33" w14:paraId="08BF61C8" w14:textId="77777777" w:rsidTr="006126C6">
        <w:trPr>
          <w:trHeight w:val="356"/>
        </w:trPr>
        <w:tc>
          <w:tcPr>
            <w:tcW w:w="709" w:type="dxa"/>
          </w:tcPr>
          <w:p w14:paraId="30119DA8" w14:textId="77777777" w:rsidR="00581073" w:rsidRPr="000C7C33" w:rsidRDefault="00581073" w:rsidP="006126C6">
            <w:pPr>
              <w:rPr>
                <w:rFonts w:ascii="Times New Roman" w:hAnsi="Times New Roman"/>
                <w:lang w:val="ru-RU" w:eastAsia="en-US"/>
              </w:rPr>
            </w:pPr>
          </w:p>
        </w:tc>
        <w:tc>
          <w:tcPr>
            <w:tcW w:w="4557" w:type="dxa"/>
            <w:vAlign w:val="bottom"/>
          </w:tcPr>
          <w:p w14:paraId="2EDA0395" w14:textId="77777777" w:rsidR="00581073" w:rsidRPr="000C7C33" w:rsidRDefault="00581073" w:rsidP="006126C6">
            <w:pPr>
              <w:rPr>
                <w:rFonts w:ascii="Times New Roman" w:hAnsi="Times New Roman"/>
                <w:lang w:eastAsia="en-US"/>
              </w:rPr>
            </w:pPr>
            <w:r w:rsidRPr="000C7C33">
              <w:rPr>
                <w:rFonts w:ascii="Times New Roman" w:hAnsi="Times New Roman"/>
                <w:lang w:eastAsia="en-US"/>
              </w:rPr>
              <w:t>В. ПРОВЕДЕННЯ ПРОГРАМИ ФІЗИЧНОЇ ТЕРАПІЇ</w:t>
            </w:r>
          </w:p>
        </w:tc>
        <w:tc>
          <w:tcPr>
            <w:tcW w:w="1396" w:type="dxa"/>
          </w:tcPr>
          <w:p w14:paraId="7CC844E4" w14:textId="77777777"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t>36</w:t>
            </w:r>
          </w:p>
        </w:tc>
        <w:tc>
          <w:tcPr>
            <w:tcW w:w="2801" w:type="dxa"/>
          </w:tcPr>
          <w:p w14:paraId="2A07CFE6" w14:textId="77777777" w:rsidR="00581073" w:rsidRPr="000C7C33" w:rsidRDefault="00581073" w:rsidP="006126C6">
            <w:pPr>
              <w:rPr>
                <w:rFonts w:ascii="Times New Roman" w:hAnsi="Times New Roman"/>
                <w:b/>
                <w:lang w:eastAsia="en-US"/>
              </w:rPr>
            </w:pPr>
          </w:p>
        </w:tc>
      </w:tr>
      <w:tr w:rsidR="00581073" w:rsidRPr="000C7C33" w14:paraId="471F3EC0" w14:textId="77777777" w:rsidTr="006126C6">
        <w:trPr>
          <w:trHeight w:val="153"/>
        </w:trPr>
        <w:tc>
          <w:tcPr>
            <w:tcW w:w="709" w:type="dxa"/>
          </w:tcPr>
          <w:p w14:paraId="3116E41D" w14:textId="77777777" w:rsidR="00581073" w:rsidRPr="000C7C33" w:rsidRDefault="00581073" w:rsidP="006126C6">
            <w:pPr>
              <w:rPr>
                <w:rFonts w:ascii="Times New Roman" w:hAnsi="Times New Roman"/>
                <w:lang w:val="ru-RU" w:eastAsia="en-US"/>
              </w:rPr>
            </w:pPr>
            <w:r w:rsidRPr="000C7C33">
              <w:rPr>
                <w:rFonts w:ascii="Times New Roman" w:hAnsi="Times New Roman"/>
                <w:lang w:val="ru-RU" w:eastAsia="en-US"/>
              </w:rPr>
              <w:t>3.8.</w:t>
            </w:r>
          </w:p>
        </w:tc>
        <w:tc>
          <w:tcPr>
            <w:tcW w:w="4557" w:type="dxa"/>
            <w:vAlign w:val="bottom"/>
          </w:tcPr>
          <w:p w14:paraId="08DFFBE6" w14:textId="76BF8243" w:rsidR="00581073" w:rsidRPr="000C7C33" w:rsidRDefault="00581073" w:rsidP="006126C6">
            <w:pPr>
              <w:rPr>
                <w:rFonts w:ascii="Times New Roman" w:hAnsi="Times New Roman"/>
                <w:lang w:eastAsia="en-US"/>
              </w:rPr>
            </w:pPr>
            <w:r w:rsidRPr="000C7C33">
              <w:rPr>
                <w:rFonts w:ascii="Times New Roman" w:hAnsi="Times New Roman"/>
                <w:lang w:eastAsia="en-US"/>
              </w:rPr>
              <w:t>Спостерігати за симптомами та реакцією пацієнта на реабілітаційне втручання</w:t>
            </w:r>
          </w:p>
        </w:tc>
        <w:tc>
          <w:tcPr>
            <w:tcW w:w="1396" w:type="dxa"/>
          </w:tcPr>
          <w:p w14:paraId="13CF5BAF" w14:textId="77777777"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t>6</w:t>
            </w:r>
          </w:p>
        </w:tc>
        <w:tc>
          <w:tcPr>
            <w:tcW w:w="2801" w:type="dxa"/>
          </w:tcPr>
          <w:p w14:paraId="14FCF3BC" w14:textId="77777777"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t>Індивідуальна програма фізичної терапії пацієнта</w:t>
            </w:r>
          </w:p>
        </w:tc>
      </w:tr>
      <w:tr w:rsidR="00581073" w:rsidRPr="000C7C33" w14:paraId="3613E472" w14:textId="77777777" w:rsidTr="006126C6">
        <w:trPr>
          <w:trHeight w:val="195"/>
        </w:trPr>
        <w:tc>
          <w:tcPr>
            <w:tcW w:w="709" w:type="dxa"/>
          </w:tcPr>
          <w:p w14:paraId="14B72238" w14:textId="77777777" w:rsidR="00581073" w:rsidRPr="000C7C33" w:rsidRDefault="00581073" w:rsidP="006126C6">
            <w:pPr>
              <w:rPr>
                <w:rFonts w:ascii="Times New Roman" w:hAnsi="Times New Roman"/>
                <w:lang w:val="ru-RU" w:eastAsia="en-US"/>
              </w:rPr>
            </w:pPr>
            <w:r w:rsidRPr="000C7C33">
              <w:rPr>
                <w:rFonts w:ascii="Times New Roman" w:hAnsi="Times New Roman"/>
                <w:lang w:val="ru-RU" w:eastAsia="en-US"/>
              </w:rPr>
              <w:t>3.9.</w:t>
            </w:r>
          </w:p>
        </w:tc>
        <w:tc>
          <w:tcPr>
            <w:tcW w:w="4557" w:type="dxa"/>
            <w:vAlign w:val="bottom"/>
          </w:tcPr>
          <w:p w14:paraId="50A88959" w14:textId="49FA9939" w:rsidR="00581073" w:rsidRPr="000C7C33" w:rsidRDefault="00581073" w:rsidP="006126C6">
            <w:pPr>
              <w:jc w:val="both"/>
              <w:rPr>
                <w:rFonts w:ascii="Times New Roman" w:hAnsi="Times New Roman"/>
                <w:lang w:eastAsia="en-US"/>
              </w:rPr>
            </w:pPr>
            <w:r w:rsidRPr="000C7C33">
              <w:rPr>
                <w:rFonts w:ascii="Times New Roman" w:hAnsi="Times New Roman"/>
                <w:lang w:eastAsia="en-US"/>
              </w:rPr>
              <w:t>Вносити корекцію в індивідуальну програму, ураховуючи спостереження та повторні обстеження пацієнтів</w:t>
            </w:r>
            <w:r w:rsidR="007C1A48">
              <w:rPr>
                <w:rFonts w:ascii="Times New Roman" w:hAnsi="Times New Roman"/>
                <w:lang w:eastAsia="en-US"/>
              </w:rPr>
              <w:t xml:space="preserve"> (під наглядом фізичного терапевта)</w:t>
            </w:r>
          </w:p>
        </w:tc>
        <w:tc>
          <w:tcPr>
            <w:tcW w:w="1396" w:type="dxa"/>
          </w:tcPr>
          <w:p w14:paraId="6CA9EE5A" w14:textId="77777777"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t>8</w:t>
            </w:r>
          </w:p>
        </w:tc>
        <w:tc>
          <w:tcPr>
            <w:tcW w:w="2801" w:type="dxa"/>
          </w:tcPr>
          <w:p w14:paraId="4E29D66D" w14:textId="77777777"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t>Індивідуальна програма фізичної терапії пацієнта</w:t>
            </w:r>
          </w:p>
        </w:tc>
      </w:tr>
      <w:tr w:rsidR="00581073" w:rsidRPr="000C7C33" w14:paraId="725DA8EB" w14:textId="77777777" w:rsidTr="006126C6">
        <w:trPr>
          <w:trHeight w:val="255"/>
        </w:trPr>
        <w:tc>
          <w:tcPr>
            <w:tcW w:w="709" w:type="dxa"/>
          </w:tcPr>
          <w:p w14:paraId="342FC2E1" w14:textId="77777777" w:rsidR="00581073" w:rsidRPr="000C7C33" w:rsidRDefault="00581073" w:rsidP="006126C6">
            <w:pPr>
              <w:rPr>
                <w:rFonts w:ascii="Times New Roman" w:hAnsi="Times New Roman"/>
                <w:lang w:val="ru-RU" w:eastAsia="en-US"/>
              </w:rPr>
            </w:pPr>
            <w:r w:rsidRPr="000C7C33">
              <w:rPr>
                <w:rFonts w:ascii="Times New Roman" w:hAnsi="Times New Roman"/>
                <w:lang w:val="ru-RU" w:eastAsia="en-US"/>
              </w:rPr>
              <w:t>3.10</w:t>
            </w:r>
          </w:p>
        </w:tc>
        <w:tc>
          <w:tcPr>
            <w:tcW w:w="4557" w:type="dxa"/>
            <w:vAlign w:val="bottom"/>
          </w:tcPr>
          <w:p w14:paraId="275406EF" w14:textId="77777777" w:rsidR="00581073" w:rsidRPr="000C7C33" w:rsidRDefault="00581073" w:rsidP="006126C6">
            <w:pPr>
              <w:rPr>
                <w:rFonts w:ascii="Times New Roman" w:hAnsi="Times New Roman"/>
                <w:lang w:eastAsia="en-US"/>
              </w:rPr>
            </w:pPr>
            <w:r w:rsidRPr="000C7C33">
              <w:rPr>
                <w:rFonts w:ascii="Times New Roman" w:hAnsi="Times New Roman"/>
                <w:lang w:eastAsia="en-US"/>
              </w:rPr>
              <w:t>Застосовувати різні методи / переміщення / обладнання, у разі потреби звертатися за допомогою</w:t>
            </w:r>
          </w:p>
        </w:tc>
        <w:tc>
          <w:tcPr>
            <w:tcW w:w="1396" w:type="dxa"/>
          </w:tcPr>
          <w:p w14:paraId="5D9AC674" w14:textId="77777777"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t>10</w:t>
            </w:r>
          </w:p>
        </w:tc>
        <w:tc>
          <w:tcPr>
            <w:tcW w:w="2801" w:type="dxa"/>
          </w:tcPr>
          <w:p w14:paraId="15BC42DC" w14:textId="2DD50D41"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t>План реабілітаційного втручання</w:t>
            </w:r>
          </w:p>
        </w:tc>
      </w:tr>
      <w:tr w:rsidR="00581073" w:rsidRPr="000C7C33" w14:paraId="22EB9551" w14:textId="77777777" w:rsidTr="006126C6">
        <w:trPr>
          <w:trHeight w:val="123"/>
        </w:trPr>
        <w:tc>
          <w:tcPr>
            <w:tcW w:w="709" w:type="dxa"/>
          </w:tcPr>
          <w:p w14:paraId="0E2625A7" w14:textId="77777777" w:rsidR="00581073" w:rsidRPr="000C7C33" w:rsidRDefault="00581073" w:rsidP="006126C6">
            <w:pPr>
              <w:rPr>
                <w:rFonts w:ascii="Times New Roman" w:hAnsi="Times New Roman"/>
                <w:lang w:val="ru-RU" w:eastAsia="en-US"/>
              </w:rPr>
            </w:pPr>
            <w:r w:rsidRPr="000C7C33">
              <w:rPr>
                <w:rFonts w:ascii="Times New Roman" w:hAnsi="Times New Roman"/>
                <w:lang w:val="ru-RU" w:eastAsia="en-US"/>
              </w:rPr>
              <w:t>3.11</w:t>
            </w:r>
          </w:p>
        </w:tc>
        <w:tc>
          <w:tcPr>
            <w:tcW w:w="4557" w:type="dxa"/>
            <w:vAlign w:val="bottom"/>
          </w:tcPr>
          <w:p w14:paraId="687F28E5" w14:textId="77777777" w:rsidR="00581073" w:rsidRPr="000C7C33" w:rsidRDefault="00581073" w:rsidP="006126C6">
            <w:pPr>
              <w:rPr>
                <w:rFonts w:ascii="Times New Roman" w:hAnsi="Times New Roman"/>
                <w:lang w:eastAsia="en-US"/>
              </w:rPr>
            </w:pPr>
            <w:r w:rsidRPr="000C7C33">
              <w:rPr>
                <w:rFonts w:ascii="Times New Roman" w:hAnsi="Times New Roman"/>
                <w:lang w:eastAsia="en-US"/>
              </w:rPr>
              <w:t>Надавати чіткі та стислі вказівки пацієнтам та членам сім’ї, наводити приклади для заохочення та досягнення оптимальної співпраці</w:t>
            </w:r>
          </w:p>
        </w:tc>
        <w:tc>
          <w:tcPr>
            <w:tcW w:w="1396" w:type="dxa"/>
          </w:tcPr>
          <w:p w14:paraId="7150BFFE" w14:textId="77777777"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t>4</w:t>
            </w:r>
          </w:p>
        </w:tc>
        <w:tc>
          <w:tcPr>
            <w:tcW w:w="2801" w:type="dxa"/>
          </w:tcPr>
          <w:p w14:paraId="41E25534" w14:textId="77777777"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t>Індивідуальна програма реабілітації пацієнта</w:t>
            </w:r>
          </w:p>
        </w:tc>
      </w:tr>
      <w:tr w:rsidR="00581073" w:rsidRPr="000C7C33" w14:paraId="5ACC73AA" w14:textId="77777777" w:rsidTr="006126C6">
        <w:trPr>
          <w:trHeight w:val="168"/>
        </w:trPr>
        <w:tc>
          <w:tcPr>
            <w:tcW w:w="709" w:type="dxa"/>
          </w:tcPr>
          <w:p w14:paraId="42CC0DB5" w14:textId="77777777" w:rsidR="00581073" w:rsidRPr="000C7C33" w:rsidRDefault="00581073" w:rsidP="006126C6">
            <w:pPr>
              <w:rPr>
                <w:rFonts w:ascii="Times New Roman" w:hAnsi="Times New Roman"/>
                <w:lang w:val="ru-RU" w:eastAsia="en-US"/>
              </w:rPr>
            </w:pPr>
            <w:r w:rsidRPr="000C7C33">
              <w:rPr>
                <w:rFonts w:ascii="Times New Roman" w:hAnsi="Times New Roman"/>
                <w:lang w:val="ru-RU" w:eastAsia="en-US"/>
              </w:rPr>
              <w:t>3.12</w:t>
            </w:r>
          </w:p>
        </w:tc>
        <w:tc>
          <w:tcPr>
            <w:tcW w:w="4557" w:type="dxa"/>
            <w:vAlign w:val="bottom"/>
          </w:tcPr>
          <w:p w14:paraId="2936A4F5" w14:textId="77777777" w:rsidR="00581073" w:rsidRPr="000C7C33" w:rsidRDefault="00581073" w:rsidP="006126C6">
            <w:pPr>
              <w:rPr>
                <w:rFonts w:ascii="Times New Roman" w:hAnsi="Times New Roman"/>
                <w:lang w:eastAsia="en-US"/>
              </w:rPr>
            </w:pPr>
            <w:r w:rsidRPr="000C7C33">
              <w:rPr>
                <w:rFonts w:ascii="Times New Roman" w:hAnsi="Times New Roman"/>
                <w:lang w:eastAsia="en-US"/>
              </w:rPr>
              <w:t>Надавати практичні рекомендації пацієнтові / членам сім’ї щодо подальшого відновлення функцій, правильного поводження, надання допомоги</w:t>
            </w:r>
          </w:p>
        </w:tc>
        <w:tc>
          <w:tcPr>
            <w:tcW w:w="1396" w:type="dxa"/>
          </w:tcPr>
          <w:p w14:paraId="30631A6E" w14:textId="77777777"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t>4</w:t>
            </w:r>
          </w:p>
        </w:tc>
        <w:tc>
          <w:tcPr>
            <w:tcW w:w="2801" w:type="dxa"/>
          </w:tcPr>
          <w:p w14:paraId="64F9B61D" w14:textId="77777777"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t>Індивідуальна програма фізичної терапії пацієнта</w:t>
            </w:r>
          </w:p>
        </w:tc>
      </w:tr>
      <w:tr w:rsidR="00581073" w:rsidRPr="000C7C33" w14:paraId="2CEDF6D1" w14:textId="77777777" w:rsidTr="006126C6">
        <w:trPr>
          <w:trHeight w:val="445"/>
        </w:trPr>
        <w:tc>
          <w:tcPr>
            <w:tcW w:w="709" w:type="dxa"/>
          </w:tcPr>
          <w:p w14:paraId="707E27A2" w14:textId="77777777" w:rsidR="00581073" w:rsidRPr="000C7C33" w:rsidRDefault="00581073" w:rsidP="006126C6">
            <w:pPr>
              <w:rPr>
                <w:rFonts w:ascii="Times New Roman" w:hAnsi="Times New Roman"/>
                <w:lang w:val="ru-RU" w:eastAsia="en-US"/>
              </w:rPr>
            </w:pPr>
            <w:r w:rsidRPr="000C7C33">
              <w:rPr>
                <w:rFonts w:ascii="Times New Roman" w:hAnsi="Times New Roman"/>
                <w:lang w:val="ru-RU" w:eastAsia="en-US"/>
              </w:rPr>
              <w:t>3.13</w:t>
            </w:r>
          </w:p>
        </w:tc>
        <w:tc>
          <w:tcPr>
            <w:tcW w:w="4557" w:type="dxa"/>
            <w:vAlign w:val="bottom"/>
          </w:tcPr>
          <w:p w14:paraId="32C35AC1" w14:textId="77777777" w:rsidR="00581073" w:rsidRPr="000C7C33" w:rsidRDefault="00581073" w:rsidP="006126C6">
            <w:pPr>
              <w:rPr>
                <w:rFonts w:ascii="Times New Roman" w:hAnsi="Times New Roman"/>
                <w:lang w:eastAsia="en-US"/>
              </w:rPr>
            </w:pPr>
            <w:r w:rsidRPr="000C7C33">
              <w:rPr>
                <w:rFonts w:ascii="Times New Roman" w:hAnsi="Times New Roman"/>
                <w:lang w:eastAsia="en-US"/>
              </w:rPr>
              <w:t>Записувати точні, об’єктивні повні дані обстежень</w:t>
            </w:r>
          </w:p>
        </w:tc>
        <w:tc>
          <w:tcPr>
            <w:tcW w:w="1396" w:type="dxa"/>
          </w:tcPr>
          <w:p w14:paraId="0B7D5CFB" w14:textId="77777777"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t>4</w:t>
            </w:r>
          </w:p>
        </w:tc>
        <w:tc>
          <w:tcPr>
            <w:tcW w:w="2801" w:type="dxa"/>
          </w:tcPr>
          <w:p w14:paraId="6364CBDE" w14:textId="77777777"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t>Запис у щоденнику</w:t>
            </w:r>
          </w:p>
        </w:tc>
      </w:tr>
      <w:tr w:rsidR="00581073" w:rsidRPr="000C7C33" w14:paraId="0259EDAA" w14:textId="77777777" w:rsidTr="006126C6">
        <w:trPr>
          <w:trHeight w:val="168"/>
        </w:trPr>
        <w:tc>
          <w:tcPr>
            <w:tcW w:w="709" w:type="dxa"/>
          </w:tcPr>
          <w:p w14:paraId="40226A5F" w14:textId="77777777" w:rsidR="00581073" w:rsidRPr="000C7C33" w:rsidRDefault="00581073" w:rsidP="006126C6">
            <w:pPr>
              <w:rPr>
                <w:rFonts w:ascii="Times New Roman" w:hAnsi="Times New Roman"/>
                <w:lang w:val="ru-RU" w:eastAsia="en-US"/>
              </w:rPr>
            </w:pPr>
          </w:p>
        </w:tc>
        <w:tc>
          <w:tcPr>
            <w:tcW w:w="4557" w:type="dxa"/>
            <w:vAlign w:val="bottom"/>
          </w:tcPr>
          <w:p w14:paraId="03578C11" w14:textId="77777777" w:rsidR="00581073" w:rsidRPr="000C7C33" w:rsidRDefault="00581073" w:rsidP="006126C6">
            <w:pPr>
              <w:rPr>
                <w:rFonts w:ascii="Times New Roman" w:hAnsi="Times New Roman"/>
                <w:lang w:eastAsia="en-US"/>
              </w:rPr>
            </w:pPr>
            <w:r w:rsidRPr="000C7C33">
              <w:rPr>
                <w:rFonts w:ascii="Times New Roman" w:hAnsi="Times New Roman"/>
                <w:lang w:eastAsia="en-US"/>
              </w:rPr>
              <w:t>Г. ПРОФЕСІЙНА ПОВЕДІНКА</w:t>
            </w:r>
          </w:p>
          <w:p w14:paraId="50A51B93" w14:textId="77777777" w:rsidR="00581073" w:rsidRPr="000C7C33" w:rsidRDefault="00581073" w:rsidP="006126C6">
            <w:pPr>
              <w:rPr>
                <w:rFonts w:ascii="Times New Roman" w:hAnsi="Times New Roman"/>
                <w:lang w:eastAsia="en-US"/>
              </w:rPr>
            </w:pPr>
            <w:r w:rsidRPr="000C7C33">
              <w:rPr>
                <w:rFonts w:ascii="Times New Roman" w:hAnsi="Times New Roman"/>
                <w:lang w:eastAsia="en-US"/>
              </w:rPr>
              <w:t>ТА ВДОСКОНАЛЕННЯ</w:t>
            </w:r>
          </w:p>
        </w:tc>
        <w:tc>
          <w:tcPr>
            <w:tcW w:w="1396" w:type="dxa"/>
          </w:tcPr>
          <w:p w14:paraId="691FC778" w14:textId="77777777"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t>6</w:t>
            </w:r>
          </w:p>
        </w:tc>
        <w:tc>
          <w:tcPr>
            <w:tcW w:w="2801" w:type="dxa"/>
          </w:tcPr>
          <w:p w14:paraId="0334241C" w14:textId="77777777"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t>Картка оцінювання клінічної практики</w:t>
            </w:r>
          </w:p>
        </w:tc>
      </w:tr>
      <w:tr w:rsidR="00581073" w:rsidRPr="000C7C33" w14:paraId="2A8A600A" w14:textId="77777777" w:rsidTr="006126C6">
        <w:trPr>
          <w:trHeight w:val="195"/>
        </w:trPr>
        <w:tc>
          <w:tcPr>
            <w:tcW w:w="709" w:type="dxa"/>
          </w:tcPr>
          <w:p w14:paraId="4EFF3BAC" w14:textId="77777777" w:rsidR="00581073" w:rsidRPr="000C7C33" w:rsidRDefault="00581073" w:rsidP="006126C6">
            <w:pPr>
              <w:rPr>
                <w:rFonts w:ascii="Times New Roman" w:hAnsi="Times New Roman"/>
                <w:lang w:val="ru-RU" w:eastAsia="en-US"/>
              </w:rPr>
            </w:pPr>
            <w:r w:rsidRPr="000C7C33">
              <w:rPr>
                <w:rFonts w:ascii="Times New Roman" w:hAnsi="Times New Roman"/>
                <w:lang w:val="ru-RU" w:eastAsia="en-US"/>
              </w:rPr>
              <w:t>3.14</w:t>
            </w:r>
          </w:p>
        </w:tc>
        <w:tc>
          <w:tcPr>
            <w:tcW w:w="4557" w:type="dxa"/>
            <w:vAlign w:val="bottom"/>
          </w:tcPr>
          <w:p w14:paraId="30A106B4" w14:textId="77777777" w:rsidR="00581073" w:rsidRPr="000C7C33" w:rsidRDefault="00581073" w:rsidP="006126C6">
            <w:pPr>
              <w:rPr>
                <w:rFonts w:ascii="Times New Roman" w:hAnsi="Times New Roman"/>
                <w:lang w:eastAsia="en-US"/>
              </w:rPr>
            </w:pPr>
            <w:r w:rsidRPr="000C7C33">
              <w:rPr>
                <w:rFonts w:ascii="Times New Roman" w:hAnsi="Times New Roman"/>
                <w:lang w:eastAsia="en-US"/>
              </w:rPr>
              <w:t xml:space="preserve">Усвідомлюючи відповідальність, </w:t>
            </w:r>
            <w:proofErr w:type="spellStart"/>
            <w:r w:rsidRPr="000C7C33">
              <w:rPr>
                <w:rFonts w:ascii="Times New Roman" w:hAnsi="Times New Roman"/>
                <w:lang w:eastAsia="en-US"/>
              </w:rPr>
              <w:t>намага-тися</w:t>
            </w:r>
            <w:proofErr w:type="spellEnd"/>
            <w:r w:rsidRPr="000C7C33">
              <w:rPr>
                <w:rFonts w:ascii="Times New Roman" w:hAnsi="Times New Roman"/>
                <w:lang w:eastAsia="en-US"/>
              </w:rPr>
              <w:t xml:space="preserve"> вирішувати самостійно проблеми, а потім узгоджувати висновки з </w:t>
            </w:r>
            <w:proofErr w:type="spellStart"/>
            <w:r w:rsidRPr="000C7C33">
              <w:rPr>
                <w:rFonts w:ascii="Times New Roman" w:hAnsi="Times New Roman"/>
                <w:lang w:eastAsia="en-US"/>
              </w:rPr>
              <w:t>керівни</w:t>
            </w:r>
            <w:proofErr w:type="spellEnd"/>
            <w:r w:rsidRPr="000C7C33">
              <w:rPr>
                <w:rFonts w:ascii="Times New Roman" w:hAnsi="Times New Roman"/>
                <w:lang w:eastAsia="en-US"/>
              </w:rPr>
              <w:t>-ками практики, перш ніж продовжувати роботу</w:t>
            </w:r>
          </w:p>
        </w:tc>
        <w:tc>
          <w:tcPr>
            <w:tcW w:w="1396" w:type="dxa"/>
          </w:tcPr>
          <w:p w14:paraId="2C8AF5B1" w14:textId="77777777" w:rsidR="00581073" w:rsidRPr="000C7C33" w:rsidRDefault="00581073" w:rsidP="006126C6">
            <w:pPr>
              <w:jc w:val="center"/>
              <w:rPr>
                <w:rFonts w:ascii="Times New Roman" w:hAnsi="Times New Roman"/>
                <w:lang w:eastAsia="en-US"/>
              </w:rPr>
            </w:pPr>
          </w:p>
        </w:tc>
        <w:tc>
          <w:tcPr>
            <w:tcW w:w="2801" w:type="dxa"/>
          </w:tcPr>
          <w:p w14:paraId="6A005A05" w14:textId="77777777" w:rsidR="00581073" w:rsidRPr="000C7C33" w:rsidRDefault="00581073" w:rsidP="006126C6">
            <w:pPr>
              <w:rPr>
                <w:rFonts w:ascii="Times New Roman" w:hAnsi="Times New Roman"/>
                <w:b/>
                <w:lang w:eastAsia="en-US"/>
              </w:rPr>
            </w:pPr>
          </w:p>
        </w:tc>
      </w:tr>
      <w:tr w:rsidR="00581073" w:rsidRPr="000C7C33" w14:paraId="4FCA7629" w14:textId="77777777" w:rsidTr="006126C6">
        <w:trPr>
          <w:trHeight w:val="183"/>
        </w:trPr>
        <w:tc>
          <w:tcPr>
            <w:tcW w:w="709" w:type="dxa"/>
          </w:tcPr>
          <w:p w14:paraId="19931A87" w14:textId="77777777" w:rsidR="00581073" w:rsidRPr="000C7C33" w:rsidRDefault="00581073" w:rsidP="006126C6">
            <w:pPr>
              <w:rPr>
                <w:rFonts w:ascii="Times New Roman" w:hAnsi="Times New Roman"/>
                <w:lang w:val="ru-RU" w:eastAsia="en-US"/>
              </w:rPr>
            </w:pPr>
            <w:r w:rsidRPr="000C7C33">
              <w:rPr>
                <w:rFonts w:ascii="Times New Roman" w:hAnsi="Times New Roman"/>
                <w:lang w:val="ru-RU" w:eastAsia="en-US"/>
              </w:rPr>
              <w:t>3.15</w:t>
            </w:r>
          </w:p>
        </w:tc>
        <w:tc>
          <w:tcPr>
            <w:tcW w:w="4557" w:type="dxa"/>
            <w:vAlign w:val="bottom"/>
          </w:tcPr>
          <w:p w14:paraId="3B6D7E0B" w14:textId="77777777" w:rsidR="00581073" w:rsidRPr="000C7C33" w:rsidRDefault="00581073" w:rsidP="006126C6">
            <w:pPr>
              <w:rPr>
                <w:rFonts w:ascii="Times New Roman" w:hAnsi="Times New Roman"/>
                <w:lang w:eastAsia="en-US"/>
              </w:rPr>
            </w:pPr>
            <w:r w:rsidRPr="000C7C33">
              <w:rPr>
                <w:rFonts w:ascii="Times New Roman" w:hAnsi="Times New Roman"/>
                <w:lang w:eastAsia="en-US"/>
              </w:rPr>
              <w:t>Зберігати конфіденційність інформації пацієнта, уникаючи обговорення зі сто-</w:t>
            </w:r>
            <w:proofErr w:type="spellStart"/>
            <w:r w:rsidRPr="000C7C33">
              <w:rPr>
                <w:rFonts w:ascii="Times New Roman" w:hAnsi="Times New Roman"/>
                <w:lang w:eastAsia="en-US"/>
              </w:rPr>
              <w:t>ронніми</w:t>
            </w:r>
            <w:proofErr w:type="spellEnd"/>
            <w:r w:rsidRPr="000C7C33">
              <w:rPr>
                <w:rFonts w:ascii="Times New Roman" w:hAnsi="Times New Roman"/>
                <w:lang w:eastAsia="en-US"/>
              </w:rPr>
              <w:t xml:space="preserve"> особами</w:t>
            </w:r>
          </w:p>
        </w:tc>
        <w:tc>
          <w:tcPr>
            <w:tcW w:w="1396" w:type="dxa"/>
          </w:tcPr>
          <w:p w14:paraId="72892D08" w14:textId="77777777" w:rsidR="00581073" w:rsidRPr="000C7C33" w:rsidRDefault="00581073" w:rsidP="006126C6">
            <w:pPr>
              <w:jc w:val="center"/>
              <w:rPr>
                <w:rFonts w:ascii="Times New Roman" w:hAnsi="Times New Roman"/>
                <w:lang w:eastAsia="en-US"/>
              </w:rPr>
            </w:pPr>
          </w:p>
        </w:tc>
        <w:tc>
          <w:tcPr>
            <w:tcW w:w="2801" w:type="dxa"/>
          </w:tcPr>
          <w:p w14:paraId="13917F39" w14:textId="77777777" w:rsidR="00581073" w:rsidRPr="000C7C33" w:rsidRDefault="00581073" w:rsidP="006126C6">
            <w:pPr>
              <w:rPr>
                <w:rFonts w:ascii="Times New Roman" w:hAnsi="Times New Roman"/>
                <w:b/>
                <w:lang w:eastAsia="en-US"/>
              </w:rPr>
            </w:pPr>
          </w:p>
        </w:tc>
      </w:tr>
      <w:tr w:rsidR="00581073" w:rsidRPr="000C7C33" w14:paraId="07E19F53" w14:textId="77777777" w:rsidTr="006126C6">
        <w:trPr>
          <w:trHeight w:val="138"/>
        </w:trPr>
        <w:tc>
          <w:tcPr>
            <w:tcW w:w="709" w:type="dxa"/>
          </w:tcPr>
          <w:p w14:paraId="2523F589" w14:textId="77777777" w:rsidR="00581073" w:rsidRPr="000C7C33" w:rsidRDefault="00581073" w:rsidP="006126C6">
            <w:pPr>
              <w:jc w:val="center"/>
              <w:rPr>
                <w:rFonts w:ascii="Times New Roman" w:hAnsi="Times New Roman"/>
                <w:lang w:val="ru-RU" w:eastAsia="en-US"/>
              </w:rPr>
            </w:pPr>
            <w:r w:rsidRPr="000C7C33">
              <w:rPr>
                <w:rFonts w:ascii="Times New Roman" w:hAnsi="Times New Roman"/>
                <w:lang w:val="ru-RU" w:eastAsia="en-US"/>
              </w:rPr>
              <w:t>4</w:t>
            </w:r>
          </w:p>
        </w:tc>
        <w:tc>
          <w:tcPr>
            <w:tcW w:w="4557" w:type="dxa"/>
            <w:vAlign w:val="bottom"/>
          </w:tcPr>
          <w:p w14:paraId="6F8F5F29" w14:textId="77777777" w:rsidR="00581073" w:rsidRPr="000C7C33" w:rsidRDefault="00581073" w:rsidP="006126C6">
            <w:pPr>
              <w:rPr>
                <w:rFonts w:ascii="Times New Roman" w:hAnsi="Times New Roman"/>
                <w:lang w:eastAsia="en-US"/>
              </w:rPr>
            </w:pPr>
            <w:r w:rsidRPr="000C7C33">
              <w:rPr>
                <w:rFonts w:ascii="Times New Roman" w:hAnsi="Times New Roman"/>
                <w:b/>
                <w:lang w:eastAsia="en-US"/>
              </w:rPr>
              <w:t>Навчально дослідна робота</w:t>
            </w:r>
            <w:r w:rsidRPr="000C7C33">
              <w:rPr>
                <w:rFonts w:ascii="Times New Roman" w:hAnsi="Times New Roman"/>
                <w:b/>
                <w:lang w:eastAsia="en-US"/>
              </w:rPr>
              <w:tab/>
            </w:r>
          </w:p>
        </w:tc>
        <w:tc>
          <w:tcPr>
            <w:tcW w:w="1396" w:type="dxa"/>
          </w:tcPr>
          <w:p w14:paraId="6A42924A" w14:textId="77777777" w:rsidR="00581073" w:rsidRPr="000C7C33" w:rsidRDefault="00581073" w:rsidP="006126C6">
            <w:pPr>
              <w:jc w:val="center"/>
              <w:rPr>
                <w:rFonts w:ascii="Times New Roman" w:hAnsi="Times New Roman"/>
                <w:lang w:eastAsia="en-US"/>
              </w:rPr>
            </w:pPr>
            <w:r w:rsidRPr="000C7C33">
              <w:rPr>
                <w:rFonts w:ascii="Times New Roman" w:hAnsi="Times New Roman"/>
                <w:b/>
                <w:lang w:eastAsia="en-US"/>
              </w:rPr>
              <w:t>22</w:t>
            </w:r>
          </w:p>
        </w:tc>
        <w:tc>
          <w:tcPr>
            <w:tcW w:w="2801" w:type="dxa"/>
          </w:tcPr>
          <w:p w14:paraId="16F31E64" w14:textId="77777777" w:rsidR="00581073" w:rsidRPr="000C7C33" w:rsidRDefault="00581073" w:rsidP="006126C6">
            <w:pPr>
              <w:rPr>
                <w:rFonts w:ascii="Times New Roman" w:hAnsi="Times New Roman"/>
                <w:b/>
                <w:lang w:eastAsia="en-US"/>
              </w:rPr>
            </w:pPr>
          </w:p>
        </w:tc>
      </w:tr>
      <w:tr w:rsidR="00581073" w:rsidRPr="000C7C33" w14:paraId="5DF61DFB" w14:textId="77777777" w:rsidTr="006126C6">
        <w:trPr>
          <w:trHeight w:val="225"/>
        </w:trPr>
        <w:tc>
          <w:tcPr>
            <w:tcW w:w="709" w:type="dxa"/>
          </w:tcPr>
          <w:p w14:paraId="75A9E115" w14:textId="77777777" w:rsidR="00581073" w:rsidRPr="000C7C33" w:rsidRDefault="00581073" w:rsidP="006126C6">
            <w:pPr>
              <w:rPr>
                <w:rFonts w:ascii="Times New Roman" w:hAnsi="Times New Roman"/>
                <w:lang w:val="ru-RU" w:eastAsia="en-US"/>
              </w:rPr>
            </w:pPr>
            <w:r w:rsidRPr="000C7C33">
              <w:rPr>
                <w:rFonts w:ascii="Times New Roman" w:hAnsi="Times New Roman"/>
                <w:lang w:val="ru-RU" w:eastAsia="en-US"/>
              </w:rPr>
              <w:t>4.1.</w:t>
            </w:r>
          </w:p>
        </w:tc>
        <w:tc>
          <w:tcPr>
            <w:tcW w:w="4557" w:type="dxa"/>
            <w:vAlign w:val="bottom"/>
          </w:tcPr>
          <w:p w14:paraId="112CC9BC" w14:textId="77777777" w:rsidR="00581073" w:rsidRPr="000C7C33" w:rsidRDefault="00581073" w:rsidP="006126C6">
            <w:pPr>
              <w:rPr>
                <w:rFonts w:ascii="Times New Roman" w:hAnsi="Times New Roman"/>
                <w:lang w:eastAsia="en-US"/>
              </w:rPr>
            </w:pPr>
            <w:r w:rsidRPr="000C7C33">
              <w:rPr>
                <w:rFonts w:ascii="Times New Roman" w:hAnsi="Times New Roman"/>
                <w:lang w:eastAsia="en-US"/>
              </w:rPr>
              <w:t>Провести педагогічні спостереження, різноманітні вимірювання та оцінювання</w:t>
            </w:r>
          </w:p>
        </w:tc>
        <w:tc>
          <w:tcPr>
            <w:tcW w:w="1396" w:type="dxa"/>
          </w:tcPr>
          <w:p w14:paraId="7E43E25F" w14:textId="77777777"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t>6</w:t>
            </w:r>
          </w:p>
        </w:tc>
        <w:tc>
          <w:tcPr>
            <w:tcW w:w="2801" w:type="dxa"/>
          </w:tcPr>
          <w:p w14:paraId="0D5055BE" w14:textId="77777777" w:rsidR="00581073" w:rsidRPr="000C7C33" w:rsidRDefault="00581073" w:rsidP="006126C6">
            <w:pPr>
              <w:jc w:val="center"/>
              <w:rPr>
                <w:rFonts w:ascii="Times New Roman" w:hAnsi="Times New Roman"/>
                <w:b/>
                <w:lang w:eastAsia="en-US"/>
              </w:rPr>
            </w:pPr>
            <w:r w:rsidRPr="000C7C33">
              <w:rPr>
                <w:rFonts w:ascii="Times New Roman" w:hAnsi="Times New Roman"/>
                <w:b/>
                <w:lang w:eastAsia="en-US"/>
              </w:rPr>
              <w:t>Запис у щоденнику</w:t>
            </w:r>
          </w:p>
        </w:tc>
      </w:tr>
      <w:tr w:rsidR="00581073" w:rsidRPr="000C7C33" w14:paraId="70F1F3EB" w14:textId="77777777" w:rsidTr="006126C6">
        <w:trPr>
          <w:trHeight w:val="180"/>
        </w:trPr>
        <w:tc>
          <w:tcPr>
            <w:tcW w:w="709" w:type="dxa"/>
          </w:tcPr>
          <w:p w14:paraId="45E91CB8" w14:textId="77777777" w:rsidR="00581073" w:rsidRPr="000C7C33" w:rsidRDefault="00581073" w:rsidP="006126C6">
            <w:pPr>
              <w:rPr>
                <w:rFonts w:ascii="Times New Roman" w:hAnsi="Times New Roman"/>
                <w:lang w:val="ru-RU" w:eastAsia="en-US"/>
              </w:rPr>
            </w:pPr>
            <w:r w:rsidRPr="000C7C33">
              <w:rPr>
                <w:rFonts w:ascii="Times New Roman" w:hAnsi="Times New Roman"/>
                <w:lang w:val="ru-RU" w:eastAsia="en-US"/>
              </w:rPr>
              <w:t>4.2.</w:t>
            </w:r>
          </w:p>
        </w:tc>
        <w:tc>
          <w:tcPr>
            <w:tcW w:w="4557" w:type="dxa"/>
            <w:vAlign w:val="bottom"/>
          </w:tcPr>
          <w:p w14:paraId="1AFFA653" w14:textId="77777777" w:rsidR="00581073" w:rsidRPr="000C7C33" w:rsidRDefault="00581073" w:rsidP="006126C6">
            <w:pPr>
              <w:rPr>
                <w:rFonts w:ascii="Times New Roman" w:hAnsi="Times New Roman"/>
                <w:lang w:eastAsia="en-US"/>
              </w:rPr>
            </w:pPr>
            <w:r w:rsidRPr="000C7C33">
              <w:rPr>
                <w:rFonts w:ascii="Times New Roman" w:hAnsi="Times New Roman"/>
                <w:lang w:eastAsia="en-US"/>
              </w:rPr>
              <w:t xml:space="preserve">Провести тестування рівня </w:t>
            </w:r>
            <w:proofErr w:type="spellStart"/>
            <w:r w:rsidRPr="000C7C33">
              <w:rPr>
                <w:rFonts w:ascii="Times New Roman" w:hAnsi="Times New Roman"/>
                <w:lang w:eastAsia="en-US"/>
              </w:rPr>
              <w:t>функціонуван</w:t>
            </w:r>
            <w:proofErr w:type="spellEnd"/>
            <w:r w:rsidRPr="000C7C33">
              <w:rPr>
                <w:rFonts w:ascii="Times New Roman" w:hAnsi="Times New Roman"/>
                <w:lang w:eastAsia="en-US"/>
              </w:rPr>
              <w:t>-ня основних систем організму</w:t>
            </w:r>
          </w:p>
        </w:tc>
        <w:tc>
          <w:tcPr>
            <w:tcW w:w="1396" w:type="dxa"/>
          </w:tcPr>
          <w:p w14:paraId="5C9C6BB5" w14:textId="77777777"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t>6</w:t>
            </w:r>
          </w:p>
        </w:tc>
        <w:tc>
          <w:tcPr>
            <w:tcW w:w="2801" w:type="dxa"/>
          </w:tcPr>
          <w:p w14:paraId="77DCE960" w14:textId="77777777" w:rsidR="00581073" w:rsidRPr="000C7C33" w:rsidRDefault="00581073" w:rsidP="006126C6">
            <w:pPr>
              <w:jc w:val="center"/>
              <w:rPr>
                <w:rFonts w:ascii="Times New Roman" w:hAnsi="Times New Roman"/>
                <w:b/>
                <w:lang w:eastAsia="en-US"/>
              </w:rPr>
            </w:pPr>
            <w:r w:rsidRPr="000C7C33">
              <w:rPr>
                <w:rFonts w:ascii="Times New Roman" w:hAnsi="Times New Roman"/>
                <w:b/>
                <w:lang w:eastAsia="en-US"/>
              </w:rPr>
              <w:t>Запис у щоденнику</w:t>
            </w:r>
          </w:p>
        </w:tc>
      </w:tr>
      <w:tr w:rsidR="00581073" w:rsidRPr="000C7C33" w14:paraId="3A0DD0A1" w14:textId="77777777" w:rsidTr="006126C6">
        <w:trPr>
          <w:trHeight w:val="723"/>
        </w:trPr>
        <w:tc>
          <w:tcPr>
            <w:tcW w:w="709" w:type="dxa"/>
          </w:tcPr>
          <w:p w14:paraId="0D277BE1" w14:textId="77777777" w:rsidR="00581073" w:rsidRPr="000C7C33" w:rsidRDefault="00581073" w:rsidP="006126C6">
            <w:pPr>
              <w:rPr>
                <w:rFonts w:ascii="Times New Roman" w:hAnsi="Times New Roman"/>
                <w:lang w:val="ru-RU" w:eastAsia="en-US"/>
              </w:rPr>
            </w:pPr>
            <w:r w:rsidRPr="000C7C33">
              <w:rPr>
                <w:rFonts w:ascii="Times New Roman" w:hAnsi="Times New Roman"/>
                <w:lang w:val="ru-RU" w:eastAsia="en-US"/>
              </w:rPr>
              <w:t>4.3.</w:t>
            </w:r>
          </w:p>
        </w:tc>
        <w:tc>
          <w:tcPr>
            <w:tcW w:w="4557" w:type="dxa"/>
            <w:vAlign w:val="bottom"/>
          </w:tcPr>
          <w:p w14:paraId="3EC823CE" w14:textId="77777777" w:rsidR="00581073" w:rsidRPr="000C7C33" w:rsidRDefault="00581073" w:rsidP="006126C6">
            <w:pPr>
              <w:rPr>
                <w:rFonts w:ascii="Times New Roman" w:hAnsi="Times New Roman"/>
                <w:lang w:eastAsia="en-US"/>
              </w:rPr>
            </w:pPr>
            <w:r w:rsidRPr="000C7C33">
              <w:rPr>
                <w:rFonts w:ascii="Times New Roman" w:hAnsi="Times New Roman"/>
                <w:lang w:eastAsia="en-US"/>
              </w:rPr>
              <w:t>Спостерігати за роботою своїх колег-студентів</w:t>
            </w:r>
          </w:p>
        </w:tc>
        <w:tc>
          <w:tcPr>
            <w:tcW w:w="1396" w:type="dxa"/>
          </w:tcPr>
          <w:p w14:paraId="1F12711A" w14:textId="77777777"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t>4</w:t>
            </w:r>
          </w:p>
        </w:tc>
        <w:tc>
          <w:tcPr>
            <w:tcW w:w="2801" w:type="dxa"/>
          </w:tcPr>
          <w:p w14:paraId="2189AF11" w14:textId="77777777" w:rsidR="00581073" w:rsidRPr="000C7C33" w:rsidRDefault="00581073" w:rsidP="006126C6">
            <w:pPr>
              <w:rPr>
                <w:rFonts w:ascii="Times New Roman" w:hAnsi="Times New Roman"/>
                <w:b/>
                <w:lang w:eastAsia="en-US"/>
              </w:rPr>
            </w:pPr>
          </w:p>
        </w:tc>
      </w:tr>
      <w:tr w:rsidR="00581073" w:rsidRPr="000C7C33" w14:paraId="34966F02" w14:textId="77777777" w:rsidTr="006126C6">
        <w:trPr>
          <w:trHeight w:val="550"/>
        </w:trPr>
        <w:tc>
          <w:tcPr>
            <w:tcW w:w="709" w:type="dxa"/>
          </w:tcPr>
          <w:p w14:paraId="3F0985D5" w14:textId="77777777" w:rsidR="00581073" w:rsidRPr="000C7C33" w:rsidRDefault="00581073" w:rsidP="006126C6">
            <w:pPr>
              <w:rPr>
                <w:rFonts w:ascii="Times New Roman" w:hAnsi="Times New Roman"/>
                <w:lang w:val="ru-RU" w:eastAsia="en-US"/>
              </w:rPr>
            </w:pPr>
            <w:r w:rsidRPr="000C7C33">
              <w:rPr>
                <w:rFonts w:ascii="Times New Roman" w:hAnsi="Times New Roman"/>
                <w:lang w:val="ru-RU" w:eastAsia="en-US"/>
              </w:rPr>
              <w:t>4.4.</w:t>
            </w:r>
          </w:p>
        </w:tc>
        <w:tc>
          <w:tcPr>
            <w:tcW w:w="4557" w:type="dxa"/>
            <w:vAlign w:val="bottom"/>
          </w:tcPr>
          <w:p w14:paraId="6B6011F2" w14:textId="77777777" w:rsidR="00581073" w:rsidRPr="000C7C33" w:rsidRDefault="00581073" w:rsidP="006126C6">
            <w:pPr>
              <w:rPr>
                <w:rFonts w:ascii="Times New Roman" w:hAnsi="Times New Roman"/>
                <w:lang w:eastAsia="en-US"/>
              </w:rPr>
            </w:pPr>
            <w:r w:rsidRPr="000C7C33">
              <w:rPr>
                <w:rFonts w:ascii="Times New Roman" w:hAnsi="Times New Roman"/>
                <w:lang w:eastAsia="en-US"/>
              </w:rPr>
              <w:t>Підготувати реферат, індивідуальне завдання, дослідження</w:t>
            </w:r>
          </w:p>
        </w:tc>
        <w:tc>
          <w:tcPr>
            <w:tcW w:w="1396" w:type="dxa"/>
          </w:tcPr>
          <w:p w14:paraId="5F9D5B63" w14:textId="77777777"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t>6</w:t>
            </w:r>
          </w:p>
        </w:tc>
        <w:tc>
          <w:tcPr>
            <w:tcW w:w="2801" w:type="dxa"/>
          </w:tcPr>
          <w:p w14:paraId="32C7C327" w14:textId="30A5EA4D"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t xml:space="preserve">Доповідь чи повідомлення під час проведення методичних занять у </w:t>
            </w:r>
            <w:proofErr w:type="spellStart"/>
            <w:r w:rsidRPr="000C7C33">
              <w:rPr>
                <w:rFonts w:ascii="Times New Roman" w:hAnsi="Times New Roman"/>
                <w:lang w:eastAsia="en-US"/>
              </w:rPr>
              <w:t>мультидисциплінарній</w:t>
            </w:r>
            <w:proofErr w:type="spellEnd"/>
            <w:r w:rsidRPr="000C7C33">
              <w:rPr>
                <w:rFonts w:ascii="Times New Roman" w:hAnsi="Times New Roman"/>
                <w:lang w:eastAsia="en-US"/>
              </w:rPr>
              <w:t xml:space="preserve"> </w:t>
            </w:r>
            <w:r w:rsidR="007C1A48">
              <w:rPr>
                <w:rFonts w:ascii="Times New Roman" w:hAnsi="Times New Roman"/>
                <w:lang w:eastAsia="en-US"/>
              </w:rPr>
              <w:t>команді</w:t>
            </w:r>
          </w:p>
        </w:tc>
      </w:tr>
      <w:tr w:rsidR="00581073" w:rsidRPr="000C7C33" w14:paraId="18159353" w14:textId="77777777" w:rsidTr="006126C6">
        <w:trPr>
          <w:trHeight w:val="183"/>
        </w:trPr>
        <w:tc>
          <w:tcPr>
            <w:tcW w:w="709" w:type="dxa"/>
          </w:tcPr>
          <w:p w14:paraId="0A2D7047" w14:textId="77777777" w:rsidR="00581073" w:rsidRPr="000C7C33" w:rsidRDefault="00581073" w:rsidP="006126C6">
            <w:pPr>
              <w:rPr>
                <w:rFonts w:ascii="Times New Roman" w:hAnsi="Times New Roman"/>
                <w:lang w:val="ru-RU" w:eastAsia="en-US"/>
              </w:rPr>
            </w:pPr>
          </w:p>
        </w:tc>
        <w:tc>
          <w:tcPr>
            <w:tcW w:w="4557" w:type="dxa"/>
            <w:vAlign w:val="bottom"/>
          </w:tcPr>
          <w:p w14:paraId="0C391163" w14:textId="77777777" w:rsidR="00581073" w:rsidRPr="000C7C33" w:rsidRDefault="00581073" w:rsidP="006126C6">
            <w:pPr>
              <w:rPr>
                <w:rFonts w:ascii="Times New Roman" w:hAnsi="Times New Roman"/>
                <w:lang w:eastAsia="en-US"/>
              </w:rPr>
            </w:pPr>
            <w:r w:rsidRPr="000C7C33">
              <w:rPr>
                <w:rFonts w:ascii="Times New Roman" w:hAnsi="Times New Roman"/>
                <w:lang w:eastAsia="en-US"/>
              </w:rPr>
              <w:t>Всього</w:t>
            </w:r>
          </w:p>
        </w:tc>
        <w:tc>
          <w:tcPr>
            <w:tcW w:w="1396" w:type="dxa"/>
          </w:tcPr>
          <w:p w14:paraId="045CC249" w14:textId="77777777"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t>120</w:t>
            </w:r>
          </w:p>
        </w:tc>
        <w:tc>
          <w:tcPr>
            <w:tcW w:w="2801" w:type="dxa"/>
          </w:tcPr>
          <w:p w14:paraId="75960A49" w14:textId="77777777" w:rsidR="00581073" w:rsidRPr="000C7C33" w:rsidRDefault="00581073" w:rsidP="006126C6">
            <w:pPr>
              <w:rPr>
                <w:rFonts w:ascii="Times New Roman" w:hAnsi="Times New Roman"/>
                <w:b/>
                <w:lang w:eastAsia="en-US"/>
              </w:rPr>
            </w:pPr>
          </w:p>
        </w:tc>
      </w:tr>
      <w:tr w:rsidR="00581073" w:rsidRPr="000C7C33" w14:paraId="7DA594E4" w14:textId="77777777" w:rsidTr="006126C6">
        <w:trPr>
          <w:trHeight w:val="225"/>
        </w:trPr>
        <w:tc>
          <w:tcPr>
            <w:tcW w:w="709" w:type="dxa"/>
          </w:tcPr>
          <w:p w14:paraId="0EC193EC" w14:textId="77777777" w:rsidR="00581073" w:rsidRPr="000C7C33" w:rsidRDefault="00581073" w:rsidP="006126C6">
            <w:pPr>
              <w:jc w:val="center"/>
              <w:rPr>
                <w:rFonts w:ascii="Times New Roman" w:hAnsi="Times New Roman"/>
                <w:lang w:val="ru-RU" w:eastAsia="en-US"/>
              </w:rPr>
            </w:pPr>
            <w:r w:rsidRPr="000C7C33">
              <w:rPr>
                <w:rFonts w:ascii="Times New Roman" w:hAnsi="Times New Roman"/>
                <w:lang w:val="ru-RU" w:eastAsia="en-US"/>
              </w:rPr>
              <w:t>5</w:t>
            </w:r>
          </w:p>
        </w:tc>
        <w:tc>
          <w:tcPr>
            <w:tcW w:w="4557" w:type="dxa"/>
            <w:vAlign w:val="bottom"/>
          </w:tcPr>
          <w:p w14:paraId="33548420" w14:textId="77777777" w:rsidR="00581073" w:rsidRPr="000C7C33" w:rsidRDefault="00581073" w:rsidP="006126C6">
            <w:pPr>
              <w:rPr>
                <w:rFonts w:ascii="Times New Roman" w:hAnsi="Times New Roman"/>
                <w:lang w:eastAsia="en-US"/>
              </w:rPr>
            </w:pPr>
            <w:r w:rsidRPr="000C7C33">
              <w:rPr>
                <w:rFonts w:ascii="Times New Roman" w:hAnsi="Times New Roman"/>
                <w:b/>
                <w:lang w:eastAsia="en-US"/>
              </w:rPr>
              <w:t>Самостійна робота</w:t>
            </w:r>
          </w:p>
        </w:tc>
        <w:tc>
          <w:tcPr>
            <w:tcW w:w="1396" w:type="dxa"/>
          </w:tcPr>
          <w:p w14:paraId="4C5D8CBA" w14:textId="77777777"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t>60</w:t>
            </w:r>
          </w:p>
        </w:tc>
        <w:tc>
          <w:tcPr>
            <w:tcW w:w="2801" w:type="dxa"/>
          </w:tcPr>
          <w:p w14:paraId="3BEC91E3" w14:textId="77777777" w:rsidR="00581073" w:rsidRPr="000C7C33" w:rsidRDefault="00581073" w:rsidP="006126C6">
            <w:pPr>
              <w:rPr>
                <w:rFonts w:ascii="Times New Roman" w:hAnsi="Times New Roman"/>
                <w:b/>
                <w:lang w:eastAsia="en-US"/>
              </w:rPr>
            </w:pPr>
          </w:p>
        </w:tc>
      </w:tr>
      <w:tr w:rsidR="00581073" w:rsidRPr="000C7C33" w14:paraId="78A948A4" w14:textId="77777777" w:rsidTr="006126C6">
        <w:trPr>
          <w:trHeight w:val="210"/>
        </w:trPr>
        <w:tc>
          <w:tcPr>
            <w:tcW w:w="709" w:type="dxa"/>
          </w:tcPr>
          <w:p w14:paraId="544DF074" w14:textId="77777777" w:rsidR="00581073" w:rsidRPr="000C7C33" w:rsidRDefault="00581073" w:rsidP="006126C6">
            <w:pPr>
              <w:jc w:val="center"/>
              <w:rPr>
                <w:rFonts w:ascii="Times New Roman" w:hAnsi="Times New Roman"/>
                <w:lang w:val="ru-RU" w:eastAsia="en-US"/>
              </w:rPr>
            </w:pPr>
            <w:r w:rsidRPr="000C7C33">
              <w:rPr>
                <w:rFonts w:ascii="Times New Roman" w:hAnsi="Times New Roman"/>
                <w:lang w:val="ru-RU" w:eastAsia="en-US"/>
              </w:rPr>
              <w:t>5.1.</w:t>
            </w:r>
          </w:p>
        </w:tc>
        <w:tc>
          <w:tcPr>
            <w:tcW w:w="4557" w:type="dxa"/>
            <w:vAlign w:val="bottom"/>
          </w:tcPr>
          <w:p w14:paraId="4D0E7545" w14:textId="77777777" w:rsidR="00581073" w:rsidRPr="000C7C33" w:rsidRDefault="00581073" w:rsidP="006126C6">
            <w:pPr>
              <w:rPr>
                <w:rFonts w:ascii="Times New Roman" w:hAnsi="Times New Roman"/>
                <w:b/>
                <w:lang w:eastAsia="en-US"/>
              </w:rPr>
            </w:pPr>
            <w:r w:rsidRPr="000C7C33">
              <w:rPr>
                <w:rFonts w:ascii="Times New Roman" w:hAnsi="Times New Roman"/>
                <w:lang w:eastAsia="en-US"/>
              </w:rPr>
              <w:t xml:space="preserve">Ознайомитися з науково-методичною літературою щодо вибраної </w:t>
            </w:r>
            <w:proofErr w:type="spellStart"/>
            <w:r w:rsidRPr="000C7C33">
              <w:rPr>
                <w:rFonts w:ascii="Times New Roman" w:hAnsi="Times New Roman"/>
                <w:lang w:eastAsia="en-US"/>
              </w:rPr>
              <w:t>проблемати-</w:t>
            </w:r>
            <w:r w:rsidRPr="000C7C33">
              <w:rPr>
                <w:rFonts w:ascii="Times New Roman" w:hAnsi="Times New Roman"/>
                <w:lang w:eastAsia="en-US"/>
              </w:rPr>
              <w:lastRenderedPageBreak/>
              <w:t>ки</w:t>
            </w:r>
            <w:proofErr w:type="spellEnd"/>
          </w:p>
        </w:tc>
        <w:tc>
          <w:tcPr>
            <w:tcW w:w="1396" w:type="dxa"/>
          </w:tcPr>
          <w:p w14:paraId="3EB5BDD2" w14:textId="77777777"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lastRenderedPageBreak/>
              <w:t>10</w:t>
            </w:r>
          </w:p>
        </w:tc>
        <w:tc>
          <w:tcPr>
            <w:tcW w:w="2801" w:type="dxa"/>
          </w:tcPr>
          <w:p w14:paraId="5D3FEE64" w14:textId="77777777" w:rsidR="00581073" w:rsidRPr="000C7C33" w:rsidRDefault="00581073" w:rsidP="006126C6">
            <w:pPr>
              <w:rPr>
                <w:rFonts w:ascii="Times New Roman" w:hAnsi="Times New Roman"/>
                <w:b/>
                <w:lang w:eastAsia="en-US"/>
              </w:rPr>
            </w:pPr>
            <w:r w:rsidRPr="000C7C33">
              <w:rPr>
                <w:rFonts w:ascii="Times New Roman" w:hAnsi="Times New Roman"/>
                <w:b/>
                <w:lang w:eastAsia="en-US"/>
              </w:rPr>
              <w:t>-</w:t>
            </w:r>
          </w:p>
        </w:tc>
      </w:tr>
      <w:tr w:rsidR="00581073" w:rsidRPr="000C7C33" w14:paraId="4ECCD427" w14:textId="77777777" w:rsidTr="006126C6">
        <w:trPr>
          <w:trHeight w:val="210"/>
        </w:trPr>
        <w:tc>
          <w:tcPr>
            <w:tcW w:w="709" w:type="dxa"/>
          </w:tcPr>
          <w:p w14:paraId="1154C560" w14:textId="77777777" w:rsidR="00581073" w:rsidRPr="000C7C33" w:rsidRDefault="00581073" w:rsidP="006126C6">
            <w:pPr>
              <w:jc w:val="center"/>
              <w:rPr>
                <w:rFonts w:ascii="Times New Roman" w:hAnsi="Times New Roman"/>
                <w:lang w:val="ru-RU" w:eastAsia="en-US"/>
              </w:rPr>
            </w:pPr>
            <w:r w:rsidRPr="000C7C33">
              <w:rPr>
                <w:rFonts w:ascii="Times New Roman" w:hAnsi="Times New Roman"/>
                <w:lang w:val="ru-RU" w:eastAsia="en-US"/>
              </w:rPr>
              <w:t>5.2.</w:t>
            </w:r>
          </w:p>
        </w:tc>
        <w:tc>
          <w:tcPr>
            <w:tcW w:w="4557" w:type="dxa"/>
            <w:vAlign w:val="bottom"/>
          </w:tcPr>
          <w:p w14:paraId="7C24A8D9" w14:textId="77777777" w:rsidR="00581073" w:rsidRPr="000C7C33" w:rsidRDefault="00581073" w:rsidP="006126C6">
            <w:pPr>
              <w:rPr>
                <w:rFonts w:ascii="Times New Roman" w:hAnsi="Times New Roman"/>
                <w:b/>
                <w:lang w:eastAsia="en-US"/>
              </w:rPr>
            </w:pPr>
            <w:r w:rsidRPr="000C7C33">
              <w:rPr>
                <w:rFonts w:ascii="Times New Roman" w:hAnsi="Times New Roman"/>
                <w:lang w:eastAsia="en-US"/>
              </w:rPr>
              <w:t xml:space="preserve">Ознайомитися з новими, сучасними </w:t>
            </w:r>
            <w:proofErr w:type="spellStart"/>
            <w:r w:rsidRPr="000C7C33">
              <w:rPr>
                <w:rFonts w:ascii="Times New Roman" w:hAnsi="Times New Roman"/>
                <w:lang w:eastAsia="en-US"/>
              </w:rPr>
              <w:t>нау-ковими</w:t>
            </w:r>
            <w:proofErr w:type="spellEnd"/>
            <w:r w:rsidRPr="000C7C33">
              <w:rPr>
                <w:rFonts w:ascii="Times New Roman" w:hAnsi="Times New Roman"/>
                <w:lang w:eastAsia="en-US"/>
              </w:rPr>
              <w:t xml:space="preserve"> даними щодо вибраної </w:t>
            </w:r>
            <w:proofErr w:type="spellStart"/>
            <w:r w:rsidRPr="000C7C33">
              <w:rPr>
                <w:rFonts w:ascii="Times New Roman" w:hAnsi="Times New Roman"/>
                <w:lang w:eastAsia="en-US"/>
              </w:rPr>
              <w:t>пробле-матики</w:t>
            </w:r>
            <w:proofErr w:type="spellEnd"/>
          </w:p>
        </w:tc>
        <w:tc>
          <w:tcPr>
            <w:tcW w:w="1396" w:type="dxa"/>
          </w:tcPr>
          <w:p w14:paraId="256E76C8" w14:textId="77777777"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t>12</w:t>
            </w:r>
          </w:p>
        </w:tc>
        <w:tc>
          <w:tcPr>
            <w:tcW w:w="2801" w:type="dxa"/>
          </w:tcPr>
          <w:p w14:paraId="19CFAA81" w14:textId="77777777" w:rsidR="00581073" w:rsidRPr="000C7C33" w:rsidRDefault="00581073" w:rsidP="006126C6">
            <w:pPr>
              <w:rPr>
                <w:rFonts w:ascii="Times New Roman" w:hAnsi="Times New Roman"/>
                <w:b/>
                <w:lang w:eastAsia="en-US"/>
              </w:rPr>
            </w:pPr>
          </w:p>
        </w:tc>
      </w:tr>
      <w:tr w:rsidR="00581073" w:rsidRPr="000C7C33" w14:paraId="60044829" w14:textId="77777777" w:rsidTr="006126C6">
        <w:trPr>
          <w:trHeight w:val="483"/>
        </w:trPr>
        <w:tc>
          <w:tcPr>
            <w:tcW w:w="709" w:type="dxa"/>
          </w:tcPr>
          <w:p w14:paraId="22F3CC56" w14:textId="77777777" w:rsidR="00581073" w:rsidRPr="000C7C33" w:rsidRDefault="00581073" w:rsidP="006126C6">
            <w:pPr>
              <w:jc w:val="center"/>
              <w:rPr>
                <w:rFonts w:ascii="Times New Roman" w:hAnsi="Times New Roman"/>
                <w:lang w:val="ru-RU" w:eastAsia="en-US"/>
              </w:rPr>
            </w:pPr>
            <w:r w:rsidRPr="000C7C33">
              <w:rPr>
                <w:rFonts w:ascii="Times New Roman" w:hAnsi="Times New Roman"/>
                <w:lang w:val="ru-RU" w:eastAsia="en-US"/>
              </w:rPr>
              <w:t>5.3.</w:t>
            </w:r>
          </w:p>
        </w:tc>
        <w:tc>
          <w:tcPr>
            <w:tcW w:w="4557" w:type="dxa"/>
            <w:vAlign w:val="bottom"/>
          </w:tcPr>
          <w:p w14:paraId="7DF2D5DB" w14:textId="3ED41FFE" w:rsidR="00581073" w:rsidRPr="000C7C33" w:rsidRDefault="00581073" w:rsidP="006126C6">
            <w:pPr>
              <w:rPr>
                <w:rFonts w:ascii="Times New Roman" w:hAnsi="Times New Roman"/>
                <w:b/>
                <w:lang w:eastAsia="en-US"/>
              </w:rPr>
            </w:pPr>
            <w:r w:rsidRPr="000C7C33">
              <w:rPr>
                <w:rFonts w:ascii="Times New Roman" w:hAnsi="Times New Roman"/>
                <w:lang w:eastAsia="en-US"/>
              </w:rPr>
              <w:t>Скласти програму фізичної терапії для пацієнтів</w:t>
            </w:r>
            <w:r w:rsidR="007C1A48">
              <w:rPr>
                <w:rFonts w:ascii="Times New Roman" w:hAnsi="Times New Roman"/>
                <w:lang w:eastAsia="en-US"/>
              </w:rPr>
              <w:t xml:space="preserve"> з проблемами опорно-рухового апарату</w:t>
            </w:r>
            <w:r w:rsidRPr="000C7C33">
              <w:rPr>
                <w:rFonts w:ascii="Times New Roman" w:hAnsi="Times New Roman"/>
                <w:lang w:eastAsia="en-US"/>
              </w:rPr>
              <w:t xml:space="preserve"> з ускладненнями</w:t>
            </w:r>
          </w:p>
        </w:tc>
        <w:tc>
          <w:tcPr>
            <w:tcW w:w="1396" w:type="dxa"/>
          </w:tcPr>
          <w:p w14:paraId="680331DC" w14:textId="77777777"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t>15</w:t>
            </w:r>
          </w:p>
        </w:tc>
        <w:tc>
          <w:tcPr>
            <w:tcW w:w="2801" w:type="dxa"/>
          </w:tcPr>
          <w:p w14:paraId="5D9CB623" w14:textId="77777777" w:rsidR="00581073" w:rsidRPr="000C7C33" w:rsidRDefault="00581073" w:rsidP="006126C6">
            <w:pPr>
              <w:rPr>
                <w:rFonts w:ascii="Times New Roman" w:hAnsi="Times New Roman"/>
                <w:b/>
                <w:lang w:eastAsia="en-US"/>
              </w:rPr>
            </w:pPr>
          </w:p>
        </w:tc>
      </w:tr>
      <w:tr w:rsidR="00581073" w:rsidRPr="000C7C33" w14:paraId="71B6297A" w14:textId="77777777" w:rsidTr="006126C6">
        <w:trPr>
          <w:trHeight w:val="167"/>
        </w:trPr>
        <w:tc>
          <w:tcPr>
            <w:tcW w:w="709" w:type="dxa"/>
          </w:tcPr>
          <w:p w14:paraId="1F5138DE" w14:textId="77777777" w:rsidR="00581073" w:rsidRPr="000C7C33" w:rsidRDefault="00581073" w:rsidP="006126C6">
            <w:pPr>
              <w:jc w:val="center"/>
              <w:rPr>
                <w:rFonts w:ascii="Times New Roman" w:hAnsi="Times New Roman"/>
                <w:lang w:val="ru-RU" w:eastAsia="en-US"/>
              </w:rPr>
            </w:pPr>
            <w:r w:rsidRPr="000C7C33">
              <w:rPr>
                <w:rFonts w:ascii="Times New Roman" w:hAnsi="Times New Roman"/>
                <w:lang w:val="ru-RU" w:eastAsia="en-US"/>
              </w:rPr>
              <w:t>5.4.</w:t>
            </w:r>
          </w:p>
        </w:tc>
        <w:tc>
          <w:tcPr>
            <w:tcW w:w="4557" w:type="dxa"/>
            <w:vAlign w:val="bottom"/>
          </w:tcPr>
          <w:p w14:paraId="09FF6CAD" w14:textId="62FA2112" w:rsidR="00581073" w:rsidRPr="000C7C33" w:rsidRDefault="00581073" w:rsidP="006126C6">
            <w:pPr>
              <w:rPr>
                <w:rFonts w:ascii="Times New Roman" w:hAnsi="Times New Roman"/>
                <w:lang w:eastAsia="en-US"/>
              </w:rPr>
            </w:pPr>
            <w:r w:rsidRPr="000C7C33">
              <w:rPr>
                <w:rFonts w:ascii="Times New Roman" w:hAnsi="Times New Roman"/>
                <w:lang w:eastAsia="en-US"/>
              </w:rPr>
              <w:t>Підготувати реферат</w:t>
            </w:r>
            <w:r w:rsidR="00113ABF">
              <w:rPr>
                <w:rFonts w:ascii="Times New Roman" w:hAnsi="Times New Roman"/>
                <w:lang w:eastAsia="en-US"/>
              </w:rPr>
              <w:t>у/презентацію</w:t>
            </w:r>
            <w:r w:rsidRPr="000C7C33">
              <w:rPr>
                <w:rFonts w:ascii="Times New Roman" w:hAnsi="Times New Roman"/>
                <w:lang w:eastAsia="en-US"/>
              </w:rPr>
              <w:t xml:space="preserve"> на задану тематику</w:t>
            </w:r>
          </w:p>
        </w:tc>
        <w:tc>
          <w:tcPr>
            <w:tcW w:w="1396" w:type="dxa"/>
          </w:tcPr>
          <w:p w14:paraId="26F8DC07" w14:textId="77777777"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t>10</w:t>
            </w:r>
          </w:p>
        </w:tc>
        <w:tc>
          <w:tcPr>
            <w:tcW w:w="2801" w:type="dxa"/>
          </w:tcPr>
          <w:p w14:paraId="341DAE58" w14:textId="77777777" w:rsidR="00581073" w:rsidRPr="000C7C33" w:rsidRDefault="00581073" w:rsidP="006126C6">
            <w:pPr>
              <w:rPr>
                <w:rFonts w:ascii="Times New Roman" w:hAnsi="Times New Roman"/>
                <w:b/>
                <w:lang w:eastAsia="en-US"/>
              </w:rPr>
            </w:pPr>
          </w:p>
        </w:tc>
      </w:tr>
      <w:tr w:rsidR="00581073" w:rsidRPr="000C7C33" w14:paraId="206D7F87" w14:textId="77777777" w:rsidTr="006126C6">
        <w:trPr>
          <w:trHeight w:val="529"/>
        </w:trPr>
        <w:tc>
          <w:tcPr>
            <w:tcW w:w="709" w:type="dxa"/>
          </w:tcPr>
          <w:p w14:paraId="74622068" w14:textId="77777777" w:rsidR="00581073" w:rsidRPr="000C7C33" w:rsidRDefault="00581073" w:rsidP="006126C6">
            <w:pPr>
              <w:rPr>
                <w:rFonts w:ascii="Times New Roman" w:hAnsi="Times New Roman"/>
                <w:lang w:val="ru-RU" w:eastAsia="en-US"/>
              </w:rPr>
            </w:pPr>
          </w:p>
        </w:tc>
        <w:tc>
          <w:tcPr>
            <w:tcW w:w="4557" w:type="dxa"/>
            <w:vAlign w:val="bottom"/>
          </w:tcPr>
          <w:p w14:paraId="738235FB" w14:textId="1C141B01" w:rsidR="00581073" w:rsidRPr="000C7C33" w:rsidRDefault="00581073" w:rsidP="006126C6">
            <w:pPr>
              <w:rPr>
                <w:rFonts w:ascii="Times New Roman" w:hAnsi="Times New Roman"/>
                <w:lang w:eastAsia="en-US"/>
              </w:rPr>
            </w:pPr>
            <w:r w:rsidRPr="000C7C33">
              <w:rPr>
                <w:rFonts w:ascii="Times New Roman" w:hAnsi="Times New Roman"/>
                <w:lang w:eastAsia="en-US"/>
              </w:rPr>
              <w:t xml:space="preserve">Підготувати </w:t>
            </w:r>
            <w:proofErr w:type="spellStart"/>
            <w:r w:rsidR="00480550">
              <w:rPr>
                <w:rFonts w:ascii="Times New Roman" w:hAnsi="Times New Roman"/>
                <w:lang w:eastAsia="en-US"/>
              </w:rPr>
              <w:t>відеопрезентацію</w:t>
            </w:r>
            <w:proofErr w:type="spellEnd"/>
            <w:r w:rsidR="00480550">
              <w:rPr>
                <w:rFonts w:ascii="Times New Roman" w:hAnsi="Times New Roman"/>
                <w:lang w:eastAsia="en-US"/>
              </w:rPr>
              <w:t xml:space="preserve"> практичних навичок </w:t>
            </w:r>
            <w:r w:rsidRPr="000C7C33">
              <w:rPr>
                <w:rFonts w:ascii="Times New Roman" w:hAnsi="Times New Roman"/>
                <w:lang w:eastAsia="en-US"/>
              </w:rPr>
              <w:t xml:space="preserve">на методичне заняття в </w:t>
            </w:r>
            <w:r w:rsidR="007C1A48">
              <w:rPr>
                <w:rFonts w:ascii="Times New Roman" w:hAnsi="Times New Roman"/>
                <w:lang w:eastAsia="en-US"/>
              </w:rPr>
              <w:t>команді</w:t>
            </w:r>
          </w:p>
        </w:tc>
        <w:tc>
          <w:tcPr>
            <w:tcW w:w="1396" w:type="dxa"/>
          </w:tcPr>
          <w:p w14:paraId="655DD64B" w14:textId="77777777"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t>23</w:t>
            </w:r>
          </w:p>
          <w:p w14:paraId="5BF2DBAD" w14:textId="77777777" w:rsidR="00581073" w:rsidRPr="000C7C33" w:rsidRDefault="00581073" w:rsidP="006126C6">
            <w:pPr>
              <w:rPr>
                <w:rFonts w:ascii="Times New Roman" w:hAnsi="Times New Roman"/>
                <w:lang w:eastAsia="en-US"/>
              </w:rPr>
            </w:pPr>
          </w:p>
        </w:tc>
        <w:tc>
          <w:tcPr>
            <w:tcW w:w="2801" w:type="dxa"/>
          </w:tcPr>
          <w:p w14:paraId="0EE27349" w14:textId="77777777" w:rsidR="00581073" w:rsidRPr="000C7C33" w:rsidRDefault="00581073" w:rsidP="006126C6">
            <w:pPr>
              <w:rPr>
                <w:rFonts w:ascii="Times New Roman" w:hAnsi="Times New Roman"/>
                <w:b/>
                <w:lang w:eastAsia="en-US"/>
              </w:rPr>
            </w:pPr>
          </w:p>
        </w:tc>
      </w:tr>
      <w:tr w:rsidR="00581073" w:rsidRPr="000C7C33" w14:paraId="3300E372" w14:textId="77777777" w:rsidTr="006126C6">
        <w:trPr>
          <w:trHeight w:val="279"/>
        </w:trPr>
        <w:tc>
          <w:tcPr>
            <w:tcW w:w="709" w:type="dxa"/>
          </w:tcPr>
          <w:p w14:paraId="23C226E0" w14:textId="77777777" w:rsidR="00581073" w:rsidRPr="000C7C33" w:rsidRDefault="00581073" w:rsidP="006126C6">
            <w:pPr>
              <w:rPr>
                <w:rFonts w:ascii="Times New Roman" w:hAnsi="Times New Roman"/>
                <w:lang w:val="ru-RU" w:eastAsia="en-US"/>
              </w:rPr>
            </w:pPr>
          </w:p>
        </w:tc>
        <w:tc>
          <w:tcPr>
            <w:tcW w:w="4557" w:type="dxa"/>
            <w:vAlign w:val="bottom"/>
          </w:tcPr>
          <w:p w14:paraId="6A5A2821" w14:textId="77777777" w:rsidR="00581073" w:rsidRPr="000C7C33" w:rsidRDefault="00581073" w:rsidP="006126C6">
            <w:pPr>
              <w:rPr>
                <w:rFonts w:ascii="Times New Roman" w:hAnsi="Times New Roman"/>
                <w:lang w:eastAsia="en-US"/>
              </w:rPr>
            </w:pPr>
            <w:r w:rsidRPr="000C7C33">
              <w:rPr>
                <w:rFonts w:ascii="Times New Roman" w:hAnsi="Times New Roman"/>
                <w:b/>
                <w:lang w:eastAsia="en-US"/>
              </w:rPr>
              <w:t>РАЗОМ</w:t>
            </w:r>
          </w:p>
        </w:tc>
        <w:tc>
          <w:tcPr>
            <w:tcW w:w="1396" w:type="dxa"/>
          </w:tcPr>
          <w:p w14:paraId="1FC26224" w14:textId="77777777"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t>180</w:t>
            </w:r>
          </w:p>
        </w:tc>
        <w:tc>
          <w:tcPr>
            <w:tcW w:w="2801" w:type="dxa"/>
          </w:tcPr>
          <w:p w14:paraId="7F3BC4FC" w14:textId="77777777" w:rsidR="00581073" w:rsidRPr="000C7C33" w:rsidRDefault="00581073" w:rsidP="006126C6">
            <w:pPr>
              <w:rPr>
                <w:rFonts w:ascii="Times New Roman" w:hAnsi="Times New Roman"/>
                <w:b/>
                <w:lang w:eastAsia="en-US"/>
              </w:rPr>
            </w:pPr>
          </w:p>
        </w:tc>
      </w:tr>
    </w:tbl>
    <w:p w14:paraId="44225578" w14:textId="77777777" w:rsidR="00581073" w:rsidRPr="000C7C33" w:rsidRDefault="00581073" w:rsidP="00581073">
      <w:pPr>
        <w:rPr>
          <w:rFonts w:ascii="Times New Roman" w:eastAsia="Courier New" w:hAnsi="Times New Roman"/>
        </w:rPr>
      </w:pPr>
    </w:p>
    <w:p w14:paraId="7435BA40" w14:textId="77777777" w:rsidR="00581073" w:rsidRPr="000C7C33" w:rsidRDefault="00581073" w:rsidP="00581073">
      <w:pPr>
        <w:pStyle w:val="Default"/>
        <w:rPr>
          <w:sz w:val="23"/>
          <w:szCs w:val="23"/>
        </w:rPr>
      </w:pPr>
    </w:p>
    <w:p w14:paraId="4C372B66" w14:textId="77777777" w:rsidR="00581073" w:rsidRPr="000C7C33" w:rsidRDefault="00581073" w:rsidP="00581073">
      <w:pPr>
        <w:tabs>
          <w:tab w:val="left" w:pos="2239"/>
        </w:tabs>
        <w:jc w:val="both"/>
        <w:rPr>
          <w:rFonts w:ascii="Times New Roman" w:hAnsi="Times New Roman"/>
          <w:b/>
          <w:i/>
          <w:sz w:val="28"/>
          <w:szCs w:val="28"/>
          <w:lang w:eastAsia="en-US"/>
        </w:rPr>
      </w:pPr>
      <w:r w:rsidRPr="000C7C33">
        <w:rPr>
          <w:rFonts w:ascii="Times New Roman" w:eastAsia="Courier New" w:hAnsi="Times New Roman"/>
          <w:sz w:val="28"/>
          <w:szCs w:val="28"/>
        </w:rPr>
        <w:tab/>
      </w:r>
      <w:r w:rsidRPr="000C7C33">
        <w:rPr>
          <w:rFonts w:ascii="Times New Roman" w:eastAsia="Arial" w:hAnsi="Times New Roman"/>
          <w:b/>
          <w:bCs/>
          <w:i/>
          <w:iCs/>
          <w:sz w:val="28"/>
          <w:szCs w:val="28"/>
          <w:lang w:eastAsia="en-US"/>
        </w:rPr>
        <w:t>Підготовка до клінічної практики</w:t>
      </w:r>
    </w:p>
    <w:p w14:paraId="7B88D586" w14:textId="77777777" w:rsidR="00581073" w:rsidRPr="000C7C33" w:rsidRDefault="00581073" w:rsidP="00581073">
      <w:pPr>
        <w:jc w:val="both"/>
        <w:rPr>
          <w:rFonts w:ascii="Times New Roman" w:hAnsi="Times New Roman"/>
          <w:sz w:val="28"/>
          <w:szCs w:val="28"/>
          <w:lang w:eastAsia="en-US"/>
        </w:rPr>
      </w:pPr>
      <w:r w:rsidRPr="000C7C33">
        <w:rPr>
          <w:rFonts w:ascii="Times New Roman" w:hAnsi="Times New Roman"/>
          <w:b/>
          <w:sz w:val="28"/>
          <w:szCs w:val="28"/>
          <w:lang w:eastAsia="en-US"/>
        </w:rPr>
        <w:t xml:space="preserve">Перший етап </w:t>
      </w:r>
      <w:r w:rsidRPr="000C7C33">
        <w:rPr>
          <w:rFonts w:ascii="Times New Roman" w:hAnsi="Times New Roman"/>
          <w:sz w:val="28"/>
          <w:szCs w:val="28"/>
          <w:lang w:eastAsia="en-US"/>
        </w:rPr>
        <w:t>- «Підготовка до клінічної практики» - передбачення для  студента оволодіння достатнім рівнем теоретичних знань та практичних навичок, які він застосовуватиме та вдосконалюватиме впродовж практики.</w:t>
      </w:r>
    </w:p>
    <w:p w14:paraId="42ED1932" w14:textId="0E885ED5" w:rsidR="00581073" w:rsidRPr="000C7C33" w:rsidRDefault="00581073" w:rsidP="007C1A48">
      <w:pPr>
        <w:jc w:val="both"/>
        <w:rPr>
          <w:rFonts w:ascii="Times New Roman" w:hAnsi="Times New Roman"/>
          <w:sz w:val="28"/>
          <w:szCs w:val="28"/>
          <w:lang w:eastAsia="en-US"/>
        </w:rPr>
      </w:pPr>
      <w:r w:rsidRPr="000C7C33">
        <w:rPr>
          <w:rFonts w:ascii="Times New Roman" w:hAnsi="Times New Roman"/>
          <w:sz w:val="28"/>
          <w:szCs w:val="28"/>
          <w:lang w:eastAsia="en-US"/>
        </w:rPr>
        <w:t xml:space="preserve">Розуміння </w:t>
      </w:r>
      <w:proofErr w:type="spellStart"/>
      <w:r w:rsidRPr="000C7C33">
        <w:rPr>
          <w:rFonts w:ascii="Times New Roman" w:hAnsi="Times New Roman"/>
          <w:sz w:val="28"/>
          <w:szCs w:val="28"/>
          <w:lang w:eastAsia="en-US"/>
        </w:rPr>
        <w:t>етіопатогенезу</w:t>
      </w:r>
      <w:proofErr w:type="spellEnd"/>
      <w:r w:rsidRPr="000C7C33">
        <w:rPr>
          <w:rFonts w:ascii="Times New Roman" w:hAnsi="Times New Roman"/>
          <w:sz w:val="28"/>
          <w:szCs w:val="28"/>
          <w:lang w:eastAsia="en-US"/>
        </w:rPr>
        <w:t xml:space="preserve"> та особливостей перебігу основних захворювань </w:t>
      </w:r>
      <w:r w:rsidR="007C1A48">
        <w:rPr>
          <w:rFonts w:ascii="Times New Roman" w:hAnsi="Times New Roman"/>
          <w:sz w:val="28"/>
          <w:szCs w:val="28"/>
          <w:lang w:eastAsia="en-US"/>
        </w:rPr>
        <w:t xml:space="preserve">ОРА </w:t>
      </w:r>
      <w:r w:rsidRPr="000C7C33">
        <w:rPr>
          <w:rFonts w:ascii="Times New Roman" w:hAnsi="Times New Roman"/>
          <w:sz w:val="28"/>
          <w:szCs w:val="28"/>
          <w:lang w:eastAsia="en-US"/>
        </w:rPr>
        <w:t xml:space="preserve">є необхідним для початку роботи з пацієнтом. </w:t>
      </w:r>
    </w:p>
    <w:p w14:paraId="1CEC5B66" w14:textId="77777777" w:rsidR="00581073" w:rsidRPr="000C7C33" w:rsidRDefault="00581073" w:rsidP="00581073">
      <w:pPr>
        <w:jc w:val="both"/>
        <w:rPr>
          <w:rFonts w:ascii="Times New Roman" w:hAnsi="Times New Roman"/>
          <w:sz w:val="28"/>
          <w:szCs w:val="28"/>
          <w:lang w:eastAsia="en-US"/>
        </w:rPr>
      </w:pPr>
      <w:r w:rsidRPr="000C7C33">
        <w:rPr>
          <w:rFonts w:ascii="Times New Roman" w:hAnsi="Times New Roman"/>
          <w:sz w:val="28"/>
          <w:szCs w:val="28"/>
          <w:lang w:eastAsia="en-US"/>
        </w:rPr>
        <w:t>Упродовж клінічної практики студент веде звітну документацію, яка допомагає йому ефективно працювати в клініці, дає змогу керівникові повною мірою оцінити рівень підготовки й роботи студента. Перелік документації, яку студент готує до початку клінічної практики і працює з нею впродовж практики, подано в табл. 2.</w:t>
      </w:r>
    </w:p>
    <w:p w14:paraId="360BAB5B" w14:textId="77777777" w:rsidR="00581073" w:rsidRPr="000C7C33" w:rsidRDefault="00581073" w:rsidP="00581073">
      <w:pPr>
        <w:spacing w:line="360" w:lineRule="auto"/>
        <w:jc w:val="right"/>
        <w:rPr>
          <w:rFonts w:ascii="Times New Roman" w:hAnsi="Times New Roman"/>
          <w:i/>
          <w:sz w:val="28"/>
          <w:szCs w:val="28"/>
          <w:lang w:eastAsia="en-US"/>
        </w:rPr>
      </w:pPr>
      <w:r w:rsidRPr="000C7C33">
        <w:rPr>
          <w:rFonts w:ascii="Times New Roman" w:hAnsi="Times New Roman"/>
          <w:i/>
          <w:sz w:val="28"/>
          <w:szCs w:val="28"/>
          <w:lang w:eastAsia="en-US"/>
        </w:rPr>
        <w:t>Таблиця 2</w:t>
      </w:r>
    </w:p>
    <w:tbl>
      <w:tblPr>
        <w:tblStyle w:val="a8"/>
        <w:tblW w:w="0" w:type="auto"/>
        <w:tblInd w:w="-147" w:type="dxa"/>
        <w:tblLook w:val="04A0" w:firstRow="1" w:lastRow="0" w:firstColumn="1" w:lastColumn="0" w:noHBand="0" w:noVBand="1"/>
      </w:tblPr>
      <w:tblGrid>
        <w:gridCol w:w="659"/>
        <w:gridCol w:w="2544"/>
        <w:gridCol w:w="2759"/>
        <w:gridCol w:w="2013"/>
        <w:gridCol w:w="1517"/>
      </w:tblGrid>
      <w:tr w:rsidR="00581073" w:rsidRPr="000C7C33" w14:paraId="43EE1EBC" w14:textId="77777777" w:rsidTr="006126C6">
        <w:tc>
          <w:tcPr>
            <w:tcW w:w="659" w:type="dxa"/>
          </w:tcPr>
          <w:p w14:paraId="78B984F7" w14:textId="77777777" w:rsidR="00581073" w:rsidRPr="000C7C33" w:rsidRDefault="00581073" w:rsidP="006126C6">
            <w:pPr>
              <w:jc w:val="center"/>
              <w:rPr>
                <w:rFonts w:ascii="Times New Roman" w:hAnsi="Times New Roman"/>
                <w:i/>
                <w:lang w:eastAsia="en-US"/>
              </w:rPr>
            </w:pPr>
            <w:r w:rsidRPr="000C7C33">
              <w:rPr>
                <w:rFonts w:ascii="Times New Roman" w:hAnsi="Times New Roman"/>
                <w:b/>
                <w:lang w:eastAsia="en-US"/>
              </w:rPr>
              <w:t>№</w:t>
            </w:r>
          </w:p>
        </w:tc>
        <w:tc>
          <w:tcPr>
            <w:tcW w:w="2544" w:type="dxa"/>
          </w:tcPr>
          <w:p w14:paraId="002EFFCE" w14:textId="77777777" w:rsidR="00581073" w:rsidRPr="000C7C33" w:rsidRDefault="00581073" w:rsidP="006126C6">
            <w:pPr>
              <w:jc w:val="center"/>
              <w:rPr>
                <w:rFonts w:ascii="Times New Roman" w:hAnsi="Times New Roman"/>
                <w:i/>
                <w:lang w:eastAsia="en-US"/>
              </w:rPr>
            </w:pPr>
            <w:r w:rsidRPr="000C7C33">
              <w:rPr>
                <w:rFonts w:ascii="Times New Roman" w:hAnsi="Times New Roman"/>
                <w:b/>
                <w:lang w:eastAsia="en-US"/>
              </w:rPr>
              <w:t>Назва документа</w:t>
            </w:r>
          </w:p>
        </w:tc>
        <w:tc>
          <w:tcPr>
            <w:tcW w:w="2759" w:type="dxa"/>
          </w:tcPr>
          <w:p w14:paraId="26182FEB" w14:textId="77777777" w:rsidR="00581073" w:rsidRPr="000C7C33" w:rsidRDefault="00581073" w:rsidP="006126C6">
            <w:pPr>
              <w:jc w:val="center"/>
              <w:rPr>
                <w:rFonts w:ascii="Times New Roman" w:hAnsi="Times New Roman"/>
                <w:i/>
                <w:lang w:eastAsia="en-US"/>
              </w:rPr>
            </w:pPr>
            <w:r w:rsidRPr="000C7C33">
              <w:rPr>
                <w:rFonts w:ascii="Times New Roman" w:hAnsi="Times New Roman"/>
                <w:b/>
                <w:lang w:eastAsia="en-US"/>
              </w:rPr>
              <w:t>Мета</w:t>
            </w:r>
          </w:p>
        </w:tc>
        <w:tc>
          <w:tcPr>
            <w:tcW w:w="2013" w:type="dxa"/>
          </w:tcPr>
          <w:p w14:paraId="08F3190D" w14:textId="77777777" w:rsidR="00581073" w:rsidRPr="000C7C33" w:rsidRDefault="00581073" w:rsidP="006126C6">
            <w:pPr>
              <w:jc w:val="center"/>
              <w:rPr>
                <w:rFonts w:ascii="Times New Roman" w:hAnsi="Times New Roman"/>
                <w:i/>
                <w:lang w:eastAsia="en-US"/>
              </w:rPr>
            </w:pPr>
            <w:r w:rsidRPr="000C7C33">
              <w:rPr>
                <w:rFonts w:ascii="Times New Roman" w:hAnsi="Times New Roman"/>
                <w:b/>
                <w:lang w:eastAsia="en-US"/>
              </w:rPr>
              <w:t>Період оформлення</w:t>
            </w:r>
          </w:p>
        </w:tc>
        <w:tc>
          <w:tcPr>
            <w:tcW w:w="1517" w:type="dxa"/>
          </w:tcPr>
          <w:p w14:paraId="7114BEF1" w14:textId="77777777" w:rsidR="00581073" w:rsidRPr="000C7C33" w:rsidRDefault="00581073" w:rsidP="006126C6">
            <w:pPr>
              <w:jc w:val="center"/>
              <w:rPr>
                <w:rFonts w:ascii="Times New Roman" w:hAnsi="Times New Roman"/>
                <w:i/>
                <w:lang w:eastAsia="en-US"/>
              </w:rPr>
            </w:pPr>
            <w:r w:rsidRPr="000C7C33">
              <w:rPr>
                <w:rFonts w:ascii="Times New Roman" w:hAnsi="Times New Roman"/>
                <w:b/>
                <w:lang w:eastAsia="en-US"/>
              </w:rPr>
              <w:t>Записи</w:t>
            </w:r>
          </w:p>
        </w:tc>
      </w:tr>
      <w:tr w:rsidR="00581073" w:rsidRPr="000C7C33" w14:paraId="73F80BBE" w14:textId="77777777" w:rsidTr="006126C6">
        <w:tc>
          <w:tcPr>
            <w:tcW w:w="659" w:type="dxa"/>
          </w:tcPr>
          <w:p w14:paraId="211DDD74" w14:textId="77777777"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t>1</w:t>
            </w:r>
          </w:p>
        </w:tc>
        <w:tc>
          <w:tcPr>
            <w:tcW w:w="2544" w:type="dxa"/>
          </w:tcPr>
          <w:p w14:paraId="11C565BD" w14:textId="77777777" w:rsidR="00581073" w:rsidRPr="000C7C33" w:rsidRDefault="00581073" w:rsidP="006126C6">
            <w:pPr>
              <w:rPr>
                <w:rFonts w:ascii="Times New Roman" w:hAnsi="Times New Roman"/>
                <w:i/>
                <w:lang w:eastAsia="en-US"/>
              </w:rPr>
            </w:pPr>
            <w:r w:rsidRPr="000C7C33">
              <w:rPr>
                <w:rFonts w:ascii="Times New Roman" w:hAnsi="Times New Roman"/>
                <w:b/>
                <w:lang w:eastAsia="en-US"/>
              </w:rPr>
              <w:t>Санітарна книжка</w:t>
            </w:r>
          </w:p>
        </w:tc>
        <w:tc>
          <w:tcPr>
            <w:tcW w:w="2759" w:type="dxa"/>
          </w:tcPr>
          <w:p w14:paraId="5CDCB8C8" w14:textId="77777777" w:rsidR="00581073" w:rsidRPr="000C7C33" w:rsidRDefault="00581073" w:rsidP="006126C6">
            <w:pPr>
              <w:jc w:val="center"/>
              <w:rPr>
                <w:rFonts w:ascii="Times New Roman" w:hAnsi="Times New Roman"/>
                <w:i/>
                <w:lang w:eastAsia="en-US"/>
              </w:rPr>
            </w:pPr>
            <w:r w:rsidRPr="000C7C33">
              <w:rPr>
                <w:rFonts w:ascii="Times New Roman" w:hAnsi="Times New Roman"/>
                <w:lang w:eastAsia="en-US"/>
              </w:rPr>
              <w:t>Підтвердити можливість допуску для перебування у клініці</w:t>
            </w:r>
          </w:p>
        </w:tc>
        <w:tc>
          <w:tcPr>
            <w:tcW w:w="2013" w:type="dxa"/>
          </w:tcPr>
          <w:p w14:paraId="1AA9C88B" w14:textId="77777777" w:rsidR="00581073" w:rsidRPr="000C7C33" w:rsidRDefault="00581073" w:rsidP="006126C6">
            <w:pPr>
              <w:jc w:val="center"/>
              <w:rPr>
                <w:rFonts w:ascii="Times New Roman" w:hAnsi="Times New Roman"/>
                <w:i/>
                <w:lang w:eastAsia="en-US"/>
              </w:rPr>
            </w:pPr>
            <w:r w:rsidRPr="000C7C33">
              <w:rPr>
                <w:rFonts w:ascii="Times New Roman" w:hAnsi="Times New Roman"/>
                <w:lang w:eastAsia="en-US"/>
              </w:rPr>
              <w:t>До початку клінічної практики</w:t>
            </w:r>
          </w:p>
        </w:tc>
        <w:tc>
          <w:tcPr>
            <w:tcW w:w="1517" w:type="dxa"/>
          </w:tcPr>
          <w:p w14:paraId="7E7F47F2" w14:textId="77777777" w:rsidR="00581073" w:rsidRPr="000C7C33" w:rsidRDefault="00581073" w:rsidP="006126C6">
            <w:pPr>
              <w:jc w:val="center"/>
              <w:rPr>
                <w:rFonts w:ascii="Times New Roman" w:hAnsi="Times New Roman"/>
                <w:i/>
                <w:lang w:eastAsia="en-US"/>
              </w:rPr>
            </w:pPr>
            <w:r w:rsidRPr="000C7C33">
              <w:rPr>
                <w:rFonts w:ascii="Times New Roman" w:hAnsi="Times New Roman"/>
                <w:i/>
                <w:lang w:eastAsia="en-US"/>
              </w:rPr>
              <w:t>-</w:t>
            </w:r>
          </w:p>
        </w:tc>
      </w:tr>
      <w:tr w:rsidR="00581073" w:rsidRPr="000C7C33" w14:paraId="046A95BA" w14:textId="77777777" w:rsidTr="006126C6">
        <w:trPr>
          <w:trHeight w:val="600"/>
        </w:trPr>
        <w:tc>
          <w:tcPr>
            <w:tcW w:w="659" w:type="dxa"/>
          </w:tcPr>
          <w:p w14:paraId="0DE7698B" w14:textId="77777777"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t>2</w:t>
            </w:r>
          </w:p>
        </w:tc>
        <w:tc>
          <w:tcPr>
            <w:tcW w:w="2544" w:type="dxa"/>
          </w:tcPr>
          <w:p w14:paraId="01C8B42B" w14:textId="77777777" w:rsidR="00581073" w:rsidRPr="000C7C33" w:rsidRDefault="00581073" w:rsidP="006126C6">
            <w:pPr>
              <w:rPr>
                <w:rFonts w:ascii="Times New Roman" w:hAnsi="Times New Roman"/>
                <w:i/>
                <w:lang w:eastAsia="en-US"/>
              </w:rPr>
            </w:pPr>
            <w:r w:rsidRPr="000C7C33">
              <w:rPr>
                <w:rFonts w:ascii="Times New Roman" w:hAnsi="Times New Roman"/>
                <w:lang w:eastAsia="en-US"/>
              </w:rPr>
              <w:t>Щоденник клінічної практики (додаток 1)</w:t>
            </w:r>
          </w:p>
        </w:tc>
        <w:tc>
          <w:tcPr>
            <w:tcW w:w="2759" w:type="dxa"/>
          </w:tcPr>
          <w:p w14:paraId="0BB491B8" w14:textId="77777777" w:rsidR="00581073" w:rsidRPr="000C7C33" w:rsidRDefault="00581073" w:rsidP="006126C6">
            <w:pPr>
              <w:jc w:val="center"/>
              <w:rPr>
                <w:rFonts w:ascii="Times New Roman" w:hAnsi="Times New Roman"/>
                <w:i/>
                <w:lang w:eastAsia="en-US"/>
              </w:rPr>
            </w:pPr>
            <w:r w:rsidRPr="000C7C33">
              <w:rPr>
                <w:rFonts w:ascii="Times New Roman" w:hAnsi="Times New Roman"/>
                <w:lang w:eastAsia="en-US"/>
              </w:rPr>
              <w:t>планувати виконання завдань клінічної практики та щоденно звітувати про виконану роботу</w:t>
            </w:r>
          </w:p>
        </w:tc>
        <w:tc>
          <w:tcPr>
            <w:tcW w:w="2013" w:type="dxa"/>
          </w:tcPr>
          <w:p w14:paraId="2946E6E3" w14:textId="77777777"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t>наявність у перший день клінічної</w:t>
            </w:r>
          </w:p>
          <w:p w14:paraId="20144EED" w14:textId="77777777" w:rsidR="00581073" w:rsidRPr="000C7C33" w:rsidRDefault="00581073" w:rsidP="006126C6">
            <w:pPr>
              <w:jc w:val="center"/>
              <w:rPr>
                <w:rFonts w:ascii="Times New Roman" w:hAnsi="Times New Roman"/>
                <w:i/>
                <w:lang w:eastAsia="en-US"/>
              </w:rPr>
            </w:pPr>
            <w:r w:rsidRPr="000C7C33">
              <w:rPr>
                <w:rFonts w:ascii="Times New Roman" w:hAnsi="Times New Roman"/>
                <w:lang w:eastAsia="en-US"/>
              </w:rPr>
              <w:t>практики</w:t>
            </w:r>
          </w:p>
        </w:tc>
        <w:tc>
          <w:tcPr>
            <w:tcW w:w="1517" w:type="dxa"/>
          </w:tcPr>
          <w:p w14:paraId="462494BB" w14:textId="77777777" w:rsidR="00581073" w:rsidRPr="000C7C33" w:rsidRDefault="00581073" w:rsidP="006126C6">
            <w:pPr>
              <w:jc w:val="center"/>
              <w:rPr>
                <w:rFonts w:ascii="Times New Roman" w:hAnsi="Times New Roman"/>
                <w:i/>
                <w:lang w:eastAsia="en-US"/>
              </w:rPr>
            </w:pPr>
            <w:r w:rsidRPr="000C7C33">
              <w:rPr>
                <w:rFonts w:ascii="Times New Roman" w:hAnsi="Times New Roman"/>
                <w:lang w:eastAsia="en-US"/>
              </w:rPr>
              <w:t>щодня</w:t>
            </w:r>
          </w:p>
        </w:tc>
      </w:tr>
      <w:tr w:rsidR="00581073" w:rsidRPr="000C7C33" w14:paraId="40B42F7D" w14:textId="77777777" w:rsidTr="006126C6">
        <w:trPr>
          <w:trHeight w:val="405"/>
        </w:trPr>
        <w:tc>
          <w:tcPr>
            <w:tcW w:w="659" w:type="dxa"/>
          </w:tcPr>
          <w:p w14:paraId="07FEBCD1" w14:textId="77777777"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t>3</w:t>
            </w:r>
          </w:p>
        </w:tc>
        <w:tc>
          <w:tcPr>
            <w:tcW w:w="2544" w:type="dxa"/>
          </w:tcPr>
          <w:p w14:paraId="529E52E6" w14:textId="7140B004" w:rsidR="00581073" w:rsidRPr="000C7C33" w:rsidRDefault="00581073" w:rsidP="006126C6">
            <w:pPr>
              <w:rPr>
                <w:rFonts w:ascii="Times New Roman" w:hAnsi="Times New Roman"/>
                <w:lang w:eastAsia="en-US"/>
              </w:rPr>
            </w:pPr>
            <w:r w:rsidRPr="000C7C33">
              <w:rPr>
                <w:rFonts w:ascii="Times New Roman" w:hAnsi="Times New Roman"/>
                <w:lang w:eastAsia="en-US"/>
              </w:rPr>
              <w:t>Документи менеджменту пацієнта: картка обстеження пацієнта</w:t>
            </w:r>
            <w:r w:rsidR="007C1A48">
              <w:rPr>
                <w:rFonts w:ascii="Times New Roman" w:hAnsi="Times New Roman"/>
                <w:lang w:eastAsia="en-US"/>
              </w:rPr>
              <w:t xml:space="preserve"> з проблемами ОРА</w:t>
            </w:r>
            <w:r w:rsidRPr="000C7C33">
              <w:rPr>
                <w:rFonts w:ascii="Times New Roman" w:hAnsi="Times New Roman"/>
                <w:lang w:eastAsia="en-US"/>
              </w:rPr>
              <w:t xml:space="preserve"> фізичним терапевтом (знаходиться у лікувальній установі)</w:t>
            </w:r>
          </w:p>
        </w:tc>
        <w:tc>
          <w:tcPr>
            <w:tcW w:w="2759" w:type="dxa"/>
          </w:tcPr>
          <w:p w14:paraId="1EDF2B81" w14:textId="77777777" w:rsidR="00581073" w:rsidRPr="000C7C33" w:rsidRDefault="00581073" w:rsidP="006126C6">
            <w:pPr>
              <w:jc w:val="both"/>
              <w:rPr>
                <w:rFonts w:ascii="Times New Roman" w:hAnsi="Times New Roman"/>
                <w:lang w:eastAsia="en-US"/>
              </w:rPr>
            </w:pPr>
            <w:r w:rsidRPr="000C7C33">
              <w:rPr>
                <w:rFonts w:ascii="Times New Roman" w:hAnsi="Times New Roman"/>
                <w:lang w:eastAsia="en-US"/>
              </w:rPr>
              <w:t>визначати вихідний фізичний і функціональний стан пацієнта для наступного складання програми фізичної терапії.</w:t>
            </w:r>
          </w:p>
          <w:p w14:paraId="7294C78E" w14:textId="77777777" w:rsidR="00581073" w:rsidRPr="000C7C33" w:rsidRDefault="00581073" w:rsidP="006126C6">
            <w:pPr>
              <w:jc w:val="both"/>
              <w:rPr>
                <w:rFonts w:ascii="Times New Roman" w:hAnsi="Times New Roman"/>
                <w:i/>
                <w:lang w:eastAsia="en-US"/>
              </w:rPr>
            </w:pPr>
            <w:r w:rsidRPr="000C7C33">
              <w:rPr>
                <w:rFonts w:ascii="Times New Roman" w:hAnsi="Times New Roman"/>
                <w:lang w:eastAsia="en-US"/>
              </w:rPr>
              <w:t xml:space="preserve">Контролювати вплив реабілітаційних </w:t>
            </w:r>
            <w:proofErr w:type="spellStart"/>
            <w:r w:rsidRPr="000C7C33">
              <w:rPr>
                <w:rFonts w:ascii="Times New Roman" w:hAnsi="Times New Roman"/>
                <w:lang w:eastAsia="en-US"/>
              </w:rPr>
              <w:t>втручань</w:t>
            </w:r>
            <w:proofErr w:type="spellEnd"/>
            <w:r w:rsidRPr="000C7C33">
              <w:rPr>
                <w:rFonts w:ascii="Times New Roman" w:hAnsi="Times New Roman"/>
                <w:lang w:eastAsia="en-US"/>
              </w:rPr>
              <w:t xml:space="preserve"> та ефективність фізичної терапії</w:t>
            </w:r>
          </w:p>
        </w:tc>
        <w:tc>
          <w:tcPr>
            <w:tcW w:w="2013" w:type="dxa"/>
          </w:tcPr>
          <w:p w14:paraId="50B88EAB" w14:textId="77777777" w:rsidR="00581073" w:rsidRPr="000C7C33" w:rsidRDefault="00581073" w:rsidP="006126C6">
            <w:pPr>
              <w:rPr>
                <w:rFonts w:ascii="Times New Roman" w:hAnsi="Times New Roman"/>
                <w:i/>
                <w:lang w:eastAsia="en-US"/>
              </w:rPr>
            </w:pPr>
            <w:r w:rsidRPr="000C7C33">
              <w:rPr>
                <w:rFonts w:ascii="Times New Roman" w:hAnsi="Times New Roman"/>
                <w:lang w:eastAsia="en-US"/>
              </w:rPr>
              <w:t>наявність у перший день клінічної практики</w:t>
            </w:r>
          </w:p>
        </w:tc>
        <w:tc>
          <w:tcPr>
            <w:tcW w:w="1517" w:type="dxa"/>
          </w:tcPr>
          <w:p w14:paraId="5346082B" w14:textId="77777777" w:rsidR="00581073" w:rsidRPr="000C7C33" w:rsidRDefault="00581073" w:rsidP="006126C6">
            <w:pPr>
              <w:rPr>
                <w:rFonts w:ascii="Times New Roman" w:hAnsi="Times New Roman"/>
                <w:i/>
                <w:lang w:eastAsia="en-US"/>
              </w:rPr>
            </w:pPr>
            <w:r w:rsidRPr="000C7C33">
              <w:rPr>
                <w:rFonts w:ascii="Times New Roman" w:hAnsi="Times New Roman"/>
                <w:lang w:eastAsia="en-US"/>
              </w:rPr>
              <w:t>щодня, для кожного пацієнта окрема</w:t>
            </w:r>
          </w:p>
        </w:tc>
      </w:tr>
      <w:tr w:rsidR="00581073" w:rsidRPr="000C7C33" w14:paraId="303E2696" w14:textId="77777777" w:rsidTr="006126C6">
        <w:trPr>
          <w:trHeight w:val="360"/>
        </w:trPr>
        <w:tc>
          <w:tcPr>
            <w:tcW w:w="659" w:type="dxa"/>
          </w:tcPr>
          <w:p w14:paraId="5B8EAE64" w14:textId="77777777"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t>4.</w:t>
            </w:r>
          </w:p>
        </w:tc>
        <w:tc>
          <w:tcPr>
            <w:tcW w:w="2544" w:type="dxa"/>
          </w:tcPr>
          <w:p w14:paraId="0BC52652" w14:textId="77777777" w:rsidR="00581073" w:rsidRPr="000C7C33" w:rsidRDefault="00581073" w:rsidP="006126C6">
            <w:pPr>
              <w:rPr>
                <w:rFonts w:ascii="Times New Roman" w:hAnsi="Times New Roman"/>
                <w:lang w:eastAsia="en-US"/>
              </w:rPr>
            </w:pPr>
            <w:r w:rsidRPr="000C7C33">
              <w:rPr>
                <w:rFonts w:ascii="Times New Roman" w:hAnsi="Times New Roman"/>
                <w:lang w:eastAsia="en-US"/>
              </w:rPr>
              <w:t xml:space="preserve">листки додаткових обстежень пацієнта </w:t>
            </w:r>
          </w:p>
        </w:tc>
        <w:tc>
          <w:tcPr>
            <w:tcW w:w="2759" w:type="dxa"/>
          </w:tcPr>
          <w:p w14:paraId="255BD229" w14:textId="77777777" w:rsidR="00581073" w:rsidRPr="000C7C33" w:rsidRDefault="00581073" w:rsidP="006126C6">
            <w:pPr>
              <w:jc w:val="both"/>
              <w:rPr>
                <w:rFonts w:ascii="Times New Roman" w:hAnsi="Times New Roman"/>
                <w:i/>
                <w:lang w:eastAsia="en-US"/>
              </w:rPr>
            </w:pPr>
            <w:r w:rsidRPr="000C7C33">
              <w:rPr>
                <w:rFonts w:ascii="Times New Roman" w:hAnsi="Times New Roman"/>
                <w:lang w:eastAsia="en-US"/>
              </w:rPr>
              <w:t xml:space="preserve">визначати вихідний функціональний стан </w:t>
            </w:r>
            <w:r w:rsidRPr="000C7C33">
              <w:rPr>
                <w:rFonts w:ascii="Times New Roman" w:hAnsi="Times New Roman"/>
                <w:lang w:eastAsia="en-US"/>
              </w:rPr>
              <w:lastRenderedPageBreak/>
              <w:t xml:space="preserve">пацієнта для індивідуалізації програми фізичної терапії. Контролювати вплив реабілітаційних </w:t>
            </w:r>
            <w:proofErr w:type="spellStart"/>
            <w:r w:rsidRPr="000C7C33">
              <w:rPr>
                <w:rFonts w:ascii="Times New Roman" w:hAnsi="Times New Roman"/>
                <w:lang w:eastAsia="en-US"/>
              </w:rPr>
              <w:t>втручань</w:t>
            </w:r>
            <w:proofErr w:type="spellEnd"/>
            <w:r w:rsidRPr="000C7C33">
              <w:rPr>
                <w:rFonts w:ascii="Times New Roman" w:hAnsi="Times New Roman"/>
                <w:lang w:eastAsia="en-US"/>
              </w:rPr>
              <w:t xml:space="preserve"> та ефективність фізичної терапії</w:t>
            </w:r>
          </w:p>
        </w:tc>
        <w:tc>
          <w:tcPr>
            <w:tcW w:w="2013" w:type="dxa"/>
          </w:tcPr>
          <w:p w14:paraId="4E9A357A" w14:textId="77777777" w:rsidR="00581073" w:rsidRPr="000C7C33" w:rsidRDefault="00581073" w:rsidP="006126C6">
            <w:pPr>
              <w:jc w:val="center"/>
              <w:rPr>
                <w:rFonts w:ascii="Times New Roman" w:hAnsi="Times New Roman"/>
                <w:i/>
                <w:lang w:eastAsia="en-US"/>
              </w:rPr>
            </w:pPr>
            <w:r w:rsidRPr="000C7C33">
              <w:rPr>
                <w:rFonts w:ascii="Times New Roman" w:hAnsi="Times New Roman"/>
                <w:lang w:eastAsia="en-US"/>
              </w:rPr>
              <w:lastRenderedPageBreak/>
              <w:t xml:space="preserve">наявність у перший день </w:t>
            </w:r>
            <w:r w:rsidRPr="000C7C33">
              <w:rPr>
                <w:rFonts w:ascii="Times New Roman" w:hAnsi="Times New Roman"/>
                <w:lang w:eastAsia="en-US"/>
              </w:rPr>
              <w:lastRenderedPageBreak/>
              <w:t>клінічної практики</w:t>
            </w:r>
          </w:p>
        </w:tc>
        <w:tc>
          <w:tcPr>
            <w:tcW w:w="1517" w:type="dxa"/>
          </w:tcPr>
          <w:p w14:paraId="0D026735" w14:textId="77777777" w:rsidR="00581073" w:rsidRPr="000C7C33" w:rsidRDefault="00581073" w:rsidP="006126C6">
            <w:pPr>
              <w:jc w:val="center"/>
              <w:rPr>
                <w:rFonts w:ascii="Times New Roman" w:hAnsi="Times New Roman"/>
                <w:i/>
                <w:lang w:eastAsia="en-US"/>
              </w:rPr>
            </w:pPr>
            <w:r w:rsidRPr="000C7C33">
              <w:rPr>
                <w:rFonts w:ascii="Times New Roman" w:hAnsi="Times New Roman"/>
                <w:lang w:eastAsia="en-US"/>
              </w:rPr>
              <w:lastRenderedPageBreak/>
              <w:t xml:space="preserve">щодня, для кожного </w:t>
            </w:r>
            <w:r w:rsidRPr="000C7C33">
              <w:rPr>
                <w:rFonts w:ascii="Times New Roman" w:hAnsi="Times New Roman"/>
                <w:lang w:eastAsia="en-US"/>
              </w:rPr>
              <w:lastRenderedPageBreak/>
              <w:t>пацієнта окрема</w:t>
            </w:r>
          </w:p>
        </w:tc>
      </w:tr>
      <w:tr w:rsidR="00581073" w:rsidRPr="000C7C33" w14:paraId="473B4A69" w14:textId="77777777" w:rsidTr="006126C6">
        <w:trPr>
          <w:trHeight w:val="2314"/>
        </w:trPr>
        <w:tc>
          <w:tcPr>
            <w:tcW w:w="659" w:type="dxa"/>
          </w:tcPr>
          <w:p w14:paraId="5B5B0329" w14:textId="77777777"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lastRenderedPageBreak/>
              <w:t>5.</w:t>
            </w:r>
          </w:p>
        </w:tc>
        <w:tc>
          <w:tcPr>
            <w:tcW w:w="2544" w:type="dxa"/>
          </w:tcPr>
          <w:p w14:paraId="4D951E5A" w14:textId="77777777" w:rsidR="00581073" w:rsidRPr="000C7C33" w:rsidRDefault="00581073" w:rsidP="006126C6">
            <w:pPr>
              <w:rPr>
                <w:rFonts w:ascii="Times New Roman" w:hAnsi="Times New Roman"/>
                <w:lang w:eastAsia="en-US"/>
              </w:rPr>
            </w:pPr>
            <w:r w:rsidRPr="000C7C33">
              <w:rPr>
                <w:rFonts w:ascii="Times New Roman" w:hAnsi="Times New Roman"/>
                <w:lang w:eastAsia="en-US"/>
              </w:rPr>
              <w:t>індивідуальна програма фізичної терапії</w:t>
            </w:r>
          </w:p>
          <w:p w14:paraId="6CBA3018" w14:textId="77777777" w:rsidR="00581073" w:rsidRPr="000C7C33" w:rsidRDefault="00581073" w:rsidP="006126C6">
            <w:pPr>
              <w:jc w:val="right"/>
              <w:rPr>
                <w:rFonts w:ascii="Times New Roman" w:hAnsi="Times New Roman"/>
                <w:lang w:eastAsia="en-US"/>
              </w:rPr>
            </w:pPr>
          </w:p>
          <w:p w14:paraId="3DD3FAE9" w14:textId="77777777" w:rsidR="00581073" w:rsidRPr="000C7C33" w:rsidRDefault="00581073" w:rsidP="006126C6">
            <w:pPr>
              <w:jc w:val="right"/>
              <w:rPr>
                <w:rFonts w:ascii="Times New Roman" w:hAnsi="Times New Roman"/>
                <w:lang w:eastAsia="en-US"/>
              </w:rPr>
            </w:pPr>
          </w:p>
          <w:p w14:paraId="084D8F98" w14:textId="77777777" w:rsidR="00581073" w:rsidRPr="000C7C33" w:rsidRDefault="00581073" w:rsidP="006126C6">
            <w:pPr>
              <w:jc w:val="right"/>
              <w:rPr>
                <w:rFonts w:ascii="Times New Roman" w:hAnsi="Times New Roman"/>
                <w:lang w:eastAsia="en-US"/>
              </w:rPr>
            </w:pPr>
          </w:p>
          <w:p w14:paraId="228A709E" w14:textId="77777777" w:rsidR="00581073" w:rsidRPr="000C7C33" w:rsidRDefault="00581073" w:rsidP="006126C6">
            <w:pPr>
              <w:jc w:val="right"/>
              <w:rPr>
                <w:rFonts w:ascii="Times New Roman" w:hAnsi="Times New Roman"/>
                <w:lang w:eastAsia="en-US"/>
              </w:rPr>
            </w:pPr>
          </w:p>
        </w:tc>
        <w:tc>
          <w:tcPr>
            <w:tcW w:w="2759" w:type="dxa"/>
          </w:tcPr>
          <w:p w14:paraId="340F324B" w14:textId="77777777" w:rsidR="00581073" w:rsidRPr="000C7C33" w:rsidRDefault="00581073" w:rsidP="006126C6">
            <w:pPr>
              <w:rPr>
                <w:rFonts w:ascii="Times New Roman" w:hAnsi="Times New Roman"/>
                <w:i/>
                <w:lang w:eastAsia="en-US"/>
              </w:rPr>
            </w:pPr>
            <w:r w:rsidRPr="000C7C33">
              <w:rPr>
                <w:rFonts w:ascii="Times New Roman" w:hAnsi="Times New Roman"/>
                <w:lang w:eastAsia="en-US"/>
              </w:rPr>
              <w:t>на основі початкового обстеження визначати реабілітаційні проблеми конкретного пацієнта, формулювати основні завдання фізичної терапії та добирати реабілітаційні засоби</w:t>
            </w:r>
          </w:p>
        </w:tc>
        <w:tc>
          <w:tcPr>
            <w:tcW w:w="2013" w:type="dxa"/>
          </w:tcPr>
          <w:p w14:paraId="4609395E" w14:textId="77777777" w:rsidR="00581073" w:rsidRPr="000C7C33" w:rsidRDefault="00581073" w:rsidP="006126C6">
            <w:pPr>
              <w:jc w:val="center"/>
              <w:rPr>
                <w:rFonts w:ascii="Times New Roman" w:hAnsi="Times New Roman"/>
                <w:i/>
                <w:lang w:eastAsia="en-US"/>
              </w:rPr>
            </w:pPr>
            <w:r w:rsidRPr="000C7C33">
              <w:rPr>
                <w:rFonts w:ascii="Times New Roman" w:hAnsi="Times New Roman"/>
                <w:lang w:eastAsia="en-US"/>
              </w:rPr>
              <w:t>упродовж клінічної практики</w:t>
            </w:r>
          </w:p>
        </w:tc>
        <w:tc>
          <w:tcPr>
            <w:tcW w:w="1517" w:type="dxa"/>
          </w:tcPr>
          <w:p w14:paraId="6AEAA7FB" w14:textId="77777777" w:rsidR="00581073" w:rsidRPr="000C7C33" w:rsidRDefault="00581073" w:rsidP="006126C6">
            <w:pPr>
              <w:jc w:val="center"/>
              <w:rPr>
                <w:rFonts w:ascii="Times New Roman" w:hAnsi="Times New Roman"/>
                <w:i/>
                <w:lang w:eastAsia="en-US"/>
              </w:rPr>
            </w:pPr>
            <w:r w:rsidRPr="000C7C33">
              <w:rPr>
                <w:rFonts w:ascii="Times New Roman" w:hAnsi="Times New Roman"/>
                <w:lang w:eastAsia="en-US"/>
              </w:rPr>
              <w:t>після початкового обстеження пацієнта, для кожного пацієнта окрема</w:t>
            </w:r>
          </w:p>
        </w:tc>
      </w:tr>
      <w:tr w:rsidR="00581073" w:rsidRPr="000C7C33" w14:paraId="6A7467C2" w14:textId="77777777" w:rsidTr="006126C6">
        <w:trPr>
          <w:trHeight w:val="168"/>
        </w:trPr>
        <w:tc>
          <w:tcPr>
            <w:tcW w:w="659" w:type="dxa"/>
          </w:tcPr>
          <w:p w14:paraId="48A26C4B" w14:textId="77777777" w:rsidR="00581073" w:rsidRPr="000C7C33" w:rsidRDefault="00581073" w:rsidP="006126C6">
            <w:pPr>
              <w:rPr>
                <w:rFonts w:ascii="Times New Roman" w:hAnsi="Times New Roman"/>
                <w:lang w:eastAsia="en-US"/>
              </w:rPr>
            </w:pPr>
            <w:r w:rsidRPr="000C7C33">
              <w:rPr>
                <w:rFonts w:ascii="Times New Roman" w:hAnsi="Times New Roman"/>
                <w:lang w:eastAsia="en-US"/>
              </w:rPr>
              <w:t>6.</w:t>
            </w:r>
          </w:p>
        </w:tc>
        <w:tc>
          <w:tcPr>
            <w:tcW w:w="2544" w:type="dxa"/>
          </w:tcPr>
          <w:p w14:paraId="1A216465" w14:textId="77777777" w:rsidR="00581073" w:rsidRPr="000C7C33" w:rsidRDefault="00581073" w:rsidP="006126C6">
            <w:pPr>
              <w:rPr>
                <w:rFonts w:ascii="Times New Roman" w:hAnsi="Times New Roman"/>
                <w:lang w:eastAsia="en-US"/>
              </w:rPr>
            </w:pPr>
            <w:r w:rsidRPr="000C7C33">
              <w:rPr>
                <w:rFonts w:ascii="Times New Roman" w:hAnsi="Times New Roman"/>
                <w:lang w:eastAsia="en-US"/>
              </w:rPr>
              <w:t>план реабілітаційного втручання</w:t>
            </w:r>
          </w:p>
        </w:tc>
        <w:tc>
          <w:tcPr>
            <w:tcW w:w="2759" w:type="dxa"/>
          </w:tcPr>
          <w:p w14:paraId="0E1546CB" w14:textId="77777777" w:rsidR="00581073" w:rsidRPr="000C7C33" w:rsidRDefault="00581073" w:rsidP="006126C6">
            <w:pPr>
              <w:rPr>
                <w:rFonts w:ascii="Times New Roman" w:hAnsi="Times New Roman"/>
                <w:lang w:eastAsia="en-US"/>
              </w:rPr>
            </w:pPr>
            <w:r w:rsidRPr="000C7C33">
              <w:rPr>
                <w:rFonts w:ascii="Times New Roman" w:hAnsi="Times New Roman"/>
                <w:lang w:eastAsia="en-US"/>
              </w:rPr>
              <w:t xml:space="preserve">Конкретизація за планова-них заходів на кожний сеанс фізичної терапії </w:t>
            </w:r>
          </w:p>
        </w:tc>
        <w:tc>
          <w:tcPr>
            <w:tcW w:w="2013" w:type="dxa"/>
          </w:tcPr>
          <w:p w14:paraId="614993E4" w14:textId="77777777"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t>впродовж клінічної</w:t>
            </w:r>
          </w:p>
          <w:p w14:paraId="5EBB69DE" w14:textId="77777777" w:rsidR="00581073" w:rsidRPr="000C7C33" w:rsidRDefault="00581073" w:rsidP="006126C6">
            <w:pPr>
              <w:rPr>
                <w:rFonts w:ascii="Times New Roman" w:hAnsi="Times New Roman"/>
                <w:lang w:eastAsia="en-US"/>
              </w:rPr>
            </w:pPr>
            <w:r w:rsidRPr="000C7C33">
              <w:rPr>
                <w:rFonts w:ascii="Times New Roman" w:hAnsi="Times New Roman"/>
                <w:lang w:eastAsia="en-US"/>
              </w:rPr>
              <w:t>практики</w:t>
            </w:r>
          </w:p>
        </w:tc>
        <w:tc>
          <w:tcPr>
            <w:tcW w:w="1517" w:type="dxa"/>
          </w:tcPr>
          <w:p w14:paraId="56D953E5" w14:textId="77777777" w:rsidR="00581073" w:rsidRPr="000C7C33" w:rsidRDefault="00581073" w:rsidP="006126C6">
            <w:pPr>
              <w:rPr>
                <w:rFonts w:ascii="Times New Roman" w:hAnsi="Times New Roman"/>
                <w:lang w:eastAsia="en-US"/>
              </w:rPr>
            </w:pPr>
            <w:r w:rsidRPr="000C7C33">
              <w:rPr>
                <w:rFonts w:ascii="Times New Roman" w:hAnsi="Times New Roman"/>
                <w:lang w:eastAsia="en-US"/>
              </w:rPr>
              <w:t>Щодня для кожного  пацієнта окрема</w:t>
            </w:r>
          </w:p>
        </w:tc>
      </w:tr>
      <w:tr w:rsidR="00581073" w:rsidRPr="000C7C33" w14:paraId="4E8D43C3" w14:textId="77777777" w:rsidTr="006126C6">
        <w:trPr>
          <w:trHeight w:val="839"/>
        </w:trPr>
        <w:tc>
          <w:tcPr>
            <w:tcW w:w="659" w:type="dxa"/>
          </w:tcPr>
          <w:p w14:paraId="0EBD6914" w14:textId="77777777" w:rsidR="00581073" w:rsidRPr="000C7C33" w:rsidRDefault="00581073" w:rsidP="006126C6">
            <w:pPr>
              <w:rPr>
                <w:rFonts w:ascii="Times New Roman" w:hAnsi="Times New Roman"/>
                <w:lang w:eastAsia="en-US"/>
              </w:rPr>
            </w:pPr>
            <w:r w:rsidRPr="000C7C33">
              <w:rPr>
                <w:rFonts w:ascii="Times New Roman" w:hAnsi="Times New Roman"/>
                <w:lang w:eastAsia="en-US"/>
              </w:rPr>
              <w:t>7.</w:t>
            </w:r>
          </w:p>
        </w:tc>
        <w:tc>
          <w:tcPr>
            <w:tcW w:w="2544" w:type="dxa"/>
          </w:tcPr>
          <w:p w14:paraId="1374D173" w14:textId="77777777" w:rsidR="00581073" w:rsidRPr="000C7C33" w:rsidRDefault="00581073" w:rsidP="006126C6">
            <w:pPr>
              <w:rPr>
                <w:rFonts w:ascii="Times New Roman" w:hAnsi="Times New Roman"/>
                <w:lang w:eastAsia="en-US"/>
              </w:rPr>
            </w:pPr>
            <w:r w:rsidRPr="000C7C33">
              <w:rPr>
                <w:rFonts w:ascii="Times New Roman" w:hAnsi="Times New Roman"/>
                <w:lang w:eastAsia="en-US"/>
              </w:rPr>
              <w:t>Звіт про проходження практики (додаток 2)</w:t>
            </w:r>
          </w:p>
        </w:tc>
        <w:tc>
          <w:tcPr>
            <w:tcW w:w="2759" w:type="dxa"/>
          </w:tcPr>
          <w:p w14:paraId="0393F090" w14:textId="77777777"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t>підсумувати весь період проходження клінічної практики</w:t>
            </w:r>
          </w:p>
        </w:tc>
        <w:tc>
          <w:tcPr>
            <w:tcW w:w="2013" w:type="dxa"/>
          </w:tcPr>
          <w:p w14:paraId="5D80783D" w14:textId="77777777" w:rsidR="00581073" w:rsidRPr="000C7C33" w:rsidRDefault="00581073" w:rsidP="006126C6">
            <w:pPr>
              <w:jc w:val="center"/>
              <w:rPr>
                <w:rFonts w:ascii="Times New Roman" w:hAnsi="Times New Roman"/>
                <w:lang w:eastAsia="en-US"/>
              </w:rPr>
            </w:pPr>
            <w:r w:rsidRPr="000C7C33">
              <w:rPr>
                <w:rFonts w:ascii="Times New Roman" w:hAnsi="Times New Roman"/>
                <w:lang w:eastAsia="en-US"/>
              </w:rPr>
              <w:t>останній день клінічної</w:t>
            </w:r>
          </w:p>
          <w:p w14:paraId="24919148" w14:textId="77777777" w:rsidR="00581073" w:rsidRPr="000C7C33" w:rsidRDefault="00581073" w:rsidP="006126C6">
            <w:pPr>
              <w:rPr>
                <w:rFonts w:ascii="Times New Roman" w:hAnsi="Times New Roman"/>
                <w:lang w:eastAsia="en-US"/>
              </w:rPr>
            </w:pPr>
          </w:p>
        </w:tc>
        <w:tc>
          <w:tcPr>
            <w:tcW w:w="1517" w:type="dxa"/>
          </w:tcPr>
          <w:p w14:paraId="7F7F37D1" w14:textId="77777777" w:rsidR="00581073" w:rsidRPr="000C7C33" w:rsidRDefault="00581073" w:rsidP="006126C6">
            <w:pPr>
              <w:rPr>
                <w:rFonts w:ascii="Times New Roman" w:hAnsi="Times New Roman"/>
                <w:lang w:eastAsia="en-US"/>
              </w:rPr>
            </w:pPr>
          </w:p>
        </w:tc>
      </w:tr>
    </w:tbl>
    <w:p w14:paraId="1C6D6CFA" w14:textId="77777777" w:rsidR="00581073" w:rsidRPr="000C7C33" w:rsidRDefault="00581073" w:rsidP="00581073">
      <w:pPr>
        <w:spacing w:line="310" w:lineRule="auto"/>
        <w:jc w:val="both"/>
        <w:rPr>
          <w:rFonts w:ascii="Times New Roman" w:hAnsi="Times New Roman"/>
          <w:sz w:val="28"/>
          <w:szCs w:val="28"/>
          <w:lang w:eastAsia="en-US"/>
        </w:rPr>
      </w:pPr>
    </w:p>
    <w:p w14:paraId="2CFA8432" w14:textId="06761790" w:rsidR="00581073" w:rsidRPr="000C7C33" w:rsidRDefault="00581073" w:rsidP="00581073">
      <w:pPr>
        <w:spacing w:after="40" w:line="360" w:lineRule="auto"/>
        <w:jc w:val="both"/>
        <w:rPr>
          <w:rFonts w:ascii="Times New Roman" w:hAnsi="Times New Roman"/>
          <w:sz w:val="28"/>
          <w:szCs w:val="28"/>
          <w:lang w:eastAsia="en-US"/>
        </w:rPr>
      </w:pPr>
      <w:r w:rsidRPr="000C7C33">
        <w:rPr>
          <w:rFonts w:ascii="Times New Roman" w:hAnsi="Times New Roman"/>
          <w:sz w:val="28"/>
          <w:szCs w:val="28"/>
          <w:lang w:eastAsia="en-US"/>
        </w:rPr>
        <w:t xml:space="preserve">Робота студента на клінічній практиці з «Фізичної терапії при </w:t>
      </w:r>
      <w:r w:rsidR="000E5D4D">
        <w:rPr>
          <w:rFonts w:ascii="Times New Roman" w:hAnsi="Times New Roman"/>
          <w:sz w:val="28"/>
          <w:szCs w:val="28"/>
          <w:lang w:eastAsia="en-US"/>
        </w:rPr>
        <w:t>порушеннях опорно-рухового апарату</w:t>
      </w:r>
      <w:r w:rsidRPr="000C7C33">
        <w:rPr>
          <w:rFonts w:ascii="Times New Roman" w:hAnsi="Times New Roman"/>
          <w:sz w:val="28"/>
          <w:szCs w:val="28"/>
          <w:lang w:eastAsia="en-US"/>
        </w:rPr>
        <w:t xml:space="preserve">» відбувається за певним алгоритмом та передбачає розв’язання низки завдань. </w:t>
      </w:r>
    </w:p>
    <w:p w14:paraId="21AE2FAF" w14:textId="25C57DBE" w:rsidR="00581073" w:rsidRPr="005B005B" w:rsidRDefault="00581073" w:rsidP="00581073">
      <w:pPr>
        <w:spacing w:after="40" w:line="360" w:lineRule="auto"/>
        <w:ind w:firstLine="708"/>
        <w:jc w:val="both"/>
        <w:rPr>
          <w:rFonts w:ascii="Times New Roman" w:hAnsi="Times New Roman"/>
          <w:sz w:val="28"/>
          <w:szCs w:val="28"/>
          <w:lang w:eastAsia="en-US"/>
        </w:rPr>
      </w:pPr>
      <w:r w:rsidRPr="005B005B">
        <w:rPr>
          <w:rFonts w:ascii="Times New Roman" w:hAnsi="Times New Roman"/>
          <w:sz w:val="28"/>
          <w:szCs w:val="28"/>
          <w:lang w:eastAsia="en-US"/>
        </w:rPr>
        <w:t xml:space="preserve">Результати проведеного реабілітаційного обстеження фіксують у картці обстеження та проводять необхідні обрахунки ММТ за </w:t>
      </w:r>
      <w:proofErr w:type="spellStart"/>
      <w:r w:rsidRPr="005B005B">
        <w:rPr>
          <w:rFonts w:ascii="Times New Roman" w:hAnsi="Times New Roman"/>
          <w:sz w:val="28"/>
          <w:szCs w:val="28"/>
          <w:lang w:eastAsia="en-US"/>
        </w:rPr>
        <w:t>Ашвортом</w:t>
      </w:r>
      <w:proofErr w:type="spellEnd"/>
      <w:r w:rsidRPr="005B005B">
        <w:rPr>
          <w:rFonts w:ascii="Times New Roman" w:hAnsi="Times New Roman"/>
          <w:sz w:val="28"/>
          <w:szCs w:val="28"/>
          <w:lang w:eastAsia="en-US"/>
        </w:rPr>
        <w:t xml:space="preserve">, </w:t>
      </w:r>
      <w:proofErr w:type="spellStart"/>
      <w:r w:rsidRPr="005B005B">
        <w:rPr>
          <w:rFonts w:ascii="Times New Roman" w:hAnsi="Times New Roman"/>
          <w:sz w:val="28"/>
          <w:szCs w:val="28"/>
          <w:lang w:eastAsia="en-US"/>
        </w:rPr>
        <w:t>Ловветом</w:t>
      </w:r>
      <w:proofErr w:type="spellEnd"/>
      <w:r w:rsidRPr="005B005B">
        <w:rPr>
          <w:rFonts w:ascii="Times New Roman" w:hAnsi="Times New Roman"/>
          <w:sz w:val="28"/>
          <w:szCs w:val="28"/>
          <w:lang w:eastAsia="en-US"/>
        </w:rPr>
        <w:t xml:space="preserve">, шкала </w:t>
      </w:r>
      <w:r w:rsidR="002204B1" w:rsidRPr="005B005B">
        <w:rPr>
          <w:rFonts w:ascii="Times New Roman" w:hAnsi="Times New Roman"/>
          <w:sz w:val="28"/>
          <w:szCs w:val="28"/>
          <w:lang w:eastAsia="en-US"/>
        </w:rPr>
        <w:t>Бартеля</w:t>
      </w:r>
      <w:r w:rsidRPr="005B005B">
        <w:rPr>
          <w:rFonts w:ascii="Times New Roman" w:hAnsi="Times New Roman"/>
          <w:sz w:val="28"/>
          <w:szCs w:val="28"/>
          <w:lang w:eastAsia="en-US"/>
        </w:rPr>
        <w:t>,</w:t>
      </w:r>
      <w:r w:rsidR="002204B1" w:rsidRPr="005B005B">
        <w:rPr>
          <w:rFonts w:ascii="Times New Roman" w:hAnsi="Times New Roman"/>
          <w:sz w:val="28"/>
          <w:szCs w:val="28"/>
          <w:lang w:eastAsia="en-US"/>
        </w:rPr>
        <w:t xml:space="preserve"> </w:t>
      </w:r>
      <w:r w:rsidR="002204B1" w:rsidRPr="005B005B">
        <w:rPr>
          <w:rFonts w:ascii="Times New Roman" w:hAnsi="Times New Roman"/>
          <w:sz w:val="28"/>
          <w:szCs w:val="28"/>
          <w:lang w:val="en-US" w:eastAsia="en-US"/>
        </w:rPr>
        <w:t>FIM</w:t>
      </w:r>
      <w:r w:rsidR="002204B1" w:rsidRPr="005B005B">
        <w:rPr>
          <w:rFonts w:ascii="Times New Roman" w:hAnsi="Times New Roman"/>
          <w:sz w:val="28"/>
          <w:szCs w:val="28"/>
          <w:lang w:eastAsia="en-US"/>
        </w:rPr>
        <w:t>,</w:t>
      </w:r>
      <w:r w:rsidRPr="005B005B">
        <w:rPr>
          <w:rFonts w:ascii="Times New Roman" w:hAnsi="Times New Roman"/>
          <w:sz w:val="28"/>
          <w:szCs w:val="28"/>
          <w:lang w:eastAsia="en-US"/>
        </w:rPr>
        <w:t xml:space="preserve"> оцінка ходьби «встати та пройти», 10 метровий тест, 6-ти хвилинний тест ходьби, </w:t>
      </w:r>
      <w:r w:rsidR="005B005B" w:rsidRPr="005B005B">
        <w:rPr>
          <w:rFonts w:ascii="Times New Roman" w:hAnsi="Times New Roman"/>
          <w:sz w:val="28"/>
          <w:szCs w:val="28"/>
          <w:lang w:eastAsia="en-US"/>
        </w:rPr>
        <w:t xml:space="preserve">Стенфордський </w:t>
      </w:r>
      <w:r w:rsidRPr="005B005B">
        <w:rPr>
          <w:rFonts w:ascii="Times New Roman" w:hAnsi="Times New Roman"/>
          <w:sz w:val="28"/>
          <w:szCs w:val="28"/>
          <w:lang w:eastAsia="en-US"/>
        </w:rPr>
        <w:t>тест</w:t>
      </w:r>
      <w:r w:rsidR="00CF05AF">
        <w:rPr>
          <w:rFonts w:ascii="Times New Roman" w:hAnsi="Times New Roman"/>
          <w:sz w:val="28"/>
          <w:szCs w:val="28"/>
          <w:lang w:eastAsia="en-US"/>
        </w:rPr>
        <w:t xml:space="preserve">, </w:t>
      </w:r>
      <w:r w:rsidR="00CF05AF" w:rsidRPr="00CF05AF">
        <w:rPr>
          <w:rFonts w:ascii="Times New Roman" w:hAnsi="Times New Roman"/>
          <w:sz w:val="28"/>
          <w:szCs w:val="28"/>
          <w:lang w:eastAsia="en-US"/>
        </w:rPr>
        <w:t>Функціональний індекс Драйзера для ОА суглобів кистей</w:t>
      </w:r>
      <w:r w:rsidRPr="005B005B">
        <w:rPr>
          <w:rFonts w:ascii="Times New Roman" w:hAnsi="Times New Roman"/>
          <w:sz w:val="28"/>
          <w:szCs w:val="28"/>
          <w:lang w:eastAsia="en-US"/>
        </w:rPr>
        <w:t xml:space="preserve"> (додаток 5).</w:t>
      </w:r>
    </w:p>
    <w:p w14:paraId="5B8A9A3E" w14:textId="77777777" w:rsidR="002204B1" w:rsidRPr="005B005B" w:rsidRDefault="00581073" w:rsidP="00581073">
      <w:pPr>
        <w:spacing w:after="40" w:line="360" w:lineRule="auto"/>
        <w:jc w:val="both"/>
        <w:rPr>
          <w:rFonts w:ascii="Times New Roman" w:hAnsi="Times New Roman"/>
          <w:sz w:val="28"/>
          <w:szCs w:val="28"/>
          <w:lang w:eastAsia="en-US"/>
        </w:rPr>
      </w:pPr>
      <w:r w:rsidRPr="005B005B">
        <w:rPr>
          <w:rFonts w:ascii="Times New Roman" w:hAnsi="Times New Roman"/>
          <w:sz w:val="28"/>
          <w:szCs w:val="28"/>
          <w:lang w:eastAsia="en-US"/>
        </w:rPr>
        <w:t xml:space="preserve">Основні </w:t>
      </w:r>
      <w:proofErr w:type="spellStart"/>
      <w:r w:rsidRPr="005B005B">
        <w:rPr>
          <w:rFonts w:ascii="Times New Roman" w:hAnsi="Times New Roman"/>
          <w:sz w:val="28"/>
          <w:szCs w:val="28"/>
          <w:lang w:eastAsia="en-US"/>
        </w:rPr>
        <w:t>фізикальні</w:t>
      </w:r>
      <w:proofErr w:type="spellEnd"/>
      <w:r w:rsidRPr="005B005B">
        <w:rPr>
          <w:rFonts w:ascii="Times New Roman" w:hAnsi="Times New Roman"/>
          <w:sz w:val="28"/>
          <w:szCs w:val="28"/>
          <w:lang w:eastAsia="en-US"/>
        </w:rPr>
        <w:t xml:space="preserve"> дослідження та можливі показники, які оцінюють студенти в пацієнтів із порушенням діяльності </w:t>
      </w:r>
      <w:r w:rsidR="00513F66" w:rsidRPr="005B005B">
        <w:rPr>
          <w:rFonts w:ascii="Times New Roman" w:hAnsi="Times New Roman"/>
          <w:sz w:val="28"/>
          <w:szCs w:val="28"/>
          <w:lang w:eastAsia="en-US"/>
        </w:rPr>
        <w:t>опорно-рухового апарату</w:t>
      </w:r>
      <w:r w:rsidR="00346B4C" w:rsidRPr="005B005B">
        <w:rPr>
          <w:rFonts w:ascii="Times New Roman" w:hAnsi="Times New Roman"/>
          <w:sz w:val="28"/>
          <w:szCs w:val="28"/>
          <w:lang w:eastAsia="en-US"/>
        </w:rPr>
        <w:t xml:space="preserve"> (заносяться у таблиці 3,4)</w:t>
      </w:r>
      <w:r w:rsidR="00513F66" w:rsidRPr="005B005B">
        <w:rPr>
          <w:rFonts w:ascii="Times New Roman" w:hAnsi="Times New Roman"/>
          <w:sz w:val="28"/>
          <w:szCs w:val="28"/>
          <w:lang w:eastAsia="en-US"/>
        </w:rPr>
        <w:t>:</w:t>
      </w:r>
      <w:r w:rsidRPr="005B005B">
        <w:rPr>
          <w:rFonts w:ascii="Times New Roman" w:hAnsi="Times New Roman"/>
          <w:sz w:val="28"/>
          <w:szCs w:val="28"/>
          <w:lang w:eastAsia="en-US"/>
        </w:rPr>
        <w:t xml:space="preserve"> </w:t>
      </w:r>
    </w:p>
    <w:p w14:paraId="51026600" w14:textId="51B72197" w:rsidR="002204B1" w:rsidRDefault="002204B1" w:rsidP="00581073">
      <w:pPr>
        <w:spacing w:after="40" w:line="360" w:lineRule="auto"/>
        <w:jc w:val="both"/>
        <w:rPr>
          <w:rFonts w:ascii="Times New Roman" w:hAnsi="Times New Roman"/>
          <w:sz w:val="28"/>
          <w:szCs w:val="28"/>
          <w:lang w:eastAsia="en-US"/>
        </w:rPr>
      </w:pPr>
      <w:r w:rsidRPr="005B005B">
        <w:rPr>
          <w:rFonts w:ascii="Times New Roman" w:hAnsi="Times New Roman"/>
          <w:sz w:val="28"/>
          <w:szCs w:val="28"/>
          <w:lang w:eastAsia="en-US"/>
        </w:rPr>
        <w:t xml:space="preserve">Студенти проводять </w:t>
      </w:r>
      <w:r w:rsidR="005B005B" w:rsidRPr="005B005B">
        <w:rPr>
          <w:rFonts w:ascii="Times New Roman" w:hAnsi="Times New Roman"/>
          <w:sz w:val="28"/>
          <w:szCs w:val="28"/>
          <w:lang w:eastAsia="en-US"/>
        </w:rPr>
        <w:t>обстеження</w:t>
      </w:r>
      <w:r w:rsidRPr="005B005B">
        <w:rPr>
          <w:rFonts w:ascii="Times New Roman" w:hAnsi="Times New Roman"/>
          <w:sz w:val="28"/>
          <w:szCs w:val="28"/>
          <w:lang w:eastAsia="en-US"/>
        </w:rPr>
        <w:t>:</w:t>
      </w:r>
    </w:p>
    <w:p w14:paraId="39137A28" w14:textId="1AC1ED20" w:rsidR="005B005B" w:rsidRPr="005B005B" w:rsidRDefault="005B005B" w:rsidP="00581073">
      <w:pPr>
        <w:spacing w:after="40" w:line="360" w:lineRule="auto"/>
        <w:jc w:val="both"/>
        <w:rPr>
          <w:rFonts w:ascii="Times New Roman" w:hAnsi="Times New Roman" w:cs="Times New Roman"/>
          <w:sz w:val="28"/>
          <w:szCs w:val="28"/>
        </w:rPr>
      </w:pPr>
      <w:r>
        <w:rPr>
          <w:rFonts w:ascii="Times New Roman" w:hAnsi="Times New Roman" w:cs="Times New Roman"/>
          <w:sz w:val="28"/>
          <w:szCs w:val="28"/>
        </w:rPr>
        <w:t xml:space="preserve">Використовуючи </w:t>
      </w:r>
      <w:r w:rsidR="00513F66" w:rsidRPr="005B005B">
        <w:rPr>
          <w:rFonts w:ascii="Times New Roman" w:hAnsi="Times New Roman" w:cs="Times New Roman"/>
          <w:sz w:val="28"/>
          <w:szCs w:val="28"/>
        </w:rPr>
        <w:t xml:space="preserve">топографічні орієнтири для дослідження розмірів кінцівок та їх сегментів; антропометричні індекси для оцінки пропорцій тіла, гармонійності розвитку; </w:t>
      </w:r>
    </w:p>
    <w:p w14:paraId="09D6A312" w14:textId="10654797" w:rsidR="005B005B" w:rsidRDefault="00113ABF" w:rsidP="00581073">
      <w:pPr>
        <w:spacing w:after="40" w:line="360" w:lineRule="auto"/>
        <w:jc w:val="both"/>
        <w:rPr>
          <w:rFonts w:ascii="Times New Roman" w:hAnsi="Times New Roman" w:cs="Times New Roman"/>
          <w:sz w:val="28"/>
          <w:szCs w:val="28"/>
        </w:rPr>
      </w:pPr>
      <w:r>
        <w:rPr>
          <w:rFonts w:ascii="Times New Roman" w:hAnsi="Times New Roman" w:cs="Times New Roman"/>
          <w:sz w:val="28"/>
          <w:szCs w:val="28"/>
        </w:rPr>
        <w:t>З</w:t>
      </w:r>
      <w:r w:rsidR="005B005B" w:rsidRPr="005B005B">
        <w:rPr>
          <w:rFonts w:ascii="Times New Roman" w:hAnsi="Times New Roman" w:cs="Times New Roman"/>
          <w:sz w:val="28"/>
          <w:szCs w:val="28"/>
        </w:rPr>
        <w:t>астосовуючи</w:t>
      </w:r>
      <w:r w:rsidR="00513F66" w:rsidRPr="005B005B">
        <w:rPr>
          <w:rFonts w:ascii="Times New Roman" w:hAnsi="Times New Roman" w:cs="Times New Roman"/>
          <w:sz w:val="28"/>
          <w:szCs w:val="28"/>
        </w:rPr>
        <w:t xml:space="preserve"> основні методи та прийоми антропометричних обстежень </w:t>
      </w:r>
      <w:r w:rsidR="00513F66" w:rsidRPr="005B005B">
        <w:rPr>
          <w:rFonts w:ascii="Times New Roman" w:hAnsi="Times New Roman" w:cs="Times New Roman"/>
          <w:sz w:val="28"/>
          <w:szCs w:val="28"/>
        </w:rPr>
        <w:lastRenderedPageBreak/>
        <w:t xml:space="preserve">людини: антропометрію, </w:t>
      </w:r>
      <w:proofErr w:type="spellStart"/>
      <w:r w:rsidR="00513F66" w:rsidRPr="005B005B">
        <w:rPr>
          <w:rFonts w:ascii="Times New Roman" w:hAnsi="Times New Roman" w:cs="Times New Roman"/>
          <w:sz w:val="28"/>
          <w:szCs w:val="28"/>
        </w:rPr>
        <w:t>антропоскопію</w:t>
      </w:r>
      <w:proofErr w:type="spellEnd"/>
      <w:r w:rsidR="00513F66" w:rsidRPr="005B005B">
        <w:rPr>
          <w:rFonts w:ascii="Times New Roman" w:hAnsi="Times New Roman" w:cs="Times New Roman"/>
          <w:sz w:val="28"/>
          <w:szCs w:val="28"/>
        </w:rPr>
        <w:t xml:space="preserve"> та оцінку отриманих результатів; основні методи обстеження та оцінки опорно-рухового апарату: збір анамнезу, об’єктивне обстеження, кількісн</w:t>
      </w:r>
      <w:r w:rsidR="005B005B" w:rsidRPr="005B005B">
        <w:rPr>
          <w:rFonts w:ascii="Times New Roman" w:hAnsi="Times New Roman" w:cs="Times New Roman"/>
          <w:sz w:val="28"/>
          <w:szCs w:val="28"/>
        </w:rPr>
        <w:t>у</w:t>
      </w:r>
      <w:r w:rsidR="00513F66" w:rsidRPr="005B005B">
        <w:rPr>
          <w:rFonts w:ascii="Times New Roman" w:hAnsi="Times New Roman" w:cs="Times New Roman"/>
          <w:sz w:val="28"/>
          <w:szCs w:val="28"/>
        </w:rPr>
        <w:t xml:space="preserve"> оцінк</w:t>
      </w:r>
      <w:r w:rsidR="005B005B" w:rsidRPr="005B005B">
        <w:rPr>
          <w:rFonts w:ascii="Times New Roman" w:hAnsi="Times New Roman" w:cs="Times New Roman"/>
          <w:sz w:val="28"/>
          <w:szCs w:val="28"/>
        </w:rPr>
        <w:t>у</w:t>
      </w:r>
      <w:r w:rsidR="00513F66" w:rsidRPr="005B005B">
        <w:rPr>
          <w:rFonts w:ascii="Times New Roman" w:hAnsi="Times New Roman" w:cs="Times New Roman"/>
          <w:sz w:val="28"/>
          <w:szCs w:val="28"/>
        </w:rPr>
        <w:t xml:space="preserve"> суглобового синдрому, дослідження функціонального стану суглобів; − методи оцінки повсякденної життєдіяльності та функціональної незалежності пацієнта за спеціальними шкалами (</w:t>
      </w:r>
      <w:proofErr w:type="spellStart"/>
      <w:r w:rsidR="00513F66" w:rsidRPr="005B005B">
        <w:rPr>
          <w:rFonts w:ascii="Times New Roman" w:hAnsi="Times New Roman" w:cs="Times New Roman"/>
          <w:sz w:val="28"/>
          <w:szCs w:val="28"/>
        </w:rPr>
        <w:t>Бартела</w:t>
      </w:r>
      <w:proofErr w:type="spellEnd"/>
      <w:r w:rsidR="00513F66" w:rsidRPr="005B005B">
        <w:rPr>
          <w:rFonts w:ascii="Times New Roman" w:hAnsi="Times New Roman" w:cs="Times New Roman"/>
          <w:sz w:val="28"/>
          <w:szCs w:val="28"/>
        </w:rPr>
        <w:t xml:space="preserve">, </w:t>
      </w:r>
      <w:r w:rsidR="00CF05AF">
        <w:rPr>
          <w:rFonts w:ascii="Times New Roman" w:hAnsi="Times New Roman" w:cs="Times New Roman"/>
          <w:sz w:val="28"/>
          <w:szCs w:val="28"/>
        </w:rPr>
        <w:t xml:space="preserve">Драйзера, </w:t>
      </w:r>
      <w:r w:rsidR="00513F66" w:rsidRPr="005B005B">
        <w:rPr>
          <w:rFonts w:ascii="Times New Roman" w:hAnsi="Times New Roman" w:cs="Times New Roman"/>
          <w:sz w:val="28"/>
          <w:szCs w:val="28"/>
        </w:rPr>
        <w:t xml:space="preserve">FIM); − методики обстеження м’язової системи: дослідження сили м’язів, дослідження тонусу м’язів, дослідження функціональної здатності м’язів; інтерпретація та оцінка отриманих результатів; вікові особливості росту хребта, методики функціонального дослідження хребта та оцінка результатів; </w:t>
      </w:r>
    </w:p>
    <w:p w14:paraId="59EDDAA3" w14:textId="77777777" w:rsidR="005B005B" w:rsidRDefault="005B005B" w:rsidP="00581073">
      <w:pPr>
        <w:spacing w:after="40" w:line="360" w:lineRule="auto"/>
        <w:jc w:val="both"/>
        <w:rPr>
          <w:rFonts w:ascii="Times New Roman" w:hAnsi="Times New Roman" w:cs="Times New Roman"/>
          <w:sz w:val="28"/>
          <w:szCs w:val="28"/>
        </w:rPr>
      </w:pPr>
      <w:r>
        <w:rPr>
          <w:rFonts w:ascii="Times New Roman" w:hAnsi="Times New Roman" w:cs="Times New Roman"/>
          <w:sz w:val="28"/>
          <w:szCs w:val="28"/>
        </w:rPr>
        <w:t>П</w:t>
      </w:r>
      <w:r w:rsidR="00346B4C" w:rsidRPr="005B005B">
        <w:rPr>
          <w:rFonts w:ascii="Times New Roman" w:hAnsi="Times New Roman" w:cs="Times New Roman"/>
          <w:sz w:val="28"/>
          <w:szCs w:val="28"/>
        </w:rPr>
        <w:t>ровод</w:t>
      </w:r>
      <w:r>
        <w:rPr>
          <w:rFonts w:ascii="Times New Roman" w:hAnsi="Times New Roman" w:cs="Times New Roman"/>
          <w:sz w:val="28"/>
          <w:szCs w:val="28"/>
        </w:rPr>
        <w:t>ять</w:t>
      </w:r>
      <w:r w:rsidR="00346B4C" w:rsidRPr="005B005B">
        <w:rPr>
          <w:rFonts w:ascii="Times New Roman" w:hAnsi="Times New Roman" w:cs="Times New Roman"/>
          <w:sz w:val="28"/>
          <w:szCs w:val="28"/>
        </w:rPr>
        <w:t xml:space="preserve"> лінійні, </w:t>
      </w:r>
      <w:proofErr w:type="spellStart"/>
      <w:r w:rsidR="00346B4C" w:rsidRPr="005B005B">
        <w:rPr>
          <w:rFonts w:ascii="Times New Roman" w:hAnsi="Times New Roman" w:cs="Times New Roman"/>
          <w:sz w:val="28"/>
          <w:szCs w:val="28"/>
        </w:rPr>
        <w:t>обхватні</w:t>
      </w:r>
      <w:proofErr w:type="spellEnd"/>
      <w:r w:rsidR="00346B4C" w:rsidRPr="005B005B">
        <w:rPr>
          <w:rFonts w:ascii="Times New Roman" w:hAnsi="Times New Roman" w:cs="Times New Roman"/>
          <w:sz w:val="28"/>
          <w:szCs w:val="28"/>
        </w:rPr>
        <w:t xml:space="preserve"> і кутові антропометричні вимірювання, досліджу</w:t>
      </w:r>
      <w:r>
        <w:rPr>
          <w:rFonts w:ascii="Times New Roman" w:hAnsi="Times New Roman" w:cs="Times New Roman"/>
          <w:sz w:val="28"/>
          <w:szCs w:val="28"/>
        </w:rPr>
        <w:t>ють</w:t>
      </w:r>
      <w:r w:rsidR="00346B4C" w:rsidRPr="005B005B">
        <w:rPr>
          <w:rFonts w:ascii="Times New Roman" w:hAnsi="Times New Roman" w:cs="Times New Roman"/>
          <w:sz w:val="28"/>
          <w:szCs w:val="28"/>
        </w:rPr>
        <w:t xml:space="preserve"> розміри кінцівок та їх сегментів; </w:t>
      </w:r>
    </w:p>
    <w:p w14:paraId="27C91E98" w14:textId="77777777" w:rsidR="004E52A2" w:rsidRDefault="005B005B" w:rsidP="00581073">
      <w:pPr>
        <w:spacing w:after="40" w:line="360" w:lineRule="auto"/>
        <w:jc w:val="both"/>
        <w:rPr>
          <w:rFonts w:ascii="Times New Roman" w:hAnsi="Times New Roman" w:cs="Times New Roman"/>
          <w:sz w:val="28"/>
          <w:szCs w:val="28"/>
        </w:rPr>
      </w:pPr>
      <w:r>
        <w:rPr>
          <w:rFonts w:ascii="Times New Roman" w:hAnsi="Times New Roman" w:cs="Times New Roman"/>
          <w:sz w:val="28"/>
          <w:szCs w:val="28"/>
        </w:rPr>
        <w:t>З</w:t>
      </w:r>
      <w:r w:rsidR="00346B4C" w:rsidRPr="005B005B">
        <w:rPr>
          <w:rFonts w:ascii="Times New Roman" w:hAnsi="Times New Roman" w:cs="Times New Roman"/>
          <w:sz w:val="28"/>
          <w:szCs w:val="28"/>
        </w:rPr>
        <w:t>б</w:t>
      </w:r>
      <w:r>
        <w:rPr>
          <w:rFonts w:ascii="Times New Roman" w:hAnsi="Times New Roman" w:cs="Times New Roman"/>
          <w:sz w:val="28"/>
          <w:szCs w:val="28"/>
        </w:rPr>
        <w:t>ирають</w:t>
      </w:r>
      <w:r w:rsidR="00346B4C" w:rsidRPr="005B005B">
        <w:rPr>
          <w:rFonts w:ascii="Times New Roman" w:hAnsi="Times New Roman" w:cs="Times New Roman"/>
          <w:sz w:val="28"/>
          <w:szCs w:val="28"/>
        </w:rPr>
        <w:t xml:space="preserve"> анамнез захворювання; </w:t>
      </w:r>
    </w:p>
    <w:p w14:paraId="779CD56C" w14:textId="7EC210A7" w:rsidR="004E52A2" w:rsidRDefault="004E52A2" w:rsidP="00581073">
      <w:pPr>
        <w:spacing w:after="40" w:line="360" w:lineRule="auto"/>
        <w:jc w:val="both"/>
        <w:rPr>
          <w:rFonts w:ascii="Times New Roman" w:hAnsi="Times New Roman" w:cs="Times New Roman"/>
          <w:sz w:val="28"/>
          <w:szCs w:val="28"/>
        </w:rPr>
      </w:pPr>
      <w:r>
        <w:rPr>
          <w:rFonts w:ascii="Times New Roman" w:hAnsi="Times New Roman" w:cs="Times New Roman"/>
          <w:sz w:val="28"/>
          <w:szCs w:val="28"/>
        </w:rPr>
        <w:t xml:space="preserve">Використовують </w:t>
      </w:r>
      <w:r w:rsidR="00346B4C" w:rsidRPr="005B005B">
        <w:rPr>
          <w:rFonts w:ascii="Times New Roman" w:hAnsi="Times New Roman" w:cs="Times New Roman"/>
          <w:sz w:val="28"/>
          <w:szCs w:val="28"/>
        </w:rPr>
        <w:t xml:space="preserve"> методи оцінки повсякденної життєдіяльності та функціональної незалежності пацієнта за відповідними спеціальними шкалами </w:t>
      </w:r>
      <w:proofErr w:type="spellStart"/>
      <w:r w:rsidR="00346B4C" w:rsidRPr="005B005B">
        <w:rPr>
          <w:rFonts w:ascii="Times New Roman" w:hAnsi="Times New Roman" w:cs="Times New Roman"/>
          <w:sz w:val="28"/>
          <w:szCs w:val="28"/>
        </w:rPr>
        <w:t>Бартела</w:t>
      </w:r>
      <w:proofErr w:type="spellEnd"/>
      <w:r w:rsidR="00CF05AF">
        <w:rPr>
          <w:rFonts w:ascii="Times New Roman" w:hAnsi="Times New Roman" w:cs="Times New Roman"/>
          <w:sz w:val="28"/>
          <w:szCs w:val="28"/>
        </w:rPr>
        <w:t>, Драйзера</w:t>
      </w:r>
      <w:r w:rsidR="00346B4C" w:rsidRPr="005B005B">
        <w:rPr>
          <w:rFonts w:ascii="Times New Roman" w:hAnsi="Times New Roman" w:cs="Times New Roman"/>
          <w:sz w:val="28"/>
          <w:szCs w:val="28"/>
        </w:rPr>
        <w:t xml:space="preserve"> і FIM та оцінки якості життя пацієнта за спеціальними опитувальниками; </w:t>
      </w:r>
    </w:p>
    <w:p w14:paraId="6B8E0CF8" w14:textId="77777777" w:rsidR="004E52A2" w:rsidRDefault="004E52A2" w:rsidP="00581073">
      <w:pPr>
        <w:spacing w:after="40" w:line="360" w:lineRule="auto"/>
        <w:jc w:val="both"/>
        <w:rPr>
          <w:rFonts w:ascii="Times New Roman" w:hAnsi="Times New Roman" w:cs="Times New Roman"/>
          <w:sz w:val="28"/>
          <w:szCs w:val="28"/>
        </w:rPr>
      </w:pPr>
      <w:r>
        <w:rPr>
          <w:rFonts w:ascii="Times New Roman" w:hAnsi="Times New Roman" w:cs="Times New Roman"/>
          <w:sz w:val="28"/>
          <w:szCs w:val="28"/>
        </w:rPr>
        <w:t>К</w:t>
      </w:r>
      <w:r w:rsidR="00346B4C" w:rsidRPr="005B005B">
        <w:rPr>
          <w:rFonts w:ascii="Times New Roman" w:hAnsi="Times New Roman" w:cs="Times New Roman"/>
          <w:sz w:val="28"/>
          <w:szCs w:val="28"/>
        </w:rPr>
        <w:t>ількісно оціню</w:t>
      </w:r>
      <w:r>
        <w:rPr>
          <w:rFonts w:ascii="Times New Roman" w:hAnsi="Times New Roman" w:cs="Times New Roman"/>
          <w:sz w:val="28"/>
          <w:szCs w:val="28"/>
        </w:rPr>
        <w:t>ють</w:t>
      </w:r>
      <w:r w:rsidR="00346B4C" w:rsidRPr="005B005B">
        <w:rPr>
          <w:rFonts w:ascii="Times New Roman" w:hAnsi="Times New Roman" w:cs="Times New Roman"/>
          <w:sz w:val="28"/>
          <w:szCs w:val="28"/>
        </w:rPr>
        <w:t xml:space="preserve"> суглобовий синдром та проводити запис результатів оцінки; </w:t>
      </w:r>
    </w:p>
    <w:p w14:paraId="351B229B" w14:textId="77777777" w:rsidR="004E52A2" w:rsidRDefault="004E52A2" w:rsidP="00581073">
      <w:pPr>
        <w:spacing w:after="40" w:line="360" w:lineRule="auto"/>
        <w:jc w:val="both"/>
        <w:rPr>
          <w:rFonts w:ascii="Times New Roman" w:hAnsi="Times New Roman" w:cs="Times New Roman"/>
          <w:sz w:val="28"/>
          <w:szCs w:val="28"/>
        </w:rPr>
      </w:pPr>
      <w:r>
        <w:rPr>
          <w:rFonts w:ascii="Times New Roman" w:hAnsi="Times New Roman" w:cs="Times New Roman"/>
          <w:sz w:val="28"/>
          <w:szCs w:val="28"/>
        </w:rPr>
        <w:t>О</w:t>
      </w:r>
      <w:r w:rsidR="00346B4C" w:rsidRPr="005B005B">
        <w:rPr>
          <w:rFonts w:ascii="Times New Roman" w:hAnsi="Times New Roman" w:cs="Times New Roman"/>
          <w:sz w:val="28"/>
          <w:szCs w:val="28"/>
        </w:rPr>
        <w:t>ціню</w:t>
      </w:r>
      <w:r>
        <w:rPr>
          <w:rFonts w:ascii="Times New Roman" w:hAnsi="Times New Roman" w:cs="Times New Roman"/>
          <w:sz w:val="28"/>
          <w:szCs w:val="28"/>
        </w:rPr>
        <w:t>ють</w:t>
      </w:r>
      <w:r w:rsidR="00346B4C" w:rsidRPr="005B005B">
        <w:rPr>
          <w:rFonts w:ascii="Times New Roman" w:hAnsi="Times New Roman" w:cs="Times New Roman"/>
          <w:sz w:val="28"/>
          <w:szCs w:val="28"/>
        </w:rPr>
        <w:t xml:space="preserve"> функціональну активність хворих </w:t>
      </w:r>
      <w:proofErr w:type="spellStart"/>
      <w:r w:rsidR="00346B4C" w:rsidRPr="005B005B">
        <w:rPr>
          <w:rFonts w:ascii="Times New Roman" w:hAnsi="Times New Roman" w:cs="Times New Roman"/>
          <w:sz w:val="28"/>
          <w:szCs w:val="28"/>
        </w:rPr>
        <w:t>остеоартрозом</w:t>
      </w:r>
      <w:proofErr w:type="spellEnd"/>
      <w:r w:rsidR="00346B4C" w:rsidRPr="005B005B">
        <w:rPr>
          <w:rFonts w:ascii="Times New Roman" w:hAnsi="Times New Roman" w:cs="Times New Roman"/>
          <w:sz w:val="28"/>
          <w:szCs w:val="28"/>
        </w:rPr>
        <w:t xml:space="preserve"> за індексами </w:t>
      </w:r>
      <w:proofErr w:type="spellStart"/>
      <w:r w:rsidR="00346B4C" w:rsidRPr="005B005B">
        <w:rPr>
          <w:rFonts w:ascii="Times New Roman" w:hAnsi="Times New Roman" w:cs="Times New Roman"/>
          <w:sz w:val="28"/>
          <w:szCs w:val="28"/>
        </w:rPr>
        <w:t>Лекена</w:t>
      </w:r>
      <w:proofErr w:type="spellEnd"/>
      <w:r w:rsidR="00346B4C" w:rsidRPr="005B005B">
        <w:rPr>
          <w:rFonts w:ascii="Times New Roman" w:hAnsi="Times New Roman" w:cs="Times New Roman"/>
          <w:sz w:val="28"/>
          <w:szCs w:val="28"/>
        </w:rPr>
        <w:t xml:space="preserve"> і функціональний стан пацієнта за Стенфордською анкетою оцінки здоров’я; </w:t>
      </w:r>
    </w:p>
    <w:p w14:paraId="4907A26D" w14:textId="77777777" w:rsidR="004E52A2" w:rsidRDefault="004E52A2" w:rsidP="00581073">
      <w:pPr>
        <w:spacing w:after="40" w:line="360" w:lineRule="auto"/>
        <w:jc w:val="both"/>
        <w:rPr>
          <w:rFonts w:ascii="Times New Roman" w:hAnsi="Times New Roman" w:cs="Times New Roman"/>
          <w:sz w:val="28"/>
          <w:szCs w:val="28"/>
        </w:rPr>
      </w:pPr>
      <w:r>
        <w:rPr>
          <w:rFonts w:ascii="Times New Roman" w:hAnsi="Times New Roman" w:cs="Times New Roman"/>
          <w:sz w:val="28"/>
          <w:szCs w:val="28"/>
        </w:rPr>
        <w:t>Д</w:t>
      </w:r>
      <w:r w:rsidR="00346B4C" w:rsidRPr="005B005B">
        <w:rPr>
          <w:rFonts w:ascii="Times New Roman" w:hAnsi="Times New Roman" w:cs="Times New Roman"/>
          <w:sz w:val="28"/>
          <w:szCs w:val="28"/>
        </w:rPr>
        <w:t>осліджу</w:t>
      </w:r>
      <w:r>
        <w:rPr>
          <w:rFonts w:ascii="Times New Roman" w:hAnsi="Times New Roman" w:cs="Times New Roman"/>
          <w:sz w:val="28"/>
          <w:szCs w:val="28"/>
        </w:rPr>
        <w:t>ють</w:t>
      </w:r>
      <w:r w:rsidR="00346B4C" w:rsidRPr="005B005B">
        <w:rPr>
          <w:rFonts w:ascii="Times New Roman" w:hAnsi="Times New Roman" w:cs="Times New Roman"/>
          <w:sz w:val="28"/>
          <w:szCs w:val="28"/>
        </w:rPr>
        <w:t xml:space="preserve"> амплітуду рухів у суглобах кінцівок за допомогою гоніометра; </w:t>
      </w:r>
      <w:r>
        <w:rPr>
          <w:rFonts w:ascii="Times New Roman" w:hAnsi="Times New Roman" w:cs="Times New Roman"/>
          <w:sz w:val="28"/>
          <w:szCs w:val="28"/>
        </w:rPr>
        <w:t>Д</w:t>
      </w:r>
      <w:r w:rsidR="00346B4C" w:rsidRPr="005B005B">
        <w:rPr>
          <w:rFonts w:ascii="Times New Roman" w:hAnsi="Times New Roman" w:cs="Times New Roman"/>
          <w:sz w:val="28"/>
          <w:szCs w:val="28"/>
        </w:rPr>
        <w:t>осліджу</w:t>
      </w:r>
      <w:r>
        <w:rPr>
          <w:rFonts w:ascii="Times New Roman" w:hAnsi="Times New Roman" w:cs="Times New Roman"/>
          <w:sz w:val="28"/>
          <w:szCs w:val="28"/>
        </w:rPr>
        <w:t>ють</w:t>
      </w:r>
      <w:r w:rsidR="00346B4C" w:rsidRPr="005B005B">
        <w:rPr>
          <w:rFonts w:ascii="Times New Roman" w:hAnsi="Times New Roman" w:cs="Times New Roman"/>
          <w:sz w:val="28"/>
          <w:szCs w:val="28"/>
        </w:rPr>
        <w:t xml:space="preserve"> за допомогою орієнтовних тестів та оціню</w:t>
      </w:r>
      <w:r>
        <w:rPr>
          <w:rFonts w:ascii="Times New Roman" w:hAnsi="Times New Roman" w:cs="Times New Roman"/>
          <w:sz w:val="28"/>
          <w:szCs w:val="28"/>
        </w:rPr>
        <w:t>ють</w:t>
      </w:r>
      <w:r w:rsidR="00346B4C" w:rsidRPr="005B005B">
        <w:rPr>
          <w:rFonts w:ascii="Times New Roman" w:hAnsi="Times New Roman" w:cs="Times New Roman"/>
          <w:sz w:val="28"/>
          <w:szCs w:val="28"/>
        </w:rPr>
        <w:t xml:space="preserve"> функції суглобів плечового </w:t>
      </w:r>
      <w:proofErr w:type="spellStart"/>
      <w:r w:rsidR="00346B4C" w:rsidRPr="005B005B">
        <w:rPr>
          <w:rFonts w:ascii="Times New Roman" w:hAnsi="Times New Roman" w:cs="Times New Roman"/>
          <w:sz w:val="28"/>
          <w:szCs w:val="28"/>
        </w:rPr>
        <w:t>пояса</w:t>
      </w:r>
      <w:proofErr w:type="spellEnd"/>
      <w:r w:rsidR="00346B4C" w:rsidRPr="005B005B">
        <w:rPr>
          <w:rFonts w:ascii="Times New Roman" w:hAnsi="Times New Roman" w:cs="Times New Roman"/>
          <w:sz w:val="28"/>
          <w:szCs w:val="28"/>
        </w:rPr>
        <w:t xml:space="preserve"> і верхніх кінцівок, тазового </w:t>
      </w:r>
      <w:proofErr w:type="spellStart"/>
      <w:r w:rsidR="00346B4C" w:rsidRPr="005B005B">
        <w:rPr>
          <w:rFonts w:ascii="Times New Roman" w:hAnsi="Times New Roman" w:cs="Times New Roman"/>
          <w:sz w:val="28"/>
          <w:szCs w:val="28"/>
        </w:rPr>
        <w:t>пояса</w:t>
      </w:r>
      <w:proofErr w:type="spellEnd"/>
      <w:r w:rsidR="00346B4C" w:rsidRPr="005B005B">
        <w:rPr>
          <w:rFonts w:ascii="Times New Roman" w:hAnsi="Times New Roman" w:cs="Times New Roman"/>
          <w:sz w:val="28"/>
          <w:szCs w:val="28"/>
        </w:rPr>
        <w:t xml:space="preserve"> і нижніх кінцівок; </w:t>
      </w:r>
    </w:p>
    <w:p w14:paraId="32047D5B" w14:textId="77777777" w:rsidR="004E52A2" w:rsidRDefault="004E52A2" w:rsidP="00581073">
      <w:pPr>
        <w:spacing w:after="40" w:line="360" w:lineRule="auto"/>
        <w:jc w:val="both"/>
        <w:rPr>
          <w:rFonts w:ascii="Times New Roman" w:hAnsi="Times New Roman" w:cs="Times New Roman"/>
          <w:sz w:val="28"/>
          <w:szCs w:val="28"/>
        </w:rPr>
      </w:pPr>
      <w:r>
        <w:rPr>
          <w:rFonts w:ascii="Times New Roman" w:hAnsi="Times New Roman" w:cs="Times New Roman"/>
          <w:sz w:val="28"/>
          <w:szCs w:val="28"/>
        </w:rPr>
        <w:t>Т</w:t>
      </w:r>
      <w:r w:rsidR="00346B4C" w:rsidRPr="005B005B">
        <w:rPr>
          <w:rFonts w:ascii="Times New Roman" w:hAnsi="Times New Roman" w:cs="Times New Roman"/>
          <w:sz w:val="28"/>
          <w:szCs w:val="28"/>
        </w:rPr>
        <w:t>есту</w:t>
      </w:r>
      <w:r>
        <w:rPr>
          <w:rFonts w:ascii="Times New Roman" w:hAnsi="Times New Roman" w:cs="Times New Roman"/>
          <w:sz w:val="28"/>
          <w:szCs w:val="28"/>
        </w:rPr>
        <w:t>ють</w:t>
      </w:r>
      <w:r w:rsidR="00346B4C" w:rsidRPr="005B005B">
        <w:rPr>
          <w:rFonts w:ascii="Times New Roman" w:hAnsi="Times New Roman" w:cs="Times New Roman"/>
          <w:sz w:val="28"/>
          <w:szCs w:val="28"/>
        </w:rPr>
        <w:t xml:space="preserve"> групи м’язів, які забезпечують основні рухи у суглобах верхніх і нижніх кінцівок; </w:t>
      </w:r>
    </w:p>
    <w:p w14:paraId="4C265171" w14:textId="77777777" w:rsidR="004E52A2" w:rsidRDefault="004E52A2" w:rsidP="00581073">
      <w:pPr>
        <w:spacing w:after="40" w:line="360" w:lineRule="auto"/>
        <w:jc w:val="both"/>
        <w:rPr>
          <w:rFonts w:ascii="Times New Roman" w:hAnsi="Times New Roman" w:cs="Times New Roman"/>
          <w:sz w:val="28"/>
          <w:szCs w:val="28"/>
        </w:rPr>
      </w:pPr>
      <w:r>
        <w:rPr>
          <w:rFonts w:ascii="Times New Roman" w:hAnsi="Times New Roman" w:cs="Times New Roman"/>
          <w:sz w:val="28"/>
          <w:szCs w:val="28"/>
        </w:rPr>
        <w:t>В</w:t>
      </w:r>
      <w:r w:rsidR="00346B4C" w:rsidRPr="005B005B">
        <w:rPr>
          <w:rFonts w:ascii="Times New Roman" w:hAnsi="Times New Roman" w:cs="Times New Roman"/>
          <w:sz w:val="28"/>
          <w:szCs w:val="28"/>
        </w:rPr>
        <w:t>имірю</w:t>
      </w:r>
      <w:r>
        <w:rPr>
          <w:rFonts w:ascii="Times New Roman" w:hAnsi="Times New Roman" w:cs="Times New Roman"/>
          <w:sz w:val="28"/>
          <w:szCs w:val="28"/>
        </w:rPr>
        <w:t>ють</w:t>
      </w:r>
      <w:r w:rsidR="00346B4C" w:rsidRPr="005B005B">
        <w:rPr>
          <w:rFonts w:ascii="Times New Roman" w:hAnsi="Times New Roman" w:cs="Times New Roman"/>
          <w:sz w:val="28"/>
          <w:szCs w:val="28"/>
        </w:rPr>
        <w:t xml:space="preserve"> і оціню</w:t>
      </w:r>
      <w:r>
        <w:rPr>
          <w:rFonts w:ascii="Times New Roman" w:hAnsi="Times New Roman" w:cs="Times New Roman"/>
          <w:sz w:val="28"/>
          <w:szCs w:val="28"/>
        </w:rPr>
        <w:t>ють</w:t>
      </w:r>
      <w:r w:rsidR="00346B4C" w:rsidRPr="005B005B">
        <w:rPr>
          <w:rFonts w:ascii="Times New Roman" w:hAnsi="Times New Roman" w:cs="Times New Roman"/>
          <w:sz w:val="28"/>
          <w:szCs w:val="28"/>
        </w:rPr>
        <w:t xml:space="preserve"> силу м’язів; </w:t>
      </w:r>
    </w:p>
    <w:p w14:paraId="29E4D1E0" w14:textId="77777777" w:rsidR="00E76DC5" w:rsidRDefault="004E52A2" w:rsidP="00581073">
      <w:pPr>
        <w:spacing w:after="40" w:line="360" w:lineRule="auto"/>
        <w:jc w:val="both"/>
        <w:rPr>
          <w:rFonts w:ascii="Times New Roman" w:hAnsi="Times New Roman" w:cs="Times New Roman"/>
          <w:sz w:val="28"/>
          <w:szCs w:val="28"/>
        </w:rPr>
      </w:pPr>
      <w:r>
        <w:rPr>
          <w:rFonts w:ascii="Times New Roman" w:hAnsi="Times New Roman" w:cs="Times New Roman"/>
          <w:sz w:val="28"/>
          <w:szCs w:val="28"/>
        </w:rPr>
        <w:t>Д</w:t>
      </w:r>
      <w:r w:rsidR="00346B4C" w:rsidRPr="005B005B">
        <w:rPr>
          <w:rFonts w:ascii="Times New Roman" w:hAnsi="Times New Roman" w:cs="Times New Roman"/>
          <w:sz w:val="28"/>
          <w:szCs w:val="28"/>
        </w:rPr>
        <w:t>осліджу</w:t>
      </w:r>
      <w:r>
        <w:rPr>
          <w:rFonts w:ascii="Times New Roman" w:hAnsi="Times New Roman" w:cs="Times New Roman"/>
          <w:sz w:val="28"/>
          <w:szCs w:val="28"/>
        </w:rPr>
        <w:t>ють</w:t>
      </w:r>
      <w:r w:rsidR="00346B4C" w:rsidRPr="005B005B">
        <w:rPr>
          <w:rFonts w:ascii="Times New Roman" w:hAnsi="Times New Roman" w:cs="Times New Roman"/>
          <w:sz w:val="28"/>
          <w:szCs w:val="28"/>
        </w:rPr>
        <w:t xml:space="preserve"> і оціню</w:t>
      </w:r>
      <w:r>
        <w:rPr>
          <w:rFonts w:ascii="Times New Roman" w:hAnsi="Times New Roman" w:cs="Times New Roman"/>
          <w:sz w:val="28"/>
          <w:szCs w:val="28"/>
        </w:rPr>
        <w:t>ють</w:t>
      </w:r>
      <w:r w:rsidR="00346B4C" w:rsidRPr="005B005B">
        <w:rPr>
          <w:rFonts w:ascii="Times New Roman" w:hAnsi="Times New Roman" w:cs="Times New Roman"/>
          <w:sz w:val="28"/>
          <w:szCs w:val="28"/>
        </w:rPr>
        <w:t xml:space="preserve"> тонус м’язів, визнача</w:t>
      </w:r>
      <w:r w:rsidR="00E76DC5">
        <w:rPr>
          <w:rFonts w:ascii="Times New Roman" w:hAnsi="Times New Roman" w:cs="Times New Roman"/>
          <w:sz w:val="28"/>
          <w:szCs w:val="28"/>
        </w:rPr>
        <w:t>ють</w:t>
      </w:r>
      <w:r w:rsidR="00346B4C" w:rsidRPr="005B005B">
        <w:rPr>
          <w:rFonts w:ascii="Times New Roman" w:hAnsi="Times New Roman" w:cs="Times New Roman"/>
          <w:sz w:val="28"/>
          <w:szCs w:val="28"/>
        </w:rPr>
        <w:t xml:space="preserve"> ступінь </w:t>
      </w:r>
      <w:proofErr w:type="spellStart"/>
      <w:r w:rsidR="00346B4C" w:rsidRPr="005B005B">
        <w:rPr>
          <w:rFonts w:ascii="Times New Roman" w:hAnsi="Times New Roman" w:cs="Times New Roman"/>
          <w:sz w:val="28"/>
          <w:szCs w:val="28"/>
        </w:rPr>
        <w:t>спастичності</w:t>
      </w:r>
      <w:proofErr w:type="spellEnd"/>
      <w:r w:rsidR="00346B4C" w:rsidRPr="005B005B">
        <w:rPr>
          <w:rFonts w:ascii="Times New Roman" w:hAnsi="Times New Roman" w:cs="Times New Roman"/>
          <w:sz w:val="28"/>
          <w:szCs w:val="28"/>
        </w:rPr>
        <w:t xml:space="preserve"> за модифікованою шкалою </w:t>
      </w:r>
      <w:proofErr w:type="spellStart"/>
      <w:r w:rsidR="00346B4C" w:rsidRPr="005B005B">
        <w:rPr>
          <w:rFonts w:ascii="Times New Roman" w:hAnsi="Times New Roman" w:cs="Times New Roman"/>
          <w:sz w:val="28"/>
          <w:szCs w:val="28"/>
        </w:rPr>
        <w:t>спастичності</w:t>
      </w:r>
      <w:proofErr w:type="spellEnd"/>
      <w:r w:rsidR="00346B4C" w:rsidRPr="005B005B">
        <w:rPr>
          <w:rFonts w:ascii="Times New Roman" w:hAnsi="Times New Roman" w:cs="Times New Roman"/>
          <w:sz w:val="28"/>
          <w:szCs w:val="28"/>
        </w:rPr>
        <w:t xml:space="preserve"> </w:t>
      </w:r>
      <w:proofErr w:type="spellStart"/>
      <w:r w:rsidR="00346B4C" w:rsidRPr="005B005B">
        <w:rPr>
          <w:rFonts w:ascii="Times New Roman" w:hAnsi="Times New Roman" w:cs="Times New Roman"/>
          <w:sz w:val="28"/>
          <w:szCs w:val="28"/>
        </w:rPr>
        <w:t>Ашфорта</w:t>
      </w:r>
      <w:proofErr w:type="spellEnd"/>
      <w:r w:rsidR="00346B4C" w:rsidRPr="005B005B">
        <w:rPr>
          <w:rFonts w:ascii="Times New Roman" w:hAnsi="Times New Roman" w:cs="Times New Roman"/>
          <w:sz w:val="28"/>
          <w:szCs w:val="28"/>
        </w:rPr>
        <w:t xml:space="preserve">; </w:t>
      </w:r>
    </w:p>
    <w:p w14:paraId="2B399854" w14:textId="77777777" w:rsidR="00E76DC5" w:rsidRDefault="00E76DC5" w:rsidP="00581073">
      <w:pPr>
        <w:spacing w:after="4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Д</w:t>
      </w:r>
      <w:r w:rsidR="00346B4C" w:rsidRPr="005B005B">
        <w:rPr>
          <w:rFonts w:ascii="Times New Roman" w:hAnsi="Times New Roman" w:cs="Times New Roman"/>
          <w:sz w:val="28"/>
          <w:szCs w:val="28"/>
        </w:rPr>
        <w:t>осліджу</w:t>
      </w:r>
      <w:r>
        <w:rPr>
          <w:rFonts w:ascii="Times New Roman" w:hAnsi="Times New Roman" w:cs="Times New Roman"/>
          <w:sz w:val="28"/>
          <w:szCs w:val="28"/>
        </w:rPr>
        <w:t>ють</w:t>
      </w:r>
      <w:r w:rsidR="00346B4C" w:rsidRPr="005B005B">
        <w:rPr>
          <w:rFonts w:ascii="Times New Roman" w:hAnsi="Times New Roman" w:cs="Times New Roman"/>
          <w:sz w:val="28"/>
          <w:szCs w:val="28"/>
        </w:rPr>
        <w:t xml:space="preserve"> і оціню</w:t>
      </w:r>
      <w:r>
        <w:rPr>
          <w:rFonts w:ascii="Times New Roman" w:hAnsi="Times New Roman" w:cs="Times New Roman"/>
          <w:sz w:val="28"/>
          <w:szCs w:val="28"/>
        </w:rPr>
        <w:t>ють</w:t>
      </w:r>
      <w:r w:rsidR="00346B4C" w:rsidRPr="005B005B">
        <w:rPr>
          <w:rFonts w:ascii="Times New Roman" w:hAnsi="Times New Roman" w:cs="Times New Roman"/>
          <w:sz w:val="28"/>
          <w:szCs w:val="28"/>
        </w:rPr>
        <w:t xml:space="preserve"> функціональну здатність м’язів за допомогою тестів, шкал та індексів; </w:t>
      </w:r>
    </w:p>
    <w:p w14:paraId="326804EC" w14:textId="6DD63169" w:rsidR="00581073" w:rsidRPr="005B005B" w:rsidRDefault="00E76DC5" w:rsidP="00581073">
      <w:pPr>
        <w:spacing w:after="40" w:line="360" w:lineRule="auto"/>
        <w:jc w:val="both"/>
        <w:rPr>
          <w:rFonts w:ascii="Times New Roman" w:hAnsi="Times New Roman" w:cs="Times New Roman"/>
          <w:sz w:val="28"/>
          <w:szCs w:val="28"/>
          <w:lang w:eastAsia="en-US"/>
        </w:rPr>
      </w:pPr>
      <w:r>
        <w:rPr>
          <w:rFonts w:ascii="Times New Roman" w:hAnsi="Times New Roman" w:cs="Times New Roman"/>
          <w:sz w:val="28"/>
          <w:szCs w:val="28"/>
        </w:rPr>
        <w:t>П</w:t>
      </w:r>
      <w:r w:rsidR="00346B4C" w:rsidRPr="005B005B">
        <w:rPr>
          <w:rFonts w:ascii="Times New Roman" w:hAnsi="Times New Roman" w:cs="Times New Roman"/>
          <w:sz w:val="28"/>
          <w:szCs w:val="28"/>
        </w:rPr>
        <w:t>ровод</w:t>
      </w:r>
      <w:r>
        <w:rPr>
          <w:rFonts w:ascii="Times New Roman" w:hAnsi="Times New Roman" w:cs="Times New Roman"/>
          <w:sz w:val="28"/>
          <w:szCs w:val="28"/>
        </w:rPr>
        <w:t>ять</w:t>
      </w:r>
      <w:r w:rsidR="00346B4C" w:rsidRPr="005B005B">
        <w:rPr>
          <w:rFonts w:ascii="Times New Roman" w:hAnsi="Times New Roman" w:cs="Times New Roman"/>
          <w:sz w:val="28"/>
          <w:szCs w:val="28"/>
        </w:rPr>
        <w:t xml:space="preserve"> дослідження функціонального стану хребта і оціню</w:t>
      </w:r>
      <w:r>
        <w:rPr>
          <w:rFonts w:ascii="Times New Roman" w:hAnsi="Times New Roman" w:cs="Times New Roman"/>
          <w:sz w:val="28"/>
          <w:szCs w:val="28"/>
        </w:rPr>
        <w:t>ють</w:t>
      </w:r>
      <w:r w:rsidR="00346B4C" w:rsidRPr="005B005B">
        <w:rPr>
          <w:rFonts w:ascii="Times New Roman" w:hAnsi="Times New Roman" w:cs="Times New Roman"/>
          <w:sz w:val="28"/>
          <w:szCs w:val="28"/>
        </w:rPr>
        <w:t xml:space="preserve"> результати.</w:t>
      </w:r>
    </w:p>
    <w:p w14:paraId="5B919BFD" w14:textId="77777777" w:rsidR="00581073" w:rsidRPr="000C7C33" w:rsidRDefault="00581073" w:rsidP="00581073">
      <w:pPr>
        <w:jc w:val="right"/>
        <w:rPr>
          <w:rFonts w:ascii="Times New Roman" w:eastAsia="Courier New" w:hAnsi="Times New Roman"/>
          <w:i/>
          <w:sz w:val="28"/>
          <w:szCs w:val="28"/>
        </w:rPr>
      </w:pPr>
      <w:r w:rsidRPr="000C7C33">
        <w:rPr>
          <w:rFonts w:ascii="Times New Roman" w:eastAsia="Courier New" w:hAnsi="Times New Roman"/>
          <w:i/>
          <w:sz w:val="28"/>
          <w:szCs w:val="28"/>
        </w:rPr>
        <w:t>Таблиця 3</w:t>
      </w:r>
    </w:p>
    <w:tbl>
      <w:tblPr>
        <w:tblStyle w:val="a8"/>
        <w:tblW w:w="9385" w:type="dxa"/>
        <w:tblInd w:w="108" w:type="dxa"/>
        <w:tblLayout w:type="fixed"/>
        <w:tblLook w:val="04A0" w:firstRow="1" w:lastRow="0" w:firstColumn="1" w:lastColumn="0" w:noHBand="0" w:noVBand="1"/>
      </w:tblPr>
      <w:tblGrid>
        <w:gridCol w:w="1305"/>
        <w:gridCol w:w="2149"/>
        <w:gridCol w:w="1508"/>
        <w:gridCol w:w="2409"/>
        <w:gridCol w:w="2014"/>
      </w:tblGrid>
      <w:tr w:rsidR="00581073" w:rsidRPr="000C7C33" w14:paraId="424369AD" w14:textId="77777777" w:rsidTr="006126C6">
        <w:tc>
          <w:tcPr>
            <w:tcW w:w="1305" w:type="dxa"/>
          </w:tcPr>
          <w:p w14:paraId="7C1A12F8" w14:textId="77777777" w:rsidR="00581073" w:rsidRPr="000C7C33" w:rsidRDefault="00581073" w:rsidP="006126C6">
            <w:pPr>
              <w:jc w:val="center"/>
              <w:rPr>
                <w:rFonts w:ascii="Times New Roman" w:hAnsi="Times New Roman"/>
              </w:rPr>
            </w:pPr>
            <w:r w:rsidRPr="000C7C33">
              <w:rPr>
                <w:rFonts w:ascii="Times New Roman" w:hAnsi="Times New Roman"/>
                <w:b/>
              </w:rPr>
              <w:t>Метод дослідження</w:t>
            </w:r>
          </w:p>
        </w:tc>
        <w:tc>
          <w:tcPr>
            <w:tcW w:w="2149" w:type="dxa"/>
          </w:tcPr>
          <w:p w14:paraId="0F56C10A" w14:textId="77777777" w:rsidR="00581073" w:rsidRPr="000C7C33" w:rsidRDefault="00581073" w:rsidP="006126C6">
            <w:pPr>
              <w:jc w:val="center"/>
              <w:rPr>
                <w:rFonts w:ascii="Times New Roman" w:hAnsi="Times New Roman"/>
              </w:rPr>
            </w:pPr>
            <w:r w:rsidRPr="000C7C33">
              <w:rPr>
                <w:rFonts w:ascii="Times New Roman" w:hAnsi="Times New Roman"/>
                <w:b/>
              </w:rPr>
              <w:t>Показник / функція, які оцінюють</w:t>
            </w:r>
          </w:p>
        </w:tc>
        <w:tc>
          <w:tcPr>
            <w:tcW w:w="1508" w:type="dxa"/>
          </w:tcPr>
          <w:p w14:paraId="0E384360" w14:textId="77777777" w:rsidR="00581073" w:rsidRPr="000C7C33" w:rsidRDefault="00581073" w:rsidP="006126C6">
            <w:pPr>
              <w:jc w:val="center"/>
              <w:rPr>
                <w:rFonts w:ascii="Times New Roman" w:hAnsi="Times New Roman"/>
              </w:rPr>
            </w:pPr>
            <w:r w:rsidRPr="000C7C33">
              <w:rPr>
                <w:rFonts w:ascii="Times New Roman" w:hAnsi="Times New Roman"/>
                <w:b/>
              </w:rPr>
              <w:t>Варіант норми</w:t>
            </w:r>
          </w:p>
        </w:tc>
        <w:tc>
          <w:tcPr>
            <w:tcW w:w="2409" w:type="dxa"/>
          </w:tcPr>
          <w:p w14:paraId="1F7D69D5" w14:textId="77777777" w:rsidR="00581073" w:rsidRPr="000C7C33" w:rsidRDefault="00581073" w:rsidP="006126C6">
            <w:pPr>
              <w:jc w:val="center"/>
              <w:rPr>
                <w:rFonts w:ascii="Times New Roman" w:hAnsi="Times New Roman"/>
              </w:rPr>
            </w:pPr>
            <w:r w:rsidRPr="000C7C33">
              <w:rPr>
                <w:rFonts w:ascii="Times New Roman" w:hAnsi="Times New Roman"/>
                <w:b/>
              </w:rPr>
              <w:t>Патологічні зміни</w:t>
            </w:r>
          </w:p>
        </w:tc>
        <w:tc>
          <w:tcPr>
            <w:tcW w:w="2014" w:type="dxa"/>
          </w:tcPr>
          <w:p w14:paraId="2951CD72" w14:textId="77777777" w:rsidR="00581073" w:rsidRPr="000C7C33" w:rsidRDefault="00581073" w:rsidP="006126C6">
            <w:pPr>
              <w:jc w:val="center"/>
              <w:rPr>
                <w:rFonts w:ascii="Times New Roman" w:hAnsi="Times New Roman"/>
              </w:rPr>
            </w:pPr>
            <w:r w:rsidRPr="000C7C33">
              <w:rPr>
                <w:rFonts w:ascii="Times New Roman" w:hAnsi="Times New Roman"/>
                <w:b/>
              </w:rPr>
              <w:t>Період обстеження</w:t>
            </w:r>
          </w:p>
        </w:tc>
      </w:tr>
      <w:tr w:rsidR="00581073" w:rsidRPr="000C7C33" w14:paraId="6ABBD061" w14:textId="77777777" w:rsidTr="006126C6">
        <w:trPr>
          <w:trHeight w:val="180"/>
        </w:trPr>
        <w:tc>
          <w:tcPr>
            <w:tcW w:w="1305" w:type="dxa"/>
            <w:vMerge w:val="restart"/>
          </w:tcPr>
          <w:p w14:paraId="3F94A50D" w14:textId="77777777" w:rsidR="00581073" w:rsidRPr="000C7C33" w:rsidRDefault="00581073" w:rsidP="006126C6">
            <w:pPr>
              <w:jc w:val="center"/>
              <w:rPr>
                <w:rFonts w:ascii="Times New Roman" w:hAnsi="Times New Roman"/>
                <w:b/>
              </w:rPr>
            </w:pPr>
          </w:p>
        </w:tc>
        <w:tc>
          <w:tcPr>
            <w:tcW w:w="2149" w:type="dxa"/>
          </w:tcPr>
          <w:p w14:paraId="448CBE50" w14:textId="3E0F5C00" w:rsidR="00581073" w:rsidRPr="000C7C33" w:rsidRDefault="00581073" w:rsidP="006126C6">
            <w:pPr>
              <w:jc w:val="center"/>
              <w:rPr>
                <w:rFonts w:ascii="Times New Roman" w:hAnsi="Times New Roman"/>
              </w:rPr>
            </w:pPr>
          </w:p>
        </w:tc>
        <w:tc>
          <w:tcPr>
            <w:tcW w:w="1508" w:type="dxa"/>
          </w:tcPr>
          <w:p w14:paraId="666DCDB0" w14:textId="0BAA3F0C" w:rsidR="00581073" w:rsidRPr="000C7C33" w:rsidRDefault="00581073" w:rsidP="006126C6">
            <w:pPr>
              <w:jc w:val="center"/>
              <w:rPr>
                <w:rFonts w:ascii="Times New Roman" w:hAnsi="Times New Roman"/>
              </w:rPr>
            </w:pPr>
          </w:p>
        </w:tc>
        <w:tc>
          <w:tcPr>
            <w:tcW w:w="2409" w:type="dxa"/>
          </w:tcPr>
          <w:p w14:paraId="3FB09171" w14:textId="6E49435D" w:rsidR="00581073" w:rsidRPr="000C7C33" w:rsidRDefault="00581073" w:rsidP="006126C6">
            <w:pPr>
              <w:jc w:val="center"/>
              <w:rPr>
                <w:rFonts w:ascii="Times New Roman" w:hAnsi="Times New Roman"/>
              </w:rPr>
            </w:pPr>
          </w:p>
        </w:tc>
        <w:tc>
          <w:tcPr>
            <w:tcW w:w="2014" w:type="dxa"/>
          </w:tcPr>
          <w:p w14:paraId="73C86AF3" w14:textId="1D41775E" w:rsidR="00581073" w:rsidRPr="000C7C33" w:rsidRDefault="00581073" w:rsidP="006126C6">
            <w:pPr>
              <w:jc w:val="both"/>
              <w:rPr>
                <w:rFonts w:ascii="Times New Roman" w:hAnsi="Times New Roman"/>
                <w:lang w:eastAsia="en-US"/>
              </w:rPr>
            </w:pPr>
          </w:p>
        </w:tc>
      </w:tr>
      <w:tr w:rsidR="00581073" w:rsidRPr="000C7C33" w14:paraId="29EFDD84" w14:textId="77777777" w:rsidTr="006126C6">
        <w:tc>
          <w:tcPr>
            <w:tcW w:w="1305" w:type="dxa"/>
            <w:vMerge/>
          </w:tcPr>
          <w:p w14:paraId="273379A1" w14:textId="77777777" w:rsidR="00581073" w:rsidRPr="000C7C33" w:rsidRDefault="00581073" w:rsidP="006126C6">
            <w:pPr>
              <w:jc w:val="right"/>
              <w:rPr>
                <w:rFonts w:ascii="Times New Roman" w:hAnsi="Times New Roman"/>
              </w:rPr>
            </w:pPr>
          </w:p>
        </w:tc>
        <w:tc>
          <w:tcPr>
            <w:tcW w:w="2149" w:type="dxa"/>
          </w:tcPr>
          <w:p w14:paraId="7CCDD746" w14:textId="5A716E61" w:rsidR="00581073" w:rsidRPr="000C7C33" w:rsidRDefault="00581073" w:rsidP="006126C6">
            <w:pPr>
              <w:jc w:val="center"/>
              <w:rPr>
                <w:rFonts w:ascii="Times New Roman" w:hAnsi="Times New Roman"/>
              </w:rPr>
            </w:pPr>
          </w:p>
        </w:tc>
        <w:tc>
          <w:tcPr>
            <w:tcW w:w="1508" w:type="dxa"/>
          </w:tcPr>
          <w:p w14:paraId="7FC884B3" w14:textId="5FA86682" w:rsidR="00581073" w:rsidRPr="000C7C33" w:rsidRDefault="00581073" w:rsidP="006126C6">
            <w:pPr>
              <w:jc w:val="center"/>
              <w:rPr>
                <w:rFonts w:ascii="Times New Roman" w:hAnsi="Times New Roman"/>
              </w:rPr>
            </w:pPr>
          </w:p>
        </w:tc>
        <w:tc>
          <w:tcPr>
            <w:tcW w:w="2409" w:type="dxa"/>
          </w:tcPr>
          <w:p w14:paraId="38BAD719" w14:textId="3B30F15E" w:rsidR="00581073" w:rsidRPr="000C7C33" w:rsidRDefault="00581073" w:rsidP="006126C6">
            <w:pPr>
              <w:jc w:val="center"/>
              <w:rPr>
                <w:rFonts w:ascii="Times New Roman" w:hAnsi="Times New Roman"/>
              </w:rPr>
            </w:pPr>
          </w:p>
        </w:tc>
        <w:tc>
          <w:tcPr>
            <w:tcW w:w="2014" w:type="dxa"/>
          </w:tcPr>
          <w:p w14:paraId="4C350AE5" w14:textId="7E0C5BF6" w:rsidR="00581073" w:rsidRPr="000C7C33" w:rsidRDefault="00581073" w:rsidP="006126C6">
            <w:pPr>
              <w:jc w:val="center"/>
              <w:rPr>
                <w:rFonts w:ascii="Times New Roman" w:hAnsi="Times New Roman"/>
              </w:rPr>
            </w:pPr>
          </w:p>
        </w:tc>
      </w:tr>
      <w:tr w:rsidR="00581073" w:rsidRPr="000C7C33" w14:paraId="262DFCC3" w14:textId="77777777" w:rsidTr="006126C6">
        <w:tc>
          <w:tcPr>
            <w:tcW w:w="1305" w:type="dxa"/>
            <w:vMerge/>
          </w:tcPr>
          <w:p w14:paraId="7211E120" w14:textId="77777777" w:rsidR="00581073" w:rsidRPr="000C7C33" w:rsidRDefault="00581073" w:rsidP="006126C6">
            <w:pPr>
              <w:jc w:val="right"/>
              <w:rPr>
                <w:rFonts w:ascii="Times New Roman" w:hAnsi="Times New Roman"/>
              </w:rPr>
            </w:pPr>
          </w:p>
        </w:tc>
        <w:tc>
          <w:tcPr>
            <w:tcW w:w="2149" w:type="dxa"/>
          </w:tcPr>
          <w:p w14:paraId="32F6701A" w14:textId="14CFC18E" w:rsidR="00581073" w:rsidRPr="000C7C33" w:rsidRDefault="00581073" w:rsidP="006126C6">
            <w:pPr>
              <w:jc w:val="center"/>
              <w:rPr>
                <w:rFonts w:ascii="Times New Roman" w:hAnsi="Times New Roman"/>
              </w:rPr>
            </w:pPr>
          </w:p>
        </w:tc>
        <w:tc>
          <w:tcPr>
            <w:tcW w:w="1508" w:type="dxa"/>
          </w:tcPr>
          <w:p w14:paraId="6FD4DF47" w14:textId="593657B6" w:rsidR="00581073" w:rsidRPr="000C7C33" w:rsidRDefault="00581073" w:rsidP="006126C6">
            <w:pPr>
              <w:jc w:val="center"/>
              <w:rPr>
                <w:rFonts w:ascii="Times New Roman" w:hAnsi="Times New Roman"/>
              </w:rPr>
            </w:pPr>
          </w:p>
        </w:tc>
        <w:tc>
          <w:tcPr>
            <w:tcW w:w="2409" w:type="dxa"/>
          </w:tcPr>
          <w:p w14:paraId="1EFDC963" w14:textId="77777777" w:rsidR="00581073" w:rsidRPr="000C7C33" w:rsidRDefault="00581073" w:rsidP="006126C6">
            <w:pPr>
              <w:jc w:val="center"/>
              <w:rPr>
                <w:rFonts w:ascii="Times New Roman" w:hAnsi="Times New Roman"/>
              </w:rPr>
            </w:pPr>
          </w:p>
        </w:tc>
        <w:tc>
          <w:tcPr>
            <w:tcW w:w="2014" w:type="dxa"/>
          </w:tcPr>
          <w:p w14:paraId="368EFA88" w14:textId="4CA46152" w:rsidR="00581073" w:rsidRPr="000C7C33" w:rsidRDefault="00581073" w:rsidP="006126C6">
            <w:pPr>
              <w:jc w:val="center"/>
              <w:rPr>
                <w:rFonts w:ascii="Times New Roman" w:hAnsi="Times New Roman"/>
              </w:rPr>
            </w:pPr>
          </w:p>
        </w:tc>
      </w:tr>
    </w:tbl>
    <w:p w14:paraId="5E804743" w14:textId="77777777" w:rsidR="00581073" w:rsidRPr="000C7C33" w:rsidRDefault="00581073" w:rsidP="00581073">
      <w:pPr>
        <w:tabs>
          <w:tab w:val="left" w:pos="3144"/>
        </w:tabs>
        <w:spacing w:line="360" w:lineRule="auto"/>
        <w:jc w:val="both"/>
        <w:rPr>
          <w:rFonts w:ascii="Times New Roman" w:eastAsia="Courier New" w:hAnsi="Times New Roman"/>
          <w:sz w:val="28"/>
          <w:szCs w:val="28"/>
        </w:rPr>
      </w:pPr>
      <w:r w:rsidRPr="000C7C33">
        <w:rPr>
          <w:rFonts w:ascii="Times New Roman" w:eastAsia="Courier New" w:hAnsi="Times New Roman"/>
          <w:sz w:val="28"/>
          <w:szCs w:val="28"/>
        </w:rPr>
        <w:t xml:space="preserve">Окрім </w:t>
      </w:r>
      <w:proofErr w:type="spellStart"/>
      <w:r w:rsidRPr="000C7C33">
        <w:rPr>
          <w:rFonts w:ascii="Times New Roman" w:eastAsia="Courier New" w:hAnsi="Times New Roman"/>
          <w:sz w:val="28"/>
          <w:szCs w:val="28"/>
        </w:rPr>
        <w:t>фізикальних</w:t>
      </w:r>
      <w:proofErr w:type="spellEnd"/>
      <w:r w:rsidRPr="000C7C33">
        <w:rPr>
          <w:rFonts w:ascii="Times New Roman" w:eastAsia="Courier New" w:hAnsi="Times New Roman"/>
          <w:sz w:val="28"/>
          <w:szCs w:val="28"/>
        </w:rPr>
        <w:t xml:space="preserve"> методів дослідження, використовують інструментальні, показники яких подано в табл.4.</w:t>
      </w:r>
    </w:p>
    <w:p w14:paraId="7A3AB432" w14:textId="77777777" w:rsidR="00581073" w:rsidRPr="000C7C33" w:rsidRDefault="00581073" w:rsidP="00581073">
      <w:pPr>
        <w:tabs>
          <w:tab w:val="left" w:pos="3144"/>
        </w:tabs>
        <w:jc w:val="right"/>
        <w:rPr>
          <w:rFonts w:ascii="Times New Roman" w:eastAsia="Courier New" w:hAnsi="Times New Roman"/>
          <w:i/>
          <w:sz w:val="28"/>
          <w:szCs w:val="28"/>
        </w:rPr>
      </w:pPr>
      <w:r w:rsidRPr="000C7C33">
        <w:rPr>
          <w:rFonts w:ascii="Times New Roman" w:eastAsia="Courier New" w:hAnsi="Times New Roman"/>
          <w:i/>
          <w:sz w:val="28"/>
          <w:szCs w:val="28"/>
        </w:rPr>
        <w:t>Таблиця 4</w:t>
      </w:r>
    </w:p>
    <w:p w14:paraId="391FE0B8" w14:textId="77777777" w:rsidR="00581073" w:rsidRPr="000C7C33" w:rsidRDefault="00581073" w:rsidP="00581073">
      <w:pPr>
        <w:tabs>
          <w:tab w:val="left" w:pos="3144"/>
        </w:tabs>
        <w:jc w:val="center"/>
        <w:rPr>
          <w:rFonts w:ascii="Times New Roman" w:eastAsia="Courier New" w:hAnsi="Times New Roman"/>
          <w:b/>
          <w:sz w:val="28"/>
          <w:szCs w:val="28"/>
        </w:rPr>
      </w:pPr>
      <w:r w:rsidRPr="000C7C33">
        <w:rPr>
          <w:rFonts w:ascii="Times New Roman" w:eastAsia="Courier New" w:hAnsi="Times New Roman"/>
          <w:b/>
          <w:sz w:val="28"/>
          <w:szCs w:val="28"/>
        </w:rPr>
        <w:t xml:space="preserve">Інструментальні методи дослідження та характеристика основних показників, які оцінюють </w:t>
      </w:r>
    </w:p>
    <w:tbl>
      <w:tblPr>
        <w:tblStyle w:val="a8"/>
        <w:tblW w:w="9243" w:type="dxa"/>
        <w:tblInd w:w="108" w:type="dxa"/>
        <w:tblLayout w:type="fixed"/>
        <w:tblLook w:val="04A0" w:firstRow="1" w:lastRow="0" w:firstColumn="1" w:lastColumn="0" w:noHBand="0" w:noVBand="1"/>
      </w:tblPr>
      <w:tblGrid>
        <w:gridCol w:w="1985"/>
        <w:gridCol w:w="1668"/>
        <w:gridCol w:w="1450"/>
        <w:gridCol w:w="2268"/>
        <w:gridCol w:w="1872"/>
      </w:tblGrid>
      <w:tr w:rsidR="00581073" w:rsidRPr="000C7C33" w14:paraId="4D998CB2" w14:textId="77777777" w:rsidTr="006126C6">
        <w:tc>
          <w:tcPr>
            <w:tcW w:w="1985" w:type="dxa"/>
            <w:vAlign w:val="center"/>
          </w:tcPr>
          <w:p w14:paraId="16FCC4BE" w14:textId="77777777" w:rsidR="00581073" w:rsidRPr="000C7C33" w:rsidRDefault="00581073" w:rsidP="006126C6">
            <w:pPr>
              <w:tabs>
                <w:tab w:val="left" w:pos="3144"/>
              </w:tabs>
              <w:jc w:val="center"/>
              <w:rPr>
                <w:rFonts w:ascii="Times New Roman" w:hAnsi="Times New Roman"/>
                <w:b/>
              </w:rPr>
            </w:pPr>
            <w:r w:rsidRPr="000C7C33">
              <w:rPr>
                <w:rFonts w:ascii="Times New Roman" w:hAnsi="Times New Roman"/>
                <w:b/>
              </w:rPr>
              <w:t>Метод дослідження</w:t>
            </w:r>
          </w:p>
        </w:tc>
        <w:tc>
          <w:tcPr>
            <w:tcW w:w="1668" w:type="dxa"/>
          </w:tcPr>
          <w:p w14:paraId="7A1474F4" w14:textId="77777777" w:rsidR="00581073" w:rsidRPr="000C7C33" w:rsidRDefault="00581073" w:rsidP="006126C6">
            <w:pPr>
              <w:tabs>
                <w:tab w:val="left" w:pos="3144"/>
              </w:tabs>
              <w:jc w:val="center"/>
              <w:rPr>
                <w:rFonts w:ascii="Times New Roman" w:hAnsi="Times New Roman"/>
                <w:b/>
              </w:rPr>
            </w:pPr>
            <w:r w:rsidRPr="000C7C33">
              <w:rPr>
                <w:rFonts w:ascii="Times New Roman" w:hAnsi="Times New Roman"/>
                <w:b/>
              </w:rPr>
              <w:t>Показник / функція, які оцінюють</w:t>
            </w:r>
          </w:p>
        </w:tc>
        <w:tc>
          <w:tcPr>
            <w:tcW w:w="1450" w:type="dxa"/>
            <w:vAlign w:val="center"/>
          </w:tcPr>
          <w:p w14:paraId="7DD79CDD" w14:textId="77777777" w:rsidR="00581073" w:rsidRPr="000C7C33" w:rsidRDefault="00581073" w:rsidP="006126C6">
            <w:pPr>
              <w:tabs>
                <w:tab w:val="left" w:pos="3144"/>
              </w:tabs>
              <w:jc w:val="center"/>
              <w:rPr>
                <w:rFonts w:ascii="Times New Roman" w:hAnsi="Times New Roman"/>
                <w:b/>
              </w:rPr>
            </w:pPr>
            <w:r w:rsidRPr="000C7C33">
              <w:rPr>
                <w:rFonts w:ascii="Times New Roman" w:hAnsi="Times New Roman"/>
                <w:b/>
              </w:rPr>
              <w:t>Варіант норми</w:t>
            </w:r>
          </w:p>
        </w:tc>
        <w:tc>
          <w:tcPr>
            <w:tcW w:w="2268" w:type="dxa"/>
            <w:vAlign w:val="center"/>
          </w:tcPr>
          <w:p w14:paraId="53A9BD99" w14:textId="77777777" w:rsidR="00581073" w:rsidRPr="000C7C33" w:rsidRDefault="00581073" w:rsidP="006126C6">
            <w:pPr>
              <w:tabs>
                <w:tab w:val="left" w:pos="3144"/>
              </w:tabs>
              <w:jc w:val="center"/>
              <w:rPr>
                <w:rFonts w:ascii="Times New Roman" w:hAnsi="Times New Roman"/>
                <w:b/>
              </w:rPr>
            </w:pPr>
            <w:r w:rsidRPr="000C7C33">
              <w:rPr>
                <w:rFonts w:ascii="Times New Roman" w:hAnsi="Times New Roman"/>
                <w:b/>
              </w:rPr>
              <w:t>Патологічні зміни</w:t>
            </w:r>
          </w:p>
        </w:tc>
        <w:tc>
          <w:tcPr>
            <w:tcW w:w="1872" w:type="dxa"/>
            <w:vAlign w:val="center"/>
          </w:tcPr>
          <w:p w14:paraId="31DB8567" w14:textId="77777777" w:rsidR="00581073" w:rsidRPr="000C7C33" w:rsidRDefault="00581073" w:rsidP="006126C6">
            <w:pPr>
              <w:tabs>
                <w:tab w:val="left" w:pos="3144"/>
              </w:tabs>
              <w:jc w:val="center"/>
              <w:rPr>
                <w:rFonts w:ascii="Times New Roman" w:hAnsi="Times New Roman"/>
                <w:b/>
              </w:rPr>
            </w:pPr>
            <w:r w:rsidRPr="000C7C33">
              <w:rPr>
                <w:rFonts w:ascii="Times New Roman" w:hAnsi="Times New Roman"/>
                <w:b/>
              </w:rPr>
              <w:t>Період обстеження</w:t>
            </w:r>
          </w:p>
        </w:tc>
      </w:tr>
      <w:tr w:rsidR="00581073" w:rsidRPr="000C7C33" w14:paraId="3B0FFE87" w14:textId="77777777" w:rsidTr="006126C6">
        <w:trPr>
          <w:cantSplit/>
          <w:trHeight w:val="1516"/>
        </w:trPr>
        <w:tc>
          <w:tcPr>
            <w:tcW w:w="1985" w:type="dxa"/>
            <w:textDirection w:val="btLr"/>
            <w:vAlign w:val="center"/>
          </w:tcPr>
          <w:p w14:paraId="16B75F0F" w14:textId="77777777" w:rsidR="00581073" w:rsidRPr="000C7C33" w:rsidRDefault="00581073" w:rsidP="006126C6">
            <w:pPr>
              <w:tabs>
                <w:tab w:val="left" w:pos="3144"/>
              </w:tabs>
              <w:ind w:left="113" w:right="113"/>
              <w:jc w:val="center"/>
              <w:rPr>
                <w:rFonts w:ascii="Times New Roman" w:hAnsi="Times New Roman"/>
                <w:b/>
              </w:rPr>
            </w:pPr>
            <w:proofErr w:type="spellStart"/>
            <w:r w:rsidRPr="000C7C33">
              <w:rPr>
                <w:rFonts w:ascii="Times New Roman" w:hAnsi="Times New Roman"/>
                <w:b/>
              </w:rPr>
              <w:t>Тонометрія</w:t>
            </w:r>
            <w:proofErr w:type="spellEnd"/>
          </w:p>
        </w:tc>
        <w:tc>
          <w:tcPr>
            <w:tcW w:w="1668" w:type="dxa"/>
          </w:tcPr>
          <w:p w14:paraId="13C6867D" w14:textId="77777777" w:rsidR="00581073" w:rsidRPr="000C7C33" w:rsidRDefault="00581073" w:rsidP="006126C6">
            <w:pPr>
              <w:tabs>
                <w:tab w:val="left" w:pos="3144"/>
              </w:tabs>
              <w:jc w:val="center"/>
              <w:rPr>
                <w:rFonts w:ascii="Times New Roman" w:hAnsi="Times New Roman"/>
              </w:rPr>
            </w:pPr>
            <w:r w:rsidRPr="000C7C33">
              <w:rPr>
                <w:rFonts w:ascii="Times New Roman" w:hAnsi="Times New Roman"/>
              </w:rPr>
              <w:t>Артеріальний тиск</w:t>
            </w:r>
          </w:p>
        </w:tc>
        <w:tc>
          <w:tcPr>
            <w:tcW w:w="1450" w:type="dxa"/>
          </w:tcPr>
          <w:p w14:paraId="42221A30" w14:textId="77777777" w:rsidR="00581073" w:rsidRPr="000C7C33" w:rsidRDefault="00581073" w:rsidP="006126C6">
            <w:pPr>
              <w:tabs>
                <w:tab w:val="left" w:pos="3144"/>
              </w:tabs>
              <w:jc w:val="center"/>
              <w:rPr>
                <w:rFonts w:ascii="Times New Roman" w:hAnsi="Times New Roman"/>
              </w:rPr>
            </w:pPr>
            <w:r w:rsidRPr="000C7C33">
              <w:rPr>
                <w:rFonts w:ascii="Times New Roman" w:hAnsi="Times New Roman"/>
              </w:rPr>
              <w:t>згідно з віковою нормою</w:t>
            </w:r>
          </w:p>
        </w:tc>
        <w:tc>
          <w:tcPr>
            <w:tcW w:w="2268" w:type="dxa"/>
          </w:tcPr>
          <w:p w14:paraId="315386CB" w14:textId="77777777" w:rsidR="00581073" w:rsidRPr="000C7C33" w:rsidRDefault="00581073" w:rsidP="006126C6">
            <w:pPr>
              <w:tabs>
                <w:tab w:val="left" w:pos="3144"/>
              </w:tabs>
              <w:jc w:val="center"/>
              <w:rPr>
                <w:rFonts w:ascii="Times New Roman" w:hAnsi="Times New Roman"/>
              </w:rPr>
            </w:pPr>
            <w:r w:rsidRPr="000C7C33">
              <w:rPr>
                <w:rFonts w:ascii="Times New Roman" w:hAnsi="Times New Roman"/>
                <w:b/>
              </w:rPr>
              <w:t xml:space="preserve">Гіпотонія </w:t>
            </w:r>
            <w:r w:rsidRPr="000C7C33">
              <w:rPr>
                <w:rFonts w:ascii="Times New Roman" w:hAnsi="Times New Roman"/>
              </w:rPr>
              <w:t>(нижче від вікової норми);</w:t>
            </w:r>
          </w:p>
          <w:p w14:paraId="6C66EE0A" w14:textId="77777777" w:rsidR="00581073" w:rsidRPr="000C7C33" w:rsidRDefault="00581073" w:rsidP="006126C6">
            <w:pPr>
              <w:tabs>
                <w:tab w:val="left" w:pos="3144"/>
              </w:tabs>
              <w:jc w:val="center"/>
              <w:rPr>
                <w:rFonts w:ascii="Times New Roman" w:hAnsi="Times New Roman"/>
                <w:b/>
              </w:rPr>
            </w:pPr>
            <w:r w:rsidRPr="000C7C33">
              <w:rPr>
                <w:rFonts w:ascii="Times New Roman" w:hAnsi="Times New Roman"/>
                <w:b/>
              </w:rPr>
              <w:t>Гіпертонія</w:t>
            </w:r>
          </w:p>
          <w:p w14:paraId="43C6DCBC" w14:textId="77777777" w:rsidR="00581073" w:rsidRPr="000C7C33" w:rsidRDefault="00581073" w:rsidP="006126C6">
            <w:pPr>
              <w:tabs>
                <w:tab w:val="left" w:pos="3144"/>
              </w:tabs>
              <w:jc w:val="center"/>
              <w:rPr>
                <w:rFonts w:ascii="Times New Roman" w:hAnsi="Times New Roman"/>
              </w:rPr>
            </w:pPr>
            <w:r w:rsidRPr="000C7C33">
              <w:rPr>
                <w:rFonts w:ascii="Times New Roman" w:hAnsi="Times New Roman"/>
              </w:rPr>
              <w:t>(вище від вікової норми )</w:t>
            </w:r>
          </w:p>
        </w:tc>
        <w:tc>
          <w:tcPr>
            <w:tcW w:w="1872" w:type="dxa"/>
          </w:tcPr>
          <w:p w14:paraId="3F0EEFBD" w14:textId="77777777" w:rsidR="00581073" w:rsidRPr="000C7C33" w:rsidRDefault="00581073" w:rsidP="006126C6">
            <w:pPr>
              <w:tabs>
                <w:tab w:val="left" w:pos="3144"/>
              </w:tabs>
              <w:jc w:val="center"/>
              <w:rPr>
                <w:rFonts w:ascii="Times New Roman" w:hAnsi="Times New Roman"/>
              </w:rPr>
            </w:pPr>
            <w:r w:rsidRPr="000C7C33">
              <w:rPr>
                <w:rFonts w:ascii="Times New Roman" w:hAnsi="Times New Roman"/>
              </w:rPr>
              <w:t>Первинне обстеження до, упродовж та після заняття; після завершення програми фізичної терапії</w:t>
            </w:r>
          </w:p>
        </w:tc>
      </w:tr>
      <w:tr w:rsidR="00581073" w:rsidRPr="000C7C33" w14:paraId="6D6D39BC" w14:textId="77777777" w:rsidTr="006126C6">
        <w:trPr>
          <w:cantSplit/>
          <w:trHeight w:val="2408"/>
        </w:trPr>
        <w:tc>
          <w:tcPr>
            <w:tcW w:w="1985" w:type="dxa"/>
            <w:textDirection w:val="btLr"/>
            <w:vAlign w:val="center"/>
          </w:tcPr>
          <w:p w14:paraId="6FA444DA" w14:textId="77777777" w:rsidR="00581073" w:rsidRPr="000C7C33" w:rsidRDefault="00581073" w:rsidP="006126C6">
            <w:pPr>
              <w:tabs>
                <w:tab w:val="left" w:pos="3144"/>
              </w:tabs>
              <w:ind w:left="113" w:right="113"/>
              <w:jc w:val="center"/>
              <w:rPr>
                <w:rFonts w:ascii="Times New Roman" w:hAnsi="Times New Roman"/>
                <w:b/>
              </w:rPr>
            </w:pPr>
            <w:proofErr w:type="spellStart"/>
            <w:r w:rsidRPr="000C7C33">
              <w:rPr>
                <w:rFonts w:ascii="Times New Roman" w:hAnsi="Times New Roman"/>
                <w:b/>
              </w:rPr>
              <w:t>Пульсоксиметрія</w:t>
            </w:r>
            <w:proofErr w:type="spellEnd"/>
          </w:p>
        </w:tc>
        <w:tc>
          <w:tcPr>
            <w:tcW w:w="1668" w:type="dxa"/>
          </w:tcPr>
          <w:p w14:paraId="0BF247CC" w14:textId="77777777" w:rsidR="00581073" w:rsidRPr="000C7C33" w:rsidRDefault="00581073" w:rsidP="006126C6">
            <w:pPr>
              <w:tabs>
                <w:tab w:val="left" w:pos="3144"/>
              </w:tabs>
              <w:jc w:val="center"/>
              <w:rPr>
                <w:rFonts w:ascii="Times New Roman" w:hAnsi="Times New Roman"/>
              </w:rPr>
            </w:pPr>
            <w:r w:rsidRPr="000C7C33">
              <w:rPr>
                <w:rFonts w:ascii="Times New Roman" w:hAnsi="Times New Roman"/>
              </w:rPr>
              <w:t>Насичення киснем периферичної крові (сатурація)</w:t>
            </w:r>
          </w:p>
        </w:tc>
        <w:tc>
          <w:tcPr>
            <w:tcW w:w="1450" w:type="dxa"/>
          </w:tcPr>
          <w:p w14:paraId="68B92676" w14:textId="77777777" w:rsidR="00581073" w:rsidRPr="000C7C33" w:rsidRDefault="00581073" w:rsidP="006126C6">
            <w:pPr>
              <w:tabs>
                <w:tab w:val="left" w:pos="3144"/>
              </w:tabs>
              <w:jc w:val="center"/>
              <w:rPr>
                <w:rFonts w:ascii="Times New Roman" w:hAnsi="Times New Roman"/>
              </w:rPr>
            </w:pPr>
            <w:r w:rsidRPr="000C7C33">
              <w:rPr>
                <w:rFonts w:ascii="Times New Roman" w:hAnsi="Times New Roman"/>
              </w:rPr>
              <w:t>Сатурація (</w:t>
            </w:r>
            <w:r w:rsidRPr="000C7C33">
              <w:rPr>
                <w:rFonts w:ascii="Times New Roman" w:hAnsi="Times New Roman"/>
                <w:lang w:val="en-US"/>
              </w:rPr>
              <w:t>SpO</w:t>
            </w:r>
            <w:r w:rsidRPr="000C7C33">
              <w:rPr>
                <w:rFonts w:ascii="Times New Roman" w:hAnsi="Times New Roman"/>
                <w:vertAlign w:val="subscript"/>
                <w:lang w:val="en-US"/>
              </w:rPr>
              <w:t>2</w:t>
            </w:r>
            <w:r w:rsidRPr="000C7C33">
              <w:rPr>
                <w:rFonts w:ascii="Times New Roman" w:hAnsi="Times New Roman"/>
              </w:rPr>
              <w:t>) – 95-100%</w:t>
            </w:r>
          </w:p>
        </w:tc>
        <w:tc>
          <w:tcPr>
            <w:tcW w:w="2268" w:type="dxa"/>
          </w:tcPr>
          <w:p w14:paraId="22057667" w14:textId="77777777" w:rsidR="00581073" w:rsidRPr="000C7C33" w:rsidRDefault="00581073" w:rsidP="006126C6">
            <w:pPr>
              <w:tabs>
                <w:tab w:val="left" w:pos="3144"/>
              </w:tabs>
              <w:jc w:val="center"/>
              <w:rPr>
                <w:rFonts w:ascii="Times New Roman" w:hAnsi="Times New Roman"/>
              </w:rPr>
            </w:pPr>
            <w:r w:rsidRPr="000C7C33">
              <w:rPr>
                <w:rFonts w:ascii="Times New Roman" w:hAnsi="Times New Roman"/>
              </w:rPr>
              <w:t>Нижче ніж 95%</w:t>
            </w:r>
          </w:p>
        </w:tc>
        <w:tc>
          <w:tcPr>
            <w:tcW w:w="1872" w:type="dxa"/>
          </w:tcPr>
          <w:p w14:paraId="469C18B9" w14:textId="77777777" w:rsidR="00581073" w:rsidRPr="000C7C33" w:rsidRDefault="00581073" w:rsidP="006126C6">
            <w:pPr>
              <w:tabs>
                <w:tab w:val="left" w:pos="3144"/>
              </w:tabs>
              <w:jc w:val="center"/>
              <w:rPr>
                <w:rFonts w:ascii="Times New Roman" w:hAnsi="Times New Roman"/>
              </w:rPr>
            </w:pPr>
            <w:r w:rsidRPr="000C7C33">
              <w:rPr>
                <w:rFonts w:ascii="Times New Roman" w:hAnsi="Times New Roman"/>
              </w:rPr>
              <w:t>Первинне  обстеження. Обстеження до та після заняття. Обстеження після завершення програми фізичної терапії</w:t>
            </w:r>
          </w:p>
        </w:tc>
      </w:tr>
    </w:tbl>
    <w:p w14:paraId="124CDAE9" w14:textId="77777777" w:rsidR="00581073" w:rsidRPr="000C7C33" w:rsidRDefault="00581073" w:rsidP="00581073">
      <w:pPr>
        <w:spacing w:line="259" w:lineRule="auto"/>
        <w:rPr>
          <w:rFonts w:ascii="Times New Roman" w:eastAsia="Arial" w:hAnsi="Times New Roman"/>
          <w:b/>
          <w:bCs/>
          <w:i/>
          <w:iCs/>
          <w:sz w:val="28"/>
          <w:szCs w:val="28"/>
          <w:lang w:eastAsia="en-US"/>
        </w:rPr>
      </w:pPr>
    </w:p>
    <w:p w14:paraId="2976C8A1" w14:textId="77777777" w:rsidR="00581073" w:rsidRPr="000C7C33" w:rsidRDefault="00581073" w:rsidP="00581073">
      <w:pPr>
        <w:jc w:val="center"/>
        <w:rPr>
          <w:rFonts w:ascii="Times New Roman" w:hAnsi="Times New Roman"/>
          <w:sz w:val="28"/>
          <w:szCs w:val="28"/>
          <w:lang w:eastAsia="en-US"/>
        </w:rPr>
      </w:pPr>
      <w:r w:rsidRPr="000C7C33">
        <w:rPr>
          <w:rFonts w:ascii="Times New Roman" w:eastAsia="Arial" w:hAnsi="Times New Roman"/>
          <w:b/>
          <w:bCs/>
          <w:i/>
          <w:iCs/>
          <w:sz w:val="28"/>
          <w:szCs w:val="28"/>
          <w:lang w:eastAsia="en-US"/>
        </w:rPr>
        <w:t>Розроблення та реалізація програми фізичної терапії</w:t>
      </w:r>
    </w:p>
    <w:p w14:paraId="4CFB93DE" w14:textId="77777777" w:rsidR="00581073" w:rsidRPr="000C7C33" w:rsidRDefault="00581073" w:rsidP="00E76DC5">
      <w:pPr>
        <w:ind w:firstLine="720"/>
        <w:jc w:val="both"/>
        <w:rPr>
          <w:rFonts w:ascii="Times New Roman" w:eastAsia="Courier New" w:hAnsi="Times New Roman"/>
          <w:sz w:val="28"/>
          <w:szCs w:val="28"/>
        </w:rPr>
      </w:pPr>
      <w:r w:rsidRPr="000C7C33">
        <w:rPr>
          <w:rFonts w:ascii="Times New Roman" w:eastAsia="Courier New" w:hAnsi="Times New Roman"/>
          <w:sz w:val="28"/>
          <w:szCs w:val="28"/>
        </w:rPr>
        <w:t xml:space="preserve">Розроблення індивідуальної програми фізичної терапії базується на даних обстеження. Отже, результати проведеного обстеження аналізують студенти, визначають реабілітаційний діагноз та ставлять завдання, обирають засоби та методики фізичної терапії, якими можна розв’язати поставлені завдання. Після вибору засобів та </w:t>
      </w:r>
      <w:proofErr w:type="spellStart"/>
      <w:r w:rsidRPr="000C7C33">
        <w:rPr>
          <w:rFonts w:ascii="Times New Roman" w:eastAsia="Courier New" w:hAnsi="Times New Roman"/>
          <w:sz w:val="28"/>
          <w:szCs w:val="28"/>
        </w:rPr>
        <w:t>методик</w:t>
      </w:r>
      <w:proofErr w:type="spellEnd"/>
      <w:r w:rsidRPr="000C7C33">
        <w:rPr>
          <w:rFonts w:ascii="Times New Roman" w:eastAsia="Courier New" w:hAnsi="Times New Roman"/>
          <w:sz w:val="28"/>
          <w:szCs w:val="28"/>
        </w:rPr>
        <w:t xml:space="preserve"> фізичної терапії планують послідовність та варіанти реабілітаційних </w:t>
      </w:r>
      <w:proofErr w:type="spellStart"/>
      <w:r w:rsidRPr="000C7C33">
        <w:rPr>
          <w:rFonts w:ascii="Times New Roman" w:eastAsia="Courier New" w:hAnsi="Times New Roman"/>
          <w:sz w:val="28"/>
          <w:szCs w:val="28"/>
        </w:rPr>
        <w:t>втручань</w:t>
      </w:r>
      <w:proofErr w:type="spellEnd"/>
      <w:r w:rsidRPr="000C7C33">
        <w:rPr>
          <w:rFonts w:ascii="Times New Roman" w:eastAsia="Courier New" w:hAnsi="Times New Roman"/>
          <w:sz w:val="28"/>
          <w:szCs w:val="28"/>
        </w:rPr>
        <w:t>.</w:t>
      </w:r>
    </w:p>
    <w:p w14:paraId="6A647B25" w14:textId="13BC2B30" w:rsidR="00581073" w:rsidRPr="000C7C33" w:rsidRDefault="00581073" w:rsidP="00E76DC5">
      <w:pPr>
        <w:ind w:firstLine="720"/>
        <w:jc w:val="both"/>
        <w:rPr>
          <w:rFonts w:ascii="Times New Roman" w:eastAsia="Courier New" w:hAnsi="Times New Roman"/>
          <w:sz w:val="28"/>
          <w:szCs w:val="28"/>
        </w:rPr>
      </w:pPr>
      <w:r w:rsidRPr="000C7C33">
        <w:rPr>
          <w:rFonts w:ascii="Times New Roman" w:eastAsia="Courier New" w:hAnsi="Times New Roman"/>
          <w:sz w:val="28"/>
          <w:szCs w:val="28"/>
        </w:rPr>
        <w:t xml:space="preserve">Головні засоби та методи фізичної терапії при </w:t>
      </w:r>
      <w:r w:rsidR="00346B4C">
        <w:rPr>
          <w:rFonts w:ascii="Times New Roman" w:eastAsia="Courier New" w:hAnsi="Times New Roman"/>
          <w:sz w:val="28"/>
          <w:szCs w:val="28"/>
        </w:rPr>
        <w:t>порушеннях опорно-рухового апарату</w:t>
      </w:r>
      <w:r w:rsidRPr="000C7C33">
        <w:rPr>
          <w:rFonts w:ascii="Times New Roman" w:eastAsia="Courier New" w:hAnsi="Times New Roman"/>
          <w:sz w:val="28"/>
          <w:szCs w:val="28"/>
        </w:rPr>
        <w:t>:</w:t>
      </w:r>
    </w:p>
    <w:p w14:paraId="2BD52FEE" w14:textId="77777777" w:rsidR="00581073" w:rsidRPr="000C7C33" w:rsidRDefault="00581073" w:rsidP="00581073">
      <w:pPr>
        <w:numPr>
          <w:ilvl w:val="0"/>
          <w:numId w:val="14"/>
        </w:numPr>
        <w:ind w:firstLine="0"/>
        <w:contextualSpacing/>
        <w:jc w:val="both"/>
        <w:rPr>
          <w:rFonts w:ascii="Times New Roman" w:eastAsia="Courier New" w:hAnsi="Times New Roman"/>
          <w:sz w:val="28"/>
          <w:szCs w:val="28"/>
        </w:rPr>
      </w:pPr>
      <w:r w:rsidRPr="000C7C33">
        <w:rPr>
          <w:rFonts w:ascii="Times New Roman" w:eastAsia="Courier New" w:hAnsi="Times New Roman"/>
          <w:sz w:val="28"/>
          <w:szCs w:val="28"/>
        </w:rPr>
        <w:lastRenderedPageBreak/>
        <w:t>лікувальні положення;</w:t>
      </w:r>
    </w:p>
    <w:p w14:paraId="2C9C901C" w14:textId="77777777" w:rsidR="00581073" w:rsidRPr="000C7C33" w:rsidRDefault="00581073" w:rsidP="00581073">
      <w:pPr>
        <w:numPr>
          <w:ilvl w:val="0"/>
          <w:numId w:val="14"/>
        </w:numPr>
        <w:ind w:firstLine="0"/>
        <w:contextualSpacing/>
        <w:jc w:val="both"/>
        <w:rPr>
          <w:rFonts w:ascii="Times New Roman" w:eastAsia="Courier New" w:hAnsi="Times New Roman"/>
          <w:sz w:val="28"/>
          <w:szCs w:val="28"/>
        </w:rPr>
      </w:pPr>
      <w:proofErr w:type="spellStart"/>
      <w:r w:rsidRPr="000C7C33">
        <w:rPr>
          <w:rFonts w:ascii="Times New Roman" w:eastAsia="Courier New" w:hAnsi="Times New Roman"/>
          <w:sz w:val="28"/>
          <w:szCs w:val="28"/>
        </w:rPr>
        <w:t>маніпуляційні</w:t>
      </w:r>
      <w:proofErr w:type="spellEnd"/>
      <w:r w:rsidRPr="000C7C33">
        <w:rPr>
          <w:rFonts w:ascii="Times New Roman" w:eastAsia="Courier New" w:hAnsi="Times New Roman"/>
          <w:sz w:val="28"/>
          <w:szCs w:val="28"/>
        </w:rPr>
        <w:t xml:space="preserve"> втручання;</w:t>
      </w:r>
    </w:p>
    <w:p w14:paraId="0D514310" w14:textId="77777777" w:rsidR="00581073" w:rsidRPr="000C7C33" w:rsidRDefault="00581073" w:rsidP="00581073">
      <w:pPr>
        <w:numPr>
          <w:ilvl w:val="0"/>
          <w:numId w:val="14"/>
        </w:numPr>
        <w:ind w:firstLine="0"/>
        <w:contextualSpacing/>
        <w:jc w:val="both"/>
        <w:rPr>
          <w:rFonts w:ascii="Times New Roman" w:eastAsia="Courier New" w:hAnsi="Times New Roman"/>
          <w:sz w:val="28"/>
          <w:szCs w:val="28"/>
        </w:rPr>
      </w:pPr>
      <w:r w:rsidRPr="000C7C33">
        <w:rPr>
          <w:rFonts w:ascii="Times New Roman" w:eastAsia="Courier New" w:hAnsi="Times New Roman"/>
          <w:sz w:val="28"/>
          <w:szCs w:val="28"/>
        </w:rPr>
        <w:t>фізичні вправи (дихальні вправи, загально-розвивальні вправи);</w:t>
      </w:r>
    </w:p>
    <w:p w14:paraId="1F4944A4" w14:textId="77777777" w:rsidR="00581073" w:rsidRPr="000C7C33" w:rsidRDefault="00581073" w:rsidP="00581073">
      <w:pPr>
        <w:numPr>
          <w:ilvl w:val="0"/>
          <w:numId w:val="14"/>
        </w:numPr>
        <w:ind w:left="714" w:firstLine="0"/>
        <w:contextualSpacing/>
        <w:jc w:val="both"/>
        <w:rPr>
          <w:rFonts w:ascii="Times New Roman" w:eastAsia="Courier New" w:hAnsi="Times New Roman"/>
          <w:sz w:val="28"/>
          <w:szCs w:val="28"/>
        </w:rPr>
      </w:pPr>
      <w:r w:rsidRPr="000C7C33">
        <w:rPr>
          <w:rFonts w:ascii="Times New Roman" w:eastAsia="Courier New" w:hAnsi="Times New Roman"/>
          <w:sz w:val="28"/>
          <w:szCs w:val="28"/>
        </w:rPr>
        <w:t>СІМТ –терапія;</w:t>
      </w:r>
    </w:p>
    <w:p w14:paraId="58DB0C23" w14:textId="4D326801" w:rsidR="00581073" w:rsidRDefault="00581073" w:rsidP="00581073">
      <w:pPr>
        <w:numPr>
          <w:ilvl w:val="0"/>
          <w:numId w:val="14"/>
        </w:numPr>
        <w:ind w:left="714" w:firstLine="0"/>
        <w:contextualSpacing/>
        <w:jc w:val="both"/>
        <w:rPr>
          <w:rFonts w:ascii="Times New Roman" w:eastAsia="Courier New" w:hAnsi="Times New Roman"/>
          <w:sz w:val="28"/>
          <w:szCs w:val="28"/>
        </w:rPr>
      </w:pPr>
      <w:r w:rsidRPr="000C7C33">
        <w:rPr>
          <w:rFonts w:ascii="Times New Roman" w:eastAsia="Courier New" w:hAnsi="Times New Roman"/>
          <w:sz w:val="28"/>
          <w:szCs w:val="28"/>
        </w:rPr>
        <w:t>механотерапія;</w:t>
      </w:r>
    </w:p>
    <w:p w14:paraId="21CCC6B5" w14:textId="3B88FAC5" w:rsidR="00E76DC5" w:rsidRPr="000C7C33" w:rsidRDefault="00E76DC5" w:rsidP="00581073">
      <w:pPr>
        <w:numPr>
          <w:ilvl w:val="0"/>
          <w:numId w:val="14"/>
        </w:numPr>
        <w:ind w:left="714" w:firstLine="0"/>
        <w:contextualSpacing/>
        <w:jc w:val="both"/>
        <w:rPr>
          <w:rFonts w:ascii="Times New Roman" w:eastAsia="Courier New" w:hAnsi="Times New Roman"/>
          <w:sz w:val="28"/>
          <w:szCs w:val="28"/>
        </w:rPr>
      </w:pPr>
      <w:proofErr w:type="spellStart"/>
      <w:r>
        <w:rPr>
          <w:rFonts w:ascii="Times New Roman" w:eastAsia="Courier New" w:hAnsi="Times New Roman"/>
          <w:sz w:val="28"/>
          <w:szCs w:val="28"/>
        </w:rPr>
        <w:t>кінезотерапія</w:t>
      </w:r>
      <w:proofErr w:type="spellEnd"/>
      <w:r>
        <w:rPr>
          <w:rFonts w:ascii="Times New Roman" w:eastAsia="Courier New" w:hAnsi="Times New Roman"/>
          <w:sz w:val="28"/>
          <w:szCs w:val="28"/>
        </w:rPr>
        <w:t>;</w:t>
      </w:r>
    </w:p>
    <w:p w14:paraId="666D87C5" w14:textId="77777777" w:rsidR="00581073" w:rsidRPr="000C7C33" w:rsidRDefault="00581073" w:rsidP="00581073">
      <w:pPr>
        <w:numPr>
          <w:ilvl w:val="0"/>
          <w:numId w:val="14"/>
        </w:numPr>
        <w:ind w:left="714" w:firstLine="0"/>
        <w:contextualSpacing/>
        <w:jc w:val="both"/>
        <w:rPr>
          <w:rFonts w:ascii="Times New Roman" w:eastAsia="Courier New" w:hAnsi="Times New Roman"/>
          <w:sz w:val="28"/>
          <w:szCs w:val="28"/>
        </w:rPr>
      </w:pPr>
      <w:proofErr w:type="spellStart"/>
      <w:r w:rsidRPr="000C7C33">
        <w:rPr>
          <w:rFonts w:ascii="Times New Roman" w:eastAsia="Courier New" w:hAnsi="Times New Roman"/>
          <w:sz w:val="28"/>
          <w:szCs w:val="28"/>
        </w:rPr>
        <w:t>ерготерапія</w:t>
      </w:r>
      <w:proofErr w:type="spellEnd"/>
      <w:r w:rsidRPr="000C7C33">
        <w:rPr>
          <w:rFonts w:ascii="Times New Roman" w:eastAsia="Courier New" w:hAnsi="Times New Roman"/>
          <w:sz w:val="28"/>
          <w:szCs w:val="28"/>
        </w:rPr>
        <w:t>;</w:t>
      </w:r>
    </w:p>
    <w:p w14:paraId="12FE8C0D" w14:textId="77777777" w:rsidR="00581073" w:rsidRPr="000C7C33" w:rsidRDefault="00581073" w:rsidP="00581073">
      <w:pPr>
        <w:numPr>
          <w:ilvl w:val="0"/>
          <w:numId w:val="14"/>
        </w:numPr>
        <w:ind w:left="714" w:firstLine="0"/>
        <w:contextualSpacing/>
        <w:jc w:val="both"/>
        <w:rPr>
          <w:rFonts w:ascii="Times New Roman" w:eastAsia="Courier New" w:hAnsi="Times New Roman"/>
          <w:sz w:val="28"/>
          <w:szCs w:val="28"/>
        </w:rPr>
      </w:pPr>
      <w:r w:rsidRPr="000C7C33">
        <w:rPr>
          <w:rFonts w:ascii="Times New Roman" w:eastAsia="Courier New" w:hAnsi="Times New Roman"/>
          <w:sz w:val="28"/>
          <w:szCs w:val="28"/>
        </w:rPr>
        <w:t>лікувальний масаж.</w:t>
      </w:r>
    </w:p>
    <w:p w14:paraId="4A4F8F63" w14:textId="77777777" w:rsidR="00581073" w:rsidRPr="000C7C33" w:rsidRDefault="00581073" w:rsidP="00581073">
      <w:pPr>
        <w:jc w:val="both"/>
        <w:rPr>
          <w:rFonts w:ascii="Times New Roman" w:eastAsia="Courier New" w:hAnsi="Times New Roman"/>
          <w:sz w:val="28"/>
          <w:szCs w:val="28"/>
        </w:rPr>
      </w:pPr>
      <w:r w:rsidRPr="000C7C33">
        <w:rPr>
          <w:rFonts w:ascii="Times New Roman" w:eastAsia="Courier New" w:hAnsi="Times New Roman"/>
          <w:sz w:val="28"/>
          <w:szCs w:val="28"/>
        </w:rPr>
        <w:tab/>
        <w:t>Реалізація індивідуальної програми фізичної терапії відбувається після узгодження з керівником практики.</w:t>
      </w:r>
    </w:p>
    <w:p w14:paraId="693C9970" w14:textId="77777777" w:rsidR="00581073" w:rsidRPr="000C7C33" w:rsidRDefault="00581073" w:rsidP="00581073">
      <w:pPr>
        <w:jc w:val="both"/>
        <w:rPr>
          <w:rFonts w:ascii="Times New Roman" w:eastAsia="Courier New" w:hAnsi="Times New Roman"/>
          <w:sz w:val="28"/>
          <w:szCs w:val="28"/>
        </w:rPr>
      </w:pPr>
      <w:r w:rsidRPr="000C7C33">
        <w:rPr>
          <w:rFonts w:ascii="Times New Roman" w:eastAsia="Courier New" w:hAnsi="Times New Roman"/>
          <w:sz w:val="28"/>
          <w:szCs w:val="28"/>
        </w:rPr>
        <w:tab/>
        <w:t xml:space="preserve">Перед кожним заняттям та після нього для оцінювання актуального стану пацієнта, аналізу ефективності </w:t>
      </w:r>
      <w:proofErr w:type="spellStart"/>
      <w:r w:rsidRPr="000C7C33">
        <w:rPr>
          <w:rFonts w:ascii="Times New Roman" w:eastAsia="Courier New" w:hAnsi="Times New Roman"/>
          <w:sz w:val="28"/>
          <w:szCs w:val="28"/>
        </w:rPr>
        <w:t>втручань</w:t>
      </w:r>
      <w:proofErr w:type="spellEnd"/>
      <w:r w:rsidRPr="000C7C33">
        <w:rPr>
          <w:rFonts w:ascii="Times New Roman" w:eastAsia="Courier New" w:hAnsi="Times New Roman"/>
          <w:sz w:val="28"/>
          <w:szCs w:val="28"/>
        </w:rPr>
        <w:t>, виявлення динаміки зміни стану пацієнта та корекції програми фізичної терапії студент виконує такі дослідження:</w:t>
      </w:r>
    </w:p>
    <w:p w14:paraId="54D73AAC" w14:textId="77777777" w:rsidR="00581073" w:rsidRPr="000C7C33" w:rsidRDefault="00581073" w:rsidP="00581073">
      <w:pPr>
        <w:numPr>
          <w:ilvl w:val="0"/>
          <w:numId w:val="13"/>
        </w:numPr>
        <w:ind w:left="714" w:firstLine="0"/>
        <w:contextualSpacing/>
        <w:jc w:val="both"/>
        <w:rPr>
          <w:rFonts w:ascii="Times New Roman" w:eastAsia="Courier New" w:hAnsi="Times New Roman"/>
          <w:sz w:val="28"/>
          <w:szCs w:val="28"/>
        </w:rPr>
      </w:pPr>
      <w:r w:rsidRPr="000C7C33">
        <w:rPr>
          <w:rFonts w:ascii="Times New Roman" w:eastAsia="Courier New" w:hAnsi="Times New Roman"/>
          <w:sz w:val="28"/>
          <w:szCs w:val="28"/>
        </w:rPr>
        <w:t>вимірювання ЧСС, ЧД, АТ;</w:t>
      </w:r>
    </w:p>
    <w:p w14:paraId="5FF2C248" w14:textId="77777777" w:rsidR="00581073" w:rsidRPr="000C7C33" w:rsidRDefault="00581073" w:rsidP="00581073">
      <w:pPr>
        <w:numPr>
          <w:ilvl w:val="0"/>
          <w:numId w:val="13"/>
        </w:numPr>
        <w:ind w:left="714" w:firstLine="0"/>
        <w:contextualSpacing/>
        <w:jc w:val="both"/>
        <w:rPr>
          <w:rFonts w:ascii="Times New Roman" w:eastAsia="Courier New" w:hAnsi="Times New Roman"/>
          <w:sz w:val="28"/>
          <w:szCs w:val="28"/>
        </w:rPr>
      </w:pPr>
      <w:r w:rsidRPr="000C7C33">
        <w:rPr>
          <w:rFonts w:ascii="Times New Roman" w:eastAsia="Courier New" w:hAnsi="Times New Roman"/>
          <w:sz w:val="28"/>
          <w:szCs w:val="28"/>
        </w:rPr>
        <w:t>ступені втоми.</w:t>
      </w:r>
    </w:p>
    <w:p w14:paraId="7F143046" w14:textId="77777777" w:rsidR="00581073" w:rsidRPr="000C7C33" w:rsidRDefault="00581073" w:rsidP="00581073">
      <w:pPr>
        <w:jc w:val="both"/>
        <w:rPr>
          <w:rFonts w:ascii="Times New Roman" w:eastAsia="Courier New" w:hAnsi="Times New Roman"/>
          <w:sz w:val="28"/>
          <w:szCs w:val="28"/>
        </w:rPr>
      </w:pPr>
      <w:r w:rsidRPr="000C7C33">
        <w:rPr>
          <w:rFonts w:ascii="Times New Roman" w:eastAsia="Courier New" w:hAnsi="Times New Roman"/>
          <w:b/>
          <w:sz w:val="28"/>
          <w:szCs w:val="28"/>
        </w:rPr>
        <w:t>Заняття слід завершити</w:t>
      </w:r>
      <w:r w:rsidRPr="000C7C33">
        <w:rPr>
          <w:rFonts w:ascii="Times New Roman" w:eastAsia="Courier New" w:hAnsi="Times New Roman"/>
          <w:sz w:val="28"/>
          <w:szCs w:val="28"/>
        </w:rPr>
        <w:t xml:space="preserve"> або провести корекцію </w:t>
      </w:r>
      <w:proofErr w:type="spellStart"/>
      <w:r w:rsidRPr="000C7C33">
        <w:rPr>
          <w:rFonts w:ascii="Times New Roman" w:eastAsia="Courier New" w:hAnsi="Times New Roman"/>
          <w:sz w:val="28"/>
          <w:szCs w:val="28"/>
        </w:rPr>
        <w:t>втручань</w:t>
      </w:r>
      <w:proofErr w:type="spellEnd"/>
      <w:r w:rsidRPr="000C7C33">
        <w:rPr>
          <w:rFonts w:ascii="Times New Roman" w:eastAsia="Courier New" w:hAnsi="Times New Roman"/>
          <w:sz w:val="28"/>
          <w:szCs w:val="28"/>
        </w:rPr>
        <w:t xml:space="preserve"> за наявності таких ознак:</w:t>
      </w:r>
    </w:p>
    <w:p w14:paraId="448CF1C1" w14:textId="77777777" w:rsidR="00581073" w:rsidRPr="000C7C33" w:rsidRDefault="00581073" w:rsidP="00581073">
      <w:pPr>
        <w:numPr>
          <w:ilvl w:val="0"/>
          <w:numId w:val="15"/>
        </w:numPr>
        <w:ind w:firstLine="0"/>
        <w:contextualSpacing/>
        <w:rPr>
          <w:rFonts w:ascii="Times New Roman" w:eastAsia="Courier New" w:hAnsi="Times New Roman"/>
          <w:sz w:val="28"/>
          <w:szCs w:val="28"/>
        </w:rPr>
      </w:pPr>
      <w:r w:rsidRPr="000C7C33">
        <w:rPr>
          <w:rFonts w:ascii="Times New Roman" w:eastAsia="Courier New" w:hAnsi="Times New Roman"/>
          <w:sz w:val="28"/>
          <w:szCs w:val="28"/>
        </w:rPr>
        <w:t>відчуття болю в ділянці грудної клітки;</w:t>
      </w:r>
    </w:p>
    <w:p w14:paraId="6E234A8F" w14:textId="77777777" w:rsidR="00581073" w:rsidRPr="000C7C33" w:rsidRDefault="00581073" w:rsidP="00581073">
      <w:pPr>
        <w:numPr>
          <w:ilvl w:val="0"/>
          <w:numId w:val="15"/>
        </w:numPr>
        <w:ind w:firstLine="0"/>
        <w:contextualSpacing/>
        <w:rPr>
          <w:rFonts w:ascii="Times New Roman" w:eastAsia="Courier New" w:hAnsi="Times New Roman"/>
          <w:sz w:val="28"/>
          <w:szCs w:val="28"/>
        </w:rPr>
      </w:pPr>
      <w:r w:rsidRPr="000C7C33">
        <w:rPr>
          <w:rFonts w:ascii="Times New Roman" w:eastAsia="Courier New" w:hAnsi="Times New Roman"/>
          <w:sz w:val="28"/>
          <w:szCs w:val="28"/>
        </w:rPr>
        <w:t>посилення задишки та ЧД невідповідне до фізичного навантаження, що застосовується;</w:t>
      </w:r>
    </w:p>
    <w:p w14:paraId="5AF03ACC" w14:textId="77777777" w:rsidR="00581073" w:rsidRPr="000C7C33" w:rsidRDefault="00581073" w:rsidP="00581073">
      <w:pPr>
        <w:numPr>
          <w:ilvl w:val="0"/>
          <w:numId w:val="15"/>
        </w:numPr>
        <w:ind w:firstLine="0"/>
        <w:contextualSpacing/>
        <w:rPr>
          <w:rFonts w:ascii="Times New Roman" w:eastAsia="Courier New" w:hAnsi="Times New Roman"/>
          <w:sz w:val="28"/>
          <w:szCs w:val="28"/>
        </w:rPr>
      </w:pPr>
      <w:r w:rsidRPr="000C7C33">
        <w:rPr>
          <w:rFonts w:ascii="Times New Roman" w:eastAsia="Courier New" w:hAnsi="Times New Roman"/>
          <w:sz w:val="28"/>
          <w:szCs w:val="28"/>
        </w:rPr>
        <w:t>збільшення АТ та ЧСС понад допустиму норму;</w:t>
      </w:r>
    </w:p>
    <w:p w14:paraId="4D0C7ED9" w14:textId="77777777" w:rsidR="00581073" w:rsidRPr="000C7C33" w:rsidRDefault="00581073" w:rsidP="00581073">
      <w:pPr>
        <w:numPr>
          <w:ilvl w:val="0"/>
          <w:numId w:val="15"/>
        </w:numPr>
        <w:ind w:firstLine="0"/>
        <w:contextualSpacing/>
        <w:rPr>
          <w:rFonts w:ascii="Times New Roman" w:eastAsia="Courier New" w:hAnsi="Times New Roman"/>
          <w:sz w:val="28"/>
          <w:szCs w:val="28"/>
        </w:rPr>
      </w:pPr>
      <w:r w:rsidRPr="000C7C33">
        <w:rPr>
          <w:rFonts w:ascii="Times New Roman" w:eastAsia="Courier New" w:hAnsi="Times New Roman"/>
          <w:sz w:val="28"/>
          <w:szCs w:val="28"/>
        </w:rPr>
        <w:t xml:space="preserve">стійке зниження показників </w:t>
      </w:r>
      <w:proofErr w:type="spellStart"/>
      <w:r w:rsidRPr="000C7C33">
        <w:rPr>
          <w:rFonts w:ascii="Times New Roman" w:eastAsia="Courier New" w:hAnsi="Times New Roman"/>
          <w:sz w:val="28"/>
          <w:szCs w:val="28"/>
        </w:rPr>
        <w:t>оксигенацїї</w:t>
      </w:r>
      <w:proofErr w:type="spellEnd"/>
      <w:r w:rsidRPr="000C7C33">
        <w:rPr>
          <w:rFonts w:ascii="Times New Roman" w:eastAsia="Courier New" w:hAnsi="Times New Roman"/>
          <w:sz w:val="28"/>
          <w:szCs w:val="28"/>
        </w:rPr>
        <w:t xml:space="preserve"> нижче ніж 90%;</w:t>
      </w:r>
    </w:p>
    <w:p w14:paraId="736B2365" w14:textId="77777777" w:rsidR="00581073" w:rsidRPr="000C7C33" w:rsidRDefault="00581073" w:rsidP="00581073">
      <w:pPr>
        <w:numPr>
          <w:ilvl w:val="0"/>
          <w:numId w:val="15"/>
        </w:numPr>
        <w:ind w:firstLine="0"/>
        <w:contextualSpacing/>
        <w:rPr>
          <w:rFonts w:ascii="Times New Roman" w:eastAsia="Courier New" w:hAnsi="Times New Roman"/>
          <w:sz w:val="28"/>
          <w:szCs w:val="28"/>
        </w:rPr>
      </w:pPr>
      <w:r w:rsidRPr="000C7C33">
        <w:rPr>
          <w:rFonts w:ascii="Times New Roman" w:eastAsia="Courier New" w:hAnsi="Times New Roman"/>
          <w:sz w:val="28"/>
          <w:szCs w:val="28"/>
        </w:rPr>
        <w:t>запаморочення, потемніння в очах, відчуття погіршення стану в пацієнта;</w:t>
      </w:r>
    </w:p>
    <w:p w14:paraId="7039CE5A" w14:textId="77777777" w:rsidR="00581073" w:rsidRPr="000C7C33" w:rsidRDefault="00581073" w:rsidP="00581073">
      <w:pPr>
        <w:numPr>
          <w:ilvl w:val="0"/>
          <w:numId w:val="15"/>
        </w:numPr>
        <w:ind w:firstLine="0"/>
        <w:contextualSpacing/>
        <w:rPr>
          <w:rFonts w:ascii="Times New Roman" w:eastAsia="Courier New" w:hAnsi="Times New Roman"/>
          <w:sz w:val="28"/>
          <w:szCs w:val="28"/>
        </w:rPr>
      </w:pPr>
      <w:r w:rsidRPr="000C7C33">
        <w:rPr>
          <w:rFonts w:ascii="Times New Roman" w:eastAsia="Courier New" w:hAnsi="Times New Roman"/>
          <w:sz w:val="28"/>
          <w:szCs w:val="28"/>
        </w:rPr>
        <w:t>поява нудоти;</w:t>
      </w:r>
    </w:p>
    <w:p w14:paraId="74AE4BDA" w14:textId="77777777" w:rsidR="00581073" w:rsidRPr="000C7C33" w:rsidRDefault="00581073" w:rsidP="00581073">
      <w:pPr>
        <w:numPr>
          <w:ilvl w:val="0"/>
          <w:numId w:val="15"/>
        </w:numPr>
        <w:ind w:firstLine="0"/>
        <w:contextualSpacing/>
        <w:rPr>
          <w:rFonts w:ascii="Times New Roman" w:eastAsia="Courier New" w:hAnsi="Times New Roman"/>
          <w:sz w:val="28"/>
          <w:szCs w:val="28"/>
        </w:rPr>
      </w:pPr>
      <w:r w:rsidRPr="000C7C33">
        <w:rPr>
          <w:rFonts w:ascii="Times New Roman" w:eastAsia="Courier New" w:hAnsi="Times New Roman"/>
          <w:sz w:val="28"/>
          <w:szCs w:val="28"/>
        </w:rPr>
        <w:t>різка зміна настрою пацієнта (погіршення, відмова від цієї вправи).</w:t>
      </w:r>
    </w:p>
    <w:p w14:paraId="5DA0DF75" w14:textId="77777777" w:rsidR="00581073" w:rsidRPr="000C7C33" w:rsidRDefault="00581073" w:rsidP="00581073">
      <w:pPr>
        <w:jc w:val="both"/>
        <w:rPr>
          <w:rFonts w:ascii="Times New Roman" w:eastAsia="Courier New" w:hAnsi="Times New Roman"/>
          <w:sz w:val="28"/>
          <w:szCs w:val="28"/>
        </w:rPr>
      </w:pPr>
      <w:r w:rsidRPr="000C7C33">
        <w:rPr>
          <w:rFonts w:ascii="Times New Roman" w:eastAsia="Courier New" w:hAnsi="Times New Roman"/>
          <w:sz w:val="28"/>
          <w:szCs w:val="28"/>
        </w:rPr>
        <w:t>Якщо реабілітаційні втручання, які застосовують, є неефективними або заплановані втручання неможливо застосувати в наявних умовах, то слід провести оперативну корекцію програми фізичної терапії.</w:t>
      </w:r>
    </w:p>
    <w:p w14:paraId="7FA96FAE" w14:textId="4AA5662D" w:rsidR="00581073" w:rsidRDefault="00581073" w:rsidP="00581073">
      <w:pPr>
        <w:jc w:val="both"/>
        <w:rPr>
          <w:rFonts w:ascii="Times New Roman" w:eastAsia="Courier New" w:hAnsi="Times New Roman"/>
          <w:sz w:val="28"/>
          <w:szCs w:val="28"/>
        </w:rPr>
      </w:pPr>
      <w:r w:rsidRPr="000C7C33">
        <w:rPr>
          <w:rFonts w:ascii="Times New Roman" w:eastAsia="Courier New" w:hAnsi="Times New Roman"/>
          <w:sz w:val="28"/>
          <w:szCs w:val="28"/>
        </w:rPr>
        <w:t xml:space="preserve">Кінцеве реабілітаційне обстеження пацієнта здійснюють перед його випискою зі стаціонару, щоб оцінити величину і якість змін функціонального стану </w:t>
      </w:r>
      <w:r w:rsidR="002204B1">
        <w:rPr>
          <w:rFonts w:ascii="Times New Roman" w:eastAsia="Courier New" w:hAnsi="Times New Roman"/>
          <w:sz w:val="28"/>
          <w:szCs w:val="28"/>
        </w:rPr>
        <w:t>опорно-рухового апарату</w:t>
      </w:r>
      <w:r w:rsidRPr="000C7C33">
        <w:rPr>
          <w:rFonts w:ascii="Times New Roman" w:eastAsia="Courier New" w:hAnsi="Times New Roman"/>
          <w:sz w:val="28"/>
          <w:szCs w:val="28"/>
        </w:rPr>
        <w:t xml:space="preserve">, скласти й надати пацієнтові домашню реабілітаційну програму.  </w:t>
      </w:r>
    </w:p>
    <w:p w14:paraId="464DB998" w14:textId="77777777" w:rsidR="002204B1" w:rsidRPr="000C7C33" w:rsidRDefault="002204B1" w:rsidP="00581073">
      <w:pPr>
        <w:jc w:val="both"/>
        <w:rPr>
          <w:rFonts w:ascii="Times New Roman" w:eastAsia="Courier New" w:hAnsi="Times New Roman"/>
          <w:sz w:val="28"/>
          <w:szCs w:val="28"/>
        </w:rPr>
      </w:pPr>
    </w:p>
    <w:p w14:paraId="222E60CC" w14:textId="77777777" w:rsidR="00581073" w:rsidRPr="00E76DC5" w:rsidRDefault="00581073" w:rsidP="00581073">
      <w:pPr>
        <w:widowControl/>
        <w:numPr>
          <w:ilvl w:val="0"/>
          <w:numId w:val="26"/>
        </w:numPr>
        <w:tabs>
          <w:tab w:val="left" w:pos="851"/>
        </w:tabs>
        <w:ind w:firstLine="0"/>
        <w:jc w:val="center"/>
        <w:rPr>
          <w:rFonts w:ascii="Times New Roman" w:hAnsi="Times New Roman"/>
          <w:b/>
          <w:sz w:val="28"/>
          <w:szCs w:val="20"/>
          <w:lang w:eastAsia="en-US"/>
        </w:rPr>
      </w:pPr>
      <w:r w:rsidRPr="00E76DC5">
        <w:rPr>
          <w:rFonts w:ascii="Times New Roman" w:hAnsi="Times New Roman"/>
          <w:b/>
          <w:sz w:val="28"/>
          <w:szCs w:val="20"/>
          <w:lang w:eastAsia="en-US"/>
        </w:rPr>
        <w:t>ВИДИ КОНТРОЛЮ ВИКОНАННЯ ПРАКТИКИ</w:t>
      </w:r>
    </w:p>
    <w:p w14:paraId="67084E95" w14:textId="77777777" w:rsidR="00113ABF" w:rsidRDefault="00113ABF" w:rsidP="00581073">
      <w:pPr>
        <w:jc w:val="both"/>
        <w:rPr>
          <w:rFonts w:ascii="Times New Roman" w:hAnsi="Times New Roman"/>
          <w:b/>
          <w:sz w:val="28"/>
          <w:szCs w:val="28"/>
          <w:lang w:eastAsia="en-US"/>
        </w:rPr>
      </w:pPr>
    </w:p>
    <w:p w14:paraId="68442BE1" w14:textId="5FB2BCF8" w:rsidR="00581073" w:rsidRPr="000C7C33" w:rsidRDefault="00581073" w:rsidP="00113ABF">
      <w:pPr>
        <w:ind w:firstLine="360"/>
        <w:jc w:val="both"/>
        <w:rPr>
          <w:rFonts w:ascii="Times New Roman" w:hAnsi="Times New Roman"/>
          <w:sz w:val="28"/>
          <w:szCs w:val="28"/>
          <w:lang w:eastAsia="en-US"/>
        </w:rPr>
      </w:pPr>
      <w:r w:rsidRPr="00E76DC5">
        <w:rPr>
          <w:rFonts w:ascii="Times New Roman" w:hAnsi="Times New Roman"/>
          <w:b/>
          <w:sz w:val="28"/>
          <w:szCs w:val="28"/>
          <w:lang w:eastAsia="en-US"/>
        </w:rPr>
        <w:t>Особистою документацією студента</w:t>
      </w:r>
      <w:r w:rsidRPr="00E76DC5">
        <w:rPr>
          <w:rFonts w:ascii="Times New Roman" w:hAnsi="Times New Roman"/>
          <w:sz w:val="28"/>
          <w:szCs w:val="28"/>
          <w:lang w:eastAsia="en-US"/>
        </w:rPr>
        <w:t xml:space="preserve"> є щоденник (додаток 1) клінічної практики до якого в хронологічній послідовності він вносить дані </w:t>
      </w:r>
      <w:r w:rsidRPr="00E76DC5">
        <w:rPr>
          <w:rFonts w:ascii="Times New Roman" w:hAnsi="Times New Roman"/>
          <w:sz w:val="28"/>
          <w:szCs w:val="28"/>
          <w:vertAlign w:val="subscript"/>
          <w:lang w:eastAsia="en-US"/>
        </w:rPr>
        <w:t xml:space="preserve"> </w:t>
      </w:r>
      <w:r w:rsidRPr="00E76DC5">
        <w:rPr>
          <w:rFonts w:ascii="Times New Roman" w:hAnsi="Times New Roman"/>
          <w:sz w:val="28"/>
          <w:szCs w:val="28"/>
          <w:lang w:eastAsia="en-US"/>
        </w:rPr>
        <w:t>про самостійно проведену роботу або ту, в якій брав участь.</w:t>
      </w:r>
    </w:p>
    <w:p w14:paraId="1A54324E" w14:textId="77777777" w:rsidR="00581073" w:rsidRPr="000C7C33" w:rsidRDefault="00581073" w:rsidP="00581073">
      <w:pPr>
        <w:jc w:val="both"/>
        <w:rPr>
          <w:rFonts w:ascii="Times New Roman" w:hAnsi="Times New Roman"/>
          <w:sz w:val="28"/>
          <w:szCs w:val="28"/>
          <w:lang w:eastAsia="en-US"/>
        </w:rPr>
      </w:pPr>
      <w:r w:rsidRPr="000C7C33">
        <w:rPr>
          <w:rFonts w:ascii="Times New Roman" w:hAnsi="Times New Roman"/>
          <w:sz w:val="28"/>
          <w:szCs w:val="28"/>
          <w:lang w:eastAsia="en-US"/>
        </w:rPr>
        <w:t>Студенти складають залік в останній день практики клінічному координаторові. Складаючи залік, студент зобов'язаний, окрім щоденника клінічної практики, подати всю необхідну документацію:</w:t>
      </w:r>
    </w:p>
    <w:p w14:paraId="2B1A8C77" w14:textId="77777777" w:rsidR="00581073" w:rsidRPr="000C7C33" w:rsidRDefault="00581073" w:rsidP="00581073">
      <w:pPr>
        <w:pStyle w:val="a6"/>
        <w:widowControl w:val="0"/>
        <w:numPr>
          <w:ilvl w:val="0"/>
          <w:numId w:val="27"/>
        </w:numPr>
        <w:tabs>
          <w:tab w:val="left" w:pos="814"/>
        </w:tabs>
        <w:ind w:firstLine="0"/>
        <w:rPr>
          <w:rFonts w:ascii="Times New Roman" w:hAnsi="Times New Roman"/>
          <w:sz w:val="28"/>
          <w:szCs w:val="28"/>
        </w:rPr>
      </w:pPr>
      <w:proofErr w:type="spellStart"/>
      <w:r w:rsidRPr="000C7C33">
        <w:rPr>
          <w:rFonts w:ascii="Times New Roman" w:hAnsi="Times New Roman"/>
          <w:sz w:val="28"/>
          <w:szCs w:val="28"/>
        </w:rPr>
        <w:t>картки</w:t>
      </w:r>
      <w:proofErr w:type="spellEnd"/>
      <w:r w:rsidRPr="000C7C33">
        <w:rPr>
          <w:rFonts w:ascii="Times New Roman" w:hAnsi="Times New Roman"/>
          <w:sz w:val="28"/>
          <w:szCs w:val="28"/>
        </w:rPr>
        <w:t xml:space="preserve"> </w:t>
      </w:r>
      <w:proofErr w:type="spellStart"/>
      <w:r w:rsidRPr="000C7C33">
        <w:rPr>
          <w:rFonts w:ascii="Times New Roman" w:hAnsi="Times New Roman"/>
          <w:sz w:val="28"/>
          <w:szCs w:val="28"/>
        </w:rPr>
        <w:t>обстеження</w:t>
      </w:r>
      <w:proofErr w:type="spellEnd"/>
      <w:r w:rsidRPr="000C7C33">
        <w:rPr>
          <w:rFonts w:ascii="Times New Roman" w:hAnsi="Times New Roman"/>
          <w:sz w:val="28"/>
          <w:szCs w:val="28"/>
        </w:rPr>
        <w:t>,</w:t>
      </w:r>
      <w:r w:rsidRPr="000C7C33">
        <w:rPr>
          <w:rFonts w:ascii="Times New Roman" w:hAnsi="Times New Roman"/>
          <w:sz w:val="28"/>
          <w:szCs w:val="28"/>
          <w:lang w:val="uk-UA"/>
        </w:rPr>
        <w:t xml:space="preserve"> </w:t>
      </w:r>
      <w:proofErr w:type="spellStart"/>
      <w:r w:rsidRPr="000C7C33">
        <w:rPr>
          <w:rFonts w:ascii="Times New Roman" w:hAnsi="Times New Roman"/>
          <w:sz w:val="28"/>
          <w:szCs w:val="28"/>
        </w:rPr>
        <w:t>програми</w:t>
      </w:r>
      <w:proofErr w:type="spellEnd"/>
      <w:r w:rsidRPr="000C7C33">
        <w:rPr>
          <w:rFonts w:ascii="Times New Roman" w:hAnsi="Times New Roman"/>
          <w:sz w:val="28"/>
          <w:szCs w:val="28"/>
        </w:rPr>
        <w:t xml:space="preserve"> </w:t>
      </w:r>
      <w:proofErr w:type="spellStart"/>
      <w:r w:rsidRPr="000C7C33">
        <w:rPr>
          <w:rFonts w:ascii="Times New Roman" w:hAnsi="Times New Roman"/>
          <w:sz w:val="28"/>
          <w:szCs w:val="28"/>
        </w:rPr>
        <w:t>фізичної</w:t>
      </w:r>
      <w:proofErr w:type="spellEnd"/>
      <w:r w:rsidRPr="000C7C33">
        <w:rPr>
          <w:rFonts w:ascii="Times New Roman" w:hAnsi="Times New Roman"/>
          <w:sz w:val="28"/>
          <w:szCs w:val="28"/>
        </w:rPr>
        <w:t xml:space="preserve"> </w:t>
      </w:r>
      <w:proofErr w:type="spellStart"/>
      <w:r w:rsidRPr="000C7C33">
        <w:rPr>
          <w:rFonts w:ascii="Times New Roman" w:hAnsi="Times New Roman"/>
          <w:sz w:val="28"/>
          <w:szCs w:val="28"/>
        </w:rPr>
        <w:t>терапії</w:t>
      </w:r>
      <w:proofErr w:type="spellEnd"/>
      <w:r w:rsidRPr="000C7C33">
        <w:rPr>
          <w:rFonts w:ascii="Times New Roman" w:hAnsi="Times New Roman"/>
          <w:sz w:val="28"/>
          <w:szCs w:val="28"/>
        </w:rPr>
        <w:t xml:space="preserve"> </w:t>
      </w:r>
      <w:proofErr w:type="spellStart"/>
      <w:r w:rsidRPr="000C7C33">
        <w:rPr>
          <w:rFonts w:ascii="Times New Roman" w:hAnsi="Times New Roman"/>
          <w:sz w:val="28"/>
          <w:szCs w:val="28"/>
        </w:rPr>
        <w:t>усіх</w:t>
      </w:r>
      <w:proofErr w:type="spellEnd"/>
      <w:r w:rsidRPr="000C7C33">
        <w:rPr>
          <w:rFonts w:ascii="Times New Roman" w:hAnsi="Times New Roman"/>
          <w:sz w:val="28"/>
          <w:szCs w:val="28"/>
        </w:rPr>
        <w:t xml:space="preserve"> </w:t>
      </w:r>
      <w:proofErr w:type="spellStart"/>
      <w:r w:rsidRPr="000C7C33">
        <w:rPr>
          <w:rFonts w:ascii="Times New Roman" w:hAnsi="Times New Roman"/>
          <w:sz w:val="28"/>
          <w:szCs w:val="28"/>
        </w:rPr>
        <w:t>пацієнтів</w:t>
      </w:r>
      <w:proofErr w:type="spellEnd"/>
      <w:r w:rsidRPr="000C7C33">
        <w:rPr>
          <w:rFonts w:ascii="Times New Roman" w:hAnsi="Times New Roman"/>
          <w:sz w:val="28"/>
          <w:szCs w:val="28"/>
        </w:rPr>
        <w:t xml:space="preserve">, з </w:t>
      </w:r>
      <w:proofErr w:type="spellStart"/>
      <w:r w:rsidRPr="000C7C33">
        <w:rPr>
          <w:rFonts w:ascii="Times New Roman" w:hAnsi="Times New Roman"/>
          <w:sz w:val="28"/>
          <w:szCs w:val="28"/>
        </w:rPr>
        <w:lastRenderedPageBreak/>
        <w:t>якими</w:t>
      </w:r>
      <w:proofErr w:type="spellEnd"/>
      <w:r w:rsidRPr="000C7C33">
        <w:rPr>
          <w:rFonts w:ascii="Times New Roman" w:hAnsi="Times New Roman"/>
          <w:sz w:val="28"/>
          <w:szCs w:val="28"/>
        </w:rPr>
        <w:t xml:space="preserve"> </w:t>
      </w:r>
      <w:proofErr w:type="spellStart"/>
      <w:r w:rsidRPr="000C7C33">
        <w:rPr>
          <w:rFonts w:ascii="Times New Roman" w:hAnsi="Times New Roman"/>
          <w:sz w:val="28"/>
          <w:szCs w:val="28"/>
        </w:rPr>
        <w:t>працював</w:t>
      </w:r>
      <w:proofErr w:type="spellEnd"/>
      <w:r w:rsidRPr="000C7C33">
        <w:rPr>
          <w:rFonts w:ascii="Times New Roman" w:hAnsi="Times New Roman"/>
          <w:sz w:val="28"/>
          <w:szCs w:val="28"/>
        </w:rPr>
        <w:t xml:space="preserve"> студент;</w:t>
      </w:r>
    </w:p>
    <w:p w14:paraId="348B7890" w14:textId="77777777" w:rsidR="00581073" w:rsidRPr="000C7C33" w:rsidRDefault="00581073" w:rsidP="00581073">
      <w:pPr>
        <w:pStyle w:val="a6"/>
        <w:widowControl w:val="0"/>
        <w:numPr>
          <w:ilvl w:val="0"/>
          <w:numId w:val="27"/>
        </w:numPr>
        <w:tabs>
          <w:tab w:val="left" w:pos="814"/>
        </w:tabs>
        <w:ind w:firstLine="0"/>
        <w:rPr>
          <w:rFonts w:ascii="Times New Roman" w:hAnsi="Times New Roman"/>
          <w:sz w:val="28"/>
          <w:szCs w:val="28"/>
        </w:rPr>
      </w:pPr>
      <w:proofErr w:type="spellStart"/>
      <w:r w:rsidRPr="000C7C33">
        <w:rPr>
          <w:rFonts w:ascii="Times New Roman" w:hAnsi="Times New Roman"/>
          <w:sz w:val="28"/>
          <w:szCs w:val="28"/>
        </w:rPr>
        <w:t>звіт</w:t>
      </w:r>
      <w:proofErr w:type="spellEnd"/>
      <w:r w:rsidRPr="000C7C33">
        <w:rPr>
          <w:rFonts w:ascii="Times New Roman" w:hAnsi="Times New Roman"/>
          <w:sz w:val="28"/>
          <w:szCs w:val="28"/>
        </w:rPr>
        <w:t xml:space="preserve"> про </w:t>
      </w:r>
      <w:proofErr w:type="spellStart"/>
      <w:r w:rsidRPr="000C7C33">
        <w:rPr>
          <w:rFonts w:ascii="Times New Roman" w:hAnsi="Times New Roman"/>
          <w:sz w:val="28"/>
          <w:szCs w:val="28"/>
        </w:rPr>
        <w:t>проходження</w:t>
      </w:r>
      <w:proofErr w:type="spellEnd"/>
      <w:r w:rsidRPr="000C7C33">
        <w:rPr>
          <w:rFonts w:ascii="Times New Roman" w:hAnsi="Times New Roman"/>
          <w:sz w:val="28"/>
          <w:szCs w:val="28"/>
        </w:rPr>
        <w:t xml:space="preserve"> </w:t>
      </w:r>
      <w:proofErr w:type="spellStart"/>
      <w:r w:rsidRPr="000C7C33">
        <w:rPr>
          <w:rFonts w:ascii="Times New Roman" w:hAnsi="Times New Roman"/>
          <w:sz w:val="28"/>
          <w:szCs w:val="28"/>
        </w:rPr>
        <w:t>клінічної</w:t>
      </w:r>
      <w:proofErr w:type="spellEnd"/>
      <w:r w:rsidRPr="000C7C33">
        <w:rPr>
          <w:rFonts w:ascii="Times New Roman" w:hAnsi="Times New Roman"/>
          <w:sz w:val="28"/>
          <w:szCs w:val="28"/>
        </w:rPr>
        <w:t xml:space="preserve"> практики (</w:t>
      </w:r>
      <w:proofErr w:type="spellStart"/>
      <w:r w:rsidRPr="000C7C33">
        <w:rPr>
          <w:rFonts w:ascii="Times New Roman" w:hAnsi="Times New Roman"/>
          <w:sz w:val="28"/>
          <w:szCs w:val="28"/>
        </w:rPr>
        <w:t>додаток</w:t>
      </w:r>
      <w:proofErr w:type="spellEnd"/>
      <w:r w:rsidRPr="000C7C33">
        <w:rPr>
          <w:rFonts w:ascii="Times New Roman" w:hAnsi="Times New Roman"/>
          <w:sz w:val="28"/>
          <w:szCs w:val="28"/>
        </w:rPr>
        <w:t xml:space="preserve"> </w:t>
      </w:r>
      <w:r w:rsidRPr="000C7C33">
        <w:rPr>
          <w:rFonts w:ascii="Times New Roman" w:hAnsi="Times New Roman"/>
          <w:sz w:val="28"/>
          <w:szCs w:val="28"/>
          <w:lang w:val="uk-UA"/>
        </w:rPr>
        <w:t>2</w:t>
      </w:r>
      <w:r w:rsidRPr="000C7C33">
        <w:rPr>
          <w:rFonts w:ascii="Times New Roman" w:hAnsi="Times New Roman"/>
          <w:sz w:val="28"/>
          <w:szCs w:val="28"/>
        </w:rPr>
        <w:t>).</w:t>
      </w:r>
    </w:p>
    <w:p w14:paraId="659D0327" w14:textId="081B1BEB" w:rsidR="00581073" w:rsidRDefault="00581073" w:rsidP="00581073">
      <w:pPr>
        <w:jc w:val="both"/>
        <w:rPr>
          <w:rFonts w:ascii="Times New Roman" w:hAnsi="Times New Roman"/>
          <w:sz w:val="28"/>
          <w:szCs w:val="28"/>
          <w:lang w:eastAsia="en-US"/>
        </w:rPr>
      </w:pPr>
      <w:r w:rsidRPr="000C7C33">
        <w:rPr>
          <w:rFonts w:ascii="Times New Roman" w:hAnsi="Times New Roman"/>
          <w:sz w:val="28"/>
          <w:szCs w:val="28"/>
          <w:lang w:eastAsia="en-US"/>
        </w:rPr>
        <w:t>Критерієм якості проходження практики є засвоєння практичних навичок, умінь, знань, передбачених програмою клінічної практики.</w:t>
      </w:r>
    </w:p>
    <w:p w14:paraId="5C33D91C" w14:textId="77777777" w:rsidR="00480550" w:rsidRPr="001F5316" w:rsidRDefault="00480550" w:rsidP="00480550">
      <w:pPr>
        <w:pStyle w:val="11"/>
        <w:tabs>
          <w:tab w:val="left" w:pos="947"/>
        </w:tabs>
        <w:spacing w:after="320"/>
        <w:ind w:left="580" w:firstLine="0"/>
        <w:jc w:val="both"/>
        <w:rPr>
          <w:color w:val="auto"/>
        </w:rPr>
      </w:pPr>
      <w:r w:rsidRPr="001F5316">
        <w:rPr>
          <w:b/>
          <w:bCs/>
          <w:color w:val="auto"/>
        </w:rPr>
        <w:t>Форм</w:t>
      </w:r>
      <w:r>
        <w:rPr>
          <w:b/>
          <w:bCs/>
          <w:color w:val="auto"/>
        </w:rPr>
        <w:t>а</w:t>
      </w:r>
      <w:r w:rsidRPr="001F5316">
        <w:rPr>
          <w:b/>
          <w:bCs/>
          <w:color w:val="auto"/>
        </w:rPr>
        <w:t xml:space="preserve"> підсумкового контролю успішності навчання: залік</w:t>
      </w:r>
    </w:p>
    <w:p w14:paraId="4330F2B7" w14:textId="77777777" w:rsidR="00480550" w:rsidRPr="001F5316" w:rsidRDefault="00480550" w:rsidP="00480550">
      <w:pPr>
        <w:pStyle w:val="11"/>
        <w:ind w:firstLine="580"/>
        <w:jc w:val="both"/>
        <w:rPr>
          <w:color w:val="auto"/>
        </w:rPr>
      </w:pPr>
      <w:bookmarkStart w:id="41" w:name="bookmark51"/>
      <w:bookmarkEnd w:id="41"/>
      <w:r w:rsidRPr="001F5316">
        <w:rPr>
          <w:color w:val="auto"/>
        </w:rPr>
        <w:t>Поточний контроль здійснюється протягом проведення практичних занять за такими напрямками: дотримання правил внутрішнього розпорядку та трудової дисципліни, активність і самостійність у виконанні завдань практики; робота з документацією; робота з пацієнтами; робота з практичними фізичними терапевтами.</w:t>
      </w:r>
    </w:p>
    <w:p w14:paraId="538EDD03" w14:textId="77777777" w:rsidR="00581073" w:rsidRPr="000C7C33" w:rsidRDefault="00581073" w:rsidP="00480550">
      <w:pPr>
        <w:ind w:firstLine="580"/>
        <w:jc w:val="both"/>
        <w:rPr>
          <w:rFonts w:ascii="Times New Roman" w:hAnsi="Times New Roman"/>
          <w:sz w:val="28"/>
          <w:szCs w:val="28"/>
          <w:lang w:eastAsia="en-US"/>
        </w:rPr>
      </w:pPr>
      <w:r w:rsidRPr="000C7C33">
        <w:rPr>
          <w:rFonts w:ascii="Times New Roman" w:hAnsi="Times New Roman"/>
          <w:sz w:val="28"/>
          <w:szCs w:val="28"/>
          <w:lang w:eastAsia="en-US"/>
        </w:rPr>
        <w:t>Оцінювання практики. На початку практики студентів ознайомлюють з вимогами до проходження практики та критеріями її оцінювання (табл. 1). Після проходження половини терміну практики клінічний координатор або клінічний інструктор проводить етапне оцінювання діяльності практиканта, а в кінці - остаточне. До загального списку документації студента-практиканта клінічний координатор або клінічний інструктор додає характеристику (додаток 3).</w:t>
      </w:r>
    </w:p>
    <w:p w14:paraId="2AC1A0DF" w14:textId="77777777" w:rsidR="00581073" w:rsidRPr="000C7C33" w:rsidRDefault="00581073" w:rsidP="00581073">
      <w:pPr>
        <w:spacing w:line="319" w:lineRule="auto"/>
        <w:jc w:val="right"/>
        <w:rPr>
          <w:rFonts w:ascii="Times New Roman" w:hAnsi="Times New Roman"/>
          <w:i/>
          <w:sz w:val="28"/>
          <w:szCs w:val="28"/>
          <w:lang w:eastAsia="en-US"/>
        </w:rPr>
      </w:pPr>
      <w:r w:rsidRPr="000C7C33">
        <w:rPr>
          <w:rFonts w:ascii="Times New Roman" w:hAnsi="Times New Roman"/>
          <w:i/>
          <w:sz w:val="28"/>
          <w:szCs w:val="28"/>
          <w:lang w:eastAsia="en-US"/>
        </w:rPr>
        <w:t>Таблиця 5</w:t>
      </w:r>
    </w:p>
    <w:p w14:paraId="61454A40" w14:textId="77777777" w:rsidR="00581073" w:rsidRPr="000C7C33" w:rsidRDefault="00581073" w:rsidP="00581073">
      <w:pPr>
        <w:spacing w:line="319" w:lineRule="auto"/>
        <w:jc w:val="center"/>
        <w:rPr>
          <w:rFonts w:ascii="Times New Roman" w:hAnsi="Times New Roman"/>
          <w:b/>
          <w:sz w:val="28"/>
          <w:szCs w:val="28"/>
          <w:lang w:eastAsia="en-US"/>
        </w:rPr>
      </w:pPr>
      <w:r w:rsidRPr="000C7C33">
        <w:rPr>
          <w:rFonts w:ascii="Times New Roman" w:hAnsi="Times New Roman"/>
          <w:b/>
          <w:sz w:val="28"/>
          <w:szCs w:val="28"/>
          <w:lang w:eastAsia="en-US"/>
        </w:rPr>
        <w:t>Критерії оцінювання клінічної практики згідно з навчальними завданнями</w:t>
      </w:r>
    </w:p>
    <w:tbl>
      <w:tblPr>
        <w:tblStyle w:val="a8"/>
        <w:tblW w:w="0" w:type="auto"/>
        <w:tblInd w:w="250" w:type="dxa"/>
        <w:tblLook w:val="04A0" w:firstRow="1" w:lastRow="0" w:firstColumn="1" w:lastColumn="0" w:noHBand="0" w:noVBand="1"/>
      </w:tblPr>
      <w:tblGrid>
        <w:gridCol w:w="2575"/>
        <w:gridCol w:w="6520"/>
      </w:tblGrid>
      <w:tr w:rsidR="00581073" w:rsidRPr="000C7C33" w14:paraId="382D4BE0" w14:textId="77777777" w:rsidTr="006126C6">
        <w:tc>
          <w:tcPr>
            <w:tcW w:w="2693" w:type="dxa"/>
          </w:tcPr>
          <w:p w14:paraId="3A3E5EC7" w14:textId="77777777" w:rsidR="00581073" w:rsidRPr="000C7C33" w:rsidRDefault="00581073" w:rsidP="006126C6">
            <w:pPr>
              <w:jc w:val="center"/>
              <w:rPr>
                <w:rFonts w:ascii="Times New Roman" w:hAnsi="Times New Roman"/>
                <w:lang w:eastAsia="en-US"/>
              </w:rPr>
            </w:pPr>
            <w:r w:rsidRPr="000C7C33">
              <w:rPr>
                <w:rFonts w:ascii="Times New Roman" w:hAnsi="Times New Roman"/>
                <w:b/>
                <w:lang w:eastAsia="en-US"/>
              </w:rPr>
              <w:t>Критерій</w:t>
            </w:r>
          </w:p>
        </w:tc>
        <w:tc>
          <w:tcPr>
            <w:tcW w:w="6912" w:type="dxa"/>
          </w:tcPr>
          <w:p w14:paraId="05C6D6DB" w14:textId="77777777" w:rsidR="00581073" w:rsidRPr="000C7C33" w:rsidRDefault="00581073" w:rsidP="006126C6">
            <w:pPr>
              <w:jc w:val="center"/>
              <w:rPr>
                <w:rFonts w:ascii="Times New Roman" w:hAnsi="Times New Roman"/>
                <w:lang w:eastAsia="en-US"/>
              </w:rPr>
            </w:pPr>
            <w:r w:rsidRPr="000C7C33">
              <w:rPr>
                <w:rFonts w:ascii="Times New Roman" w:hAnsi="Times New Roman"/>
                <w:b/>
                <w:lang w:eastAsia="en-US"/>
              </w:rPr>
              <w:t>Навчальні завдання</w:t>
            </w:r>
          </w:p>
        </w:tc>
      </w:tr>
      <w:tr w:rsidR="00581073" w:rsidRPr="000C7C33" w14:paraId="29F6564C" w14:textId="77777777" w:rsidTr="006126C6">
        <w:tc>
          <w:tcPr>
            <w:tcW w:w="2693" w:type="dxa"/>
          </w:tcPr>
          <w:p w14:paraId="3CC4B2AE" w14:textId="77777777" w:rsidR="00581073" w:rsidRPr="000C7C33" w:rsidRDefault="00581073" w:rsidP="006126C6">
            <w:pPr>
              <w:jc w:val="both"/>
              <w:rPr>
                <w:rFonts w:ascii="Times New Roman" w:hAnsi="Times New Roman"/>
                <w:lang w:eastAsia="en-US"/>
              </w:rPr>
            </w:pPr>
            <w:r w:rsidRPr="000C7C33">
              <w:rPr>
                <w:rFonts w:ascii="Times New Roman" w:hAnsi="Times New Roman"/>
                <w:b/>
                <w:lang w:eastAsia="en-US"/>
              </w:rPr>
              <w:t>Проведення обстеження</w:t>
            </w:r>
          </w:p>
        </w:tc>
        <w:tc>
          <w:tcPr>
            <w:tcW w:w="6912" w:type="dxa"/>
          </w:tcPr>
          <w:p w14:paraId="6107A309" w14:textId="77777777" w:rsidR="00581073" w:rsidRPr="000C7C33" w:rsidRDefault="00581073" w:rsidP="00581073">
            <w:pPr>
              <w:pStyle w:val="a6"/>
              <w:widowControl w:val="0"/>
              <w:numPr>
                <w:ilvl w:val="0"/>
                <w:numId w:val="16"/>
              </w:numPr>
              <w:tabs>
                <w:tab w:val="left" w:pos="168"/>
              </w:tabs>
              <w:ind w:firstLine="0"/>
              <w:rPr>
                <w:rFonts w:ascii="Times New Roman" w:hAnsi="Times New Roman"/>
                <w:lang w:val="uk-UA"/>
              </w:rPr>
            </w:pPr>
            <w:r w:rsidRPr="000C7C33">
              <w:rPr>
                <w:rFonts w:ascii="Times New Roman" w:hAnsi="Times New Roman"/>
                <w:lang w:val="uk-UA"/>
              </w:rPr>
              <w:t>обирати необхідні і доцільні методи обстеження;</w:t>
            </w:r>
          </w:p>
          <w:p w14:paraId="7D068AB3" w14:textId="77777777" w:rsidR="00581073" w:rsidRPr="000C7C33" w:rsidRDefault="00581073" w:rsidP="00581073">
            <w:pPr>
              <w:pStyle w:val="a6"/>
              <w:widowControl w:val="0"/>
              <w:numPr>
                <w:ilvl w:val="0"/>
                <w:numId w:val="16"/>
              </w:numPr>
              <w:tabs>
                <w:tab w:val="left" w:pos="168"/>
              </w:tabs>
              <w:ind w:firstLine="0"/>
              <w:rPr>
                <w:rFonts w:ascii="Times New Roman" w:hAnsi="Times New Roman"/>
                <w:lang w:val="uk-UA"/>
              </w:rPr>
            </w:pPr>
            <w:r w:rsidRPr="000C7C33">
              <w:rPr>
                <w:rFonts w:ascii="Times New Roman" w:hAnsi="Times New Roman"/>
                <w:lang w:val="uk-UA"/>
              </w:rPr>
              <w:t>планувати виконання обстеження (послідовність, чіткість);</w:t>
            </w:r>
          </w:p>
          <w:p w14:paraId="7F03ED95" w14:textId="77777777" w:rsidR="00581073" w:rsidRPr="000C7C33" w:rsidRDefault="00581073" w:rsidP="00581073">
            <w:pPr>
              <w:pStyle w:val="a6"/>
              <w:widowControl w:val="0"/>
              <w:numPr>
                <w:ilvl w:val="0"/>
                <w:numId w:val="16"/>
              </w:numPr>
              <w:tabs>
                <w:tab w:val="left" w:pos="168"/>
              </w:tabs>
              <w:ind w:firstLine="0"/>
              <w:rPr>
                <w:rFonts w:ascii="Times New Roman" w:hAnsi="Times New Roman"/>
                <w:lang w:val="uk-UA"/>
              </w:rPr>
            </w:pPr>
            <w:r w:rsidRPr="000C7C33">
              <w:rPr>
                <w:rFonts w:ascii="Times New Roman" w:hAnsi="Times New Roman"/>
                <w:lang w:val="uk-UA"/>
              </w:rPr>
              <w:t>правильно, зрозуміло пояснювати пацієнтові його дії упродовж обстеження (чіткість вказівок);</w:t>
            </w:r>
          </w:p>
          <w:p w14:paraId="54BE775F" w14:textId="77777777" w:rsidR="00581073" w:rsidRPr="000C7C33" w:rsidRDefault="00581073" w:rsidP="00581073">
            <w:pPr>
              <w:pStyle w:val="a6"/>
              <w:widowControl w:val="0"/>
              <w:numPr>
                <w:ilvl w:val="0"/>
                <w:numId w:val="16"/>
              </w:numPr>
              <w:tabs>
                <w:tab w:val="left" w:pos="168"/>
              </w:tabs>
              <w:ind w:firstLine="0"/>
              <w:rPr>
                <w:rFonts w:ascii="Times New Roman" w:hAnsi="Times New Roman"/>
                <w:lang w:val="uk-UA"/>
              </w:rPr>
            </w:pPr>
            <w:r w:rsidRPr="000C7C33">
              <w:rPr>
                <w:rFonts w:ascii="Times New Roman" w:hAnsi="Times New Roman"/>
                <w:lang w:val="uk-UA"/>
              </w:rPr>
              <w:t>правильно інтерпретувати показники на приладах правильно виконувати обстеження</w:t>
            </w:r>
          </w:p>
        </w:tc>
      </w:tr>
      <w:tr w:rsidR="00581073" w:rsidRPr="000C7C33" w14:paraId="69AC9D26" w14:textId="77777777" w:rsidTr="006126C6">
        <w:tc>
          <w:tcPr>
            <w:tcW w:w="2693" w:type="dxa"/>
          </w:tcPr>
          <w:p w14:paraId="6A5972D4" w14:textId="77777777" w:rsidR="00581073" w:rsidRPr="000C7C33" w:rsidRDefault="00581073" w:rsidP="006126C6">
            <w:pPr>
              <w:jc w:val="both"/>
              <w:rPr>
                <w:rFonts w:ascii="Times New Roman" w:hAnsi="Times New Roman"/>
                <w:lang w:eastAsia="en-US"/>
              </w:rPr>
            </w:pPr>
            <w:r w:rsidRPr="000C7C33">
              <w:rPr>
                <w:rFonts w:ascii="Times New Roman" w:hAnsi="Times New Roman"/>
                <w:b/>
                <w:lang w:eastAsia="en-US"/>
              </w:rPr>
              <w:t>Оцінювання результатів обстеження</w:t>
            </w:r>
          </w:p>
        </w:tc>
        <w:tc>
          <w:tcPr>
            <w:tcW w:w="6912" w:type="dxa"/>
          </w:tcPr>
          <w:p w14:paraId="04972B53" w14:textId="77777777" w:rsidR="00581073" w:rsidRPr="000C7C33" w:rsidRDefault="00581073" w:rsidP="00581073">
            <w:pPr>
              <w:pStyle w:val="a6"/>
              <w:widowControl w:val="0"/>
              <w:numPr>
                <w:ilvl w:val="0"/>
                <w:numId w:val="17"/>
              </w:numPr>
              <w:tabs>
                <w:tab w:val="left" w:pos="174"/>
              </w:tabs>
              <w:ind w:firstLine="0"/>
              <w:rPr>
                <w:rFonts w:ascii="Times New Roman" w:hAnsi="Times New Roman"/>
                <w:lang w:val="uk-UA"/>
              </w:rPr>
            </w:pPr>
            <w:r w:rsidRPr="000C7C33">
              <w:rPr>
                <w:rFonts w:ascii="Times New Roman" w:hAnsi="Times New Roman"/>
                <w:lang w:val="uk-UA"/>
              </w:rPr>
              <w:t>правильно інтерпретувати досліджені показники;</w:t>
            </w:r>
          </w:p>
          <w:p w14:paraId="3665CFBE" w14:textId="77777777" w:rsidR="00581073" w:rsidRPr="000C7C33" w:rsidRDefault="00581073" w:rsidP="00581073">
            <w:pPr>
              <w:pStyle w:val="a6"/>
              <w:widowControl w:val="0"/>
              <w:numPr>
                <w:ilvl w:val="0"/>
                <w:numId w:val="17"/>
              </w:numPr>
              <w:tabs>
                <w:tab w:val="left" w:pos="174"/>
              </w:tabs>
              <w:ind w:firstLine="0"/>
              <w:rPr>
                <w:rFonts w:ascii="Times New Roman" w:hAnsi="Times New Roman"/>
                <w:lang w:val="uk-UA"/>
              </w:rPr>
            </w:pPr>
            <w:r w:rsidRPr="000C7C33">
              <w:rPr>
                <w:rFonts w:ascii="Times New Roman" w:hAnsi="Times New Roman"/>
                <w:lang w:val="uk-UA"/>
              </w:rPr>
              <w:t xml:space="preserve">розуміти залежність змін обстежуваного показника від особливостей функціонування </w:t>
            </w:r>
            <w:proofErr w:type="spellStart"/>
            <w:r w:rsidRPr="000C7C33">
              <w:rPr>
                <w:rFonts w:ascii="Times New Roman" w:hAnsi="Times New Roman"/>
                <w:lang w:val="uk-UA"/>
              </w:rPr>
              <w:t>органа</w:t>
            </w:r>
            <w:proofErr w:type="spellEnd"/>
            <w:r w:rsidRPr="000C7C33">
              <w:rPr>
                <w:rFonts w:ascii="Times New Roman" w:hAnsi="Times New Roman"/>
                <w:lang w:val="uk-UA"/>
              </w:rPr>
              <w:t>, системи чи організму та проведеного втручання;</w:t>
            </w:r>
          </w:p>
          <w:p w14:paraId="7ADF7586" w14:textId="77777777" w:rsidR="00581073" w:rsidRPr="000C7C33" w:rsidRDefault="00581073" w:rsidP="00581073">
            <w:pPr>
              <w:pStyle w:val="a6"/>
              <w:widowControl w:val="0"/>
              <w:numPr>
                <w:ilvl w:val="0"/>
                <w:numId w:val="17"/>
              </w:numPr>
              <w:tabs>
                <w:tab w:val="left" w:pos="174"/>
              </w:tabs>
              <w:ind w:firstLine="0"/>
              <w:rPr>
                <w:rFonts w:ascii="Times New Roman" w:hAnsi="Times New Roman"/>
                <w:lang w:val="uk-UA"/>
              </w:rPr>
            </w:pPr>
            <w:r w:rsidRPr="000C7C33">
              <w:rPr>
                <w:rFonts w:ascii="Times New Roman" w:hAnsi="Times New Roman"/>
                <w:lang w:val="uk-UA"/>
              </w:rPr>
              <w:t>аналізувати усі розрахункові показники та порівнювати дані обстеження з нормативними значеннями</w:t>
            </w:r>
          </w:p>
        </w:tc>
      </w:tr>
      <w:tr w:rsidR="00581073" w:rsidRPr="000C7C33" w14:paraId="50BC1A4C" w14:textId="77777777" w:rsidTr="006126C6">
        <w:tc>
          <w:tcPr>
            <w:tcW w:w="2693" w:type="dxa"/>
          </w:tcPr>
          <w:p w14:paraId="1E15A43B" w14:textId="77777777" w:rsidR="00581073" w:rsidRPr="000C7C33" w:rsidRDefault="00581073" w:rsidP="006126C6">
            <w:pPr>
              <w:jc w:val="both"/>
              <w:rPr>
                <w:rFonts w:ascii="Times New Roman" w:hAnsi="Times New Roman"/>
                <w:lang w:eastAsia="en-US"/>
              </w:rPr>
            </w:pPr>
            <w:r w:rsidRPr="000C7C33">
              <w:rPr>
                <w:rFonts w:ascii="Times New Roman" w:hAnsi="Times New Roman"/>
                <w:b/>
                <w:lang w:eastAsia="en-US"/>
              </w:rPr>
              <w:t>Створення програми</w:t>
            </w:r>
          </w:p>
        </w:tc>
        <w:tc>
          <w:tcPr>
            <w:tcW w:w="6912" w:type="dxa"/>
          </w:tcPr>
          <w:p w14:paraId="3F4A34B7" w14:textId="77777777" w:rsidR="00581073" w:rsidRPr="000C7C33" w:rsidRDefault="00581073" w:rsidP="00581073">
            <w:pPr>
              <w:pStyle w:val="a6"/>
              <w:widowControl w:val="0"/>
              <w:numPr>
                <w:ilvl w:val="0"/>
                <w:numId w:val="18"/>
              </w:numPr>
              <w:tabs>
                <w:tab w:val="left" w:pos="180"/>
              </w:tabs>
              <w:ind w:firstLine="0"/>
              <w:rPr>
                <w:rFonts w:ascii="Times New Roman" w:hAnsi="Times New Roman"/>
                <w:lang w:val="uk-UA"/>
              </w:rPr>
            </w:pPr>
            <w:r w:rsidRPr="000C7C33">
              <w:rPr>
                <w:rFonts w:ascii="Times New Roman" w:hAnsi="Times New Roman"/>
                <w:lang w:val="uk-UA"/>
              </w:rPr>
              <w:t>визначати основні реабілітаційні проблеми пацієнта;</w:t>
            </w:r>
          </w:p>
          <w:p w14:paraId="1CD51CAF" w14:textId="77777777" w:rsidR="00581073" w:rsidRPr="000C7C33" w:rsidRDefault="00581073" w:rsidP="00581073">
            <w:pPr>
              <w:pStyle w:val="a6"/>
              <w:widowControl w:val="0"/>
              <w:numPr>
                <w:ilvl w:val="0"/>
                <w:numId w:val="18"/>
              </w:numPr>
              <w:tabs>
                <w:tab w:val="left" w:pos="180"/>
              </w:tabs>
              <w:ind w:firstLine="0"/>
              <w:rPr>
                <w:rFonts w:ascii="Times New Roman" w:hAnsi="Times New Roman"/>
                <w:lang w:val="uk-UA"/>
              </w:rPr>
            </w:pPr>
            <w:r w:rsidRPr="000C7C33">
              <w:rPr>
                <w:rFonts w:ascii="Times New Roman" w:hAnsi="Times New Roman"/>
                <w:lang w:val="uk-UA"/>
              </w:rPr>
              <w:t>визначати основні завдання фізичної терапії;</w:t>
            </w:r>
          </w:p>
          <w:p w14:paraId="36BA3500" w14:textId="77777777" w:rsidR="00581073" w:rsidRPr="000C7C33" w:rsidRDefault="00581073" w:rsidP="00581073">
            <w:pPr>
              <w:pStyle w:val="a6"/>
              <w:widowControl w:val="0"/>
              <w:numPr>
                <w:ilvl w:val="0"/>
                <w:numId w:val="18"/>
              </w:numPr>
              <w:tabs>
                <w:tab w:val="left" w:pos="180"/>
              </w:tabs>
              <w:ind w:firstLine="0"/>
              <w:rPr>
                <w:rFonts w:ascii="Times New Roman" w:hAnsi="Times New Roman"/>
                <w:lang w:val="uk-UA"/>
              </w:rPr>
            </w:pPr>
            <w:r w:rsidRPr="000C7C33">
              <w:rPr>
                <w:rFonts w:ascii="Times New Roman" w:hAnsi="Times New Roman"/>
                <w:lang w:val="uk-UA"/>
              </w:rPr>
              <w:t>обирати відповідні та необхідні засоби фізичної терапії;</w:t>
            </w:r>
          </w:p>
          <w:p w14:paraId="20900928" w14:textId="77777777" w:rsidR="00581073" w:rsidRPr="000C7C33" w:rsidRDefault="00581073" w:rsidP="00581073">
            <w:pPr>
              <w:pStyle w:val="a6"/>
              <w:widowControl w:val="0"/>
              <w:numPr>
                <w:ilvl w:val="0"/>
                <w:numId w:val="18"/>
              </w:numPr>
              <w:tabs>
                <w:tab w:val="left" w:pos="180"/>
              </w:tabs>
              <w:ind w:firstLine="0"/>
              <w:rPr>
                <w:rFonts w:ascii="Times New Roman" w:hAnsi="Times New Roman"/>
                <w:lang w:val="uk-UA"/>
              </w:rPr>
            </w:pPr>
            <w:r w:rsidRPr="000C7C33">
              <w:rPr>
                <w:rFonts w:ascii="Times New Roman" w:hAnsi="Times New Roman"/>
                <w:lang w:val="uk-UA"/>
              </w:rPr>
              <w:t>планувати послідовність застосування засобів фізичної терапії</w:t>
            </w:r>
          </w:p>
        </w:tc>
      </w:tr>
      <w:tr w:rsidR="00581073" w:rsidRPr="000C7C33" w14:paraId="26176732" w14:textId="77777777" w:rsidTr="006126C6">
        <w:trPr>
          <w:trHeight w:val="2222"/>
        </w:trPr>
        <w:tc>
          <w:tcPr>
            <w:tcW w:w="2693" w:type="dxa"/>
          </w:tcPr>
          <w:p w14:paraId="5B49BC7C" w14:textId="77777777" w:rsidR="00581073" w:rsidRPr="000C7C33" w:rsidRDefault="00581073" w:rsidP="006126C6">
            <w:pPr>
              <w:jc w:val="both"/>
              <w:rPr>
                <w:rFonts w:ascii="Times New Roman" w:hAnsi="Times New Roman"/>
                <w:lang w:eastAsia="en-US"/>
              </w:rPr>
            </w:pPr>
            <w:r w:rsidRPr="000C7C33">
              <w:rPr>
                <w:rFonts w:ascii="Times New Roman" w:hAnsi="Times New Roman"/>
                <w:b/>
                <w:lang w:eastAsia="en-US"/>
              </w:rPr>
              <w:t>Виконання програми фізичної терапії</w:t>
            </w:r>
          </w:p>
        </w:tc>
        <w:tc>
          <w:tcPr>
            <w:tcW w:w="6912" w:type="dxa"/>
          </w:tcPr>
          <w:p w14:paraId="36D0C9F3" w14:textId="77777777" w:rsidR="00581073" w:rsidRPr="000C7C33" w:rsidRDefault="00581073" w:rsidP="00581073">
            <w:pPr>
              <w:pStyle w:val="a6"/>
              <w:widowControl w:val="0"/>
              <w:numPr>
                <w:ilvl w:val="0"/>
                <w:numId w:val="19"/>
              </w:numPr>
              <w:tabs>
                <w:tab w:val="left" w:pos="180"/>
              </w:tabs>
              <w:ind w:firstLine="0"/>
              <w:rPr>
                <w:rFonts w:ascii="Times New Roman" w:hAnsi="Times New Roman"/>
                <w:lang w:val="uk-UA"/>
              </w:rPr>
            </w:pPr>
            <w:r w:rsidRPr="000C7C33">
              <w:rPr>
                <w:rFonts w:ascii="Times New Roman" w:hAnsi="Times New Roman"/>
                <w:lang w:val="uk-UA"/>
              </w:rPr>
              <w:t>корегувати програму фізичної терапії залежно від динаміки стану пацієнта;</w:t>
            </w:r>
          </w:p>
          <w:p w14:paraId="02E02E25" w14:textId="77777777" w:rsidR="00581073" w:rsidRPr="000C7C33" w:rsidRDefault="00581073" w:rsidP="00581073">
            <w:pPr>
              <w:pStyle w:val="a6"/>
              <w:widowControl w:val="0"/>
              <w:numPr>
                <w:ilvl w:val="0"/>
                <w:numId w:val="19"/>
              </w:numPr>
              <w:tabs>
                <w:tab w:val="left" w:pos="180"/>
              </w:tabs>
              <w:ind w:firstLine="0"/>
              <w:rPr>
                <w:rFonts w:ascii="Times New Roman" w:hAnsi="Times New Roman"/>
                <w:lang w:val="uk-UA"/>
              </w:rPr>
            </w:pPr>
            <w:r w:rsidRPr="000C7C33">
              <w:rPr>
                <w:rFonts w:ascii="Times New Roman" w:hAnsi="Times New Roman"/>
                <w:lang w:val="uk-UA"/>
              </w:rPr>
              <w:t>проводити оперативний контроль за станом пацієнта та бути гнучким у застосуванні засобів фізичної терапії;</w:t>
            </w:r>
          </w:p>
          <w:p w14:paraId="6D570420" w14:textId="77777777" w:rsidR="00581073" w:rsidRPr="000C7C33" w:rsidRDefault="00581073" w:rsidP="00581073">
            <w:pPr>
              <w:pStyle w:val="a6"/>
              <w:widowControl w:val="0"/>
              <w:numPr>
                <w:ilvl w:val="0"/>
                <w:numId w:val="19"/>
              </w:numPr>
              <w:tabs>
                <w:tab w:val="left" w:pos="180"/>
              </w:tabs>
              <w:ind w:firstLine="0"/>
              <w:rPr>
                <w:rFonts w:ascii="Times New Roman" w:hAnsi="Times New Roman"/>
                <w:lang w:val="uk-UA"/>
              </w:rPr>
            </w:pPr>
            <w:r w:rsidRPr="000C7C33">
              <w:rPr>
                <w:rFonts w:ascii="Times New Roman" w:hAnsi="Times New Roman"/>
                <w:lang w:val="uk-UA"/>
              </w:rPr>
              <w:t>правильно виконувати пасивні засоби фізичної терапії;</w:t>
            </w:r>
          </w:p>
          <w:p w14:paraId="3E4632CB" w14:textId="77777777" w:rsidR="00581073" w:rsidRPr="000C7C33" w:rsidRDefault="00581073" w:rsidP="00581073">
            <w:pPr>
              <w:pStyle w:val="a6"/>
              <w:widowControl w:val="0"/>
              <w:numPr>
                <w:ilvl w:val="0"/>
                <w:numId w:val="19"/>
              </w:numPr>
              <w:tabs>
                <w:tab w:val="left" w:pos="180"/>
              </w:tabs>
              <w:ind w:firstLine="0"/>
              <w:rPr>
                <w:rFonts w:ascii="Times New Roman" w:hAnsi="Times New Roman"/>
                <w:lang w:val="uk-UA"/>
              </w:rPr>
            </w:pPr>
            <w:r w:rsidRPr="000C7C33">
              <w:rPr>
                <w:rFonts w:ascii="Times New Roman" w:hAnsi="Times New Roman"/>
                <w:lang w:val="uk-UA"/>
              </w:rPr>
              <w:t xml:space="preserve">застосовувати засоби фізичної терапії у належній </w:t>
            </w:r>
            <w:r w:rsidRPr="000C7C33">
              <w:rPr>
                <w:rFonts w:ascii="Times New Roman" w:hAnsi="Times New Roman"/>
                <w:lang w:val="uk-UA"/>
              </w:rPr>
              <w:lastRenderedPageBreak/>
              <w:t>або доречній послідовності, обирати правильні вихідні положення, страхування, допомоги  пацієнтові тощо</w:t>
            </w:r>
          </w:p>
        </w:tc>
      </w:tr>
      <w:tr w:rsidR="00581073" w:rsidRPr="000C7C33" w14:paraId="27A388CA" w14:textId="77777777" w:rsidTr="006126C6">
        <w:trPr>
          <w:trHeight w:val="241"/>
        </w:trPr>
        <w:tc>
          <w:tcPr>
            <w:tcW w:w="2693" w:type="dxa"/>
          </w:tcPr>
          <w:p w14:paraId="6ADEADA5" w14:textId="77777777" w:rsidR="00581073" w:rsidRPr="000C7C33" w:rsidRDefault="00581073" w:rsidP="006126C6">
            <w:pPr>
              <w:jc w:val="both"/>
              <w:rPr>
                <w:rFonts w:ascii="Times New Roman" w:hAnsi="Times New Roman"/>
                <w:b/>
                <w:lang w:eastAsia="en-US"/>
              </w:rPr>
            </w:pPr>
            <w:r w:rsidRPr="000C7C33">
              <w:rPr>
                <w:rFonts w:ascii="Times New Roman" w:hAnsi="Times New Roman"/>
                <w:b/>
                <w:lang w:eastAsia="en-US"/>
              </w:rPr>
              <w:lastRenderedPageBreak/>
              <w:t>Співпраця з медичним персоналом, функція виконання</w:t>
            </w:r>
          </w:p>
        </w:tc>
        <w:tc>
          <w:tcPr>
            <w:tcW w:w="6912" w:type="dxa"/>
          </w:tcPr>
          <w:p w14:paraId="7BB893E4" w14:textId="77777777" w:rsidR="00581073" w:rsidRPr="000C7C33" w:rsidRDefault="00581073" w:rsidP="00581073">
            <w:pPr>
              <w:pStyle w:val="a6"/>
              <w:widowControl w:val="0"/>
              <w:numPr>
                <w:ilvl w:val="0"/>
                <w:numId w:val="20"/>
              </w:numPr>
              <w:tabs>
                <w:tab w:val="left" w:pos="180"/>
              </w:tabs>
              <w:ind w:firstLine="0"/>
              <w:rPr>
                <w:rFonts w:ascii="Times New Roman" w:hAnsi="Times New Roman"/>
                <w:lang w:val="uk-UA"/>
              </w:rPr>
            </w:pPr>
            <w:r w:rsidRPr="000C7C33">
              <w:rPr>
                <w:rFonts w:ascii="Times New Roman" w:hAnsi="Times New Roman"/>
                <w:lang w:val="uk-UA"/>
              </w:rPr>
              <w:t>співпрацювати з лікарем-куратором (показання, протипоказання, історія хвороби);</w:t>
            </w:r>
          </w:p>
          <w:p w14:paraId="730E82E4" w14:textId="77777777" w:rsidR="00581073" w:rsidRPr="000C7C33" w:rsidRDefault="00581073" w:rsidP="00581073">
            <w:pPr>
              <w:pStyle w:val="a6"/>
              <w:widowControl w:val="0"/>
              <w:numPr>
                <w:ilvl w:val="0"/>
                <w:numId w:val="20"/>
              </w:numPr>
              <w:tabs>
                <w:tab w:val="left" w:pos="180"/>
              </w:tabs>
              <w:ind w:firstLine="0"/>
              <w:rPr>
                <w:rFonts w:ascii="Times New Roman" w:hAnsi="Times New Roman"/>
                <w:lang w:val="uk-UA"/>
              </w:rPr>
            </w:pPr>
            <w:r w:rsidRPr="000C7C33">
              <w:rPr>
                <w:rFonts w:ascii="Times New Roman" w:hAnsi="Times New Roman"/>
                <w:lang w:val="uk-UA"/>
              </w:rPr>
              <w:t>поводитися виховано та згідно з правилами у відділенні й палаті;</w:t>
            </w:r>
          </w:p>
          <w:p w14:paraId="0EC068C8" w14:textId="77777777" w:rsidR="00581073" w:rsidRPr="000C7C33" w:rsidRDefault="00581073" w:rsidP="00581073">
            <w:pPr>
              <w:pStyle w:val="a6"/>
              <w:widowControl w:val="0"/>
              <w:numPr>
                <w:ilvl w:val="0"/>
                <w:numId w:val="20"/>
              </w:numPr>
              <w:tabs>
                <w:tab w:val="left" w:pos="180"/>
              </w:tabs>
              <w:ind w:firstLine="0"/>
              <w:rPr>
                <w:rFonts w:ascii="Times New Roman" w:hAnsi="Times New Roman"/>
                <w:lang w:val="uk-UA"/>
              </w:rPr>
            </w:pPr>
            <w:r w:rsidRPr="000C7C33">
              <w:rPr>
                <w:rFonts w:ascii="Times New Roman" w:hAnsi="Times New Roman"/>
                <w:lang w:val="uk-UA"/>
              </w:rPr>
              <w:t>мати охайний зовнішній вигляд;</w:t>
            </w:r>
          </w:p>
          <w:p w14:paraId="06806F31" w14:textId="77777777" w:rsidR="00581073" w:rsidRPr="000C7C33" w:rsidRDefault="00581073" w:rsidP="00581073">
            <w:pPr>
              <w:pStyle w:val="a6"/>
              <w:widowControl w:val="0"/>
              <w:numPr>
                <w:ilvl w:val="0"/>
                <w:numId w:val="20"/>
              </w:numPr>
              <w:tabs>
                <w:tab w:val="left" w:pos="180"/>
              </w:tabs>
              <w:ind w:firstLine="0"/>
              <w:rPr>
                <w:rFonts w:ascii="Times New Roman" w:hAnsi="Times New Roman"/>
                <w:lang w:val="uk-UA"/>
              </w:rPr>
            </w:pPr>
            <w:r w:rsidRPr="000C7C33">
              <w:rPr>
                <w:rFonts w:ascii="Times New Roman" w:hAnsi="Times New Roman"/>
                <w:lang w:val="uk-UA"/>
              </w:rPr>
              <w:t>бути готовим до роботи (наявність вимірювальних приладів, планування черговості занять);</w:t>
            </w:r>
          </w:p>
          <w:p w14:paraId="08365690" w14:textId="77777777" w:rsidR="00581073" w:rsidRPr="000C7C33" w:rsidRDefault="00581073" w:rsidP="00581073">
            <w:pPr>
              <w:pStyle w:val="a6"/>
              <w:widowControl w:val="0"/>
              <w:numPr>
                <w:ilvl w:val="0"/>
                <w:numId w:val="20"/>
              </w:numPr>
              <w:tabs>
                <w:tab w:val="left" w:pos="180"/>
              </w:tabs>
              <w:ind w:firstLine="0"/>
              <w:rPr>
                <w:rFonts w:ascii="Times New Roman" w:hAnsi="Times New Roman"/>
                <w:lang w:val="uk-UA"/>
              </w:rPr>
            </w:pPr>
            <w:r w:rsidRPr="000C7C33">
              <w:rPr>
                <w:rFonts w:ascii="Times New Roman" w:hAnsi="Times New Roman"/>
                <w:lang w:val="uk-UA"/>
              </w:rPr>
              <w:t>узгоджувати дії з керівником та виконувати зауваження, побажання та вказівки</w:t>
            </w:r>
          </w:p>
        </w:tc>
      </w:tr>
      <w:tr w:rsidR="00581073" w:rsidRPr="000C7C33" w14:paraId="0A1681E7" w14:textId="77777777" w:rsidTr="006126C6">
        <w:trPr>
          <w:trHeight w:val="3131"/>
        </w:trPr>
        <w:tc>
          <w:tcPr>
            <w:tcW w:w="2693" w:type="dxa"/>
          </w:tcPr>
          <w:p w14:paraId="47C362E2" w14:textId="77777777" w:rsidR="00581073" w:rsidRPr="000C7C33" w:rsidRDefault="00581073" w:rsidP="006126C6">
            <w:pPr>
              <w:jc w:val="both"/>
              <w:rPr>
                <w:rFonts w:ascii="Times New Roman" w:hAnsi="Times New Roman"/>
                <w:b/>
                <w:lang w:eastAsia="en-US"/>
              </w:rPr>
            </w:pPr>
            <w:r w:rsidRPr="000C7C33">
              <w:rPr>
                <w:rFonts w:ascii="Times New Roman" w:hAnsi="Times New Roman"/>
                <w:b/>
                <w:lang w:eastAsia="en-US"/>
              </w:rPr>
              <w:t>Співпраця та спілкування з пацієнтом, сім’єю, робота з батьками</w:t>
            </w:r>
          </w:p>
        </w:tc>
        <w:tc>
          <w:tcPr>
            <w:tcW w:w="6912" w:type="dxa"/>
          </w:tcPr>
          <w:p w14:paraId="2DB5461A" w14:textId="77777777" w:rsidR="00581073" w:rsidRPr="000C7C33" w:rsidRDefault="00581073" w:rsidP="00581073">
            <w:pPr>
              <w:pStyle w:val="a6"/>
              <w:widowControl w:val="0"/>
              <w:numPr>
                <w:ilvl w:val="0"/>
                <w:numId w:val="21"/>
              </w:numPr>
              <w:tabs>
                <w:tab w:val="left" w:pos="180"/>
              </w:tabs>
              <w:ind w:firstLine="0"/>
              <w:rPr>
                <w:rFonts w:ascii="Times New Roman" w:hAnsi="Times New Roman"/>
                <w:lang w:val="uk-UA"/>
              </w:rPr>
            </w:pPr>
            <w:r w:rsidRPr="000C7C33">
              <w:rPr>
                <w:rFonts w:ascii="Times New Roman" w:hAnsi="Times New Roman"/>
                <w:lang w:val="uk-UA"/>
              </w:rPr>
              <w:t>чітко і зрозуміло давати вказівки та інструкції пацієнтові;</w:t>
            </w:r>
          </w:p>
          <w:p w14:paraId="1E4F30A9" w14:textId="77777777" w:rsidR="00581073" w:rsidRPr="000C7C33" w:rsidRDefault="00581073" w:rsidP="00581073">
            <w:pPr>
              <w:pStyle w:val="a6"/>
              <w:widowControl w:val="0"/>
              <w:numPr>
                <w:ilvl w:val="0"/>
                <w:numId w:val="21"/>
              </w:numPr>
              <w:tabs>
                <w:tab w:val="left" w:pos="180"/>
              </w:tabs>
              <w:ind w:firstLine="0"/>
              <w:rPr>
                <w:rFonts w:ascii="Times New Roman" w:hAnsi="Times New Roman"/>
                <w:lang w:val="uk-UA"/>
              </w:rPr>
            </w:pPr>
            <w:r w:rsidRPr="000C7C33">
              <w:rPr>
                <w:rFonts w:ascii="Times New Roman" w:hAnsi="Times New Roman"/>
                <w:lang w:val="uk-UA"/>
              </w:rPr>
              <w:t>створювати мотивацію до занять (підбадьорювання, позитивне оцінювання виконання завдань, вказування на позитивну динаміку);</w:t>
            </w:r>
          </w:p>
          <w:p w14:paraId="5F0A755F" w14:textId="77777777" w:rsidR="00581073" w:rsidRPr="000C7C33" w:rsidRDefault="00581073" w:rsidP="00581073">
            <w:pPr>
              <w:pStyle w:val="a6"/>
              <w:widowControl w:val="0"/>
              <w:numPr>
                <w:ilvl w:val="0"/>
                <w:numId w:val="21"/>
              </w:numPr>
              <w:tabs>
                <w:tab w:val="left" w:pos="180"/>
              </w:tabs>
              <w:ind w:firstLine="0"/>
              <w:rPr>
                <w:rFonts w:ascii="Times New Roman" w:hAnsi="Times New Roman"/>
                <w:lang w:val="uk-UA"/>
              </w:rPr>
            </w:pPr>
            <w:r w:rsidRPr="000C7C33">
              <w:rPr>
                <w:rFonts w:ascii="Times New Roman" w:hAnsi="Times New Roman"/>
                <w:lang w:val="uk-UA"/>
              </w:rPr>
              <w:t>надавати усю необхідну інформацію, пояснення (результати обстеження необхідність та вплив засобів фізичної терапії);</w:t>
            </w:r>
          </w:p>
          <w:p w14:paraId="2F459D45" w14:textId="77777777" w:rsidR="00581073" w:rsidRPr="000C7C33" w:rsidRDefault="00581073" w:rsidP="00581073">
            <w:pPr>
              <w:pStyle w:val="a6"/>
              <w:widowControl w:val="0"/>
              <w:numPr>
                <w:ilvl w:val="0"/>
                <w:numId w:val="21"/>
              </w:numPr>
              <w:tabs>
                <w:tab w:val="left" w:pos="180"/>
              </w:tabs>
              <w:ind w:firstLine="0"/>
              <w:rPr>
                <w:rFonts w:ascii="Times New Roman" w:hAnsi="Times New Roman"/>
                <w:lang w:val="uk-UA"/>
              </w:rPr>
            </w:pPr>
            <w:r w:rsidRPr="000C7C33">
              <w:rPr>
                <w:rFonts w:ascii="Times New Roman" w:hAnsi="Times New Roman"/>
                <w:lang w:val="uk-UA"/>
              </w:rPr>
              <w:t>створювати позитивну емоційну атмосферу на занятті (привітність, позитивний настрій, терплячість);</w:t>
            </w:r>
          </w:p>
          <w:p w14:paraId="1CAF3F27" w14:textId="77777777" w:rsidR="00581073" w:rsidRPr="000C7C33" w:rsidRDefault="00581073" w:rsidP="00581073">
            <w:pPr>
              <w:pStyle w:val="a6"/>
              <w:widowControl w:val="0"/>
              <w:numPr>
                <w:ilvl w:val="0"/>
                <w:numId w:val="21"/>
              </w:numPr>
              <w:tabs>
                <w:tab w:val="left" w:pos="180"/>
              </w:tabs>
              <w:ind w:firstLine="0"/>
              <w:rPr>
                <w:rFonts w:ascii="Times New Roman" w:hAnsi="Times New Roman"/>
                <w:lang w:val="uk-UA"/>
              </w:rPr>
            </w:pPr>
            <w:r w:rsidRPr="000C7C33">
              <w:rPr>
                <w:rFonts w:ascii="Times New Roman" w:hAnsi="Times New Roman"/>
                <w:lang w:val="uk-UA"/>
              </w:rPr>
              <w:t>наводити контакт з пацієнтом та планувати подальшу співпрацю</w:t>
            </w:r>
          </w:p>
        </w:tc>
      </w:tr>
      <w:tr w:rsidR="00581073" w:rsidRPr="000C7C33" w14:paraId="42D06D34" w14:textId="77777777" w:rsidTr="006126C6">
        <w:trPr>
          <w:trHeight w:val="3170"/>
        </w:trPr>
        <w:tc>
          <w:tcPr>
            <w:tcW w:w="2693" w:type="dxa"/>
          </w:tcPr>
          <w:p w14:paraId="1C824061" w14:textId="77777777" w:rsidR="00581073" w:rsidRPr="000C7C33" w:rsidRDefault="00581073" w:rsidP="006126C6">
            <w:pPr>
              <w:spacing w:after="40"/>
              <w:rPr>
                <w:rFonts w:ascii="Times New Roman" w:hAnsi="Times New Roman"/>
                <w:b/>
                <w:lang w:eastAsia="en-US"/>
              </w:rPr>
            </w:pPr>
            <w:r w:rsidRPr="000C7C33">
              <w:rPr>
                <w:rFonts w:ascii="Times New Roman" w:hAnsi="Times New Roman"/>
                <w:b/>
                <w:lang w:eastAsia="en-US"/>
              </w:rPr>
              <w:t>Ведення</w:t>
            </w:r>
          </w:p>
          <w:p w14:paraId="4BEC8B53" w14:textId="77777777" w:rsidR="00581073" w:rsidRPr="000C7C33" w:rsidRDefault="00581073" w:rsidP="006126C6">
            <w:pPr>
              <w:jc w:val="both"/>
              <w:rPr>
                <w:rFonts w:ascii="Times New Roman" w:hAnsi="Times New Roman"/>
                <w:b/>
                <w:lang w:eastAsia="en-US"/>
              </w:rPr>
            </w:pPr>
            <w:r w:rsidRPr="000C7C33">
              <w:rPr>
                <w:rFonts w:ascii="Times New Roman" w:hAnsi="Times New Roman"/>
                <w:b/>
                <w:lang w:eastAsia="en-US"/>
              </w:rPr>
              <w:t>документації</w:t>
            </w:r>
          </w:p>
        </w:tc>
        <w:tc>
          <w:tcPr>
            <w:tcW w:w="6912" w:type="dxa"/>
          </w:tcPr>
          <w:p w14:paraId="4CA9D0EF" w14:textId="77777777" w:rsidR="00581073" w:rsidRPr="000C7C33" w:rsidRDefault="00581073" w:rsidP="00581073">
            <w:pPr>
              <w:pStyle w:val="a6"/>
              <w:widowControl w:val="0"/>
              <w:numPr>
                <w:ilvl w:val="0"/>
                <w:numId w:val="22"/>
              </w:numPr>
              <w:spacing w:line="293" w:lineRule="auto"/>
              <w:ind w:firstLine="0"/>
              <w:rPr>
                <w:rFonts w:ascii="Times New Roman" w:hAnsi="Times New Roman"/>
                <w:lang w:val="uk-UA"/>
              </w:rPr>
            </w:pPr>
            <w:r w:rsidRPr="000C7C33">
              <w:rPr>
                <w:rFonts w:ascii="Times New Roman" w:hAnsi="Times New Roman"/>
                <w:lang w:val="uk-UA"/>
              </w:rPr>
              <w:t>мати у наявності щоденник клінічної практики;</w:t>
            </w:r>
          </w:p>
          <w:p w14:paraId="29C13C3D" w14:textId="77777777" w:rsidR="00581073" w:rsidRPr="000C7C33" w:rsidRDefault="00581073" w:rsidP="00581073">
            <w:pPr>
              <w:pStyle w:val="a6"/>
              <w:widowControl w:val="0"/>
              <w:numPr>
                <w:ilvl w:val="0"/>
                <w:numId w:val="22"/>
              </w:numPr>
              <w:spacing w:line="293" w:lineRule="auto"/>
              <w:ind w:firstLine="0"/>
              <w:rPr>
                <w:rFonts w:ascii="Times New Roman" w:hAnsi="Times New Roman"/>
                <w:lang w:val="uk-UA"/>
              </w:rPr>
            </w:pPr>
            <w:r w:rsidRPr="000C7C33">
              <w:rPr>
                <w:rFonts w:ascii="Times New Roman" w:hAnsi="Times New Roman"/>
                <w:lang w:val="uk-UA"/>
              </w:rPr>
              <w:t>мати у наявності картки обстеження на всіх пацієнтів;</w:t>
            </w:r>
          </w:p>
          <w:p w14:paraId="7530BAB6" w14:textId="77777777" w:rsidR="00581073" w:rsidRPr="000C7C33" w:rsidRDefault="00581073" w:rsidP="00581073">
            <w:pPr>
              <w:pStyle w:val="a6"/>
              <w:widowControl w:val="0"/>
              <w:numPr>
                <w:ilvl w:val="0"/>
                <w:numId w:val="22"/>
              </w:numPr>
              <w:spacing w:line="293" w:lineRule="auto"/>
              <w:ind w:firstLine="0"/>
              <w:rPr>
                <w:rFonts w:ascii="Times New Roman" w:hAnsi="Times New Roman"/>
                <w:lang w:val="uk-UA"/>
              </w:rPr>
            </w:pPr>
            <w:r w:rsidRPr="000C7C33">
              <w:rPr>
                <w:rFonts w:ascii="Times New Roman" w:hAnsi="Times New Roman"/>
                <w:lang w:val="uk-UA"/>
              </w:rPr>
              <w:t xml:space="preserve">вести записи </w:t>
            </w:r>
            <w:proofErr w:type="spellStart"/>
            <w:r w:rsidRPr="000C7C33">
              <w:rPr>
                <w:rFonts w:ascii="Times New Roman" w:hAnsi="Times New Roman"/>
                <w:lang w:val="uk-UA"/>
              </w:rPr>
              <w:t>грамотно</w:t>
            </w:r>
            <w:proofErr w:type="spellEnd"/>
            <w:r w:rsidRPr="000C7C33">
              <w:rPr>
                <w:rFonts w:ascii="Times New Roman" w:hAnsi="Times New Roman"/>
                <w:lang w:val="uk-UA"/>
              </w:rPr>
              <w:t>, у повному обсязі</w:t>
            </w:r>
          </w:p>
          <w:p w14:paraId="6977CE0D" w14:textId="77777777" w:rsidR="00581073" w:rsidRPr="000C7C33" w:rsidRDefault="00581073" w:rsidP="006126C6">
            <w:pPr>
              <w:rPr>
                <w:rFonts w:ascii="Times New Roman" w:hAnsi="Times New Roman"/>
                <w:lang w:eastAsia="en-US"/>
              </w:rPr>
            </w:pPr>
            <w:r w:rsidRPr="000C7C33">
              <w:rPr>
                <w:rFonts w:ascii="Times New Roman" w:hAnsi="Times New Roman"/>
                <w:lang w:eastAsia="en-US"/>
              </w:rPr>
              <w:t>та об’єктивно;</w:t>
            </w:r>
          </w:p>
          <w:p w14:paraId="3428C554" w14:textId="77777777" w:rsidR="00581073" w:rsidRPr="000C7C33" w:rsidRDefault="00581073" w:rsidP="00581073">
            <w:pPr>
              <w:pStyle w:val="a6"/>
              <w:widowControl w:val="0"/>
              <w:numPr>
                <w:ilvl w:val="0"/>
                <w:numId w:val="25"/>
              </w:numPr>
              <w:ind w:left="601" w:firstLine="0"/>
              <w:rPr>
                <w:rFonts w:ascii="Times New Roman" w:hAnsi="Times New Roman"/>
                <w:lang w:val="uk-UA"/>
              </w:rPr>
            </w:pPr>
            <w:r w:rsidRPr="000C7C33">
              <w:rPr>
                <w:rFonts w:ascii="Times New Roman" w:hAnsi="Times New Roman"/>
                <w:lang w:val="uk-UA"/>
              </w:rPr>
              <w:t xml:space="preserve">записи у щоденнику та картці обстеження проводити </w:t>
            </w:r>
            <w:proofErr w:type="spellStart"/>
            <w:r w:rsidRPr="000C7C33">
              <w:rPr>
                <w:rFonts w:ascii="Times New Roman" w:hAnsi="Times New Roman"/>
                <w:lang w:val="uk-UA"/>
              </w:rPr>
              <w:t>оперативно</w:t>
            </w:r>
            <w:proofErr w:type="spellEnd"/>
            <w:r w:rsidRPr="000C7C33">
              <w:rPr>
                <w:rFonts w:ascii="Times New Roman" w:hAnsi="Times New Roman"/>
                <w:lang w:val="uk-UA"/>
              </w:rPr>
              <w:t xml:space="preserve"> та вчасно їх пред’являти за вимогою керівника практики;</w:t>
            </w:r>
          </w:p>
          <w:p w14:paraId="1B2703FB" w14:textId="77777777" w:rsidR="00581073" w:rsidRPr="000C7C33" w:rsidRDefault="00581073" w:rsidP="00581073">
            <w:pPr>
              <w:pStyle w:val="a6"/>
              <w:widowControl w:val="0"/>
              <w:numPr>
                <w:ilvl w:val="0"/>
                <w:numId w:val="23"/>
              </w:numPr>
              <w:ind w:left="601" w:firstLine="0"/>
              <w:rPr>
                <w:rFonts w:ascii="Times New Roman" w:hAnsi="Times New Roman"/>
                <w:lang w:val="uk-UA"/>
              </w:rPr>
            </w:pPr>
            <w:r w:rsidRPr="000C7C33">
              <w:rPr>
                <w:rFonts w:ascii="Times New Roman" w:hAnsi="Times New Roman"/>
                <w:lang w:val="uk-UA"/>
              </w:rPr>
              <w:t>вчасно готувати домашню програму або інформувати про особливості подальшої фізичної терапії пацієнта уразі закінчення курсу чи терміну перебування його у лікарні</w:t>
            </w:r>
          </w:p>
        </w:tc>
      </w:tr>
      <w:tr w:rsidR="00581073" w:rsidRPr="000C7C33" w14:paraId="3D0DD194" w14:textId="77777777" w:rsidTr="006126C6">
        <w:trPr>
          <w:trHeight w:val="3138"/>
        </w:trPr>
        <w:tc>
          <w:tcPr>
            <w:tcW w:w="2693" w:type="dxa"/>
          </w:tcPr>
          <w:p w14:paraId="50FA467F" w14:textId="77777777" w:rsidR="00581073" w:rsidRPr="00480550" w:rsidRDefault="00581073" w:rsidP="006126C6">
            <w:pPr>
              <w:jc w:val="both"/>
              <w:rPr>
                <w:rFonts w:ascii="Times New Roman" w:hAnsi="Times New Roman"/>
                <w:b/>
                <w:lang w:eastAsia="en-US"/>
              </w:rPr>
            </w:pPr>
            <w:r w:rsidRPr="00480550">
              <w:rPr>
                <w:rFonts w:ascii="Times New Roman" w:hAnsi="Times New Roman"/>
                <w:b/>
                <w:lang w:eastAsia="en-US"/>
              </w:rPr>
              <w:t>Професійне зростання</w:t>
            </w:r>
          </w:p>
        </w:tc>
        <w:tc>
          <w:tcPr>
            <w:tcW w:w="6912" w:type="dxa"/>
          </w:tcPr>
          <w:p w14:paraId="2C6F517A" w14:textId="77777777" w:rsidR="00581073" w:rsidRPr="00480550" w:rsidRDefault="00581073" w:rsidP="00581073">
            <w:pPr>
              <w:pStyle w:val="a6"/>
              <w:widowControl w:val="0"/>
              <w:numPr>
                <w:ilvl w:val="0"/>
                <w:numId w:val="24"/>
              </w:numPr>
              <w:tabs>
                <w:tab w:val="left" w:pos="174"/>
              </w:tabs>
              <w:ind w:left="714" w:firstLine="0"/>
              <w:rPr>
                <w:rFonts w:ascii="Times New Roman" w:hAnsi="Times New Roman"/>
                <w:lang w:val="uk-UA"/>
              </w:rPr>
            </w:pPr>
            <w:r w:rsidRPr="00480550">
              <w:rPr>
                <w:rFonts w:ascii="Times New Roman" w:hAnsi="Times New Roman"/>
                <w:lang w:val="uk-UA"/>
              </w:rPr>
              <w:t>працювати з додатковою науковою методичною літературою;</w:t>
            </w:r>
          </w:p>
          <w:p w14:paraId="459578E8" w14:textId="77777777" w:rsidR="00581073" w:rsidRPr="00480550" w:rsidRDefault="00581073" w:rsidP="00581073">
            <w:pPr>
              <w:pStyle w:val="a6"/>
              <w:widowControl w:val="0"/>
              <w:numPr>
                <w:ilvl w:val="0"/>
                <w:numId w:val="24"/>
              </w:numPr>
              <w:tabs>
                <w:tab w:val="left" w:pos="174"/>
              </w:tabs>
              <w:ind w:left="714" w:firstLine="0"/>
              <w:rPr>
                <w:rFonts w:ascii="Times New Roman" w:hAnsi="Times New Roman"/>
                <w:lang w:val="uk-UA"/>
              </w:rPr>
            </w:pPr>
            <w:r w:rsidRPr="00480550">
              <w:rPr>
                <w:rFonts w:ascii="Times New Roman" w:hAnsi="Times New Roman"/>
                <w:lang w:val="uk-UA"/>
              </w:rPr>
              <w:t>продемонструвати вищий рівень знань у другій половині практики порівняно з першою;</w:t>
            </w:r>
          </w:p>
          <w:p w14:paraId="124C2FFB" w14:textId="77777777" w:rsidR="00581073" w:rsidRPr="00480550" w:rsidRDefault="00581073" w:rsidP="00581073">
            <w:pPr>
              <w:pStyle w:val="a6"/>
              <w:widowControl w:val="0"/>
              <w:numPr>
                <w:ilvl w:val="0"/>
                <w:numId w:val="24"/>
              </w:numPr>
              <w:tabs>
                <w:tab w:val="left" w:pos="174"/>
              </w:tabs>
              <w:ind w:left="714" w:firstLine="0"/>
              <w:rPr>
                <w:rFonts w:ascii="Times New Roman" w:hAnsi="Times New Roman"/>
                <w:lang w:val="uk-UA"/>
              </w:rPr>
            </w:pPr>
            <w:r w:rsidRPr="00480550">
              <w:rPr>
                <w:rFonts w:ascii="Times New Roman" w:hAnsi="Times New Roman"/>
                <w:lang w:val="uk-UA"/>
              </w:rPr>
              <w:t>поліпшити уміння застосовувати засоби фізичної терапії у другій половині практики порівняно з першою;</w:t>
            </w:r>
          </w:p>
          <w:p w14:paraId="0FD95F8B" w14:textId="77777777" w:rsidR="00581073" w:rsidRPr="00480550" w:rsidRDefault="00581073" w:rsidP="00581073">
            <w:pPr>
              <w:pStyle w:val="a6"/>
              <w:widowControl w:val="0"/>
              <w:numPr>
                <w:ilvl w:val="0"/>
                <w:numId w:val="24"/>
              </w:numPr>
              <w:tabs>
                <w:tab w:val="left" w:pos="174"/>
              </w:tabs>
              <w:ind w:left="714" w:firstLine="0"/>
              <w:rPr>
                <w:rFonts w:ascii="Times New Roman" w:hAnsi="Times New Roman"/>
                <w:lang w:val="uk-UA"/>
              </w:rPr>
            </w:pPr>
            <w:r w:rsidRPr="00480550">
              <w:rPr>
                <w:rFonts w:ascii="Times New Roman" w:hAnsi="Times New Roman"/>
                <w:lang w:val="uk-UA"/>
              </w:rPr>
              <w:t>самостійно проводити всі етапи реабілітаційного втручання (без вказівок, пояснень та підказок керівника практики);</w:t>
            </w:r>
          </w:p>
          <w:p w14:paraId="2133032E" w14:textId="77777777" w:rsidR="00581073" w:rsidRPr="00480550" w:rsidRDefault="00581073" w:rsidP="00581073">
            <w:pPr>
              <w:pStyle w:val="a6"/>
              <w:widowControl w:val="0"/>
              <w:numPr>
                <w:ilvl w:val="0"/>
                <w:numId w:val="24"/>
              </w:numPr>
              <w:tabs>
                <w:tab w:val="left" w:pos="174"/>
              </w:tabs>
              <w:ind w:left="714" w:firstLine="0"/>
              <w:rPr>
                <w:rFonts w:ascii="Times New Roman" w:hAnsi="Times New Roman"/>
                <w:lang w:val="uk-UA"/>
              </w:rPr>
            </w:pPr>
            <w:r w:rsidRPr="00480550">
              <w:rPr>
                <w:rFonts w:ascii="Times New Roman" w:hAnsi="Times New Roman"/>
                <w:lang w:val="uk-UA"/>
              </w:rPr>
              <w:t>виявляти ініціативу щодо вивчення роботи відділення, у якому відбувається клінічна практика, особливостей лікувально-реабілітаційного процесу пацієнтів тощо</w:t>
            </w:r>
          </w:p>
        </w:tc>
      </w:tr>
    </w:tbl>
    <w:p w14:paraId="562DFABF" w14:textId="77777777" w:rsidR="00581073" w:rsidRPr="000C7C33" w:rsidRDefault="00581073" w:rsidP="00581073">
      <w:pPr>
        <w:jc w:val="both"/>
        <w:rPr>
          <w:rFonts w:ascii="Times New Roman" w:hAnsi="Times New Roman"/>
          <w:b/>
          <w:sz w:val="28"/>
          <w:szCs w:val="20"/>
          <w:lang w:eastAsia="en-US"/>
        </w:rPr>
      </w:pPr>
    </w:p>
    <w:p w14:paraId="3CF96560" w14:textId="77777777" w:rsidR="00581073" w:rsidRDefault="00581073" w:rsidP="00581073">
      <w:pPr>
        <w:rPr>
          <w:rFonts w:ascii="Times New Roman" w:hAnsi="Times New Roman"/>
          <w:b/>
          <w:sz w:val="28"/>
          <w:szCs w:val="20"/>
          <w:lang w:eastAsia="en-US"/>
        </w:rPr>
      </w:pPr>
      <w:r>
        <w:rPr>
          <w:rFonts w:ascii="Times New Roman" w:hAnsi="Times New Roman"/>
          <w:b/>
          <w:sz w:val="28"/>
          <w:szCs w:val="20"/>
          <w:lang w:eastAsia="en-US"/>
        </w:rPr>
        <w:lastRenderedPageBreak/>
        <w:br w:type="page"/>
      </w:r>
    </w:p>
    <w:p w14:paraId="46B2F49B" w14:textId="77777777" w:rsidR="00581073" w:rsidRPr="000C7C33" w:rsidRDefault="00581073" w:rsidP="00581073">
      <w:pPr>
        <w:jc w:val="center"/>
        <w:rPr>
          <w:rFonts w:ascii="Times New Roman" w:hAnsi="Times New Roman"/>
          <w:b/>
          <w:sz w:val="28"/>
          <w:szCs w:val="20"/>
          <w:lang w:eastAsia="en-US"/>
        </w:rPr>
      </w:pPr>
      <w:r w:rsidRPr="000C7C33">
        <w:rPr>
          <w:rFonts w:ascii="Times New Roman" w:hAnsi="Times New Roman"/>
          <w:b/>
          <w:sz w:val="28"/>
          <w:szCs w:val="20"/>
          <w:lang w:eastAsia="en-US"/>
        </w:rPr>
        <w:lastRenderedPageBreak/>
        <w:t>5. ЗАНЯТТЯ І ЕКСКУРСІЇ ПІД ЧАС ПРАКТИКИ</w:t>
      </w:r>
    </w:p>
    <w:p w14:paraId="5A5ECB41" w14:textId="77777777" w:rsidR="00581073" w:rsidRPr="000C7C33" w:rsidRDefault="00581073" w:rsidP="00581073">
      <w:pPr>
        <w:jc w:val="both"/>
        <w:rPr>
          <w:rFonts w:ascii="Times New Roman" w:hAnsi="Times New Roman"/>
          <w:sz w:val="28"/>
          <w:szCs w:val="20"/>
          <w:lang w:eastAsia="en-US"/>
        </w:rPr>
      </w:pPr>
    </w:p>
    <w:p w14:paraId="01A85A81" w14:textId="77777777" w:rsidR="00581073" w:rsidRPr="000C7C33" w:rsidRDefault="00581073" w:rsidP="00581073">
      <w:pPr>
        <w:tabs>
          <w:tab w:val="left" w:pos="851"/>
        </w:tabs>
        <w:jc w:val="both"/>
        <w:rPr>
          <w:rFonts w:ascii="Times New Roman" w:hAnsi="Times New Roman"/>
          <w:sz w:val="28"/>
          <w:szCs w:val="20"/>
          <w:lang w:eastAsia="en-US"/>
        </w:rPr>
      </w:pPr>
      <w:r w:rsidRPr="000C7C33">
        <w:rPr>
          <w:rFonts w:ascii="Times New Roman" w:hAnsi="Times New Roman"/>
          <w:sz w:val="28"/>
          <w:szCs w:val="20"/>
          <w:lang w:eastAsia="en-US"/>
        </w:rPr>
        <w:tab/>
        <w:t>Екскурсії під час клінічної практики здійснюються з метою надбання студентами поширеного світогляду та ерудиції з обраної спеціальності не тільки на базі проходження практики, але й в інших медичних закладах та реабілітаційних центрах.</w:t>
      </w:r>
    </w:p>
    <w:p w14:paraId="32A4AAD4" w14:textId="77777777" w:rsidR="00581073" w:rsidRPr="000C7C33" w:rsidRDefault="00581073" w:rsidP="00581073">
      <w:pPr>
        <w:tabs>
          <w:tab w:val="left" w:pos="851"/>
        </w:tabs>
        <w:jc w:val="both"/>
        <w:rPr>
          <w:rFonts w:ascii="Times New Roman" w:hAnsi="Times New Roman"/>
          <w:sz w:val="28"/>
          <w:szCs w:val="28"/>
          <w:lang w:eastAsia="en-US"/>
        </w:rPr>
      </w:pPr>
    </w:p>
    <w:p w14:paraId="723A680C" w14:textId="77777777" w:rsidR="00581073" w:rsidRPr="000C7C33" w:rsidRDefault="00581073" w:rsidP="00581073">
      <w:pPr>
        <w:keepNext/>
        <w:jc w:val="center"/>
        <w:outlineLvl w:val="6"/>
        <w:rPr>
          <w:rFonts w:ascii="Times New Roman" w:hAnsi="Times New Roman"/>
          <w:b/>
          <w:sz w:val="28"/>
          <w:szCs w:val="20"/>
          <w:lang w:eastAsia="en-US"/>
        </w:rPr>
      </w:pPr>
      <w:r w:rsidRPr="000C7C33">
        <w:rPr>
          <w:rFonts w:ascii="Times New Roman" w:hAnsi="Times New Roman"/>
          <w:b/>
          <w:sz w:val="28"/>
          <w:szCs w:val="20"/>
          <w:lang w:eastAsia="en-US"/>
        </w:rPr>
        <w:t>6.ЗВІТНІСТЬ З КЛІНІЧНОЇ ПРАКТИКИ</w:t>
      </w:r>
    </w:p>
    <w:p w14:paraId="45B68251" w14:textId="77777777" w:rsidR="00581073" w:rsidRPr="000C7C33" w:rsidRDefault="00581073" w:rsidP="00581073">
      <w:pPr>
        <w:tabs>
          <w:tab w:val="left" w:pos="426"/>
        </w:tabs>
        <w:jc w:val="both"/>
        <w:rPr>
          <w:rFonts w:ascii="Times New Roman" w:hAnsi="Times New Roman"/>
          <w:sz w:val="28"/>
          <w:szCs w:val="20"/>
          <w:lang w:eastAsia="en-US"/>
        </w:rPr>
      </w:pPr>
      <w:r w:rsidRPr="000C7C33">
        <w:rPr>
          <w:rFonts w:ascii="Times New Roman" w:hAnsi="Times New Roman"/>
          <w:b/>
          <w:sz w:val="28"/>
          <w:szCs w:val="20"/>
          <w:lang w:eastAsia="en-US"/>
        </w:rPr>
        <w:tab/>
        <w:t>6.1.Вимоги до письмового звіту</w:t>
      </w:r>
      <w:r w:rsidRPr="000C7C33">
        <w:rPr>
          <w:rFonts w:ascii="Times New Roman" w:hAnsi="Times New Roman"/>
          <w:sz w:val="28"/>
          <w:szCs w:val="20"/>
          <w:lang w:eastAsia="en-US"/>
        </w:rPr>
        <w:t xml:space="preserve"> про виконання програми клінічної практики та індивідуального завдання.</w:t>
      </w:r>
    </w:p>
    <w:p w14:paraId="05B23984" w14:textId="45DD8B1D" w:rsidR="00581073" w:rsidRDefault="00581073" w:rsidP="00581073">
      <w:pPr>
        <w:rPr>
          <w:rFonts w:ascii="Times New Roman" w:hAnsi="Times New Roman"/>
          <w:sz w:val="28"/>
          <w:szCs w:val="28"/>
          <w:lang w:val="ru-RU" w:eastAsia="en-US"/>
        </w:rPr>
      </w:pPr>
      <w:r w:rsidRPr="000C7C33">
        <w:rPr>
          <w:rFonts w:ascii="Times New Roman" w:hAnsi="Times New Roman"/>
          <w:sz w:val="20"/>
          <w:szCs w:val="20"/>
          <w:lang w:val="ru-RU" w:eastAsia="en-US"/>
        </w:rPr>
        <w:tab/>
      </w:r>
      <w:proofErr w:type="spellStart"/>
      <w:r w:rsidRPr="000C7C33">
        <w:rPr>
          <w:rFonts w:ascii="Times New Roman" w:hAnsi="Times New Roman"/>
          <w:sz w:val="28"/>
          <w:szCs w:val="28"/>
          <w:lang w:val="ru-RU" w:eastAsia="en-US"/>
        </w:rPr>
        <w:t>Звіт</w:t>
      </w:r>
      <w:proofErr w:type="spellEnd"/>
      <w:r w:rsidRPr="000C7C33">
        <w:rPr>
          <w:rFonts w:ascii="Times New Roman" w:hAnsi="Times New Roman"/>
          <w:sz w:val="28"/>
          <w:szCs w:val="28"/>
          <w:lang w:val="ru-RU" w:eastAsia="en-US"/>
        </w:rPr>
        <w:t xml:space="preserve"> </w:t>
      </w:r>
      <w:proofErr w:type="spellStart"/>
      <w:r w:rsidRPr="000C7C33">
        <w:rPr>
          <w:rFonts w:ascii="Times New Roman" w:hAnsi="Times New Roman"/>
          <w:sz w:val="28"/>
          <w:szCs w:val="28"/>
          <w:lang w:val="ru-RU" w:eastAsia="en-US"/>
        </w:rPr>
        <w:t>містить</w:t>
      </w:r>
      <w:proofErr w:type="spellEnd"/>
      <w:r w:rsidRPr="000C7C33">
        <w:rPr>
          <w:rFonts w:ascii="Times New Roman" w:hAnsi="Times New Roman"/>
          <w:sz w:val="28"/>
          <w:szCs w:val="28"/>
          <w:lang w:val="ru-RU" w:eastAsia="en-US"/>
        </w:rPr>
        <w:t xml:space="preserve"> </w:t>
      </w:r>
      <w:proofErr w:type="spellStart"/>
      <w:r w:rsidRPr="000C7C33">
        <w:rPr>
          <w:rFonts w:ascii="Times New Roman" w:hAnsi="Times New Roman"/>
          <w:sz w:val="28"/>
          <w:szCs w:val="28"/>
          <w:lang w:val="ru-RU" w:eastAsia="en-US"/>
        </w:rPr>
        <w:t>титульний</w:t>
      </w:r>
      <w:proofErr w:type="spellEnd"/>
      <w:r w:rsidRPr="000C7C33">
        <w:rPr>
          <w:rFonts w:ascii="Times New Roman" w:hAnsi="Times New Roman"/>
          <w:sz w:val="28"/>
          <w:szCs w:val="28"/>
          <w:lang w:val="ru-RU" w:eastAsia="en-US"/>
        </w:rPr>
        <w:t xml:space="preserve"> </w:t>
      </w:r>
      <w:proofErr w:type="spellStart"/>
      <w:r w:rsidRPr="000C7C33">
        <w:rPr>
          <w:rFonts w:ascii="Times New Roman" w:hAnsi="Times New Roman"/>
          <w:sz w:val="28"/>
          <w:szCs w:val="28"/>
          <w:lang w:val="ru-RU" w:eastAsia="en-US"/>
        </w:rPr>
        <w:t>аркуш</w:t>
      </w:r>
      <w:proofErr w:type="spellEnd"/>
      <w:r w:rsidRPr="000C7C33">
        <w:rPr>
          <w:rFonts w:ascii="Times New Roman" w:hAnsi="Times New Roman"/>
          <w:sz w:val="28"/>
          <w:szCs w:val="28"/>
          <w:lang w:val="ru-RU" w:eastAsia="en-US"/>
        </w:rPr>
        <w:t xml:space="preserve">, </w:t>
      </w:r>
      <w:proofErr w:type="spellStart"/>
      <w:r w:rsidRPr="000C7C33">
        <w:rPr>
          <w:rFonts w:ascii="Times New Roman" w:hAnsi="Times New Roman"/>
          <w:sz w:val="28"/>
          <w:szCs w:val="28"/>
          <w:lang w:val="ru-RU" w:eastAsia="en-US"/>
        </w:rPr>
        <w:t>підсумкову</w:t>
      </w:r>
      <w:proofErr w:type="spellEnd"/>
      <w:r w:rsidRPr="000C7C33">
        <w:rPr>
          <w:rFonts w:ascii="Times New Roman" w:hAnsi="Times New Roman"/>
          <w:sz w:val="28"/>
          <w:szCs w:val="28"/>
          <w:lang w:val="ru-RU" w:eastAsia="en-US"/>
        </w:rPr>
        <w:t xml:space="preserve"> роботу.</w:t>
      </w:r>
    </w:p>
    <w:p w14:paraId="5F2EA56C" w14:textId="77777777" w:rsidR="00E76DC5" w:rsidRPr="000C7C33" w:rsidRDefault="00E76DC5" w:rsidP="00581073">
      <w:pPr>
        <w:rPr>
          <w:rFonts w:ascii="Times New Roman" w:hAnsi="Times New Roman"/>
          <w:sz w:val="20"/>
          <w:szCs w:val="20"/>
          <w:lang w:val="ru-RU" w:eastAsia="en-US"/>
        </w:rPr>
      </w:pPr>
    </w:p>
    <w:p w14:paraId="2155397F" w14:textId="77777777" w:rsidR="00581073" w:rsidRPr="000C7C33" w:rsidRDefault="00581073" w:rsidP="00581073">
      <w:pPr>
        <w:tabs>
          <w:tab w:val="left" w:pos="567"/>
          <w:tab w:val="left" w:pos="851"/>
        </w:tabs>
        <w:autoSpaceDE w:val="0"/>
        <w:autoSpaceDN w:val="0"/>
        <w:adjustRightInd w:val="0"/>
        <w:jc w:val="both"/>
        <w:rPr>
          <w:rFonts w:ascii="Times New Roman" w:hAnsi="Times New Roman"/>
          <w:sz w:val="28"/>
          <w:szCs w:val="20"/>
          <w:lang w:eastAsia="en-US"/>
        </w:rPr>
      </w:pPr>
      <w:r w:rsidRPr="000C7C33">
        <w:rPr>
          <w:rFonts w:ascii="Times New Roman" w:hAnsi="Times New Roman"/>
          <w:sz w:val="28"/>
          <w:szCs w:val="20"/>
          <w:lang w:eastAsia="en-US"/>
        </w:rPr>
        <w:tab/>
      </w:r>
      <w:r w:rsidRPr="000C7C33">
        <w:rPr>
          <w:rFonts w:ascii="Times New Roman" w:hAnsi="Times New Roman"/>
          <w:sz w:val="28"/>
          <w:szCs w:val="20"/>
          <w:lang w:eastAsia="en-US"/>
        </w:rPr>
        <w:tab/>
      </w:r>
      <w:r w:rsidRPr="000C7C33">
        <w:rPr>
          <w:rFonts w:ascii="Times New Roman" w:hAnsi="Times New Roman"/>
          <w:b/>
          <w:sz w:val="28"/>
          <w:szCs w:val="20"/>
          <w:lang w:eastAsia="en-US"/>
        </w:rPr>
        <w:t>На титульному аркуші зазначаються</w:t>
      </w:r>
      <w:r w:rsidRPr="000C7C33">
        <w:rPr>
          <w:rFonts w:ascii="Times New Roman" w:hAnsi="Times New Roman"/>
          <w:sz w:val="28"/>
          <w:szCs w:val="20"/>
          <w:lang w:eastAsia="en-US"/>
        </w:rPr>
        <w:t xml:space="preserve"> (Додаток 2):</w:t>
      </w:r>
    </w:p>
    <w:p w14:paraId="5D8B8DFC" w14:textId="77777777" w:rsidR="00581073" w:rsidRPr="000C7C33" w:rsidRDefault="00581073" w:rsidP="00581073">
      <w:pPr>
        <w:jc w:val="center"/>
        <w:rPr>
          <w:rFonts w:ascii="Times New Roman" w:hAnsi="Times New Roman"/>
          <w:b/>
          <w:sz w:val="28"/>
          <w:szCs w:val="20"/>
          <w:lang w:eastAsia="en-US"/>
        </w:rPr>
      </w:pPr>
      <w:r w:rsidRPr="000C7C33">
        <w:rPr>
          <w:rFonts w:ascii="Times New Roman" w:hAnsi="Times New Roman"/>
          <w:b/>
          <w:sz w:val="28"/>
          <w:szCs w:val="20"/>
          <w:lang w:eastAsia="en-US"/>
        </w:rPr>
        <w:t>6.2 Критерії оцінювання звіту з клінічної практики</w:t>
      </w:r>
    </w:p>
    <w:p w14:paraId="4DD2D603" w14:textId="77777777" w:rsidR="00581073" w:rsidRPr="000C7C33" w:rsidRDefault="00581073" w:rsidP="00581073">
      <w:pPr>
        <w:pStyle w:val="8"/>
        <w:shd w:val="clear" w:color="auto" w:fill="auto"/>
        <w:spacing w:after="0" w:line="240" w:lineRule="auto"/>
        <w:ind w:firstLine="0"/>
        <w:jc w:val="both"/>
        <w:rPr>
          <w:rFonts w:ascii="Times New Roman" w:hAnsi="Times New Roman"/>
          <w:sz w:val="28"/>
          <w:szCs w:val="28"/>
        </w:rPr>
      </w:pPr>
      <w:r w:rsidRPr="000C7C33">
        <w:rPr>
          <w:rFonts w:ascii="Times New Roman" w:hAnsi="Times New Roman"/>
          <w:sz w:val="28"/>
          <w:szCs w:val="28"/>
        </w:rPr>
        <w:t xml:space="preserve">Основними вимогами якісного оцінювання клінічної практики  студентів є критерії комплексного оцінювання:  </w:t>
      </w:r>
    </w:p>
    <w:p w14:paraId="2C690649" w14:textId="77777777" w:rsidR="00581073" w:rsidRPr="000C7C33" w:rsidRDefault="00581073" w:rsidP="00581073">
      <w:pPr>
        <w:pStyle w:val="a6"/>
        <w:widowControl w:val="0"/>
        <w:numPr>
          <w:ilvl w:val="0"/>
          <w:numId w:val="28"/>
        </w:numPr>
        <w:shd w:val="clear" w:color="auto" w:fill="FFFFFF"/>
        <w:tabs>
          <w:tab w:val="left" w:pos="470"/>
        </w:tabs>
        <w:autoSpaceDE w:val="0"/>
        <w:autoSpaceDN w:val="0"/>
        <w:adjustRightInd w:val="0"/>
        <w:ind w:firstLine="0"/>
        <w:rPr>
          <w:rFonts w:ascii="Times New Roman" w:hAnsi="Times New Roman"/>
          <w:sz w:val="28"/>
          <w:szCs w:val="28"/>
        </w:rPr>
      </w:pPr>
      <w:proofErr w:type="spellStart"/>
      <w:r w:rsidRPr="000C7C33">
        <w:rPr>
          <w:rFonts w:ascii="Times New Roman" w:hAnsi="Times New Roman"/>
          <w:sz w:val="28"/>
          <w:szCs w:val="28"/>
        </w:rPr>
        <w:t>повнота</w:t>
      </w:r>
      <w:proofErr w:type="spellEnd"/>
      <w:r w:rsidRPr="000C7C33">
        <w:rPr>
          <w:rFonts w:ascii="Times New Roman" w:hAnsi="Times New Roman"/>
          <w:sz w:val="28"/>
          <w:szCs w:val="28"/>
        </w:rPr>
        <w:t xml:space="preserve"> та </w:t>
      </w:r>
      <w:proofErr w:type="spellStart"/>
      <w:r w:rsidRPr="000C7C33">
        <w:rPr>
          <w:rFonts w:ascii="Times New Roman" w:hAnsi="Times New Roman"/>
          <w:sz w:val="28"/>
          <w:szCs w:val="28"/>
        </w:rPr>
        <w:t>якість</w:t>
      </w:r>
      <w:proofErr w:type="spellEnd"/>
      <w:r w:rsidRPr="000C7C33">
        <w:rPr>
          <w:rFonts w:ascii="Times New Roman" w:hAnsi="Times New Roman"/>
          <w:sz w:val="28"/>
          <w:szCs w:val="28"/>
        </w:rPr>
        <w:t xml:space="preserve"> </w:t>
      </w:r>
      <w:proofErr w:type="spellStart"/>
      <w:r w:rsidRPr="000C7C33">
        <w:rPr>
          <w:rFonts w:ascii="Times New Roman" w:hAnsi="Times New Roman"/>
          <w:sz w:val="28"/>
          <w:szCs w:val="28"/>
        </w:rPr>
        <w:t>виконання</w:t>
      </w:r>
      <w:proofErr w:type="spellEnd"/>
      <w:r w:rsidRPr="000C7C33">
        <w:rPr>
          <w:rFonts w:ascii="Times New Roman" w:hAnsi="Times New Roman"/>
          <w:sz w:val="28"/>
          <w:szCs w:val="28"/>
        </w:rPr>
        <w:t xml:space="preserve"> плану практики;</w:t>
      </w:r>
    </w:p>
    <w:p w14:paraId="5422E626" w14:textId="77777777" w:rsidR="00581073" w:rsidRPr="000C7C33" w:rsidRDefault="00581073" w:rsidP="00581073">
      <w:pPr>
        <w:pStyle w:val="a6"/>
        <w:widowControl w:val="0"/>
        <w:numPr>
          <w:ilvl w:val="0"/>
          <w:numId w:val="28"/>
        </w:numPr>
        <w:shd w:val="clear" w:color="auto" w:fill="FFFFFF"/>
        <w:tabs>
          <w:tab w:val="left" w:pos="470"/>
        </w:tabs>
        <w:autoSpaceDE w:val="0"/>
        <w:autoSpaceDN w:val="0"/>
        <w:adjustRightInd w:val="0"/>
        <w:ind w:firstLine="0"/>
        <w:rPr>
          <w:rFonts w:ascii="Times New Roman" w:hAnsi="Times New Roman"/>
          <w:sz w:val="28"/>
          <w:szCs w:val="28"/>
          <w:lang w:val="uk-UA"/>
        </w:rPr>
      </w:pPr>
      <w:r w:rsidRPr="000C7C33">
        <w:rPr>
          <w:rFonts w:ascii="Times New Roman" w:hAnsi="Times New Roman"/>
          <w:sz w:val="28"/>
          <w:szCs w:val="28"/>
          <w:lang w:val="uk-UA"/>
        </w:rPr>
        <w:t>ставлення до професійної діяльності (творчий підхід до виконання завдань, прагнення оволодіти професійними вміннями та навичками, рівень активності, самостійності, стиль взаємовідносин);</w:t>
      </w:r>
    </w:p>
    <w:p w14:paraId="59E43285" w14:textId="77777777" w:rsidR="00581073" w:rsidRPr="000C7C33" w:rsidRDefault="00581073" w:rsidP="00581073">
      <w:pPr>
        <w:pStyle w:val="a6"/>
        <w:widowControl w:val="0"/>
        <w:numPr>
          <w:ilvl w:val="0"/>
          <w:numId w:val="28"/>
        </w:numPr>
        <w:shd w:val="clear" w:color="auto" w:fill="FFFFFF"/>
        <w:tabs>
          <w:tab w:val="left" w:pos="470"/>
        </w:tabs>
        <w:autoSpaceDE w:val="0"/>
        <w:autoSpaceDN w:val="0"/>
        <w:adjustRightInd w:val="0"/>
        <w:ind w:firstLine="0"/>
        <w:rPr>
          <w:rFonts w:ascii="Times New Roman" w:hAnsi="Times New Roman"/>
          <w:sz w:val="28"/>
          <w:szCs w:val="28"/>
          <w:lang w:val="uk-UA"/>
        </w:rPr>
      </w:pPr>
      <w:proofErr w:type="spellStart"/>
      <w:r w:rsidRPr="000C7C33">
        <w:rPr>
          <w:rFonts w:ascii="Times New Roman" w:hAnsi="Times New Roman"/>
          <w:sz w:val="28"/>
          <w:szCs w:val="28"/>
        </w:rPr>
        <w:t>повнота</w:t>
      </w:r>
      <w:proofErr w:type="spellEnd"/>
      <w:r w:rsidRPr="000C7C33">
        <w:rPr>
          <w:rFonts w:ascii="Times New Roman" w:hAnsi="Times New Roman"/>
          <w:sz w:val="28"/>
          <w:szCs w:val="28"/>
        </w:rPr>
        <w:t xml:space="preserve"> та </w:t>
      </w:r>
      <w:proofErr w:type="spellStart"/>
      <w:r w:rsidRPr="000C7C33">
        <w:rPr>
          <w:rFonts w:ascii="Times New Roman" w:hAnsi="Times New Roman"/>
          <w:sz w:val="28"/>
          <w:szCs w:val="28"/>
        </w:rPr>
        <w:t>правильність</w:t>
      </w:r>
      <w:proofErr w:type="spellEnd"/>
      <w:r w:rsidRPr="000C7C33">
        <w:rPr>
          <w:rFonts w:ascii="Times New Roman" w:hAnsi="Times New Roman"/>
          <w:sz w:val="28"/>
          <w:szCs w:val="28"/>
        </w:rPr>
        <w:t xml:space="preserve"> </w:t>
      </w:r>
      <w:proofErr w:type="spellStart"/>
      <w:r w:rsidRPr="000C7C33">
        <w:rPr>
          <w:rFonts w:ascii="Times New Roman" w:hAnsi="Times New Roman"/>
          <w:sz w:val="28"/>
          <w:szCs w:val="28"/>
        </w:rPr>
        <w:t>оформлення</w:t>
      </w:r>
      <w:proofErr w:type="spellEnd"/>
      <w:r w:rsidRPr="000C7C33">
        <w:rPr>
          <w:rFonts w:ascii="Times New Roman" w:hAnsi="Times New Roman"/>
          <w:sz w:val="28"/>
          <w:szCs w:val="28"/>
        </w:rPr>
        <w:t xml:space="preserve"> </w:t>
      </w:r>
      <w:proofErr w:type="spellStart"/>
      <w:r w:rsidRPr="000C7C33">
        <w:rPr>
          <w:rFonts w:ascii="Times New Roman" w:hAnsi="Times New Roman"/>
          <w:sz w:val="28"/>
          <w:szCs w:val="28"/>
        </w:rPr>
        <w:t>звітної</w:t>
      </w:r>
      <w:proofErr w:type="spellEnd"/>
      <w:r w:rsidRPr="000C7C33">
        <w:rPr>
          <w:rFonts w:ascii="Times New Roman" w:hAnsi="Times New Roman"/>
          <w:sz w:val="28"/>
          <w:szCs w:val="28"/>
        </w:rPr>
        <w:t xml:space="preserve"> </w:t>
      </w:r>
      <w:proofErr w:type="spellStart"/>
      <w:r w:rsidRPr="000C7C33">
        <w:rPr>
          <w:rFonts w:ascii="Times New Roman" w:hAnsi="Times New Roman"/>
          <w:sz w:val="28"/>
          <w:szCs w:val="28"/>
        </w:rPr>
        <w:t>документації</w:t>
      </w:r>
      <w:proofErr w:type="spellEnd"/>
      <w:r w:rsidRPr="000C7C33">
        <w:rPr>
          <w:rFonts w:ascii="Times New Roman" w:hAnsi="Times New Roman"/>
          <w:sz w:val="28"/>
          <w:szCs w:val="28"/>
        </w:rPr>
        <w:t>;</w:t>
      </w:r>
    </w:p>
    <w:p w14:paraId="2272F5AE" w14:textId="77777777" w:rsidR="00581073" w:rsidRPr="000C7C33" w:rsidRDefault="00581073" w:rsidP="00581073">
      <w:pPr>
        <w:pStyle w:val="a6"/>
        <w:widowControl w:val="0"/>
        <w:numPr>
          <w:ilvl w:val="0"/>
          <w:numId w:val="28"/>
        </w:numPr>
        <w:shd w:val="clear" w:color="auto" w:fill="FFFFFF"/>
        <w:tabs>
          <w:tab w:val="left" w:pos="470"/>
        </w:tabs>
        <w:autoSpaceDE w:val="0"/>
        <w:autoSpaceDN w:val="0"/>
        <w:adjustRightInd w:val="0"/>
        <w:ind w:firstLine="0"/>
        <w:rPr>
          <w:rFonts w:ascii="Times New Roman" w:hAnsi="Times New Roman"/>
          <w:sz w:val="28"/>
          <w:szCs w:val="28"/>
          <w:lang w:val="uk-UA"/>
        </w:rPr>
      </w:pPr>
      <w:r w:rsidRPr="000C7C33">
        <w:rPr>
          <w:rFonts w:ascii="Times New Roman" w:hAnsi="Times New Roman"/>
          <w:sz w:val="28"/>
          <w:szCs w:val="28"/>
        </w:rPr>
        <w:t xml:space="preserve">характеристика та </w:t>
      </w:r>
      <w:proofErr w:type="spellStart"/>
      <w:r w:rsidRPr="000C7C33">
        <w:rPr>
          <w:rFonts w:ascii="Times New Roman" w:hAnsi="Times New Roman"/>
          <w:sz w:val="28"/>
          <w:szCs w:val="28"/>
        </w:rPr>
        <w:t>оцінка</w:t>
      </w:r>
      <w:proofErr w:type="spellEnd"/>
      <w:r w:rsidRPr="000C7C33">
        <w:rPr>
          <w:rFonts w:ascii="Times New Roman" w:hAnsi="Times New Roman"/>
          <w:sz w:val="28"/>
          <w:szCs w:val="28"/>
        </w:rPr>
        <w:t xml:space="preserve"> </w:t>
      </w:r>
      <w:proofErr w:type="spellStart"/>
      <w:r w:rsidRPr="000C7C33">
        <w:rPr>
          <w:rFonts w:ascii="Times New Roman" w:hAnsi="Times New Roman"/>
          <w:sz w:val="28"/>
          <w:szCs w:val="28"/>
        </w:rPr>
        <w:t>діяльності</w:t>
      </w:r>
      <w:proofErr w:type="spellEnd"/>
      <w:r w:rsidRPr="000C7C33">
        <w:rPr>
          <w:rFonts w:ascii="Times New Roman" w:hAnsi="Times New Roman"/>
          <w:sz w:val="28"/>
          <w:szCs w:val="28"/>
        </w:rPr>
        <w:t xml:space="preserve"> </w:t>
      </w:r>
      <w:proofErr w:type="spellStart"/>
      <w:r w:rsidRPr="000C7C33">
        <w:rPr>
          <w:rFonts w:ascii="Times New Roman" w:hAnsi="Times New Roman"/>
          <w:sz w:val="28"/>
          <w:szCs w:val="28"/>
        </w:rPr>
        <w:t>керівником</w:t>
      </w:r>
      <w:proofErr w:type="spellEnd"/>
      <w:r w:rsidRPr="000C7C33">
        <w:rPr>
          <w:rFonts w:ascii="Times New Roman" w:hAnsi="Times New Roman"/>
          <w:sz w:val="28"/>
          <w:szCs w:val="28"/>
        </w:rPr>
        <w:t xml:space="preserve"> практики;</w:t>
      </w:r>
    </w:p>
    <w:p w14:paraId="2F47D420" w14:textId="77777777" w:rsidR="00581073" w:rsidRPr="000C7C33" w:rsidRDefault="00581073" w:rsidP="00581073">
      <w:pPr>
        <w:pStyle w:val="a6"/>
        <w:widowControl w:val="0"/>
        <w:numPr>
          <w:ilvl w:val="0"/>
          <w:numId w:val="28"/>
        </w:numPr>
        <w:shd w:val="clear" w:color="auto" w:fill="FFFFFF"/>
        <w:tabs>
          <w:tab w:val="left" w:pos="470"/>
        </w:tabs>
        <w:autoSpaceDE w:val="0"/>
        <w:autoSpaceDN w:val="0"/>
        <w:adjustRightInd w:val="0"/>
        <w:ind w:firstLine="0"/>
        <w:rPr>
          <w:rFonts w:ascii="Times New Roman" w:hAnsi="Times New Roman"/>
          <w:sz w:val="28"/>
          <w:szCs w:val="28"/>
          <w:lang w:val="uk-UA"/>
        </w:rPr>
      </w:pPr>
      <w:proofErr w:type="spellStart"/>
      <w:r w:rsidRPr="000C7C33">
        <w:rPr>
          <w:rFonts w:ascii="Times New Roman" w:hAnsi="Times New Roman"/>
          <w:sz w:val="28"/>
          <w:szCs w:val="28"/>
        </w:rPr>
        <w:t>сукупність</w:t>
      </w:r>
      <w:proofErr w:type="spellEnd"/>
      <w:r w:rsidRPr="000C7C33">
        <w:rPr>
          <w:rFonts w:ascii="Times New Roman" w:hAnsi="Times New Roman"/>
          <w:sz w:val="28"/>
          <w:szCs w:val="28"/>
        </w:rPr>
        <w:t xml:space="preserve"> </w:t>
      </w:r>
      <w:proofErr w:type="spellStart"/>
      <w:r w:rsidRPr="000C7C33">
        <w:rPr>
          <w:rFonts w:ascii="Times New Roman" w:hAnsi="Times New Roman"/>
          <w:sz w:val="28"/>
          <w:szCs w:val="28"/>
        </w:rPr>
        <w:t>нових</w:t>
      </w:r>
      <w:proofErr w:type="spellEnd"/>
      <w:r w:rsidRPr="000C7C33">
        <w:rPr>
          <w:rFonts w:ascii="Times New Roman" w:hAnsi="Times New Roman"/>
          <w:sz w:val="28"/>
          <w:szCs w:val="28"/>
        </w:rPr>
        <w:t xml:space="preserve"> </w:t>
      </w:r>
      <w:proofErr w:type="spellStart"/>
      <w:r w:rsidRPr="000C7C33">
        <w:rPr>
          <w:rFonts w:ascii="Times New Roman" w:hAnsi="Times New Roman"/>
          <w:sz w:val="28"/>
          <w:szCs w:val="28"/>
        </w:rPr>
        <w:t>знань</w:t>
      </w:r>
      <w:proofErr w:type="spellEnd"/>
      <w:r w:rsidRPr="000C7C33">
        <w:rPr>
          <w:rFonts w:ascii="Times New Roman" w:hAnsi="Times New Roman"/>
          <w:sz w:val="28"/>
          <w:szCs w:val="28"/>
        </w:rPr>
        <w:t xml:space="preserve">, </w:t>
      </w:r>
      <w:proofErr w:type="spellStart"/>
      <w:r w:rsidRPr="000C7C33">
        <w:rPr>
          <w:rFonts w:ascii="Times New Roman" w:hAnsi="Times New Roman"/>
          <w:sz w:val="28"/>
          <w:szCs w:val="28"/>
        </w:rPr>
        <w:t>умінь</w:t>
      </w:r>
      <w:proofErr w:type="spellEnd"/>
      <w:r w:rsidRPr="000C7C33">
        <w:rPr>
          <w:rFonts w:ascii="Times New Roman" w:hAnsi="Times New Roman"/>
          <w:sz w:val="28"/>
          <w:szCs w:val="28"/>
        </w:rPr>
        <w:t xml:space="preserve"> та </w:t>
      </w:r>
      <w:proofErr w:type="spellStart"/>
      <w:r w:rsidRPr="000C7C33">
        <w:rPr>
          <w:rFonts w:ascii="Times New Roman" w:hAnsi="Times New Roman"/>
          <w:sz w:val="28"/>
          <w:szCs w:val="28"/>
        </w:rPr>
        <w:t>навичок</w:t>
      </w:r>
      <w:proofErr w:type="spellEnd"/>
      <w:r w:rsidRPr="000C7C33">
        <w:rPr>
          <w:rFonts w:ascii="Times New Roman" w:hAnsi="Times New Roman"/>
          <w:sz w:val="28"/>
          <w:szCs w:val="28"/>
        </w:rPr>
        <w:t xml:space="preserve">, </w:t>
      </w:r>
      <w:proofErr w:type="spellStart"/>
      <w:r w:rsidRPr="000C7C33">
        <w:rPr>
          <w:rFonts w:ascii="Times New Roman" w:hAnsi="Times New Roman"/>
          <w:sz w:val="28"/>
          <w:szCs w:val="28"/>
        </w:rPr>
        <w:t>отриманих</w:t>
      </w:r>
      <w:proofErr w:type="spellEnd"/>
      <w:r w:rsidRPr="000C7C33">
        <w:rPr>
          <w:rFonts w:ascii="Times New Roman" w:hAnsi="Times New Roman"/>
          <w:sz w:val="28"/>
          <w:szCs w:val="28"/>
        </w:rPr>
        <w:t xml:space="preserve">  студентом </w:t>
      </w:r>
      <w:proofErr w:type="spellStart"/>
      <w:r w:rsidRPr="000C7C33">
        <w:rPr>
          <w:rFonts w:ascii="Times New Roman" w:hAnsi="Times New Roman"/>
          <w:sz w:val="28"/>
          <w:szCs w:val="28"/>
        </w:rPr>
        <w:t>під</w:t>
      </w:r>
      <w:proofErr w:type="spellEnd"/>
      <w:r w:rsidRPr="000C7C33">
        <w:rPr>
          <w:rFonts w:ascii="Times New Roman" w:hAnsi="Times New Roman"/>
          <w:sz w:val="28"/>
          <w:szCs w:val="28"/>
        </w:rPr>
        <w:t xml:space="preserve"> час </w:t>
      </w:r>
      <w:proofErr w:type="spellStart"/>
      <w:r w:rsidRPr="000C7C33">
        <w:rPr>
          <w:rFonts w:ascii="Times New Roman" w:hAnsi="Times New Roman"/>
          <w:sz w:val="28"/>
          <w:szCs w:val="28"/>
        </w:rPr>
        <w:t>проходження</w:t>
      </w:r>
      <w:proofErr w:type="spellEnd"/>
      <w:r w:rsidRPr="000C7C33">
        <w:rPr>
          <w:rFonts w:ascii="Times New Roman" w:hAnsi="Times New Roman"/>
          <w:sz w:val="28"/>
          <w:szCs w:val="28"/>
        </w:rPr>
        <w:t xml:space="preserve"> практики та </w:t>
      </w:r>
      <w:proofErr w:type="spellStart"/>
      <w:r w:rsidRPr="000C7C33">
        <w:rPr>
          <w:rFonts w:ascii="Times New Roman" w:hAnsi="Times New Roman"/>
          <w:sz w:val="28"/>
          <w:szCs w:val="28"/>
        </w:rPr>
        <w:t>відображених</w:t>
      </w:r>
      <w:proofErr w:type="spellEnd"/>
      <w:r w:rsidRPr="000C7C33">
        <w:rPr>
          <w:rFonts w:ascii="Times New Roman" w:hAnsi="Times New Roman"/>
          <w:sz w:val="28"/>
          <w:szCs w:val="28"/>
        </w:rPr>
        <w:t xml:space="preserve"> у </w:t>
      </w:r>
      <w:proofErr w:type="spellStart"/>
      <w:r w:rsidRPr="000C7C33">
        <w:rPr>
          <w:rFonts w:ascii="Times New Roman" w:hAnsi="Times New Roman"/>
          <w:sz w:val="28"/>
          <w:szCs w:val="28"/>
        </w:rPr>
        <w:t>звітній</w:t>
      </w:r>
      <w:proofErr w:type="spellEnd"/>
      <w:r w:rsidRPr="000C7C33">
        <w:rPr>
          <w:rFonts w:ascii="Times New Roman" w:hAnsi="Times New Roman"/>
          <w:sz w:val="28"/>
          <w:szCs w:val="28"/>
        </w:rPr>
        <w:t xml:space="preserve"> </w:t>
      </w:r>
      <w:proofErr w:type="spellStart"/>
      <w:r w:rsidRPr="000C7C33">
        <w:rPr>
          <w:rFonts w:ascii="Times New Roman" w:hAnsi="Times New Roman"/>
          <w:sz w:val="28"/>
          <w:szCs w:val="28"/>
        </w:rPr>
        <w:t>документації</w:t>
      </w:r>
      <w:proofErr w:type="spellEnd"/>
      <w:r w:rsidRPr="000C7C33">
        <w:rPr>
          <w:rFonts w:ascii="Times New Roman" w:hAnsi="Times New Roman"/>
          <w:sz w:val="28"/>
          <w:szCs w:val="28"/>
        </w:rPr>
        <w:t>.</w:t>
      </w:r>
    </w:p>
    <w:p w14:paraId="71A1A723" w14:textId="77777777" w:rsidR="00581073" w:rsidRPr="000C7C33" w:rsidRDefault="00581073" w:rsidP="00581073">
      <w:pPr>
        <w:shd w:val="clear" w:color="auto" w:fill="FFFFFF"/>
        <w:tabs>
          <w:tab w:val="left" w:pos="470"/>
        </w:tabs>
        <w:autoSpaceDE w:val="0"/>
        <w:autoSpaceDN w:val="0"/>
        <w:adjustRightInd w:val="0"/>
        <w:ind w:left="567"/>
        <w:jc w:val="both"/>
        <w:rPr>
          <w:rFonts w:ascii="Times New Roman" w:hAnsi="Times New Roman"/>
          <w:sz w:val="28"/>
          <w:szCs w:val="28"/>
        </w:rPr>
      </w:pPr>
      <w:r w:rsidRPr="000C7C33">
        <w:rPr>
          <w:rFonts w:ascii="Times New Roman" w:hAnsi="Times New Roman"/>
          <w:sz w:val="28"/>
          <w:szCs w:val="28"/>
        </w:rPr>
        <w:t>На захисті керівник практики надає словесну характеристику студенту про вирішення поставлених під час стажування завдань та сумлінне ставлення до практики.</w:t>
      </w:r>
    </w:p>
    <w:p w14:paraId="6195EFE9" w14:textId="77777777" w:rsidR="00581073" w:rsidRPr="000C7C33" w:rsidRDefault="00581073" w:rsidP="00581073">
      <w:pPr>
        <w:pStyle w:val="8"/>
        <w:shd w:val="clear" w:color="auto" w:fill="auto"/>
        <w:spacing w:after="0" w:line="240" w:lineRule="auto"/>
        <w:ind w:firstLine="0"/>
        <w:jc w:val="both"/>
        <w:rPr>
          <w:sz w:val="28"/>
          <w:szCs w:val="28"/>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1206"/>
        <w:gridCol w:w="8363"/>
      </w:tblGrid>
      <w:tr w:rsidR="00581073" w:rsidRPr="000C7C33" w14:paraId="23AADF4E" w14:textId="77777777" w:rsidTr="006126C6">
        <w:trPr>
          <w:trHeight w:hRule="exact" w:val="710"/>
          <w:jc w:val="center"/>
        </w:trPr>
        <w:tc>
          <w:tcPr>
            <w:tcW w:w="1206" w:type="dxa"/>
            <w:shd w:val="clear" w:color="auto" w:fill="FFFFFF"/>
          </w:tcPr>
          <w:p w14:paraId="5021A3C5" w14:textId="77777777" w:rsidR="00581073" w:rsidRPr="000C7C33" w:rsidRDefault="00581073" w:rsidP="006126C6">
            <w:pPr>
              <w:pStyle w:val="8"/>
              <w:shd w:val="clear" w:color="auto" w:fill="auto"/>
              <w:spacing w:after="0" w:line="240" w:lineRule="auto"/>
              <w:ind w:firstLine="0"/>
              <w:rPr>
                <w:rStyle w:val="31"/>
                <w:rFonts w:eastAsiaTheme="minorHAnsi"/>
                <w:b/>
                <w:sz w:val="24"/>
                <w:szCs w:val="24"/>
              </w:rPr>
            </w:pPr>
            <w:r w:rsidRPr="000C7C33">
              <w:rPr>
                <w:rFonts w:ascii="Times New Roman" w:hAnsi="Times New Roman"/>
                <w:b/>
                <w:sz w:val="24"/>
                <w:szCs w:val="24"/>
              </w:rPr>
              <w:t>Кількість балів</w:t>
            </w:r>
          </w:p>
        </w:tc>
        <w:tc>
          <w:tcPr>
            <w:tcW w:w="8363" w:type="dxa"/>
            <w:shd w:val="clear" w:color="auto" w:fill="FFFFFF"/>
          </w:tcPr>
          <w:p w14:paraId="3594AC83" w14:textId="77777777" w:rsidR="00581073" w:rsidRPr="000C7C33" w:rsidRDefault="00581073" w:rsidP="006126C6">
            <w:pPr>
              <w:pStyle w:val="8"/>
              <w:shd w:val="clear" w:color="auto" w:fill="auto"/>
              <w:spacing w:after="0" w:line="240" w:lineRule="auto"/>
              <w:ind w:firstLine="0"/>
              <w:rPr>
                <w:rStyle w:val="31"/>
                <w:rFonts w:eastAsiaTheme="minorHAnsi"/>
                <w:b/>
                <w:sz w:val="24"/>
                <w:szCs w:val="24"/>
              </w:rPr>
            </w:pPr>
            <w:r w:rsidRPr="000C7C33">
              <w:rPr>
                <w:rStyle w:val="31"/>
                <w:rFonts w:eastAsiaTheme="minorHAnsi"/>
                <w:b/>
                <w:sz w:val="24"/>
                <w:szCs w:val="24"/>
              </w:rPr>
              <w:t>Критерії оцінювання результатів стажування та захисту практики</w:t>
            </w:r>
          </w:p>
        </w:tc>
      </w:tr>
      <w:tr w:rsidR="00581073" w:rsidRPr="000C7C33" w14:paraId="26E98C8F" w14:textId="77777777" w:rsidTr="006126C6">
        <w:trPr>
          <w:trHeight w:val="2760"/>
          <w:jc w:val="center"/>
        </w:trPr>
        <w:tc>
          <w:tcPr>
            <w:tcW w:w="1206" w:type="dxa"/>
            <w:shd w:val="clear" w:color="auto" w:fill="FFFFFF"/>
          </w:tcPr>
          <w:p w14:paraId="6D457246" w14:textId="77777777" w:rsidR="00581073" w:rsidRPr="000C7C33" w:rsidRDefault="00581073" w:rsidP="006126C6">
            <w:pPr>
              <w:pStyle w:val="8"/>
              <w:shd w:val="clear" w:color="auto" w:fill="auto"/>
              <w:spacing w:after="0" w:line="240" w:lineRule="auto"/>
              <w:ind w:firstLine="0"/>
              <w:rPr>
                <w:rStyle w:val="31"/>
                <w:rFonts w:eastAsiaTheme="minorHAnsi"/>
                <w:b/>
                <w:sz w:val="24"/>
                <w:szCs w:val="24"/>
              </w:rPr>
            </w:pPr>
          </w:p>
          <w:p w14:paraId="1C3DD773" w14:textId="77777777" w:rsidR="00581073" w:rsidRPr="000C7C33" w:rsidRDefault="00581073" w:rsidP="006126C6">
            <w:pPr>
              <w:pStyle w:val="8"/>
              <w:shd w:val="clear" w:color="auto" w:fill="auto"/>
              <w:spacing w:after="0" w:line="240" w:lineRule="auto"/>
              <w:ind w:firstLine="0"/>
              <w:rPr>
                <w:rFonts w:ascii="Times New Roman" w:hAnsi="Times New Roman"/>
                <w:sz w:val="24"/>
                <w:szCs w:val="24"/>
              </w:rPr>
            </w:pPr>
            <w:r w:rsidRPr="000C7C33">
              <w:rPr>
                <w:rStyle w:val="31"/>
                <w:rFonts w:eastAsiaTheme="minorHAnsi"/>
                <w:sz w:val="24"/>
                <w:szCs w:val="24"/>
              </w:rPr>
              <w:t>95-100</w:t>
            </w:r>
          </w:p>
        </w:tc>
        <w:tc>
          <w:tcPr>
            <w:tcW w:w="8363" w:type="dxa"/>
            <w:shd w:val="clear" w:color="auto" w:fill="FFFFFF"/>
          </w:tcPr>
          <w:p w14:paraId="0B7F1F89" w14:textId="77777777" w:rsidR="00581073" w:rsidRPr="000C7C33" w:rsidRDefault="00581073" w:rsidP="006126C6">
            <w:pPr>
              <w:pStyle w:val="8"/>
              <w:shd w:val="clear" w:color="auto" w:fill="auto"/>
              <w:spacing w:after="0" w:line="240" w:lineRule="auto"/>
              <w:ind w:firstLine="0"/>
              <w:jc w:val="both"/>
              <w:rPr>
                <w:rStyle w:val="31"/>
                <w:rFonts w:eastAsiaTheme="minorHAnsi"/>
                <w:sz w:val="24"/>
                <w:szCs w:val="24"/>
              </w:rPr>
            </w:pPr>
            <w:r w:rsidRPr="000C7C33">
              <w:rPr>
                <w:rStyle w:val="31"/>
                <w:rFonts w:eastAsiaTheme="minorHAnsi"/>
                <w:sz w:val="24"/>
                <w:szCs w:val="24"/>
              </w:rPr>
              <w:t xml:space="preserve">Оцінка «відмінно». Студент володіє сучасними методами та інноваційними технологіями для формування </w:t>
            </w:r>
            <w:proofErr w:type="spellStart"/>
            <w:r w:rsidRPr="000C7C33">
              <w:rPr>
                <w:rStyle w:val="31"/>
                <w:rFonts w:eastAsiaTheme="minorHAnsi"/>
                <w:sz w:val="24"/>
                <w:szCs w:val="24"/>
              </w:rPr>
              <w:t>професійно</w:t>
            </w:r>
            <w:proofErr w:type="spellEnd"/>
            <w:r w:rsidRPr="000C7C33">
              <w:rPr>
                <w:rStyle w:val="31"/>
                <w:rFonts w:eastAsiaTheme="minorHAnsi"/>
                <w:sz w:val="24"/>
                <w:szCs w:val="24"/>
              </w:rPr>
              <w:t xml:space="preserve"> важливих якостей. Студент має системні знання, виявляє здатність приймати  рішення, самостійно розвиває власні обдарування і нахили, вміє самостійно здобувати знання, підвищувати рівень умінь і навичок, що дає змогу отримувати високі результати при оцінці ефективності проведених заходів з фізичної терапії. Вільно володіє діагностичним та методичним матеріалом з фізичної терапії. Заходи з фізичної терапії  проводить на високому професійному рівні. Документація складена без помилок. Всі вимоги щодо клінічної практики виконані у повному обсязі. На захист представлені звіт та презентація, характеристика з клінічної бази відмінна.</w:t>
            </w:r>
          </w:p>
        </w:tc>
      </w:tr>
      <w:tr w:rsidR="00581073" w:rsidRPr="000C7C33" w14:paraId="7B3AC18E" w14:textId="77777777" w:rsidTr="006126C6">
        <w:trPr>
          <w:trHeight w:hRule="exact" w:val="3215"/>
          <w:jc w:val="center"/>
        </w:trPr>
        <w:tc>
          <w:tcPr>
            <w:tcW w:w="1206" w:type="dxa"/>
            <w:shd w:val="clear" w:color="auto" w:fill="FFFFFF"/>
          </w:tcPr>
          <w:p w14:paraId="68C20FDB" w14:textId="77777777" w:rsidR="00581073" w:rsidRPr="000C7C33" w:rsidRDefault="00581073" w:rsidP="006126C6">
            <w:pPr>
              <w:pStyle w:val="8"/>
              <w:shd w:val="clear" w:color="auto" w:fill="auto"/>
              <w:spacing w:after="0" w:line="240" w:lineRule="auto"/>
              <w:ind w:firstLine="0"/>
              <w:rPr>
                <w:rFonts w:ascii="Times New Roman" w:hAnsi="Times New Roman"/>
                <w:sz w:val="24"/>
                <w:szCs w:val="24"/>
              </w:rPr>
            </w:pPr>
            <w:r w:rsidRPr="000C7C33">
              <w:rPr>
                <w:rFonts w:ascii="Times New Roman" w:hAnsi="Times New Roman"/>
                <w:sz w:val="24"/>
                <w:szCs w:val="24"/>
              </w:rPr>
              <w:lastRenderedPageBreak/>
              <w:t>94-85</w:t>
            </w:r>
          </w:p>
        </w:tc>
        <w:tc>
          <w:tcPr>
            <w:tcW w:w="8363" w:type="dxa"/>
            <w:shd w:val="clear" w:color="auto" w:fill="FFFFFF"/>
          </w:tcPr>
          <w:p w14:paraId="77E73074" w14:textId="77777777" w:rsidR="00581073" w:rsidRPr="000C7C33" w:rsidRDefault="00581073" w:rsidP="006126C6">
            <w:pPr>
              <w:jc w:val="both"/>
              <w:rPr>
                <w:rStyle w:val="31"/>
                <w:rFonts w:eastAsia="Microsoft Sans Serif"/>
                <w:sz w:val="24"/>
                <w:szCs w:val="24"/>
                <w:lang w:eastAsia="ru-RU"/>
              </w:rPr>
            </w:pPr>
            <w:r w:rsidRPr="000C7C33">
              <w:rPr>
                <w:rStyle w:val="31"/>
                <w:rFonts w:eastAsia="Microsoft Sans Serif"/>
                <w:sz w:val="24"/>
                <w:szCs w:val="24"/>
                <w:lang w:eastAsia="ru-RU"/>
              </w:rPr>
              <w:t xml:space="preserve">Оцінка «дуже добре». Студент володіє глибокими знаннями, здатний використовувати їх у нестандартних ситуаціях, вільно висловлює власні думки, визначає програму особистої пізнавальної діяльності без допомоги викладача, знаходить джерела інформації та використовує одержані відомості відповідно до мети та завдань клінічної практики. Володіє засобами та методиками фізичної терапії та оцінки функціональних можливостей та порушень на рівні середньої межі високого нормативу. Заходи / процедури з фізичної терапії   проводить на середньому рівні. Документація складена у повному обсязі, але допущені незначні помилки у заповненні документів планування. На захист представлені доповідь та презентація, </w:t>
            </w:r>
            <w:r w:rsidRPr="000C7C33">
              <w:rPr>
                <w:rStyle w:val="31"/>
                <w:rFonts w:eastAsia="Microsoft Sans Serif"/>
                <w:sz w:val="24"/>
                <w:szCs w:val="24"/>
              </w:rPr>
              <w:t>характеристика з клінічної бази оцінена на дуже добре.</w:t>
            </w:r>
          </w:p>
        </w:tc>
      </w:tr>
      <w:tr w:rsidR="00581073" w:rsidRPr="000C7C33" w14:paraId="3CB333A9" w14:textId="77777777" w:rsidTr="006126C6">
        <w:trPr>
          <w:trHeight w:hRule="exact" w:val="2014"/>
          <w:jc w:val="center"/>
        </w:trPr>
        <w:tc>
          <w:tcPr>
            <w:tcW w:w="1206" w:type="dxa"/>
            <w:shd w:val="clear" w:color="auto" w:fill="FFFFFF"/>
          </w:tcPr>
          <w:p w14:paraId="182068B0" w14:textId="77777777" w:rsidR="00581073" w:rsidRPr="000C7C33" w:rsidRDefault="00581073" w:rsidP="006126C6">
            <w:pPr>
              <w:pStyle w:val="8"/>
              <w:shd w:val="clear" w:color="auto" w:fill="auto"/>
              <w:spacing w:after="0" w:line="240" w:lineRule="auto"/>
              <w:ind w:firstLine="0"/>
              <w:rPr>
                <w:rFonts w:ascii="Times New Roman" w:hAnsi="Times New Roman"/>
                <w:sz w:val="24"/>
                <w:szCs w:val="24"/>
              </w:rPr>
            </w:pPr>
            <w:r w:rsidRPr="000C7C33">
              <w:rPr>
                <w:rFonts w:ascii="Times New Roman" w:hAnsi="Times New Roman"/>
                <w:sz w:val="24"/>
                <w:szCs w:val="24"/>
              </w:rPr>
              <w:t>84-75</w:t>
            </w:r>
          </w:p>
        </w:tc>
        <w:tc>
          <w:tcPr>
            <w:tcW w:w="8363" w:type="dxa"/>
            <w:shd w:val="clear" w:color="auto" w:fill="FFFFFF"/>
          </w:tcPr>
          <w:p w14:paraId="2E5CE468" w14:textId="77777777" w:rsidR="00581073" w:rsidRPr="000C7C33" w:rsidRDefault="00581073" w:rsidP="006126C6">
            <w:pPr>
              <w:pStyle w:val="8"/>
              <w:shd w:val="clear" w:color="auto" w:fill="auto"/>
              <w:spacing w:after="0" w:line="240" w:lineRule="auto"/>
              <w:ind w:firstLine="0"/>
              <w:jc w:val="both"/>
              <w:rPr>
                <w:rStyle w:val="31"/>
                <w:rFonts w:eastAsiaTheme="minorHAnsi"/>
                <w:sz w:val="24"/>
                <w:szCs w:val="24"/>
              </w:rPr>
            </w:pPr>
            <w:r w:rsidRPr="000C7C33">
              <w:rPr>
                <w:rStyle w:val="31"/>
                <w:rFonts w:eastAsiaTheme="minorHAnsi"/>
                <w:sz w:val="24"/>
                <w:szCs w:val="24"/>
              </w:rPr>
              <w:t>Оцінка «добре». Студент проявляє узагальнені знання під час практики. Виявляє творчі здібності, самостійно визначає окремі цілі власної пізнавальної діяльності, знаходить джерела інформації та самостійно використовує їх при вирішенні поставлених завдань. Вільно володіє термінологією з фізичної терапії. Процедури з фізичної   терапії  проводить на достатньому рівні. Документація складена у повному обсязі. На захист представлені доповідь та презентація, характеристика з клінічної бази оцінена на добре.</w:t>
            </w:r>
          </w:p>
        </w:tc>
      </w:tr>
      <w:tr w:rsidR="00581073" w:rsidRPr="000C7C33" w14:paraId="04100A85" w14:textId="77777777" w:rsidTr="006126C6">
        <w:trPr>
          <w:trHeight w:hRule="exact" w:val="2552"/>
          <w:jc w:val="center"/>
        </w:trPr>
        <w:tc>
          <w:tcPr>
            <w:tcW w:w="1206" w:type="dxa"/>
            <w:shd w:val="clear" w:color="auto" w:fill="FFFFFF"/>
          </w:tcPr>
          <w:p w14:paraId="41D1B7FB" w14:textId="77777777" w:rsidR="00581073" w:rsidRPr="000C7C33" w:rsidRDefault="00581073" w:rsidP="006126C6">
            <w:pPr>
              <w:pStyle w:val="8"/>
              <w:shd w:val="clear" w:color="auto" w:fill="auto"/>
              <w:spacing w:after="0" w:line="240" w:lineRule="auto"/>
              <w:ind w:firstLine="0"/>
              <w:rPr>
                <w:rFonts w:ascii="Times New Roman" w:hAnsi="Times New Roman"/>
                <w:sz w:val="24"/>
                <w:szCs w:val="24"/>
              </w:rPr>
            </w:pPr>
            <w:r w:rsidRPr="000C7C33">
              <w:rPr>
                <w:rFonts w:ascii="Times New Roman" w:hAnsi="Times New Roman"/>
                <w:sz w:val="24"/>
                <w:szCs w:val="24"/>
              </w:rPr>
              <w:t>74-65</w:t>
            </w:r>
          </w:p>
        </w:tc>
        <w:tc>
          <w:tcPr>
            <w:tcW w:w="8363" w:type="dxa"/>
            <w:shd w:val="clear" w:color="auto" w:fill="FFFFFF"/>
          </w:tcPr>
          <w:p w14:paraId="258BED01" w14:textId="77777777" w:rsidR="00581073" w:rsidRPr="000C7C33" w:rsidRDefault="00581073" w:rsidP="006126C6">
            <w:pPr>
              <w:pStyle w:val="8"/>
              <w:shd w:val="clear" w:color="auto" w:fill="auto"/>
              <w:spacing w:after="0" w:line="240" w:lineRule="auto"/>
              <w:ind w:firstLine="0"/>
              <w:jc w:val="both"/>
              <w:rPr>
                <w:rStyle w:val="31"/>
                <w:rFonts w:eastAsiaTheme="minorHAnsi"/>
                <w:sz w:val="24"/>
                <w:szCs w:val="24"/>
              </w:rPr>
            </w:pPr>
            <w:r w:rsidRPr="000C7C33">
              <w:rPr>
                <w:rStyle w:val="31"/>
                <w:rFonts w:eastAsiaTheme="minorHAnsi"/>
                <w:sz w:val="24"/>
                <w:szCs w:val="24"/>
              </w:rPr>
              <w:t>Оцінка «задовільно». Студент виявляє знання і розуміння основних положень навчального матеріалу, може відтворити значну частину теоретичного матеріалу, за допомогою фізичного терапевта або викладача може його аналізувати, порівнювати та робити висновки, здатний виконувати технічно правильно вправи та прийоми під час проведення процедур, володіє показом на рівні середньої нормативної вимоги. Заходи (процедури) з фізичної терапії проводить на рівні нижче за середній. Документація складена у повному обсязі з помилками при складанні планів-конспектів. На захист представлені доповідь та презентація, характеристика з клінічної бази оцінена на задовільно.</w:t>
            </w:r>
          </w:p>
        </w:tc>
      </w:tr>
      <w:tr w:rsidR="00581073" w:rsidRPr="000C7C33" w14:paraId="2D9CF1F3" w14:textId="77777777" w:rsidTr="006126C6">
        <w:trPr>
          <w:trHeight w:val="405"/>
          <w:jc w:val="center"/>
        </w:trPr>
        <w:tc>
          <w:tcPr>
            <w:tcW w:w="1206" w:type="dxa"/>
            <w:shd w:val="clear" w:color="auto" w:fill="FFFFFF"/>
          </w:tcPr>
          <w:p w14:paraId="76704AE8" w14:textId="77777777" w:rsidR="00581073" w:rsidRPr="000C7C33" w:rsidRDefault="00581073" w:rsidP="006126C6">
            <w:pPr>
              <w:pStyle w:val="8"/>
              <w:shd w:val="clear" w:color="auto" w:fill="auto"/>
              <w:spacing w:after="0" w:line="240" w:lineRule="auto"/>
              <w:ind w:firstLine="0"/>
              <w:rPr>
                <w:rFonts w:ascii="Times New Roman" w:hAnsi="Times New Roman"/>
                <w:sz w:val="24"/>
                <w:szCs w:val="24"/>
              </w:rPr>
            </w:pPr>
            <w:r w:rsidRPr="000C7C33">
              <w:rPr>
                <w:rStyle w:val="31"/>
                <w:rFonts w:eastAsiaTheme="minorHAnsi"/>
                <w:sz w:val="24"/>
                <w:szCs w:val="24"/>
              </w:rPr>
              <w:t>64-60</w:t>
            </w:r>
          </w:p>
        </w:tc>
        <w:tc>
          <w:tcPr>
            <w:tcW w:w="8363" w:type="dxa"/>
            <w:shd w:val="clear" w:color="auto" w:fill="FFFFFF"/>
          </w:tcPr>
          <w:p w14:paraId="4CF6A822" w14:textId="77777777" w:rsidR="00581073" w:rsidRPr="000C7C33" w:rsidRDefault="00581073" w:rsidP="006126C6">
            <w:pPr>
              <w:pStyle w:val="8"/>
              <w:spacing w:after="0" w:line="240" w:lineRule="auto"/>
              <w:ind w:left="-12" w:firstLine="0"/>
              <w:jc w:val="both"/>
              <w:rPr>
                <w:rFonts w:ascii="Times New Roman" w:hAnsi="Times New Roman"/>
                <w:sz w:val="24"/>
                <w:szCs w:val="24"/>
              </w:rPr>
            </w:pPr>
            <w:r w:rsidRPr="000C7C33">
              <w:rPr>
                <w:rStyle w:val="31"/>
                <w:rFonts w:eastAsiaTheme="minorHAnsi"/>
                <w:sz w:val="24"/>
                <w:szCs w:val="24"/>
              </w:rPr>
              <w:t>Оцінка «достатньо». Студент знає близько половини навчального матеріалу, здатний відтворювати його не в повному обсязі. Студент здатний дати визначення понять, але допускає помилки. За допомогою викладача може відтворювати його значну частину. Рівень умінь і навичок дає змогу виконувати практичні дії на рівні межі нормативної вимоги. Документація складена не в повному обсязі. Допущені значні помилки у заповненні документів планування. На захист представлені доповідь та презентація, характеристика з клінічної бази оцінена на достатньо.</w:t>
            </w:r>
          </w:p>
        </w:tc>
      </w:tr>
      <w:tr w:rsidR="00581073" w:rsidRPr="000C7C33" w14:paraId="300F3AB4" w14:textId="77777777" w:rsidTr="006126C6">
        <w:trPr>
          <w:trHeight w:val="1710"/>
          <w:jc w:val="center"/>
        </w:trPr>
        <w:tc>
          <w:tcPr>
            <w:tcW w:w="1206" w:type="dxa"/>
            <w:shd w:val="clear" w:color="auto" w:fill="FFFFFF"/>
          </w:tcPr>
          <w:p w14:paraId="78FAC9B2" w14:textId="77777777" w:rsidR="00581073" w:rsidRPr="000C7C33" w:rsidRDefault="00581073" w:rsidP="006126C6">
            <w:pPr>
              <w:pStyle w:val="8"/>
              <w:shd w:val="clear" w:color="auto" w:fill="auto"/>
              <w:spacing w:after="0" w:line="240" w:lineRule="auto"/>
              <w:ind w:firstLine="0"/>
              <w:rPr>
                <w:rStyle w:val="31"/>
                <w:rFonts w:eastAsiaTheme="minorHAnsi"/>
                <w:sz w:val="24"/>
                <w:szCs w:val="24"/>
              </w:rPr>
            </w:pPr>
            <w:r w:rsidRPr="000C7C33">
              <w:rPr>
                <w:rStyle w:val="31"/>
                <w:rFonts w:eastAsiaTheme="minorHAnsi"/>
                <w:sz w:val="24"/>
                <w:szCs w:val="24"/>
              </w:rPr>
              <w:t>Менше 60</w:t>
            </w:r>
          </w:p>
          <w:p w14:paraId="4818AA60" w14:textId="77777777" w:rsidR="00581073" w:rsidRPr="000C7C33" w:rsidRDefault="00581073" w:rsidP="006126C6">
            <w:pPr>
              <w:pStyle w:val="8"/>
              <w:shd w:val="clear" w:color="auto" w:fill="auto"/>
              <w:spacing w:after="0" w:line="240" w:lineRule="auto"/>
              <w:ind w:firstLine="0"/>
              <w:rPr>
                <w:rStyle w:val="31"/>
                <w:rFonts w:eastAsiaTheme="minorHAnsi"/>
                <w:sz w:val="24"/>
                <w:szCs w:val="24"/>
              </w:rPr>
            </w:pPr>
            <w:r w:rsidRPr="000C7C33">
              <w:rPr>
                <w:rStyle w:val="31"/>
                <w:rFonts w:eastAsiaTheme="minorHAnsi"/>
                <w:sz w:val="24"/>
                <w:szCs w:val="24"/>
              </w:rPr>
              <w:t>балів</w:t>
            </w:r>
          </w:p>
        </w:tc>
        <w:tc>
          <w:tcPr>
            <w:tcW w:w="8363" w:type="dxa"/>
            <w:shd w:val="clear" w:color="auto" w:fill="FFFFFF"/>
          </w:tcPr>
          <w:p w14:paraId="754CF053" w14:textId="77777777" w:rsidR="00581073" w:rsidRPr="000C7C33" w:rsidRDefault="00581073" w:rsidP="006126C6">
            <w:pPr>
              <w:pStyle w:val="8"/>
              <w:shd w:val="clear" w:color="auto" w:fill="auto"/>
              <w:spacing w:after="0" w:line="240" w:lineRule="auto"/>
              <w:ind w:firstLine="0"/>
              <w:jc w:val="both"/>
              <w:rPr>
                <w:rStyle w:val="31"/>
                <w:rFonts w:eastAsiaTheme="minorHAnsi"/>
                <w:sz w:val="24"/>
                <w:szCs w:val="24"/>
              </w:rPr>
            </w:pPr>
            <w:r w:rsidRPr="000C7C33">
              <w:rPr>
                <w:rStyle w:val="31"/>
                <w:rFonts w:eastAsiaTheme="minorHAnsi"/>
                <w:sz w:val="24"/>
                <w:szCs w:val="24"/>
              </w:rPr>
              <w:t xml:space="preserve">Оцінка «незадовільно». Студент володіє навчальним матеріалом на рівні елементарного розпізнавання і відтворення окремих фактів, елементів, об’єктів. Фрагментарно відтворює незначну частину навчального матеріалу, має поверхневі уявлення про об’єкт вивчення. Виявляє здатність висловлювати думки на елементарному рівні. Здатен практичний матеріал з фізичної терапії виконати за допомогою керівник </w:t>
            </w:r>
            <w:proofErr w:type="spellStart"/>
            <w:r w:rsidRPr="000C7C33">
              <w:rPr>
                <w:rStyle w:val="31"/>
                <w:rFonts w:eastAsiaTheme="minorHAnsi"/>
                <w:sz w:val="24"/>
                <w:szCs w:val="24"/>
              </w:rPr>
              <w:t>практикиа</w:t>
            </w:r>
            <w:proofErr w:type="spellEnd"/>
            <w:r w:rsidRPr="000C7C33">
              <w:rPr>
                <w:rStyle w:val="31"/>
                <w:rFonts w:eastAsiaTheme="minorHAnsi"/>
                <w:sz w:val="24"/>
                <w:szCs w:val="24"/>
              </w:rPr>
              <w:t>, здійснює зв'язок практики з теорією на низькому рівні. Документація складена не в повному обсязі. Допущені значні помилки у заповненні документів планування. На захист не представлені доповідь та презентація, характеристика з клінічної бази незадовільна.</w:t>
            </w:r>
          </w:p>
          <w:p w14:paraId="23AC9CFC" w14:textId="77777777" w:rsidR="00581073" w:rsidRPr="000C7C33" w:rsidRDefault="00581073" w:rsidP="006126C6">
            <w:pPr>
              <w:pStyle w:val="8"/>
              <w:spacing w:after="0" w:line="240" w:lineRule="auto"/>
              <w:ind w:firstLine="0"/>
              <w:jc w:val="both"/>
              <w:rPr>
                <w:rStyle w:val="31"/>
                <w:rFonts w:eastAsiaTheme="minorHAnsi"/>
                <w:sz w:val="24"/>
                <w:szCs w:val="24"/>
              </w:rPr>
            </w:pPr>
          </w:p>
        </w:tc>
      </w:tr>
    </w:tbl>
    <w:p w14:paraId="534BC5FC" w14:textId="77777777" w:rsidR="00581073" w:rsidRPr="000C7C33" w:rsidRDefault="00581073" w:rsidP="00581073">
      <w:pPr>
        <w:tabs>
          <w:tab w:val="left" w:pos="567"/>
          <w:tab w:val="left" w:pos="851"/>
        </w:tabs>
        <w:jc w:val="both"/>
        <w:rPr>
          <w:rFonts w:ascii="Times New Roman" w:hAnsi="Times New Roman"/>
          <w:b/>
          <w:sz w:val="28"/>
          <w:szCs w:val="20"/>
          <w:lang w:eastAsia="en-US"/>
        </w:rPr>
      </w:pPr>
    </w:p>
    <w:p w14:paraId="1CF73009" w14:textId="77777777" w:rsidR="00581073" w:rsidRPr="007730E4" w:rsidRDefault="00581073" w:rsidP="00581073">
      <w:pPr>
        <w:jc w:val="center"/>
        <w:rPr>
          <w:rFonts w:ascii="Times New Roman" w:hAnsi="Times New Roman"/>
          <w:b/>
          <w:spacing w:val="-2"/>
          <w:sz w:val="28"/>
          <w:szCs w:val="20"/>
          <w:lang w:eastAsia="en-US"/>
        </w:rPr>
      </w:pPr>
      <w:r w:rsidRPr="007730E4">
        <w:rPr>
          <w:rFonts w:ascii="Times New Roman" w:hAnsi="Times New Roman"/>
          <w:b/>
          <w:spacing w:val="-2"/>
          <w:sz w:val="28"/>
          <w:szCs w:val="20"/>
          <w:lang w:eastAsia="en-US"/>
        </w:rPr>
        <w:t xml:space="preserve">6.3 Захист звіту з </w:t>
      </w:r>
      <w:r w:rsidRPr="007730E4">
        <w:rPr>
          <w:rFonts w:ascii="Times New Roman" w:hAnsi="Times New Roman"/>
          <w:b/>
          <w:sz w:val="28"/>
          <w:szCs w:val="20"/>
          <w:lang w:eastAsia="en-US"/>
        </w:rPr>
        <w:t>клінічної практики</w:t>
      </w:r>
    </w:p>
    <w:p w14:paraId="6166842F" w14:textId="40A52C7D" w:rsidR="00581073" w:rsidRPr="007730E4" w:rsidRDefault="00581073" w:rsidP="007D33D4">
      <w:pPr>
        <w:tabs>
          <w:tab w:val="left" w:pos="567"/>
          <w:tab w:val="left" w:pos="851"/>
        </w:tabs>
        <w:jc w:val="both"/>
        <w:rPr>
          <w:color w:val="auto"/>
        </w:rPr>
      </w:pPr>
      <w:r w:rsidRPr="007730E4">
        <w:rPr>
          <w:rFonts w:ascii="Times New Roman" w:hAnsi="Times New Roman"/>
          <w:sz w:val="20"/>
          <w:szCs w:val="20"/>
          <w:lang w:val="ru-RU" w:eastAsia="en-US"/>
        </w:rPr>
        <w:tab/>
      </w:r>
    </w:p>
    <w:p w14:paraId="64C5511A" w14:textId="77777777" w:rsidR="00E05653" w:rsidRPr="007730E4" w:rsidRDefault="00000000">
      <w:pPr>
        <w:pStyle w:val="11"/>
        <w:ind w:firstLine="580"/>
        <w:jc w:val="both"/>
        <w:rPr>
          <w:color w:val="auto"/>
        </w:rPr>
      </w:pPr>
      <w:bookmarkStart w:id="42" w:name="bookmark47"/>
      <w:bookmarkStart w:id="43" w:name="bookmark48"/>
      <w:bookmarkEnd w:id="42"/>
      <w:bookmarkEnd w:id="43"/>
      <w:r w:rsidRPr="007730E4">
        <w:rPr>
          <w:color w:val="auto"/>
        </w:rPr>
        <w:t>Після закінчення терміну практики студенти звітують про виконання програми та індивідуального завдання.</w:t>
      </w:r>
    </w:p>
    <w:p w14:paraId="00C53E59" w14:textId="77777777" w:rsidR="00E05653" w:rsidRPr="007730E4" w:rsidRDefault="00000000">
      <w:pPr>
        <w:pStyle w:val="11"/>
        <w:ind w:firstLine="580"/>
        <w:jc w:val="both"/>
        <w:rPr>
          <w:color w:val="auto"/>
        </w:rPr>
      </w:pPr>
      <w:r w:rsidRPr="007730E4">
        <w:rPr>
          <w:color w:val="auto"/>
        </w:rPr>
        <w:t>Форма звітності студента за практику - це подання письмового звіту, підписаного безпосередньо студентом та керівником бази практики.</w:t>
      </w:r>
    </w:p>
    <w:p w14:paraId="29F57F07" w14:textId="77777777" w:rsidR="00E05653" w:rsidRPr="001F5316" w:rsidRDefault="00000000">
      <w:pPr>
        <w:pStyle w:val="11"/>
        <w:ind w:firstLine="580"/>
        <w:jc w:val="both"/>
        <w:rPr>
          <w:color w:val="auto"/>
        </w:rPr>
      </w:pPr>
      <w:r w:rsidRPr="007730E4">
        <w:rPr>
          <w:color w:val="auto"/>
        </w:rPr>
        <w:lastRenderedPageBreak/>
        <w:t>Звіт повинен мати чітку побудову, логічну послідовність аргументів, правильне оформлення; має містити відомості про</w:t>
      </w:r>
      <w:r w:rsidRPr="001F5316">
        <w:rPr>
          <w:color w:val="auto"/>
        </w:rPr>
        <w:t xml:space="preserve"> виконання студентом усіх розділів програми практики та індивідуального завдання, досвід організації роботи з питань охорони праці на підприємстві, обґрунтованість висновків і рекомендацій. Оформлюється звіт за вимогами, що визначені у програмі практики а також згідно стандартів.</w:t>
      </w:r>
    </w:p>
    <w:p w14:paraId="4A16E6D7" w14:textId="77777777" w:rsidR="00E05653" w:rsidRPr="001F5316" w:rsidRDefault="00000000">
      <w:pPr>
        <w:pStyle w:val="11"/>
        <w:ind w:firstLine="580"/>
        <w:jc w:val="both"/>
        <w:rPr>
          <w:color w:val="auto"/>
        </w:rPr>
      </w:pPr>
      <w:r w:rsidRPr="001F5316">
        <w:rPr>
          <w:color w:val="auto"/>
        </w:rPr>
        <w:t>Структура звіту включає (в порядку перерахування):</w:t>
      </w:r>
    </w:p>
    <w:p w14:paraId="6BA2AD64" w14:textId="77777777" w:rsidR="00E05653" w:rsidRPr="001F5316" w:rsidRDefault="00000000">
      <w:pPr>
        <w:pStyle w:val="11"/>
        <w:numPr>
          <w:ilvl w:val="0"/>
          <w:numId w:val="2"/>
        </w:numPr>
        <w:tabs>
          <w:tab w:val="left" w:pos="1045"/>
        </w:tabs>
        <w:ind w:firstLine="680"/>
        <w:jc w:val="both"/>
        <w:rPr>
          <w:color w:val="auto"/>
        </w:rPr>
      </w:pPr>
      <w:bookmarkStart w:id="44" w:name="bookmark59"/>
      <w:bookmarkEnd w:id="44"/>
      <w:r w:rsidRPr="001F5316">
        <w:rPr>
          <w:color w:val="auto"/>
        </w:rPr>
        <w:t>титульний аркуш;</w:t>
      </w:r>
    </w:p>
    <w:p w14:paraId="5AE2D168" w14:textId="77777777" w:rsidR="00E05653" w:rsidRPr="001F5316" w:rsidRDefault="00000000">
      <w:pPr>
        <w:pStyle w:val="11"/>
        <w:numPr>
          <w:ilvl w:val="0"/>
          <w:numId w:val="2"/>
        </w:numPr>
        <w:tabs>
          <w:tab w:val="left" w:pos="1045"/>
        </w:tabs>
        <w:ind w:firstLine="680"/>
        <w:jc w:val="both"/>
        <w:rPr>
          <w:color w:val="auto"/>
        </w:rPr>
      </w:pPr>
      <w:bookmarkStart w:id="45" w:name="bookmark60"/>
      <w:bookmarkEnd w:id="45"/>
      <w:r w:rsidRPr="001F5316">
        <w:rPr>
          <w:color w:val="auto"/>
        </w:rPr>
        <w:t>зміст;</w:t>
      </w:r>
    </w:p>
    <w:p w14:paraId="4A887B31" w14:textId="77777777" w:rsidR="00E05653" w:rsidRPr="001F5316" w:rsidRDefault="00000000">
      <w:pPr>
        <w:pStyle w:val="11"/>
        <w:numPr>
          <w:ilvl w:val="0"/>
          <w:numId w:val="2"/>
        </w:numPr>
        <w:tabs>
          <w:tab w:val="left" w:pos="1045"/>
        </w:tabs>
        <w:ind w:firstLine="680"/>
        <w:jc w:val="both"/>
        <w:rPr>
          <w:color w:val="auto"/>
        </w:rPr>
      </w:pPr>
      <w:bookmarkStart w:id="46" w:name="bookmark61"/>
      <w:bookmarkEnd w:id="46"/>
      <w:r w:rsidRPr="001F5316">
        <w:rPr>
          <w:color w:val="auto"/>
        </w:rPr>
        <w:t>вступ;</w:t>
      </w:r>
    </w:p>
    <w:p w14:paraId="70EADCAA" w14:textId="77777777" w:rsidR="00E05653" w:rsidRPr="001F5316" w:rsidRDefault="00000000">
      <w:pPr>
        <w:pStyle w:val="11"/>
        <w:numPr>
          <w:ilvl w:val="0"/>
          <w:numId w:val="2"/>
        </w:numPr>
        <w:tabs>
          <w:tab w:val="left" w:pos="1045"/>
        </w:tabs>
        <w:ind w:firstLine="680"/>
        <w:jc w:val="both"/>
        <w:rPr>
          <w:color w:val="auto"/>
        </w:rPr>
      </w:pPr>
      <w:bookmarkStart w:id="47" w:name="bookmark62"/>
      <w:bookmarkEnd w:id="47"/>
      <w:r w:rsidRPr="001F5316">
        <w:rPr>
          <w:color w:val="auto"/>
        </w:rPr>
        <w:t>основна частина;</w:t>
      </w:r>
    </w:p>
    <w:p w14:paraId="7D206C1A" w14:textId="77777777" w:rsidR="00E05653" w:rsidRPr="001F5316" w:rsidRDefault="00000000">
      <w:pPr>
        <w:pStyle w:val="11"/>
        <w:numPr>
          <w:ilvl w:val="0"/>
          <w:numId w:val="2"/>
        </w:numPr>
        <w:tabs>
          <w:tab w:val="left" w:pos="1045"/>
        </w:tabs>
        <w:ind w:firstLine="680"/>
        <w:jc w:val="both"/>
        <w:rPr>
          <w:color w:val="auto"/>
        </w:rPr>
      </w:pPr>
      <w:bookmarkStart w:id="48" w:name="bookmark63"/>
      <w:bookmarkEnd w:id="48"/>
      <w:r w:rsidRPr="001F5316">
        <w:rPr>
          <w:color w:val="auto"/>
        </w:rPr>
        <w:t>висновки та рекомендації;</w:t>
      </w:r>
    </w:p>
    <w:p w14:paraId="5FE01582" w14:textId="77777777" w:rsidR="00E05653" w:rsidRPr="001F5316" w:rsidRDefault="00000000">
      <w:pPr>
        <w:pStyle w:val="11"/>
        <w:numPr>
          <w:ilvl w:val="0"/>
          <w:numId w:val="2"/>
        </w:numPr>
        <w:tabs>
          <w:tab w:val="left" w:pos="1045"/>
        </w:tabs>
        <w:ind w:firstLine="680"/>
        <w:jc w:val="both"/>
        <w:rPr>
          <w:color w:val="auto"/>
        </w:rPr>
      </w:pPr>
      <w:bookmarkStart w:id="49" w:name="bookmark64"/>
      <w:bookmarkEnd w:id="49"/>
      <w:r w:rsidRPr="001F5316">
        <w:rPr>
          <w:color w:val="auto"/>
        </w:rPr>
        <w:t>список використаних джерел інформації та літератури;</w:t>
      </w:r>
    </w:p>
    <w:p w14:paraId="32A60401" w14:textId="77777777" w:rsidR="00E05653" w:rsidRPr="001F5316" w:rsidRDefault="00000000">
      <w:pPr>
        <w:pStyle w:val="11"/>
        <w:numPr>
          <w:ilvl w:val="0"/>
          <w:numId w:val="2"/>
        </w:numPr>
        <w:tabs>
          <w:tab w:val="left" w:pos="1045"/>
        </w:tabs>
        <w:spacing w:after="320"/>
        <w:ind w:firstLine="680"/>
        <w:jc w:val="both"/>
        <w:rPr>
          <w:color w:val="auto"/>
        </w:rPr>
      </w:pPr>
      <w:bookmarkStart w:id="50" w:name="bookmark65"/>
      <w:bookmarkEnd w:id="50"/>
      <w:r w:rsidRPr="001F5316">
        <w:rPr>
          <w:color w:val="auto"/>
        </w:rPr>
        <w:t>додатки.</w:t>
      </w:r>
    </w:p>
    <w:p w14:paraId="25F463CC" w14:textId="77777777" w:rsidR="00E05653" w:rsidRPr="001F5316" w:rsidRDefault="00000000">
      <w:pPr>
        <w:pStyle w:val="11"/>
        <w:ind w:firstLine="580"/>
        <w:jc w:val="both"/>
        <w:rPr>
          <w:color w:val="auto"/>
        </w:rPr>
      </w:pPr>
      <w:r w:rsidRPr="001F5316">
        <w:rPr>
          <w:color w:val="auto"/>
        </w:rPr>
        <w:t>Основна частина складається з таких розділів:</w:t>
      </w:r>
    </w:p>
    <w:p w14:paraId="2BA53CE3" w14:textId="77777777" w:rsidR="00E05653" w:rsidRPr="001F5316" w:rsidRDefault="00000000">
      <w:pPr>
        <w:pStyle w:val="11"/>
        <w:numPr>
          <w:ilvl w:val="0"/>
          <w:numId w:val="3"/>
        </w:numPr>
        <w:tabs>
          <w:tab w:val="left" w:pos="917"/>
        </w:tabs>
        <w:ind w:firstLine="580"/>
        <w:jc w:val="both"/>
        <w:rPr>
          <w:color w:val="auto"/>
        </w:rPr>
      </w:pPr>
      <w:bookmarkStart w:id="51" w:name="bookmark66"/>
      <w:bookmarkEnd w:id="51"/>
      <w:r w:rsidRPr="001F5316">
        <w:rPr>
          <w:color w:val="auto"/>
        </w:rPr>
        <w:t>Характеристика й аналіз організаційної структури бази практики.</w:t>
      </w:r>
    </w:p>
    <w:p w14:paraId="7D1D97A5" w14:textId="77777777" w:rsidR="00E05653" w:rsidRPr="001F5316" w:rsidRDefault="00000000">
      <w:pPr>
        <w:pStyle w:val="11"/>
        <w:numPr>
          <w:ilvl w:val="0"/>
          <w:numId w:val="3"/>
        </w:numPr>
        <w:tabs>
          <w:tab w:val="left" w:pos="946"/>
        </w:tabs>
        <w:ind w:firstLine="580"/>
        <w:jc w:val="both"/>
        <w:rPr>
          <w:color w:val="auto"/>
        </w:rPr>
      </w:pPr>
      <w:bookmarkStart w:id="52" w:name="bookmark67"/>
      <w:bookmarkEnd w:id="52"/>
      <w:r w:rsidRPr="001F5316">
        <w:rPr>
          <w:color w:val="auto"/>
        </w:rPr>
        <w:t>Характеристика й аналіз діяльності відділення.</w:t>
      </w:r>
    </w:p>
    <w:p w14:paraId="734F8435" w14:textId="77777777" w:rsidR="00E05653" w:rsidRPr="001F5316" w:rsidRDefault="00000000">
      <w:pPr>
        <w:pStyle w:val="11"/>
        <w:numPr>
          <w:ilvl w:val="0"/>
          <w:numId w:val="3"/>
        </w:numPr>
        <w:tabs>
          <w:tab w:val="left" w:pos="928"/>
        </w:tabs>
        <w:ind w:firstLine="580"/>
        <w:jc w:val="both"/>
        <w:rPr>
          <w:color w:val="auto"/>
        </w:rPr>
      </w:pPr>
      <w:bookmarkStart w:id="53" w:name="bookmark68"/>
      <w:bookmarkEnd w:id="53"/>
      <w:r w:rsidRPr="001F5316">
        <w:rPr>
          <w:color w:val="auto"/>
        </w:rPr>
        <w:t>Організація охорони праці, техніки безпеки у відділені та в кабінетах фізіотерапії, лікувальної гімнастики тощо.</w:t>
      </w:r>
    </w:p>
    <w:p w14:paraId="4C8FDB6A" w14:textId="77777777" w:rsidR="00E05653" w:rsidRPr="001F5316" w:rsidRDefault="00000000">
      <w:pPr>
        <w:pStyle w:val="11"/>
        <w:numPr>
          <w:ilvl w:val="0"/>
          <w:numId w:val="3"/>
        </w:numPr>
        <w:tabs>
          <w:tab w:val="left" w:pos="946"/>
        </w:tabs>
        <w:ind w:firstLine="580"/>
        <w:jc w:val="both"/>
        <w:rPr>
          <w:color w:val="auto"/>
        </w:rPr>
      </w:pPr>
      <w:bookmarkStart w:id="54" w:name="bookmark69"/>
      <w:bookmarkEnd w:id="54"/>
      <w:r w:rsidRPr="001F5316">
        <w:rPr>
          <w:color w:val="auto"/>
        </w:rPr>
        <w:t>Індивідуальне завдання.</w:t>
      </w:r>
    </w:p>
    <w:p w14:paraId="45E15C95" w14:textId="77777777" w:rsidR="00E05653" w:rsidRPr="001F5316" w:rsidRDefault="00000000">
      <w:pPr>
        <w:pStyle w:val="11"/>
        <w:ind w:firstLine="580"/>
        <w:jc w:val="both"/>
        <w:rPr>
          <w:color w:val="auto"/>
        </w:rPr>
      </w:pPr>
      <w:r w:rsidRPr="001F5316">
        <w:rPr>
          <w:color w:val="auto"/>
        </w:rPr>
        <w:t>Розділи поділяються на підрозділи студентами самостійно, виходячи зі змісту практики (переліку питань, що підлягають опрацюванню).</w:t>
      </w:r>
    </w:p>
    <w:p w14:paraId="71A98942" w14:textId="77777777" w:rsidR="00E05653" w:rsidRPr="001F5316" w:rsidRDefault="00000000">
      <w:pPr>
        <w:pStyle w:val="11"/>
        <w:ind w:firstLine="580"/>
        <w:jc w:val="both"/>
        <w:rPr>
          <w:color w:val="auto"/>
        </w:rPr>
      </w:pPr>
      <w:r w:rsidRPr="001F5316">
        <w:rPr>
          <w:color w:val="auto"/>
        </w:rPr>
        <w:t>Рекомендований обсяг звіту складає 10-15 сторінок друкованого тексту на листах формату А4 для виробничої практики.</w:t>
      </w:r>
    </w:p>
    <w:p w14:paraId="10038D9C" w14:textId="6AB55E06" w:rsidR="00E05653" w:rsidRPr="001F5316" w:rsidRDefault="00000000" w:rsidP="001F5316">
      <w:pPr>
        <w:pStyle w:val="11"/>
        <w:ind w:firstLine="580"/>
        <w:jc w:val="both"/>
        <w:rPr>
          <w:color w:val="auto"/>
        </w:rPr>
      </w:pPr>
      <w:r w:rsidRPr="001F5316">
        <w:rPr>
          <w:color w:val="auto"/>
        </w:rPr>
        <w:t xml:space="preserve">Звіт про проходження практики підписується студентом на титульній сторінці з зазначенням дати. Звіт захищається студентом у </w:t>
      </w:r>
      <w:r w:rsidR="001F5316">
        <w:rPr>
          <w:color w:val="auto"/>
        </w:rPr>
        <w:t xml:space="preserve">присутності викладачів-керівників практики від університету із запрошенням </w:t>
      </w:r>
      <w:r w:rsidRPr="001F5316">
        <w:rPr>
          <w:color w:val="auto"/>
        </w:rPr>
        <w:t>завідувача кафедри</w:t>
      </w:r>
      <w:r w:rsidR="001F5316">
        <w:rPr>
          <w:color w:val="auto"/>
        </w:rPr>
        <w:t xml:space="preserve"> та вільним доступом слухачів за попередньою реєстрацією на кафедрі.</w:t>
      </w:r>
    </w:p>
    <w:p w14:paraId="735C4B0C" w14:textId="77777777" w:rsidR="00E05653" w:rsidRPr="001F5316" w:rsidRDefault="00000000" w:rsidP="001F5316">
      <w:pPr>
        <w:pStyle w:val="11"/>
        <w:ind w:firstLine="580"/>
        <w:jc w:val="both"/>
        <w:rPr>
          <w:color w:val="auto"/>
        </w:rPr>
      </w:pPr>
      <w:r w:rsidRPr="001F5316">
        <w:rPr>
          <w:color w:val="auto"/>
        </w:rPr>
        <w:t>Під час захисту практики студент має охарактеризувати виконану роботу на базі практики, запропонувати свої пропозиції щодо її вдосконалення та обґрунтувати їх доцільність.</w:t>
      </w:r>
    </w:p>
    <w:p w14:paraId="36B80019" w14:textId="77777777" w:rsidR="00E05653" w:rsidRPr="001F5316" w:rsidRDefault="00000000">
      <w:pPr>
        <w:pStyle w:val="11"/>
        <w:ind w:firstLine="580"/>
        <w:jc w:val="both"/>
        <w:rPr>
          <w:color w:val="auto"/>
        </w:rPr>
      </w:pPr>
      <w:r w:rsidRPr="001F5316">
        <w:rPr>
          <w:color w:val="auto"/>
        </w:rPr>
        <w:t>Студент, який не виконав програму практики без поважних причини, відраховується з навчального закладу.</w:t>
      </w:r>
    </w:p>
    <w:p w14:paraId="1A0EADDA" w14:textId="77777777" w:rsidR="007D33D4" w:rsidRDefault="007D33D4" w:rsidP="007D33D4">
      <w:pPr>
        <w:tabs>
          <w:tab w:val="left" w:pos="567"/>
          <w:tab w:val="left" w:pos="851"/>
        </w:tabs>
        <w:jc w:val="both"/>
        <w:rPr>
          <w:rFonts w:ascii="Times New Roman" w:hAnsi="Times New Roman"/>
          <w:sz w:val="28"/>
          <w:szCs w:val="20"/>
          <w:lang w:eastAsia="en-US"/>
        </w:rPr>
      </w:pPr>
      <w:r w:rsidRPr="000C7C33">
        <w:rPr>
          <w:rFonts w:ascii="Times New Roman" w:hAnsi="Times New Roman"/>
          <w:sz w:val="28"/>
          <w:szCs w:val="20"/>
          <w:lang w:eastAsia="en-US"/>
        </w:rPr>
        <w:t xml:space="preserve">Звіти, що позитивно оцінені керівником практики, допускаються до їх захисту. </w:t>
      </w:r>
    </w:p>
    <w:p w14:paraId="0F774330" w14:textId="39ADFE68" w:rsidR="007D33D4" w:rsidRDefault="007D33D4" w:rsidP="007D33D4">
      <w:pPr>
        <w:tabs>
          <w:tab w:val="left" w:pos="567"/>
          <w:tab w:val="left" w:pos="851"/>
        </w:tabs>
        <w:jc w:val="both"/>
        <w:rPr>
          <w:rFonts w:ascii="Times New Roman" w:hAnsi="Times New Roman"/>
          <w:sz w:val="28"/>
          <w:szCs w:val="20"/>
          <w:lang w:eastAsia="en-US"/>
        </w:rPr>
      </w:pPr>
      <w:r>
        <w:rPr>
          <w:rFonts w:ascii="Times New Roman" w:hAnsi="Times New Roman"/>
          <w:sz w:val="28"/>
          <w:szCs w:val="20"/>
          <w:lang w:eastAsia="en-US"/>
        </w:rPr>
        <w:tab/>
      </w:r>
      <w:r w:rsidRPr="000C7C33">
        <w:rPr>
          <w:rFonts w:ascii="Times New Roman" w:hAnsi="Times New Roman"/>
          <w:sz w:val="28"/>
          <w:szCs w:val="20"/>
          <w:lang w:eastAsia="en-US"/>
        </w:rPr>
        <w:t xml:space="preserve">Звіт з клінічної практики захищається студентом у комісії, яка призначається завідувачем кафедри </w:t>
      </w:r>
      <w:proofErr w:type="spellStart"/>
      <w:r w:rsidRPr="000C7C33">
        <w:rPr>
          <w:rFonts w:ascii="Times New Roman" w:hAnsi="Times New Roman"/>
          <w:sz w:val="28"/>
          <w:szCs w:val="20"/>
          <w:lang w:eastAsia="en-US"/>
        </w:rPr>
        <w:t>біобезпеки</w:t>
      </w:r>
      <w:proofErr w:type="spellEnd"/>
      <w:r w:rsidRPr="000C7C33">
        <w:rPr>
          <w:rFonts w:ascii="Times New Roman" w:hAnsi="Times New Roman"/>
          <w:sz w:val="28"/>
          <w:szCs w:val="20"/>
          <w:lang w:eastAsia="en-US"/>
        </w:rPr>
        <w:t xml:space="preserve"> і здоров’я людини. Комісія проводить захист письмових звітів з клінічної практики студентів на базі вищого навчального закладу (кафедра ББЗЛ) протягом перших 10 днів семестру, який розпочинається після закінчення клінічної практики. Комісія під час захисту студентом звіту виставляє </w:t>
      </w:r>
      <w:r w:rsidRPr="000C7C33">
        <w:rPr>
          <w:rFonts w:ascii="Times New Roman" w:hAnsi="Times New Roman"/>
          <w:b/>
          <w:sz w:val="28"/>
          <w:szCs w:val="20"/>
          <w:lang w:eastAsia="en-US"/>
        </w:rPr>
        <w:t>остаточну оцінку</w:t>
      </w:r>
      <w:r w:rsidRPr="000C7C33">
        <w:rPr>
          <w:rFonts w:ascii="Times New Roman" w:hAnsi="Times New Roman"/>
          <w:sz w:val="28"/>
          <w:szCs w:val="20"/>
          <w:lang w:eastAsia="en-US"/>
        </w:rPr>
        <w:t xml:space="preserve">, яка заноситься в </w:t>
      </w:r>
      <w:proofErr w:type="spellStart"/>
      <w:r w:rsidRPr="000C7C33">
        <w:rPr>
          <w:rFonts w:ascii="Times New Roman" w:hAnsi="Times New Roman"/>
          <w:sz w:val="28"/>
          <w:szCs w:val="20"/>
          <w:lang w:eastAsia="en-US"/>
        </w:rPr>
        <w:t>заліково</w:t>
      </w:r>
      <w:proofErr w:type="spellEnd"/>
      <w:r w:rsidRPr="000C7C33">
        <w:rPr>
          <w:rFonts w:ascii="Times New Roman" w:hAnsi="Times New Roman"/>
          <w:sz w:val="28"/>
          <w:szCs w:val="20"/>
          <w:lang w:eastAsia="en-US"/>
        </w:rPr>
        <w:t xml:space="preserve">-екзаменаційну  відомість і в залікову книжку </w:t>
      </w:r>
      <w:r w:rsidRPr="007D33D4">
        <w:rPr>
          <w:rFonts w:ascii="Times New Roman" w:hAnsi="Times New Roman" w:cs="Times New Roman"/>
          <w:sz w:val="28"/>
          <w:szCs w:val="28"/>
          <w:lang w:eastAsia="en-US"/>
        </w:rPr>
        <w:t xml:space="preserve">студента </w:t>
      </w:r>
      <w:r w:rsidRPr="007D33D4">
        <w:rPr>
          <w:rFonts w:ascii="Times New Roman" w:hAnsi="Times New Roman" w:cs="Times New Roman"/>
          <w:color w:val="auto"/>
          <w:sz w:val="28"/>
          <w:szCs w:val="28"/>
        </w:rPr>
        <w:t xml:space="preserve">(індивідуальний навчальний план) </w:t>
      </w:r>
      <w:r w:rsidRPr="007D33D4">
        <w:rPr>
          <w:rFonts w:ascii="Times New Roman" w:hAnsi="Times New Roman" w:cs="Times New Roman"/>
          <w:sz w:val="28"/>
          <w:szCs w:val="28"/>
          <w:lang w:eastAsia="en-US"/>
        </w:rPr>
        <w:t xml:space="preserve"> за підписами членів комісії, а пізніше у Додато</w:t>
      </w:r>
      <w:r w:rsidRPr="000C7C33">
        <w:rPr>
          <w:rFonts w:ascii="Times New Roman" w:hAnsi="Times New Roman"/>
          <w:sz w:val="28"/>
          <w:szCs w:val="20"/>
          <w:lang w:eastAsia="en-US"/>
        </w:rPr>
        <w:t xml:space="preserve">к до диплома. При оцінюванні, </w:t>
      </w:r>
      <w:r w:rsidRPr="000C7C33">
        <w:rPr>
          <w:rFonts w:ascii="Times New Roman" w:hAnsi="Times New Roman"/>
          <w:b/>
          <w:sz w:val="28"/>
          <w:szCs w:val="20"/>
          <w:lang w:eastAsia="en-US"/>
        </w:rPr>
        <w:t xml:space="preserve">крім зазначених вище критеріїв, </w:t>
      </w:r>
      <w:r w:rsidRPr="000C7C33">
        <w:rPr>
          <w:rFonts w:ascii="Times New Roman" w:hAnsi="Times New Roman"/>
          <w:b/>
          <w:sz w:val="28"/>
          <w:szCs w:val="20"/>
          <w:lang w:eastAsia="en-US"/>
        </w:rPr>
        <w:lastRenderedPageBreak/>
        <w:t>враховується</w:t>
      </w:r>
      <w:r w:rsidRPr="000C7C33">
        <w:rPr>
          <w:rFonts w:ascii="Times New Roman" w:hAnsi="Times New Roman"/>
          <w:sz w:val="28"/>
          <w:szCs w:val="20"/>
          <w:lang w:eastAsia="en-US"/>
        </w:rPr>
        <w:t xml:space="preserve"> рівень сформованості в студента вміння робити усне повідомлення та давати вичерпні, аргументовані відповіді на запитання членів комісії за темою індивідуального завдання. </w:t>
      </w:r>
    </w:p>
    <w:p w14:paraId="22338832" w14:textId="77777777" w:rsidR="007D33D4" w:rsidRPr="000C7C33" w:rsidRDefault="007D33D4" w:rsidP="007D33D4">
      <w:pPr>
        <w:tabs>
          <w:tab w:val="left" w:pos="567"/>
          <w:tab w:val="left" w:pos="851"/>
        </w:tabs>
        <w:jc w:val="both"/>
        <w:rPr>
          <w:rFonts w:ascii="Times New Roman" w:hAnsi="Times New Roman"/>
          <w:sz w:val="28"/>
          <w:szCs w:val="20"/>
          <w:lang w:eastAsia="en-US"/>
        </w:rPr>
      </w:pPr>
    </w:p>
    <w:p w14:paraId="6D594C2C" w14:textId="77777777" w:rsidR="007D33D4" w:rsidRPr="007730E4" w:rsidRDefault="007D33D4" w:rsidP="007D33D4">
      <w:pPr>
        <w:tabs>
          <w:tab w:val="left" w:pos="567"/>
          <w:tab w:val="left" w:pos="851"/>
        </w:tabs>
        <w:ind w:firstLine="426"/>
        <w:jc w:val="center"/>
        <w:rPr>
          <w:rFonts w:ascii="Times New Roman" w:hAnsi="Times New Roman"/>
          <w:b/>
          <w:sz w:val="28"/>
          <w:szCs w:val="28"/>
          <w:lang w:eastAsia="en-US"/>
        </w:rPr>
      </w:pPr>
      <w:r w:rsidRPr="007730E4">
        <w:rPr>
          <w:rFonts w:ascii="Times New Roman" w:hAnsi="Times New Roman"/>
          <w:b/>
          <w:sz w:val="28"/>
          <w:szCs w:val="28"/>
          <w:lang w:eastAsia="en-US"/>
        </w:rPr>
        <w:t>7.Рекомендована література</w:t>
      </w:r>
    </w:p>
    <w:p w14:paraId="5C6EDA2B" w14:textId="77777777" w:rsidR="00E05653" w:rsidRPr="001F5316" w:rsidRDefault="00000000">
      <w:pPr>
        <w:pStyle w:val="11"/>
        <w:numPr>
          <w:ilvl w:val="0"/>
          <w:numId w:val="4"/>
        </w:numPr>
        <w:tabs>
          <w:tab w:val="left" w:pos="351"/>
        </w:tabs>
        <w:ind w:left="360" w:hanging="360"/>
        <w:jc w:val="both"/>
        <w:rPr>
          <w:color w:val="auto"/>
        </w:rPr>
      </w:pPr>
      <w:bookmarkStart w:id="55" w:name="bookmark73"/>
      <w:bookmarkEnd w:id="55"/>
      <w:r w:rsidRPr="007730E4">
        <w:rPr>
          <w:color w:val="auto"/>
        </w:rPr>
        <w:t>Мухін В. М. Фізична реабілітація в травматології: монографія</w:t>
      </w:r>
      <w:r w:rsidRPr="001F5316">
        <w:rPr>
          <w:color w:val="auto"/>
        </w:rPr>
        <w:t xml:space="preserve"> / В. М. Мухін. - Л.: ЛДУФК, 2015.-428 с.</w:t>
      </w:r>
    </w:p>
    <w:p w14:paraId="23B49836" w14:textId="77777777" w:rsidR="00E05653" w:rsidRPr="001F5316" w:rsidRDefault="00000000">
      <w:pPr>
        <w:pStyle w:val="11"/>
        <w:numPr>
          <w:ilvl w:val="0"/>
          <w:numId w:val="4"/>
        </w:numPr>
        <w:tabs>
          <w:tab w:val="left" w:pos="366"/>
        </w:tabs>
        <w:ind w:left="360" w:hanging="360"/>
        <w:jc w:val="both"/>
        <w:rPr>
          <w:color w:val="auto"/>
        </w:rPr>
      </w:pPr>
      <w:bookmarkStart w:id="56" w:name="bookmark74"/>
      <w:bookmarkEnd w:id="56"/>
      <w:r w:rsidRPr="001F5316">
        <w:rPr>
          <w:color w:val="auto"/>
        </w:rPr>
        <w:t>Мухін В. М. Фізична реабілітація : [підручник] / В. М. Мухін - Київ : Олімпійська література, 2006. - 472 с.</w:t>
      </w:r>
    </w:p>
    <w:p w14:paraId="62401B5E" w14:textId="77777777" w:rsidR="00E05653" w:rsidRPr="001F5316" w:rsidRDefault="00000000">
      <w:pPr>
        <w:pStyle w:val="11"/>
        <w:numPr>
          <w:ilvl w:val="0"/>
          <w:numId w:val="4"/>
        </w:numPr>
        <w:tabs>
          <w:tab w:val="left" w:pos="366"/>
        </w:tabs>
        <w:ind w:left="360" w:hanging="360"/>
        <w:jc w:val="both"/>
        <w:rPr>
          <w:color w:val="auto"/>
        </w:rPr>
      </w:pPr>
      <w:bookmarkStart w:id="57" w:name="bookmark75"/>
      <w:bookmarkEnd w:id="57"/>
      <w:r w:rsidRPr="001F5316">
        <w:rPr>
          <w:color w:val="auto"/>
        </w:rPr>
        <w:t xml:space="preserve">Гері </w:t>
      </w:r>
      <w:proofErr w:type="spellStart"/>
      <w:r w:rsidRPr="001F5316">
        <w:rPr>
          <w:color w:val="auto"/>
        </w:rPr>
        <w:t>Окамото</w:t>
      </w:r>
      <w:proofErr w:type="spellEnd"/>
      <w:r w:rsidRPr="001F5316">
        <w:rPr>
          <w:color w:val="auto"/>
        </w:rPr>
        <w:t xml:space="preserve"> Основи фізичної терапії / </w:t>
      </w:r>
      <w:proofErr w:type="spellStart"/>
      <w:r w:rsidRPr="001F5316">
        <w:rPr>
          <w:color w:val="auto"/>
        </w:rPr>
        <w:t>Перекл</w:t>
      </w:r>
      <w:proofErr w:type="spellEnd"/>
      <w:r w:rsidRPr="001F5316">
        <w:rPr>
          <w:color w:val="auto"/>
        </w:rPr>
        <w:t xml:space="preserve">. з </w:t>
      </w:r>
      <w:proofErr w:type="spellStart"/>
      <w:r w:rsidRPr="001F5316">
        <w:rPr>
          <w:color w:val="auto"/>
        </w:rPr>
        <w:t>англ</w:t>
      </w:r>
      <w:proofErr w:type="spellEnd"/>
      <w:r w:rsidRPr="001F5316">
        <w:rPr>
          <w:color w:val="auto"/>
        </w:rPr>
        <w:t xml:space="preserve">. / </w:t>
      </w:r>
      <w:proofErr w:type="spellStart"/>
      <w:r w:rsidRPr="001F5316">
        <w:rPr>
          <w:color w:val="auto"/>
        </w:rPr>
        <w:t>Окамото</w:t>
      </w:r>
      <w:proofErr w:type="spellEnd"/>
      <w:r w:rsidRPr="001F5316">
        <w:rPr>
          <w:color w:val="auto"/>
        </w:rPr>
        <w:t xml:space="preserve"> Гері - Львів. : Галицька видавнича спілка, 2002. - 294 с.</w:t>
      </w:r>
    </w:p>
    <w:p w14:paraId="5066D77D" w14:textId="77777777" w:rsidR="00E05653" w:rsidRPr="001F5316" w:rsidRDefault="00000000">
      <w:pPr>
        <w:pStyle w:val="11"/>
        <w:numPr>
          <w:ilvl w:val="0"/>
          <w:numId w:val="4"/>
        </w:numPr>
        <w:tabs>
          <w:tab w:val="left" w:pos="366"/>
        </w:tabs>
        <w:ind w:left="360" w:hanging="360"/>
        <w:jc w:val="both"/>
        <w:rPr>
          <w:color w:val="auto"/>
        </w:rPr>
      </w:pPr>
      <w:bookmarkStart w:id="58" w:name="bookmark76"/>
      <w:bookmarkEnd w:id="58"/>
      <w:r w:rsidRPr="001F5316">
        <w:rPr>
          <w:color w:val="auto"/>
        </w:rPr>
        <w:t xml:space="preserve">Травматологія та ортопедія : підручник для </w:t>
      </w:r>
      <w:proofErr w:type="spellStart"/>
      <w:r w:rsidRPr="001F5316">
        <w:rPr>
          <w:color w:val="auto"/>
        </w:rPr>
        <w:t>студ</w:t>
      </w:r>
      <w:proofErr w:type="spellEnd"/>
      <w:r w:rsidRPr="001F5316">
        <w:rPr>
          <w:color w:val="auto"/>
        </w:rPr>
        <w:t xml:space="preserve">. вищих мед. </w:t>
      </w:r>
      <w:proofErr w:type="spellStart"/>
      <w:r w:rsidRPr="001F5316">
        <w:rPr>
          <w:color w:val="auto"/>
        </w:rPr>
        <w:t>навч</w:t>
      </w:r>
      <w:proofErr w:type="spellEnd"/>
      <w:r w:rsidRPr="001F5316">
        <w:rPr>
          <w:color w:val="auto"/>
        </w:rPr>
        <w:t xml:space="preserve">. закладів / за ред.: Голки Г. Г., Бур’янова О. А., </w:t>
      </w:r>
      <w:proofErr w:type="spellStart"/>
      <w:r w:rsidRPr="001F5316">
        <w:rPr>
          <w:color w:val="auto"/>
        </w:rPr>
        <w:t>Климовицького</w:t>
      </w:r>
      <w:proofErr w:type="spellEnd"/>
      <w:r w:rsidRPr="001F5316">
        <w:rPr>
          <w:color w:val="auto"/>
        </w:rPr>
        <w:t xml:space="preserve"> В. Г. - Вінниця : Нова Книга, 2013. - 400 с.</w:t>
      </w:r>
    </w:p>
    <w:p w14:paraId="1465B74C" w14:textId="77777777" w:rsidR="00E05653" w:rsidRPr="001F5316" w:rsidRDefault="00000000">
      <w:pPr>
        <w:pStyle w:val="11"/>
        <w:numPr>
          <w:ilvl w:val="0"/>
          <w:numId w:val="4"/>
        </w:numPr>
        <w:tabs>
          <w:tab w:val="left" w:pos="366"/>
        </w:tabs>
        <w:ind w:left="360" w:hanging="360"/>
        <w:jc w:val="both"/>
        <w:rPr>
          <w:color w:val="auto"/>
        </w:rPr>
      </w:pPr>
      <w:bookmarkStart w:id="59" w:name="bookmark77"/>
      <w:bookmarkEnd w:id="59"/>
      <w:r w:rsidRPr="001F5316">
        <w:rPr>
          <w:color w:val="auto"/>
        </w:rPr>
        <w:t xml:space="preserve">Фізична реабілітація, спортивна медицина : підручник для </w:t>
      </w:r>
      <w:proofErr w:type="spellStart"/>
      <w:r w:rsidRPr="001F5316">
        <w:rPr>
          <w:color w:val="auto"/>
        </w:rPr>
        <w:t>студ</w:t>
      </w:r>
      <w:proofErr w:type="spellEnd"/>
      <w:r w:rsidRPr="001F5316">
        <w:rPr>
          <w:color w:val="auto"/>
        </w:rPr>
        <w:t xml:space="preserve">. вищих мед. </w:t>
      </w:r>
      <w:proofErr w:type="spellStart"/>
      <w:r w:rsidRPr="001F5316">
        <w:rPr>
          <w:color w:val="auto"/>
        </w:rPr>
        <w:t>навч</w:t>
      </w:r>
      <w:proofErr w:type="spellEnd"/>
      <w:r w:rsidRPr="001F5316">
        <w:rPr>
          <w:color w:val="auto"/>
        </w:rPr>
        <w:t xml:space="preserve">. закладів / В. В. </w:t>
      </w:r>
      <w:proofErr w:type="spellStart"/>
      <w:r w:rsidRPr="001F5316">
        <w:rPr>
          <w:color w:val="auto"/>
        </w:rPr>
        <w:t>Абрамов</w:t>
      </w:r>
      <w:proofErr w:type="spellEnd"/>
      <w:r w:rsidRPr="001F5316">
        <w:rPr>
          <w:color w:val="auto"/>
        </w:rPr>
        <w:t xml:space="preserve">, В. В. </w:t>
      </w:r>
      <w:proofErr w:type="spellStart"/>
      <w:r w:rsidRPr="001F5316">
        <w:rPr>
          <w:color w:val="auto"/>
        </w:rPr>
        <w:t>Клапчук</w:t>
      </w:r>
      <w:proofErr w:type="spellEnd"/>
      <w:r w:rsidRPr="001F5316">
        <w:rPr>
          <w:color w:val="auto"/>
        </w:rPr>
        <w:t xml:space="preserve">, О. Б. </w:t>
      </w:r>
      <w:proofErr w:type="spellStart"/>
      <w:r w:rsidRPr="001F5316">
        <w:rPr>
          <w:color w:val="auto"/>
        </w:rPr>
        <w:t>Неханевич</w:t>
      </w:r>
      <w:proofErr w:type="spellEnd"/>
      <w:r w:rsidRPr="001F5316">
        <w:rPr>
          <w:color w:val="auto"/>
        </w:rPr>
        <w:t xml:space="preserve"> [та ін.] ; за ред. професора В. В. Абрамова та доцента О. Л. </w:t>
      </w:r>
      <w:proofErr w:type="spellStart"/>
      <w:r w:rsidRPr="001F5316">
        <w:rPr>
          <w:color w:val="auto"/>
        </w:rPr>
        <w:t>Смирнової</w:t>
      </w:r>
      <w:proofErr w:type="spellEnd"/>
      <w:r w:rsidRPr="001F5316">
        <w:rPr>
          <w:color w:val="auto"/>
        </w:rPr>
        <w:t xml:space="preserve">. - Дніпропетровськ, </w:t>
      </w:r>
      <w:proofErr w:type="spellStart"/>
      <w:r w:rsidRPr="001F5316">
        <w:rPr>
          <w:color w:val="auto"/>
        </w:rPr>
        <w:t>Журфонд</w:t>
      </w:r>
      <w:proofErr w:type="spellEnd"/>
      <w:r w:rsidRPr="001F5316">
        <w:rPr>
          <w:color w:val="auto"/>
        </w:rPr>
        <w:t>, 2014. - 456 с.</w:t>
      </w:r>
    </w:p>
    <w:p w14:paraId="1D358CC5" w14:textId="77777777" w:rsidR="00E05653" w:rsidRPr="001F5316" w:rsidRDefault="00000000">
      <w:pPr>
        <w:pStyle w:val="11"/>
        <w:numPr>
          <w:ilvl w:val="0"/>
          <w:numId w:val="4"/>
        </w:numPr>
        <w:tabs>
          <w:tab w:val="left" w:pos="366"/>
        </w:tabs>
        <w:ind w:left="360" w:hanging="360"/>
        <w:jc w:val="both"/>
        <w:rPr>
          <w:color w:val="auto"/>
        </w:rPr>
      </w:pPr>
      <w:bookmarkStart w:id="60" w:name="bookmark78"/>
      <w:bookmarkEnd w:id="60"/>
      <w:r w:rsidRPr="001F5316">
        <w:rPr>
          <w:color w:val="auto"/>
        </w:rPr>
        <w:t xml:space="preserve">Соколовський В. С. Лікувальна фізична культура : [підручник] / В. С. Соколовський, Н. О. Романова, О. Г. </w:t>
      </w:r>
      <w:proofErr w:type="spellStart"/>
      <w:r w:rsidRPr="001F5316">
        <w:rPr>
          <w:color w:val="auto"/>
        </w:rPr>
        <w:t>Юшковська</w:t>
      </w:r>
      <w:proofErr w:type="spellEnd"/>
      <w:r w:rsidRPr="001F5316">
        <w:rPr>
          <w:color w:val="auto"/>
        </w:rPr>
        <w:t xml:space="preserve">. - Одеса: </w:t>
      </w:r>
      <w:proofErr w:type="spellStart"/>
      <w:r w:rsidRPr="001F5316">
        <w:rPr>
          <w:color w:val="auto"/>
        </w:rPr>
        <w:t>Одес</w:t>
      </w:r>
      <w:proofErr w:type="spellEnd"/>
      <w:r w:rsidRPr="001F5316">
        <w:rPr>
          <w:color w:val="auto"/>
        </w:rPr>
        <w:t xml:space="preserve">. </w:t>
      </w:r>
      <w:proofErr w:type="spellStart"/>
      <w:r w:rsidRPr="001F5316">
        <w:rPr>
          <w:color w:val="auto"/>
        </w:rPr>
        <w:t>держ</w:t>
      </w:r>
      <w:proofErr w:type="spellEnd"/>
      <w:r w:rsidRPr="001F5316">
        <w:rPr>
          <w:color w:val="auto"/>
        </w:rPr>
        <w:t>. мед. ун-т, 2005. - 234 с.</w:t>
      </w:r>
    </w:p>
    <w:p w14:paraId="28A11FE9" w14:textId="77777777" w:rsidR="00E05653" w:rsidRPr="001F5316" w:rsidRDefault="00000000" w:rsidP="0003470C">
      <w:pPr>
        <w:pStyle w:val="11"/>
        <w:numPr>
          <w:ilvl w:val="0"/>
          <w:numId w:val="4"/>
        </w:numPr>
        <w:tabs>
          <w:tab w:val="left" w:pos="366"/>
        </w:tabs>
        <w:ind w:left="360" w:hanging="360"/>
        <w:jc w:val="both"/>
        <w:rPr>
          <w:color w:val="auto"/>
        </w:rPr>
      </w:pPr>
      <w:bookmarkStart w:id="61" w:name="bookmark79"/>
      <w:bookmarkStart w:id="62" w:name="bookmark80"/>
      <w:bookmarkEnd w:id="61"/>
      <w:bookmarkEnd w:id="62"/>
      <w:r w:rsidRPr="001F5316">
        <w:rPr>
          <w:color w:val="auto"/>
        </w:rPr>
        <w:t xml:space="preserve">Діагностика рухових можливостей у практиці фізичного терапевта: навчальний посібник / А.В. </w:t>
      </w:r>
      <w:proofErr w:type="spellStart"/>
      <w:r w:rsidRPr="001F5316">
        <w:rPr>
          <w:color w:val="auto"/>
        </w:rPr>
        <w:t>Ольховик</w:t>
      </w:r>
      <w:proofErr w:type="spellEnd"/>
      <w:r w:rsidRPr="001F5316">
        <w:rPr>
          <w:color w:val="auto"/>
        </w:rPr>
        <w:t>. - Суми: - Сумський державний університет, 2018. - 146 с.</w:t>
      </w:r>
    </w:p>
    <w:p w14:paraId="0BD3CD05" w14:textId="35C97946" w:rsidR="00E05653" w:rsidRPr="001F5316" w:rsidRDefault="00811795">
      <w:pPr>
        <w:pStyle w:val="11"/>
        <w:tabs>
          <w:tab w:val="left" w:pos="1426"/>
        </w:tabs>
        <w:ind w:firstLine="0"/>
        <w:jc w:val="both"/>
        <w:rPr>
          <w:color w:val="auto"/>
        </w:rPr>
      </w:pPr>
      <w:bookmarkStart w:id="63" w:name="bookmark81"/>
      <w:bookmarkStart w:id="64" w:name="bookmark82"/>
      <w:bookmarkEnd w:id="63"/>
      <w:bookmarkEnd w:id="64"/>
      <w:r w:rsidRPr="00811795">
        <w:rPr>
          <w:color w:val="auto"/>
          <w:lang w:val="ru-RU"/>
        </w:rPr>
        <w:t>8</w:t>
      </w:r>
      <w:r w:rsidRPr="001F5316">
        <w:rPr>
          <w:color w:val="auto"/>
        </w:rPr>
        <w:t>.Олекса</w:t>
      </w:r>
      <w:r w:rsidRPr="001F5316">
        <w:rPr>
          <w:color w:val="auto"/>
        </w:rPr>
        <w:tab/>
        <w:t xml:space="preserve">А.П. Ортопедія: Підручник / </w:t>
      </w:r>
      <w:proofErr w:type="spellStart"/>
      <w:r w:rsidRPr="001F5316">
        <w:rPr>
          <w:color w:val="auto"/>
        </w:rPr>
        <w:t>А.П.Олекса</w:t>
      </w:r>
      <w:proofErr w:type="spellEnd"/>
      <w:r w:rsidRPr="001F5316">
        <w:rPr>
          <w:color w:val="auto"/>
        </w:rPr>
        <w:t>. - Тернопіль:</w:t>
      </w:r>
    </w:p>
    <w:p w14:paraId="576CE16D" w14:textId="28B9137C" w:rsidR="00E05653" w:rsidRDefault="00000000">
      <w:pPr>
        <w:pStyle w:val="11"/>
        <w:ind w:firstLine="380"/>
        <w:rPr>
          <w:color w:val="auto"/>
        </w:rPr>
      </w:pPr>
      <w:proofErr w:type="spellStart"/>
      <w:r w:rsidRPr="001F5316">
        <w:rPr>
          <w:color w:val="auto"/>
        </w:rPr>
        <w:t>Укрмедкнига</w:t>
      </w:r>
      <w:proofErr w:type="spellEnd"/>
      <w:r w:rsidRPr="001F5316">
        <w:rPr>
          <w:color w:val="auto"/>
        </w:rPr>
        <w:t>, 2006. - 528 c.</w:t>
      </w:r>
    </w:p>
    <w:p w14:paraId="11A49EBC" w14:textId="0CC62D7D" w:rsidR="00811795" w:rsidRDefault="00811795" w:rsidP="00811795">
      <w:pPr>
        <w:pStyle w:val="Default"/>
        <w:spacing w:after="39"/>
        <w:rPr>
          <w:sz w:val="28"/>
          <w:szCs w:val="28"/>
        </w:rPr>
      </w:pPr>
      <w:r w:rsidRPr="00B220D7">
        <w:rPr>
          <w:sz w:val="28"/>
          <w:szCs w:val="28"/>
          <w:lang w:val="ru-RU"/>
        </w:rPr>
        <w:t>9</w:t>
      </w:r>
      <w:r>
        <w:rPr>
          <w:sz w:val="28"/>
          <w:szCs w:val="28"/>
        </w:rPr>
        <w:t xml:space="preserve">. </w:t>
      </w:r>
      <w:proofErr w:type="spellStart"/>
      <w:r>
        <w:rPr>
          <w:sz w:val="28"/>
          <w:szCs w:val="28"/>
        </w:rPr>
        <w:t>Травматологія</w:t>
      </w:r>
      <w:proofErr w:type="spellEnd"/>
      <w:r>
        <w:rPr>
          <w:sz w:val="28"/>
          <w:szCs w:val="28"/>
        </w:rPr>
        <w:t xml:space="preserve"> і </w:t>
      </w:r>
      <w:proofErr w:type="spellStart"/>
      <w:r>
        <w:rPr>
          <w:sz w:val="28"/>
          <w:szCs w:val="28"/>
        </w:rPr>
        <w:t>ортопедія</w:t>
      </w:r>
      <w:proofErr w:type="spellEnd"/>
      <w:r>
        <w:rPr>
          <w:sz w:val="28"/>
          <w:szCs w:val="28"/>
        </w:rPr>
        <w:t>: [</w:t>
      </w:r>
      <w:proofErr w:type="spellStart"/>
      <w:r>
        <w:rPr>
          <w:sz w:val="28"/>
          <w:szCs w:val="28"/>
        </w:rPr>
        <w:t>посібник</w:t>
      </w:r>
      <w:proofErr w:type="spellEnd"/>
      <w:r>
        <w:rPr>
          <w:sz w:val="28"/>
          <w:szCs w:val="28"/>
        </w:rPr>
        <w:t xml:space="preserve"> для </w:t>
      </w:r>
      <w:proofErr w:type="spellStart"/>
      <w:r>
        <w:rPr>
          <w:sz w:val="28"/>
          <w:szCs w:val="28"/>
        </w:rPr>
        <w:t>практичних</w:t>
      </w:r>
      <w:proofErr w:type="spellEnd"/>
      <w:r>
        <w:rPr>
          <w:sz w:val="28"/>
          <w:szCs w:val="28"/>
        </w:rPr>
        <w:t xml:space="preserve"> занять] / за ред. проф. О.А. </w:t>
      </w:r>
      <w:proofErr w:type="spellStart"/>
      <w:r>
        <w:rPr>
          <w:sz w:val="28"/>
          <w:szCs w:val="28"/>
        </w:rPr>
        <w:t>Бур’янова</w:t>
      </w:r>
      <w:proofErr w:type="spellEnd"/>
      <w:r>
        <w:rPr>
          <w:sz w:val="28"/>
          <w:szCs w:val="28"/>
        </w:rPr>
        <w:t xml:space="preserve">. – К.: Книга плюс, 2006. – 135 с. </w:t>
      </w:r>
    </w:p>
    <w:p w14:paraId="4FCCC58C" w14:textId="3B711E8E" w:rsidR="00811795" w:rsidRDefault="00B220D7" w:rsidP="00811795">
      <w:pPr>
        <w:pStyle w:val="Default"/>
        <w:spacing w:after="39"/>
        <w:rPr>
          <w:sz w:val="28"/>
          <w:szCs w:val="28"/>
        </w:rPr>
      </w:pPr>
      <w:r w:rsidRPr="006C5524">
        <w:rPr>
          <w:sz w:val="28"/>
          <w:szCs w:val="28"/>
        </w:rPr>
        <w:t>10</w:t>
      </w:r>
      <w:r w:rsidR="00811795">
        <w:rPr>
          <w:sz w:val="28"/>
          <w:szCs w:val="28"/>
        </w:rPr>
        <w:t xml:space="preserve">.  Шаповалова В.А. Спортивна медицина і </w:t>
      </w:r>
      <w:proofErr w:type="spellStart"/>
      <w:r w:rsidR="00811795">
        <w:rPr>
          <w:sz w:val="28"/>
          <w:szCs w:val="28"/>
        </w:rPr>
        <w:t>фізична</w:t>
      </w:r>
      <w:proofErr w:type="spellEnd"/>
      <w:r w:rsidR="00811795">
        <w:rPr>
          <w:sz w:val="28"/>
          <w:szCs w:val="28"/>
        </w:rPr>
        <w:t xml:space="preserve"> </w:t>
      </w:r>
      <w:proofErr w:type="spellStart"/>
      <w:r w:rsidR="00811795">
        <w:rPr>
          <w:sz w:val="28"/>
          <w:szCs w:val="28"/>
        </w:rPr>
        <w:t>реабілітація</w:t>
      </w:r>
      <w:proofErr w:type="spellEnd"/>
      <w:r w:rsidR="00811795">
        <w:rPr>
          <w:sz w:val="28"/>
          <w:szCs w:val="28"/>
        </w:rPr>
        <w:t>: [</w:t>
      </w:r>
      <w:proofErr w:type="spellStart"/>
      <w:r w:rsidR="00811795">
        <w:rPr>
          <w:sz w:val="28"/>
          <w:szCs w:val="28"/>
        </w:rPr>
        <w:t>навч</w:t>
      </w:r>
      <w:proofErr w:type="spellEnd"/>
      <w:r w:rsidR="00811795">
        <w:rPr>
          <w:sz w:val="28"/>
          <w:szCs w:val="28"/>
        </w:rPr>
        <w:t xml:space="preserve">. </w:t>
      </w:r>
      <w:proofErr w:type="spellStart"/>
      <w:r w:rsidR="00811795">
        <w:rPr>
          <w:sz w:val="28"/>
          <w:szCs w:val="28"/>
        </w:rPr>
        <w:t>посібник</w:t>
      </w:r>
      <w:proofErr w:type="spellEnd"/>
      <w:r w:rsidR="00811795">
        <w:rPr>
          <w:sz w:val="28"/>
          <w:szCs w:val="28"/>
        </w:rPr>
        <w:t xml:space="preserve">] / В.А. Шаповалова, В.М. Коршак, В.М. </w:t>
      </w:r>
      <w:proofErr w:type="spellStart"/>
      <w:r w:rsidR="00811795">
        <w:rPr>
          <w:sz w:val="28"/>
          <w:szCs w:val="28"/>
        </w:rPr>
        <w:t>Халтагарова</w:t>
      </w:r>
      <w:proofErr w:type="spellEnd"/>
      <w:r w:rsidR="00811795">
        <w:rPr>
          <w:sz w:val="28"/>
          <w:szCs w:val="28"/>
        </w:rPr>
        <w:t xml:space="preserve">, І.В. </w:t>
      </w:r>
      <w:proofErr w:type="spellStart"/>
      <w:r w:rsidR="00811795">
        <w:rPr>
          <w:sz w:val="28"/>
          <w:szCs w:val="28"/>
        </w:rPr>
        <w:t>Шимеліс</w:t>
      </w:r>
      <w:proofErr w:type="spellEnd"/>
      <w:r w:rsidR="00811795">
        <w:rPr>
          <w:sz w:val="28"/>
          <w:szCs w:val="28"/>
        </w:rPr>
        <w:t xml:space="preserve">, Л.І. Гончаренко. – </w:t>
      </w:r>
      <w:proofErr w:type="spellStart"/>
      <w:r w:rsidR="00811795">
        <w:rPr>
          <w:sz w:val="28"/>
          <w:szCs w:val="28"/>
        </w:rPr>
        <w:t>Київ</w:t>
      </w:r>
      <w:proofErr w:type="spellEnd"/>
      <w:r w:rsidR="00811795">
        <w:rPr>
          <w:sz w:val="28"/>
          <w:szCs w:val="28"/>
        </w:rPr>
        <w:t xml:space="preserve">: «Медицина», 2008. – 246 с. </w:t>
      </w:r>
    </w:p>
    <w:p w14:paraId="4ED336A9" w14:textId="6F08149D" w:rsidR="00811795" w:rsidRDefault="00B220D7" w:rsidP="00811795">
      <w:pPr>
        <w:pStyle w:val="Default"/>
        <w:spacing w:after="39"/>
        <w:rPr>
          <w:sz w:val="28"/>
          <w:szCs w:val="28"/>
        </w:rPr>
      </w:pPr>
      <w:r w:rsidRPr="00B220D7">
        <w:rPr>
          <w:sz w:val="28"/>
          <w:szCs w:val="28"/>
          <w:lang w:val="ru-RU"/>
        </w:rPr>
        <w:t>11</w:t>
      </w:r>
      <w:r w:rsidR="00811795">
        <w:rPr>
          <w:sz w:val="28"/>
          <w:szCs w:val="28"/>
        </w:rPr>
        <w:t xml:space="preserve">. </w:t>
      </w:r>
      <w:proofErr w:type="spellStart"/>
      <w:r w:rsidR="00811795">
        <w:rPr>
          <w:sz w:val="28"/>
          <w:szCs w:val="28"/>
        </w:rPr>
        <w:t>Фізична</w:t>
      </w:r>
      <w:proofErr w:type="spellEnd"/>
      <w:r w:rsidR="00811795">
        <w:rPr>
          <w:sz w:val="28"/>
          <w:szCs w:val="28"/>
        </w:rPr>
        <w:t xml:space="preserve"> </w:t>
      </w:r>
      <w:proofErr w:type="spellStart"/>
      <w:r w:rsidR="00811795">
        <w:rPr>
          <w:sz w:val="28"/>
          <w:szCs w:val="28"/>
        </w:rPr>
        <w:t>реабілітація</w:t>
      </w:r>
      <w:proofErr w:type="spellEnd"/>
      <w:r w:rsidR="00811795">
        <w:rPr>
          <w:sz w:val="28"/>
          <w:szCs w:val="28"/>
        </w:rPr>
        <w:t xml:space="preserve">, спортивна медицина: </w:t>
      </w:r>
      <w:proofErr w:type="spellStart"/>
      <w:r w:rsidR="00811795">
        <w:rPr>
          <w:sz w:val="28"/>
          <w:szCs w:val="28"/>
        </w:rPr>
        <w:t>підручник</w:t>
      </w:r>
      <w:proofErr w:type="spellEnd"/>
      <w:r w:rsidR="00811795">
        <w:rPr>
          <w:sz w:val="28"/>
          <w:szCs w:val="28"/>
        </w:rPr>
        <w:t xml:space="preserve"> для студ. </w:t>
      </w:r>
      <w:proofErr w:type="spellStart"/>
      <w:r w:rsidR="00811795">
        <w:rPr>
          <w:sz w:val="28"/>
          <w:szCs w:val="28"/>
        </w:rPr>
        <w:t>вищих</w:t>
      </w:r>
      <w:proofErr w:type="spellEnd"/>
      <w:r w:rsidR="00811795">
        <w:rPr>
          <w:sz w:val="28"/>
          <w:szCs w:val="28"/>
        </w:rPr>
        <w:t xml:space="preserve"> мед. </w:t>
      </w:r>
      <w:proofErr w:type="spellStart"/>
      <w:r w:rsidR="00811795">
        <w:rPr>
          <w:sz w:val="28"/>
          <w:szCs w:val="28"/>
        </w:rPr>
        <w:t>навч</w:t>
      </w:r>
      <w:proofErr w:type="spellEnd"/>
      <w:r w:rsidR="00811795">
        <w:rPr>
          <w:sz w:val="28"/>
          <w:szCs w:val="28"/>
        </w:rPr>
        <w:t xml:space="preserve">. </w:t>
      </w:r>
      <w:proofErr w:type="spellStart"/>
      <w:r w:rsidR="00811795">
        <w:rPr>
          <w:sz w:val="28"/>
          <w:szCs w:val="28"/>
        </w:rPr>
        <w:t>закладів</w:t>
      </w:r>
      <w:proofErr w:type="spellEnd"/>
      <w:r w:rsidR="00811795">
        <w:rPr>
          <w:sz w:val="28"/>
          <w:szCs w:val="28"/>
        </w:rPr>
        <w:t xml:space="preserve"> / В. В. Абрамов, В. В. </w:t>
      </w:r>
      <w:proofErr w:type="spellStart"/>
      <w:r w:rsidR="00811795">
        <w:rPr>
          <w:sz w:val="28"/>
          <w:szCs w:val="28"/>
        </w:rPr>
        <w:t>Клапчук</w:t>
      </w:r>
      <w:proofErr w:type="spellEnd"/>
      <w:r w:rsidR="00811795">
        <w:rPr>
          <w:sz w:val="28"/>
          <w:szCs w:val="28"/>
        </w:rPr>
        <w:t xml:space="preserve">, О. Б. </w:t>
      </w:r>
      <w:proofErr w:type="spellStart"/>
      <w:r w:rsidR="00811795">
        <w:rPr>
          <w:sz w:val="28"/>
          <w:szCs w:val="28"/>
        </w:rPr>
        <w:t>Неханевич</w:t>
      </w:r>
      <w:proofErr w:type="spellEnd"/>
      <w:r w:rsidR="00811795">
        <w:rPr>
          <w:sz w:val="28"/>
          <w:szCs w:val="28"/>
        </w:rPr>
        <w:t xml:space="preserve"> [та </w:t>
      </w:r>
      <w:proofErr w:type="spellStart"/>
      <w:r w:rsidR="00811795">
        <w:rPr>
          <w:sz w:val="28"/>
          <w:szCs w:val="28"/>
        </w:rPr>
        <w:t>ін</w:t>
      </w:r>
      <w:proofErr w:type="spellEnd"/>
      <w:r w:rsidR="00811795">
        <w:rPr>
          <w:sz w:val="28"/>
          <w:szCs w:val="28"/>
        </w:rPr>
        <w:t xml:space="preserve">.] ; за ред. </w:t>
      </w:r>
      <w:proofErr w:type="spellStart"/>
      <w:r w:rsidR="00811795">
        <w:rPr>
          <w:sz w:val="28"/>
          <w:szCs w:val="28"/>
        </w:rPr>
        <w:t>професора</w:t>
      </w:r>
      <w:proofErr w:type="spellEnd"/>
      <w:r w:rsidR="00811795">
        <w:rPr>
          <w:sz w:val="28"/>
          <w:szCs w:val="28"/>
        </w:rPr>
        <w:t xml:space="preserve"> В. В. Абрамова та доцента О. Л. </w:t>
      </w:r>
      <w:proofErr w:type="spellStart"/>
      <w:r w:rsidR="00811795">
        <w:rPr>
          <w:sz w:val="28"/>
          <w:szCs w:val="28"/>
        </w:rPr>
        <w:t>Смирнової</w:t>
      </w:r>
      <w:proofErr w:type="spellEnd"/>
      <w:r w:rsidR="00811795">
        <w:rPr>
          <w:sz w:val="28"/>
          <w:szCs w:val="28"/>
        </w:rPr>
        <w:t xml:space="preserve">. – </w:t>
      </w:r>
      <w:proofErr w:type="spellStart"/>
      <w:r w:rsidR="00811795">
        <w:rPr>
          <w:sz w:val="28"/>
          <w:szCs w:val="28"/>
        </w:rPr>
        <w:t>Дніпропетровськ</w:t>
      </w:r>
      <w:proofErr w:type="spellEnd"/>
      <w:r w:rsidR="00811795">
        <w:rPr>
          <w:sz w:val="28"/>
          <w:szCs w:val="28"/>
        </w:rPr>
        <w:t xml:space="preserve">, </w:t>
      </w:r>
      <w:proofErr w:type="spellStart"/>
      <w:r w:rsidR="00811795">
        <w:rPr>
          <w:sz w:val="28"/>
          <w:szCs w:val="28"/>
        </w:rPr>
        <w:t>Журфонд</w:t>
      </w:r>
      <w:proofErr w:type="spellEnd"/>
      <w:r w:rsidR="00811795">
        <w:rPr>
          <w:sz w:val="28"/>
          <w:szCs w:val="28"/>
        </w:rPr>
        <w:t xml:space="preserve">, 2014. – 456 с. </w:t>
      </w:r>
    </w:p>
    <w:p w14:paraId="55FC172C" w14:textId="4B89DD54" w:rsidR="00811795" w:rsidRDefault="00B220D7" w:rsidP="00B220D7">
      <w:pPr>
        <w:pStyle w:val="Default"/>
        <w:rPr>
          <w:sz w:val="28"/>
          <w:szCs w:val="28"/>
        </w:rPr>
      </w:pPr>
      <w:r w:rsidRPr="00B220D7">
        <w:rPr>
          <w:sz w:val="28"/>
          <w:szCs w:val="28"/>
          <w:lang w:val="ru-RU"/>
        </w:rPr>
        <w:t>12</w:t>
      </w:r>
      <w:r w:rsidR="00811795">
        <w:rPr>
          <w:sz w:val="28"/>
          <w:szCs w:val="28"/>
        </w:rPr>
        <w:t xml:space="preserve">. </w:t>
      </w:r>
      <w:proofErr w:type="spellStart"/>
      <w:r w:rsidR="00811795">
        <w:rPr>
          <w:sz w:val="28"/>
          <w:szCs w:val="28"/>
        </w:rPr>
        <w:t>Пархотик</w:t>
      </w:r>
      <w:proofErr w:type="spellEnd"/>
      <w:r w:rsidR="00811795">
        <w:rPr>
          <w:sz w:val="28"/>
          <w:szCs w:val="28"/>
        </w:rPr>
        <w:t xml:space="preserve"> И.И. Физическая реабилитация при травмах верхних </w:t>
      </w:r>
    </w:p>
    <w:p w14:paraId="4311E9AC" w14:textId="77777777" w:rsidR="00811795" w:rsidRDefault="00811795" w:rsidP="00811795">
      <w:pPr>
        <w:pStyle w:val="Default"/>
        <w:spacing w:after="39"/>
        <w:rPr>
          <w:sz w:val="28"/>
          <w:szCs w:val="28"/>
        </w:rPr>
      </w:pPr>
      <w:r>
        <w:rPr>
          <w:sz w:val="28"/>
          <w:szCs w:val="28"/>
        </w:rPr>
        <w:t xml:space="preserve">конечностей / И.И. </w:t>
      </w:r>
      <w:proofErr w:type="spellStart"/>
      <w:r>
        <w:rPr>
          <w:sz w:val="28"/>
          <w:szCs w:val="28"/>
        </w:rPr>
        <w:t>Пархотик</w:t>
      </w:r>
      <w:proofErr w:type="spellEnd"/>
      <w:r>
        <w:rPr>
          <w:sz w:val="28"/>
          <w:szCs w:val="28"/>
        </w:rPr>
        <w:t xml:space="preserve">. – Киев: Олимпийская литература, 2007. – 279 с. </w:t>
      </w:r>
    </w:p>
    <w:p w14:paraId="33790732" w14:textId="54C10A1C" w:rsidR="00811795" w:rsidRDefault="00B220D7" w:rsidP="00B220D7">
      <w:pPr>
        <w:pStyle w:val="Default"/>
        <w:spacing w:after="39"/>
        <w:rPr>
          <w:sz w:val="28"/>
          <w:szCs w:val="28"/>
        </w:rPr>
      </w:pPr>
      <w:r w:rsidRPr="00B220D7">
        <w:rPr>
          <w:sz w:val="28"/>
          <w:szCs w:val="28"/>
          <w:lang w:val="ru-RU"/>
        </w:rPr>
        <w:t>13</w:t>
      </w:r>
      <w:r w:rsidR="00811795">
        <w:rPr>
          <w:sz w:val="28"/>
          <w:szCs w:val="28"/>
        </w:rPr>
        <w:t xml:space="preserve">. </w:t>
      </w:r>
      <w:proofErr w:type="spellStart"/>
      <w:r w:rsidR="00811795">
        <w:rPr>
          <w:sz w:val="28"/>
          <w:szCs w:val="28"/>
        </w:rPr>
        <w:t>Лікувальна</w:t>
      </w:r>
      <w:proofErr w:type="spellEnd"/>
      <w:r w:rsidR="00811795">
        <w:rPr>
          <w:sz w:val="28"/>
          <w:szCs w:val="28"/>
        </w:rPr>
        <w:t xml:space="preserve"> </w:t>
      </w:r>
      <w:proofErr w:type="spellStart"/>
      <w:r w:rsidR="00811795">
        <w:rPr>
          <w:sz w:val="28"/>
          <w:szCs w:val="28"/>
        </w:rPr>
        <w:t>фізкультура</w:t>
      </w:r>
      <w:proofErr w:type="spellEnd"/>
      <w:r w:rsidR="00811795">
        <w:rPr>
          <w:sz w:val="28"/>
          <w:szCs w:val="28"/>
        </w:rPr>
        <w:t xml:space="preserve"> в санаторно-</w:t>
      </w:r>
      <w:proofErr w:type="spellStart"/>
      <w:r w:rsidR="00811795">
        <w:rPr>
          <w:sz w:val="28"/>
          <w:szCs w:val="28"/>
        </w:rPr>
        <w:t>курортних</w:t>
      </w:r>
      <w:proofErr w:type="spellEnd"/>
      <w:r w:rsidR="00811795">
        <w:rPr>
          <w:sz w:val="28"/>
          <w:szCs w:val="28"/>
        </w:rPr>
        <w:t xml:space="preserve"> закладах / за ред. Л.І. </w:t>
      </w:r>
      <w:proofErr w:type="spellStart"/>
      <w:r w:rsidR="00811795">
        <w:rPr>
          <w:sz w:val="28"/>
          <w:szCs w:val="28"/>
        </w:rPr>
        <w:t>Фісенко</w:t>
      </w:r>
      <w:proofErr w:type="spellEnd"/>
      <w:r w:rsidR="00811795">
        <w:rPr>
          <w:sz w:val="28"/>
          <w:szCs w:val="28"/>
        </w:rPr>
        <w:t>. – К.: «</w:t>
      </w:r>
      <w:proofErr w:type="spellStart"/>
      <w:r w:rsidR="00811795">
        <w:rPr>
          <w:sz w:val="28"/>
          <w:szCs w:val="28"/>
        </w:rPr>
        <w:t>Купріянова</w:t>
      </w:r>
      <w:proofErr w:type="spellEnd"/>
      <w:r w:rsidR="00811795">
        <w:rPr>
          <w:sz w:val="28"/>
          <w:szCs w:val="28"/>
        </w:rPr>
        <w:t xml:space="preserve">», 2005. – 400 с. </w:t>
      </w:r>
    </w:p>
    <w:p w14:paraId="4515DE35" w14:textId="77777777" w:rsidR="00811795" w:rsidRDefault="00811795" w:rsidP="00811795">
      <w:pPr>
        <w:pStyle w:val="Default"/>
        <w:rPr>
          <w:sz w:val="28"/>
          <w:szCs w:val="28"/>
        </w:rPr>
      </w:pPr>
    </w:p>
    <w:p w14:paraId="72FA774F" w14:textId="77777777" w:rsidR="00811795" w:rsidRDefault="00811795" w:rsidP="00811795">
      <w:pPr>
        <w:pStyle w:val="Default"/>
        <w:rPr>
          <w:sz w:val="28"/>
          <w:szCs w:val="28"/>
        </w:rPr>
      </w:pPr>
      <w:proofErr w:type="spellStart"/>
      <w:r>
        <w:rPr>
          <w:i/>
          <w:iCs/>
          <w:sz w:val="28"/>
          <w:szCs w:val="28"/>
        </w:rPr>
        <w:t>Додаткова</w:t>
      </w:r>
      <w:proofErr w:type="spellEnd"/>
      <w:r>
        <w:rPr>
          <w:sz w:val="28"/>
          <w:szCs w:val="28"/>
        </w:rPr>
        <w:t xml:space="preserve">: </w:t>
      </w:r>
    </w:p>
    <w:p w14:paraId="0DC00CA9" w14:textId="77777777" w:rsidR="00811795" w:rsidRDefault="00811795" w:rsidP="00811795">
      <w:pPr>
        <w:pStyle w:val="Default"/>
        <w:spacing w:after="35"/>
        <w:rPr>
          <w:sz w:val="28"/>
          <w:szCs w:val="28"/>
        </w:rPr>
      </w:pPr>
      <w:r>
        <w:rPr>
          <w:sz w:val="28"/>
          <w:szCs w:val="28"/>
        </w:rPr>
        <w:t xml:space="preserve">1. </w:t>
      </w:r>
      <w:proofErr w:type="spellStart"/>
      <w:r>
        <w:rPr>
          <w:sz w:val="28"/>
          <w:szCs w:val="28"/>
        </w:rPr>
        <w:t>Коляденко</w:t>
      </w:r>
      <w:proofErr w:type="spellEnd"/>
      <w:r>
        <w:rPr>
          <w:sz w:val="28"/>
          <w:szCs w:val="28"/>
        </w:rPr>
        <w:t xml:space="preserve"> Г.І. </w:t>
      </w:r>
      <w:proofErr w:type="spellStart"/>
      <w:r>
        <w:rPr>
          <w:sz w:val="28"/>
          <w:szCs w:val="28"/>
        </w:rPr>
        <w:t>Анатомія</w:t>
      </w:r>
      <w:proofErr w:type="spellEnd"/>
      <w:r>
        <w:rPr>
          <w:sz w:val="28"/>
          <w:szCs w:val="28"/>
        </w:rPr>
        <w:t xml:space="preserve"> </w:t>
      </w:r>
      <w:proofErr w:type="spellStart"/>
      <w:r>
        <w:rPr>
          <w:sz w:val="28"/>
          <w:szCs w:val="28"/>
        </w:rPr>
        <w:t>людини</w:t>
      </w:r>
      <w:proofErr w:type="spellEnd"/>
      <w:r>
        <w:rPr>
          <w:sz w:val="28"/>
          <w:szCs w:val="28"/>
        </w:rPr>
        <w:t xml:space="preserve"> : </w:t>
      </w:r>
      <w:proofErr w:type="spellStart"/>
      <w:r>
        <w:rPr>
          <w:sz w:val="28"/>
          <w:szCs w:val="28"/>
        </w:rPr>
        <w:t>підручник</w:t>
      </w:r>
      <w:proofErr w:type="spellEnd"/>
      <w:r>
        <w:rPr>
          <w:sz w:val="28"/>
          <w:szCs w:val="28"/>
        </w:rPr>
        <w:t xml:space="preserve"> для студ. природ. спец. </w:t>
      </w:r>
      <w:proofErr w:type="spellStart"/>
      <w:r>
        <w:rPr>
          <w:sz w:val="28"/>
          <w:szCs w:val="28"/>
        </w:rPr>
        <w:t>вищ</w:t>
      </w:r>
      <w:proofErr w:type="spellEnd"/>
      <w:r>
        <w:rPr>
          <w:sz w:val="28"/>
          <w:szCs w:val="28"/>
        </w:rPr>
        <w:t xml:space="preserve">. пед. </w:t>
      </w:r>
      <w:proofErr w:type="spellStart"/>
      <w:r>
        <w:rPr>
          <w:sz w:val="28"/>
          <w:szCs w:val="28"/>
        </w:rPr>
        <w:t>навч</w:t>
      </w:r>
      <w:proofErr w:type="spellEnd"/>
      <w:r>
        <w:rPr>
          <w:sz w:val="28"/>
          <w:szCs w:val="28"/>
        </w:rPr>
        <w:t xml:space="preserve">. </w:t>
      </w:r>
      <w:proofErr w:type="spellStart"/>
      <w:r>
        <w:rPr>
          <w:sz w:val="28"/>
          <w:szCs w:val="28"/>
        </w:rPr>
        <w:t>закладів</w:t>
      </w:r>
      <w:proofErr w:type="spellEnd"/>
      <w:r>
        <w:rPr>
          <w:sz w:val="28"/>
          <w:szCs w:val="28"/>
        </w:rPr>
        <w:t xml:space="preserve"> / Г. І. </w:t>
      </w:r>
      <w:proofErr w:type="spellStart"/>
      <w:r>
        <w:rPr>
          <w:sz w:val="28"/>
          <w:szCs w:val="28"/>
        </w:rPr>
        <w:t>Коляденко</w:t>
      </w:r>
      <w:proofErr w:type="spellEnd"/>
      <w:r>
        <w:rPr>
          <w:sz w:val="28"/>
          <w:szCs w:val="28"/>
        </w:rPr>
        <w:t xml:space="preserve"> ; М-во </w:t>
      </w:r>
      <w:proofErr w:type="spellStart"/>
      <w:r>
        <w:rPr>
          <w:sz w:val="28"/>
          <w:szCs w:val="28"/>
        </w:rPr>
        <w:t>освіти</w:t>
      </w:r>
      <w:proofErr w:type="spellEnd"/>
      <w:r>
        <w:rPr>
          <w:sz w:val="28"/>
          <w:szCs w:val="28"/>
        </w:rPr>
        <w:t xml:space="preserve"> і науки </w:t>
      </w:r>
      <w:proofErr w:type="spellStart"/>
      <w:r>
        <w:rPr>
          <w:sz w:val="28"/>
          <w:szCs w:val="28"/>
        </w:rPr>
        <w:t>України</w:t>
      </w:r>
      <w:proofErr w:type="spellEnd"/>
      <w:r>
        <w:rPr>
          <w:sz w:val="28"/>
          <w:szCs w:val="28"/>
        </w:rPr>
        <w:t xml:space="preserve">. - 6-те вид. - </w:t>
      </w:r>
      <w:proofErr w:type="spellStart"/>
      <w:r>
        <w:rPr>
          <w:sz w:val="28"/>
          <w:szCs w:val="28"/>
        </w:rPr>
        <w:t>Київ</w:t>
      </w:r>
      <w:proofErr w:type="spellEnd"/>
      <w:r>
        <w:rPr>
          <w:sz w:val="28"/>
          <w:szCs w:val="28"/>
        </w:rPr>
        <w:t xml:space="preserve"> : </w:t>
      </w:r>
      <w:proofErr w:type="spellStart"/>
      <w:r>
        <w:rPr>
          <w:sz w:val="28"/>
          <w:szCs w:val="28"/>
        </w:rPr>
        <w:t>Либідь</w:t>
      </w:r>
      <w:proofErr w:type="spellEnd"/>
      <w:r>
        <w:rPr>
          <w:sz w:val="28"/>
          <w:szCs w:val="28"/>
        </w:rPr>
        <w:t xml:space="preserve">, 2014. - 384 с. </w:t>
      </w:r>
    </w:p>
    <w:p w14:paraId="1BB265B8" w14:textId="77777777" w:rsidR="00811795" w:rsidRDefault="00811795" w:rsidP="00811795">
      <w:pPr>
        <w:pStyle w:val="Default"/>
        <w:spacing w:after="35"/>
        <w:rPr>
          <w:sz w:val="28"/>
          <w:szCs w:val="28"/>
        </w:rPr>
      </w:pPr>
      <w:r>
        <w:rPr>
          <w:sz w:val="28"/>
          <w:szCs w:val="28"/>
        </w:rPr>
        <w:lastRenderedPageBreak/>
        <w:t xml:space="preserve">2. </w:t>
      </w:r>
      <w:proofErr w:type="spellStart"/>
      <w:r>
        <w:rPr>
          <w:sz w:val="28"/>
          <w:szCs w:val="28"/>
        </w:rPr>
        <w:t>Основи</w:t>
      </w:r>
      <w:proofErr w:type="spellEnd"/>
      <w:r>
        <w:rPr>
          <w:sz w:val="28"/>
          <w:szCs w:val="28"/>
        </w:rPr>
        <w:t xml:space="preserve"> </w:t>
      </w:r>
      <w:proofErr w:type="spellStart"/>
      <w:r>
        <w:rPr>
          <w:sz w:val="28"/>
          <w:szCs w:val="28"/>
        </w:rPr>
        <w:t>фізичної</w:t>
      </w:r>
      <w:proofErr w:type="spellEnd"/>
      <w:r>
        <w:rPr>
          <w:sz w:val="28"/>
          <w:szCs w:val="28"/>
        </w:rPr>
        <w:t xml:space="preserve"> </w:t>
      </w:r>
      <w:proofErr w:type="spellStart"/>
      <w:r>
        <w:rPr>
          <w:sz w:val="28"/>
          <w:szCs w:val="28"/>
        </w:rPr>
        <w:t>реабілітації</w:t>
      </w:r>
      <w:proofErr w:type="spellEnd"/>
      <w:r>
        <w:rPr>
          <w:sz w:val="28"/>
          <w:szCs w:val="28"/>
        </w:rPr>
        <w:t xml:space="preserve">: </w:t>
      </w:r>
      <w:proofErr w:type="spellStart"/>
      <w:r>
        <w:rPr>
          <w:sz w:val="28"/>
          <w:szCs w:val="28"/>
        </w:rPr>
        <w:t>Навчальний</w:t>
      </w:r>
      <w:proofErr w:type="spellEnd"/>
      <w:r>
        <w:rPr>
          <w:sz w:val="28"/>
          <w:szCs w:val="28"/>
        </w:rPr>
        <w:t xml:space="preserve"> </w:t>
      </w:r>
      <w:proofErr w:type="spellStart"/>
      <w:r>
        <w:rPr>
          <w:sz w:val="28"/>
          <w:szCs w:val="28"/>
        </w:rPr>
        <w:t>посібник</w:t>
      </w:r>
      <w:proofErr w:type="spellEnd"/>
      <w:r>
        <w:rPr>
          <w:sz w:val="28"/>
          <w:szCs w:val="28"/>
        </w:rPr>
        <w:t xml:space="preserve"> / За </w:t>
      </w:r>
      <w:proofErr w:type="spellStart"/>
      <w:r>
        <w:rPr>
          <w:sz w:val="28"/>
          <w:szCs w:val="28"/>
        </w:rPr>
        <w:t>заг</w:t>
      </w:r>
      <w:proofErr w:type="spellEnd"/>
      <w:r>
        <w:rPr>
          <w:sz w:val="28"/>
          <w:szCs w:val="28"/>
        </w:rPr>
        <w:t xml:space="preserve">. ред. Л.О. Вакуленко, В.В. </w:t>
      </w:r>
      <w:proofErr w:type="spellStart"/>
      <w:r>
        <w:rPr>
          <w:sz w:val="28"/>
          <w:szCs w:val="28"/>
        </w:rPr>
        <w:t>Клапчука</w:t>
      </w:r>
      <w:proofErr w:type="spellEnd"/>
      <w:r>
        <w:rPr>
          <w:sz w:val="28"/>
          <w:szCs w:val="28"/>
        </w:rPr>
        <w:t xml:space="preserve">. – </w:t>
      </w:r>
      <w:proofErr w:type="spellStart"/>
      <w:r>
        <w:rPr>
          <w:sz w:val="28"/>
          <w:szCs w:val="28"/>
        </w:rPr>
        <w:t>Тернопіль</w:t>
      </w:r>
      <w:proofErr w:type="spellEnd"/>
      <w:r>
        <w:rPr>
          <w:sz w:val="28"/>
          <w:szCs w:val="28"/>
        </w:rPr>
        <w:t xml:space="preserve">: ТНПУ, 2010. – 234 с. </w:t>
      </w:r>
    </w:p>
    <w:p w14:paraId="25F511C5" w14:textId="77777777" w:rsidR="00811795" w:rsidRDefault="00811795" w:rsidP="00811795">
      <w:pPr>
        <w:pStyle w:val="Default"/>
        <w:spacing w:after="35"/>
        <w:rPr>
          <w:sz w:val="28"/>
          <w:szCs w:val="28"/>
        </w:rPr>
      </w:pPr>
      <w:r>
        <w:rPr>
          <w:sz w:val="28"/>
          <w:szCs w:val="28"/>
        </w:rPr>
        <w:t xml:space="preserve">3. Бирюков А. А. Лечебный массаж : учебное пособие / А. А. Бирюков. - Киев : Олимпийская литература, 1995. - 196 с. </w:t>
      </w:r>
    </w:p>
    <w:p w14:paraId="2D0849AA" w14:textId="126FD477" w:rsidR="00811795" w:rsidRDefault="00811795" w:rsidP="00811795">
      <w:pPr>
        <w:pStyle w:val="Default"/>
        <w:spacing w:after="35"/>
        <w:rPr>
          <w:sz w:val="28"/>
          <w:szCs w:val="28"/>
        </w:rPr>
      </w:pPr>
      <w:r>
        <w:rPr>
          <w:sz w:val="28"/>
          <w:szCs w:val="28"/>
        </w:rPr>
        <w:t xml:space="preserve">4.  </w:t>
      </w:r>
      <w:proofErr w:type="spellStart"/>
      <w:r>
        <w:rPr>
          <w:sz w:val="28"/>
          <w:szCs w:val="28"/>
        </w:rPr>
        <w:t>Степашко</w:t>
      </w:r>
      <w:proofErr w:type="spellEnd"/>
      <w:r>
        <w:rPr>
          <w:sz w:val="28"/>
          <w:szCs w:val="28"/>
        </w:rPr>
        <w:t xml:space="preserve"> М.В. </w:t>
      </w:r>
      <w:proofErr w:type="spellStart"/>
      <w:r>
        <w:rPr>
          <w:sz w:val="28"/>
          <w:szCs w:val="28"/>
        </w:rPr>
        <w:t>Масаж</w:t>
      </w:r>
      <w:proofErr w:type="spellEnd"/>
      <w:r>
        <w:rPr>
          <w:sz w:val="28"/>
          <w:szCs w:val="28"/>
        </w:rPr>
        <w:t xml:space="preserve"> і </w:t>
      </w:r>
      <w:proofErr w:type="spellStart"/>
      <w:r>
        <w:rPr>
          <w:sz w:val="28"/>
          <w:szCs w:val="28"/>
        </w:rPr>
        <w:t>лікувальна</w:t>
      </w:r>
      <w:proofErr w:type="spellEnd"/>
      <w:r>
        <w:rPr>
          <w:sz w:val="28"/>
          <w:szCs w:val="28"/>
        </w:rPr>
        <w:t xml:space="preserve"> </w:t>
      </w:r>
      <w:proofErr w:type="spellStart"/>
      <w:r>
        <w:rPr>
          <w:sz w:val="28"/>
          <w:szCs w:val="28"/>
        </w:rPr>
        <w:t>фізична</w:t>
      </w:r>
      <w:proofErr w:type="spellEnd"/>
      <w:r>
        <w:rPr>
          <w:sz w:val="28"/>
          <w:szCs w:val="28"/>
        </w:rPr>
        <w:t xml:space="preserve"> культура в </w:t>
      </w:r>
      <w:proofErr w:type="spellStart"/>
      <w:r>
        <w:rPr>
          <w:sz w:val="28"/>
          <w:szCs w:val="28"/>
        </w:rPr>
        <w:t>медицині</w:t>
      </w:r>
      <w:proofErr w:type="spellEnd"/>
      <w:r>
        <w:rPr>
          <w:sz w:val="28"/>
          <w:szCs w:val="28"/>
        </w:rPr>
        <w:t>: [</w:t>
      </w:r>
      <w:proofErr w:type="spellStart"/>
      <w:r>
        <w:rPr>
          <w:sz w:val="28"/>
          <w:szCs w:val="28"/>
        </w:rPr>
        <w:t>підручник</w:t>
      </w:r>
      <w:proofErr w:type="spellEnd"/>
      <w:r>
        <w:rPr>
          <w:sz w:val="28"/>
          <w:szCs w:val="28"/>
        </w:rPr>
        <w:t xml:space="preserve">] / М.В. </w:t>
      </w:r>
      <w:proofErr w:type="spellStart"/>
      <w:r>
        <w:rPr>
          <w:sz w:val="28"/>
          <w:szCs w:val="28"/>
        </w:rPr>
        <w:t>Степашко</w:t>
      </w:r>
      <w:proofErr w:type="spellEnd"/>
      <w:r>
        <w:rPr>
          <w:sz w:val="28"/>
          <w:szCs w:val="28"/>
        </w:rPr>
        <w:t xml:space="preserve">, Л.В. </w:t>
      </w:r>
      <w:proofErr w:type="spellStart"/>
      <w:r>
        <w:rPr>
          <w:sz w:val="28"/>
          <w:szCs w:val="28"/>
        </w:rPr>
        <w:t>Сухостат</w:t>
      </w:r>
      <w:proofErr w:type="spellEnd"/>
      <w:r>
        <w:rPr>
          <w:sz w:val="28"/>
          <w:szCs w:val="28"/>
        </w:rPr>
        <w:t xml:space="preserve">. – К.: ВСВ «Медицина», 2010. – 352 с. </w:t>
      </w:r>
    </w:p>
    <w:p w14:paraId="31FEB7C8" w14:textId="77777777" w:rsidR="00811795" w:rsidRDefault="00811795" w:rsidP="00811795">
      <w:pPr>
        <w:pStyle w:val="Default"/>
        <w:spacing w:after="35"/>
        <w:rPr>
          <w:sz w:val="28"/>
          <w:szCs w:val="28"/>
        </w:rPr>
      </w:pPr>
      <w:r>
        <w:rPr>
          <w:sz w:val="28"/>
          <w:szCs w:val="28"/>
        </w:rPr>
        <w:t xml:space="preserve">6. Яковенко Н.П. </w:t>
      </w:r>
      <w:proofErr w:type="spellStart"/>
      <w:r>
        <w:rPr>
          <w:sz w:val="28"/>
          <w:szCs w:val="28"/>
        </w:rPr>
        <w:t>Фізіотерапія</w:t>
      </w:r>
      <w:proofErr w:type="spellEnd"/>
      <w:r>
        <w:rPr>
          <w:sz w:val="28"/>
          <w:szCs w:val="28"/>
        </w:rPr>
        <w:t>: [</w:t>
      </w:r>
      <w:proofErr w:type="spellStart"/>
      <w:r>
        <w:rPr>
          <w:sz w:val="28"/>
          <w:szCs w:val="28"/>
        </w:rPr>
        <w:t>підручник</w:t>
      </w:r>
      <w:proofErr w:type="spellEnd"/>
      <w:r>
        <w:rPr>
          <w:sz w:val="28"/>
          <w:szCs w:val="28"/>
        </w:rPr>
        <w:t xml:space="preserve">] / Н.П. Яковенко, В.Б. Самойленко. – К.: ВСВ « Медицина», 2011. – 256 с. </w:t>
      </w:r>
    </w:p>
    <w:p w14:paraId="278365E5" w14:textId="79C0335F" w:rsidR="00811795" w:rsidRDefault="00811795" w:rsidP="00B220D7">
      <w:pPr>
        <w:pStyle w:val="Default"/>
        <w:spacing w:after="35"/>
        <w:rPr>
          <w:sz w:val="28"/>
          <w:szCs w:val="28"/>
        </w:rPr>
      </w:pPr>
      <w:r>
        <w:rPr>
          <w:sz w:val="28"/>
          <w:szCs w:val="28"/>
        </w:rPr>
        <w:t xml:space="preserve">7.  </w:t>
      </w:r>
      <w:proofErr w:type="spellStart"/>
      <w:r>
        <w:rPr>
          <w:sz w:val="28"/>
          <w:szCs w:val="28"/>
        </w:rPr>
        <w:t>Соколовський</w:t>
      </w:r>
      <w:proofErr w:type="spellEnd"/>
      <w:r>
        <w:rPr>
          <w:sz w:val="28"/>
          <w:szCs w:val="28"/>
        </w:rPr>
        <w:t xml:space="preserve"> В.С. </w:t>
      </w:r>
      <w:proofErr w:type="spellStart"/>
      <w:r>
        <w:rPr>
          <w:sz w:val="28"/>
          <w:szCs w:val="28"/>
        </w:rPr>
        <w:t>Лікувальна</w:t>
      </w:r>
      <w:proofErr w:type="spellEnd"/>
      <w:r>
        <w:rPr>
          <w:sz w:val="28"/>
          <w:szCs w:val="28"/>
        </w:rPr>
        <w:t xml:space="preserve"> </w:t>
      </w:r>
      <w:proofErr w:type="spellStart"/>
      <w:r>
        <w:rPr>
          <w:sz w:val="28"/>
          <w:szCs w:val="28"/>
        </w:rPr>
        <w:t>фізична</w:t>
      </w:r>
      <w:proofErr w:type="spellEnd"/>
      <w:r>
        <w:rPr>
          <w:sz w:val="28"/>
          <w:szCs w:val="28"/>
        </w:rPr>
        <w:t xml:space="preserve"> культура: </w:t>
      </w:r>
      <w:proofErr w:type="spellStart"/>
      <w:r>
        <w:rPr>
          <w:sz w:val="28"/>
          <w:szCs w:val="28"/>
        </w:rPr>
        <w:t>підручник</w:t>
      </w:r>
      <w:proofErr w:type="spellEnd"/>
      <w:r>
        <w:rPr>
          <w:sz w:val="28"/>
          <w:szCs w:val="28"/>
        </w:rPr>
        <w:t xml:space="preserve"> / В.С. </w:t>
      </w:r>
      <w:proofErr w:type="spellStart"/>
      <w:r>
        <w:rPr>
          <w:sz w:val="28"/>
          <w:szCs w:val="28"/>
        </w:rPr>
        <w:t>Соколовський</w:t>
      </w:r>
      <w:proofErr w:type="spellEnd"/>
      <w:r>
        <w:rPr>
          <w:sz w:val="28"/>
          <w:szCs w:val="28"/>
        </w:rPr>
        <w:t xml:space="preserve">, Н.О. Романова, О.Г. </w:t>
      </w:r>
      <w:proofErr w:type="spellStart"/>
      <w:r>
        <w:rPr>
          <w:sz w:val="28"/>
          <w:szCs w:val="28"/>
        </w:rPr>
        <w:t>Юшковська</w:t>
      </w:r>
      <w:proofErr w:type="spellEnd"/>
      <w:r>
        <w:rPr>
          <w:sz w:val="28"/>
          <w:szCs w:val="28"/>
        </w:rPr>
        <w:t xml:space="preserve">. — Одеса: Одес. </w:t>
      </w:r>
      <w:proofErr w:type="spellStart"/>
      <w:r>
        <w:rPr>
          <w:sz w:val="28"/>
          <w:szCs w:val="28"/>
        </w:rPr>
        <w:t>держ</w:t>
      </w:r>
      <w:proofErr w:type="spellEnd"/>
      <w:r>
        <w:rPr>
          <w:sz w:val="28"/>
          <w:szCs w:val="28"/>
        </w:rPr>
        <w:t xml:space="preserve">. мед. ун-т, 2005. — 234 с. </w:t>
      </w:r>
    </w:p>
    <w:p w14:paraId="4AB61097" w14:textId="77777777" w:rsidR="00E95FFC" w:rsidRDefault="00E95FFC" w:rsidP="00D036F9">
      <w:pPr>
        <w:pStyle w:val="Default"/>
        <w:rPr>
          <w:sz w:val="28"/>
          <w:szCs w:val="28"/>
          <w:highlight w:val="green"/>
        </w:rPr>
      </w:pPr>
    </w:p>
    <w:p w14:paraId="3B60FB99" w14:textId="7EDEF6FC" w:rsidR="00D036F9" w:rsidRPr="00E95FFC" w:rsidRDefault="00D036F9" w:rsidP="00D036F9">
      <w:pPr>
        <w:pStyle w:val="Default"/>
        <w:rPr>
          <w:sz w:val="28"/>
          <w:szCs w:val="28"/>
        </w:rPr>
      </w:pPr>
      <w:proofErr w:type="spellStart"/>
      <w:r w:rsidRPr="00E95FFC">
        <w:rPr>
          <w:sz w:val="28"/>
          <w:szCs w:val="28"/>
        </w:rPr>
        <w:t>Керівник</w:t>
      </w:r>
      <w:proofErr w:type="spellEnd"/>
      <w:r w:rsidRPr="00E95FFC">
        <w:rPr>
          <w:sz w:val="28"/>
          <w:szCs w:val="28"/>
        </w:rPr>
        <w:t xml:space="preserve"> практики </w:t>
      </w:r>
      <w:proofErr w:type="spellStart"/>
      <w:r w:rsidRPr="00E95FFC">
        <w:rPr>
          <w:sz w:val="28"/>
          <w:szCs w:val="28"/>
        </w:rPr>
        <w:t>від</w:t>
      </w:r>
      <w:proofErr w:type="spellEnd"/>
      <w:r w:rsidRPr="00E95FFC">
        <w:rPr>
          <w:sz w:val="28"/>
          <w:szCs w:val="28"/>
        </w:rPr>
        <w:t xml:space="preserve"> КПІ </w:t>
      </w:r>
    </w:p>
    <w:p w14:paraId="12A0F78C" w14:textId="77777777" w:rsidR="00D036F9" w:rsidRPr="00E95FFC" w:rsidRDefault="00D036F9" w:rsidP="00D036F9">
      <w:pPr>
        <w:pStyle w:val="Default"/>
        <w:rPr>
          <w:sz w:val="28"/>
          <w:szCs w:val="28"/>
        </w:rPr>
      </w:pPr>
      <w:proofErr w:type="spellStart"/>
      <w:r w:rsidRPr="00E95FFC">
        <w:rPr>
          <w:sz w:val="28"/>
          <w:szCs w:val="28"/>
        </w:rPr>
        <w:t>ім</w:t>
      </w:r>
      <w:proofErr w:type="spellEnd"/>
      <w:r w:rsidRPr="00E95FFC">
        <w:rPr>
          <w:sz w:val="28"/>
          <w:szCs w:val="28"/>
        </w:rPr>
        <w:t xml:space="preserve">. </w:t>
      </w:r>
      <w:proofErr w:type="spellStart"/>
      <w:r w:rsidRPr="00E95FFC">
        <w:rPr>
          <w:sz w:val="28"/>
          <w:szCs w:val="28"/>
        </w:rPr>
        <w:t>Ігоря</w:t>
      </w:r>
      <w:proofErr w:type="spellEnd"/>
      <w:r w:rsidRPr="00E95FFC">
        <w:rPr>
          <w:sz w:val="28"/>
          <w:szCs w:val="28"/>
        </w:rPr>
        <w:t xml:space="preserve"> </w:t>
      </w:r>
      <w:proofErr w:type="spellStart"/>
      <w:r w:rsidRPr="00E95FFC">
        <w:rPr>
          <w:sz w:val="28"/>
          <w:szCs w:val="28"/>
        </w:rPr>
        <w:t>Сікорського</w:t>
      </w:r>
      <w:proofErr w:type="spellEnd"/>
      <w:r w:rsidRPr="00E95FFC">
        <w:rPr>
          <w:sz w:val="28"/>
          <w:szCs w:val="28"/>
        </w:rPr>
        <w:t xml:space="preserve"> </w:t>
      </w:r>
    </w:p>
    <w:p w14:paraId="44457CF7" w14:textId="40653578" w:rsidR="00D036F9" w:rsidRPr="00E95FFC" w:rsidRDefault="00D036F9" w:rsidP="00D036F9">
      <w:pPr>
        <w:pStyle w:val="Default"/>
        <w:rPr>
          <w:sz w:val="28"/>
          <w:szCs w:val="28"/>
        </w:rPr>
      </w:pPr>
      <w:proofErr w:type="spellStart"/>
      <w:r w:rsidRPr="00E95FFC">
        <w:rPr>
          <w:sz w:val="28"/>
          <w:szCs w:val="28"/>
        </w:rPr>
        <w:t>асистент</w:t>
      </w:r>
      <w:proofErr w:type="spellEnd"/>
      <w:r w:rsidRPr="00E95FFC">
        <w:rPr>
          <w:sz w:val="28"/>
          <w:szCs w:val="28"/>
        </w:rPr>
        <w:t xml:space="preserve"> </w:t>
      </w:r>
      <w:proofErr w:type="spellStart"/>
      <w:r w:rsidRPr="00E95FFC">
        <w:rPr>
          <w:sz w:val="28"/>
          <w:szCs w:val="28"/>
        </w:rPr>
        <w:t>кафедри</w:t>
      </w:r>
      <w:proofErr w:type="spellEnd"/>
      <w:r w:rsidRPr="00E95FFC">
        <w:rPr>
          <w:sz w:val="28"/>
          <w:szCs w:val="28"/>
        </w:rPr>
        <w:t xml:space="preserve"> ББЗЛ                 __________  </w:t>
      </w:r>
      <w:r w:rsidR="007D33D4" w:rsidRPr="00E95FFC">
        <w:rPr>
          <w:sz w:val="28"/>
          <w:szCs w:val="28"/>
          <w:lang w:val="uk-UA"/>
        </w:rPr>
        <w:t>Юлія АНТОНОВА-РАФІ</w:t>
      </w:r>
    </w:p>
    <w:p w14:paraId="38D7F808" w14:textId="77777777" w:rsidR="00D036F9" w:rsidRPr="00E95FFC" w:rsidRDefault="00D036F9" w:rsidP="00D036F9">
      <w:pPr>
        <w:pStyle w:val="Default"/>
        <w:rPr>
          <w:sz w:val="28"/>
          <w:szCs w:val="28"/>
        </w:rPr>
      </w:pPr>
    </w:p>
    <w:p w14:paraId="50531EC0" w14:textId="422768BC" w:rsidR="00D036F9" w:rsidRPr="000C7C33" w:rsidRDefault="00D036F9" w:rsidP="00D036F9">
      <w:pPr>
        <w:pStyle w:val="Default"/>
        <w:rPr>
          <w:sz w:val="28"/>
          <w:szCs w:val="28"/>
        </w:rPr>
      </w:pPr>
      <w:proofErr w:type="spellStart"/>
      <w:r w:rsidRPr="00E95FFC">
        <w:rPr>
          <w:sz w:val="28"/>
          <w:szCs w:val="28"/>
        </w:rPr>
        <w:t>Керівник</w:t>
      </w:r>
      <w:proofErr w:type="spellEnd"/>
      <w:r w:rsidRPr="00E95FFC">
        <w:rPr>
          <w:sz w:val="28"/>
          <w:szCs w:val="28"/>
        </w:rPr>
        <w:t xml:space="preserve"> практики </w:t>
      </w:r>
      <w:proofErr w:type="spellStart"/>
      <w:r w:rsidRPr="00E95FFC">
        <w:rPr>
          <w:sz w:val="28"/>
          <w:szCs w:val="28"/>
        </w:rPr>
        <w:t>від</w:t>
      </w:r>
      <w:proofErr w:type="spellEnd"/>
      <w:r w:rsidRPr="00E95FFC">
        <w:rPr>
          <w:sz w:val="28"/>
          <w:szCs w:val="28"/>
        </w:rPr>
        <w:t xml:space="preserve"> </w:t>
      </w:r>
      <w:proofErr w:type="spellStart"/>
      <w:r w:rsidRPr="00E95FFC">
        <w:rPr>
          <w:sz w:val="28"/>
          <w:szCs w:val="28"/>
        </w:rPr>
        <w:t>підприємства</w:t>
      </w:r>
      <w:proofErr w:type="spellEnd"/>
      <w:r w:rsidRPr="00E95FFC">
        <w:rPr>
          <w:sz w:val="28"/>
          <w:szCs w:val="28"/>
        </w:rPr>
        <w:t xml:space="preserve">           __________</w:t>
      </w:r>
      <w:r w:rsidR="00E95FFC" w:rsidRPr="00E95FFC">
        <w:rPr>
          <w:sz w:val="28"/>
          <w:szCs w:val="28"/>
          <w:lang w:val="uk-UA"/>
        </w:rPr>
        <w:t>Ігор ЛАЗАРЄВ</w:t>
      </w:r>
    </w:p>
    <w:p w14:paraId="1FCF8F68" w14:textId="77777777" w:rsidR="00D036F9" w:rsidRPr="000C7C33" w:rsidRDefault="00D036F9" w:rsidP="00D036F9">
      <w:pPr>
        <w:spacing w:after="505" w:line="1" w:lineRule="exact"/>
        <w:rPr>
          <w:rFonts w:ascii="Times New Roman" w:eastAsia="Courier New" w:hAnsi="Times New Roman"/>
          <w:sz w:val="28"/>
          <w:szCs w:val="28"/>
        </w:rPr>
      </w:pPr>
    </w:p>
    <w:p w14:paraId="78BD5295" w14:textId="77777777" w:rsidR="00D036F9" w:rsidRPr="000C7C33" w:rsidRDefault="00D036F9" w:rsidP="00D036F9">
      <w:pPr>
        <w:spacing w:line="230" w:lineRule="auto"/>
        <w:jc w:val="right"/>
        <w:rPr>
          <w:rFonts w:ascii="Times New Roman" w:hAnsi="Times New Roman"/>
          <w:b/>
          <w:sz w:val="28"/>
          <w:szCs w:val="28"/>
          <w:lang w:eastAsia="en-US"/>
        </w:rPr>
        <w:sectPr w:rsidR="00D036F9" w:rsidRPr="000C7C33" w:rsidSect="005D49FD">
          <w:headerReference w:type="even" r:id="rId7"/>
          <w:footerReference w:type="default" r:id="rId8"/>
          <w:pgSz w:w="11906" w:h="16838"/>
          <w:pgMar w:top="850" w:right="850" w:bottom="850" w:left="1701" w:header="708" w:footer="708" w:gutter="0"/>
          <w:cols w:space="708"/>
          <w:docGrid w:linePitch="360"/>
        </w:sectPr>
      </w:pPr>
    </w:p>
    <w:tbl>
      <w:tblPr>
        <w:tblW w:w="16139" w:type="dxa"/>
        <w:tblInd w:w="-576" w:type="dxa"/>
        <w:tblLayout w:type="fixed"/>
        <w:tblLook w:val="0000" w:firstRow="0" w:lastRow="0" w:firstColumn="0" w:lastColumn="0" w:noHBand="0" w:noVBand="0"/>
      </w:tblPr>
      <w:tblGrid>
        <w:gridCol w:w="400"/>
        <w:gridCol w:w="7646"/>
        <w:gridCol w:w="9"/>
        <w:gridCol w:w="8084"/>
      </w:tblGrid>
      <w:tr w:rsidR="00D036F9" w:rsidRPr="000C7C33" w14:paraId="77D49849" w14:textId="77777777" w:rsidTr="006126C6">
        <w:trPr>
          <w:gridBefore w:val="1"/>
          <w:wBefore w:w="400" w:type="dxa"/>
          <w:trHeight w:val="70"/>
        </w:trPr>
        <w:tc>
          <w:tcPr>
            <w:tcW w:w="7646" w:type="dxa"/>
          </w:tcPr>
          <w:p w14:paraId="12161B1D" w14:textId="77777777" w:rsidR="00D036F9" w:rsidRPr="000C7C33" w:rsidRDefault="00D036F9" w:rsidP="006126C6">
            <w:pPr>
              <w:pBdr>
                <w:bottom w:val="single" w:sz="12" w:space="1" w:color="auto"/>
              </w:pBdr>
              <w:jc w:val="center"/>
              <w:rPr>
                <w:rFonts w:ascii="Times New Roman" w:eastAsia="Calibri" w:hAnsi="Times New Roman"/>
                <w:sz w:val="20"/>
                <w:szCs w:val="20"/>
                <w:lang w:val="ru-RU" w:eastAsia="en-US"/>
              </w:rPr>
            </w:pPr>
            <w:r w:rsidRPr="000C7C33">
              <w:rPr>
                <w:rFonts w:ascii="Times New Roman" w:eastAsia="Calibri" w:hAnsi="Times New Roman"/>
                <w:b/>
                <w:bCs/>
                <w:sz w:val="20"/>
                <w:szCs w:val="20"/>
                <w:lang w:val="ru-RU" w:eastAsia="en-US"/>
              </w:rPr>
              <w:lastRenderedPageBreak/>
              <w:t xml:space="preserve">ВІДГУК І </w:t>
            </w:r>
            <w:r w:rsidRPr="000C7C33">
              <w:rPr>
                <w:rFonts w:ascii="Times New Roman" w:eastAsia="Calibri" w:hAnsi="Times New Roman"/>
                <w:b/>
                <w:sz w:val="20"/>
                <w:szCs w:val="20"/>
                <w:lang w:val="ru-RU" w:eastAsia="en-US"/>
              </w:rPr>
              <w:t>ОЦІНКА</w:t>
            </w:r>
            <w:r w:rsidRPr="000C7C33">
              <w:rPr>
                <w:rFonts w:ascii="Times New Roman" w:eastAsia="Calibri" w:hAnsi="Times New Roman"/>
                <w:b/>
                <w:bCs/>
                <w:sz w:val="20"/>
                <w:szCs w:val="20"/>
                <w:lang w:val="ru-RU" w:eastAsia="en-US"/>
              </w:rPr>
              <w:t xml:space="preserve"> </w:t>
            </w:r>
            <w:r w:rsidRPr="000C7C33">
              <w:rPr>
                <w:rFonts w:ascii="Times New Roman" w:eastAsia="Calibri" w:hAnsi="Times New Roman"/>
                <w:b/>
                <w:bCs/>
                <w:sz w:val="20"/>
                <w:szCs w:val="20"/>
                <w:lang w:eastAsia="en-US"/>
              </w:rPr>
              <w:t>РОБОТИ</w:t>
            </w:r>
            <w:r w:rsidRPr="000C7C33">
              <w:rPr>
                <w:rFonts w:ascii="Times New Roman" w:eastAsia="Calibri" w:hAnsi="Times New Roman"/>
                <w:b/>
                <w:bCs/>
                <w:sz w:val="20"/>
                <w:szCs w:val="20"/>
                <w:lang w:val="ru-RU" w:eastAsia="en-US"/>
              </w:rPr>
              <w:t xml:space="preserve"> СТУДЕНТА НА ПРАКТИЦІ</w:t>
            </w:r>
          </w:p>
          <w:p w14:paraId="751ADA1C" w14:textId="77777777" w:rsidR="00D036F9" w:rsidRPr="000C7C33" w:rsidRDefault="00D036F9" w:rsidP="006126C6">
            <w:pPr>
              <w:tabs>
                <w:tab w:val="left" w:pos="176"/>
                <w:tab w:val="left" w:pos="7513"/>
              </w:tabs>
              <w:jc w:val="both"/>
              <w:rPr>
                <w:rFonts w:ascii="Times New Roman" w:hAnsi="Times New Roman"/>
                <w:b/>
                <w:sz w:val="20"/>
                <w:szCs w:val="20"/>
                <w:lang w:val="ru-RU" w:eastAsia="ru-RU"/>
              </w:rPr>
            </w:pPr>
          </w:p>
          <w:p w14:paraId="222E5551" w14:textId="77777777" w:rsidR="00D036F9" w:rsidRPr="000C7C33" w:rsidRDefault="00D036F9" w:rsidP="006126C6">
            <w:pPr>
              <w:pBdr>
                <w:top w:val="single" w:sz="4" w:space="1" w:color="auto"/>
                <w:bottom w:val="single" w:sz="4" w:space="1" w:color="auto"/>
                <w:between w:val="single" w:sz="4" w:space="1" w:color="auto"/>
              </w:pBdr>
              <w:tabs>
                <w:tab w:val="left" w:pos="176"/>
                <w:tab w:val="left" w:pos="7513"/>
              </w:tabs>
              <w:jc w:val="center"/>
              <w:rPr>
                <w:rFonts w:ascii="Times New Roman" w:hAnsi="Times New Roman"/>
                <w:sz w:val="20"/>
                <w:szCs w:val="20"/>
                <w:lang w:val="ru-RU" w:eastAsia="ru-RU"/>
              </w:rPr>
            </w:pPr>
          </w:p>
          <w:p w14:paraId="668BC2B0" w14:textId="77777777" w:rsidR="00D036F9" w:rsidRPr="000C7C33" w:rsidRDefault="00D036F9" w:rsidP="006126C6">
            <w:pPr>
              <w:pBdr>
                <w:top w:val="single" w:sz="4" w:space="1" w:color="auto"/>
                <w:bottom w:val="single" w:sz="4" w:space="1" w:color="auto"/>
                <w:between w:val="single" w:sz="4" w:space="1" w:color="auto"/>
              </w:pBdr>
              <w:tabs>
                <w:tab w:val="left" w:pos="176"/>
                <w:tab w:val="left" w:pos="7513"/>
              </w:tabs>
              <w:jc w:val="center"/>
              <w:rPr>
                <w:rFonts w:ascii="Times New Roman" w:hAnsi="Times New Roman"/>
                <w:b/>
                <w:sz w:val="20"/>
                <w:szCs w:val="20"/>
                <w:lang w:eastAsia="ru-RU"/>
              </w:rPr>
            </w:pPr>
          </w:p>
          <w:p w14:paraId="1AB8D7F8" w14:textId="77777777" w:rsidR="00D036F9" w:rsidRPr="000C7C33" w:rsidRDefault="00D036F9" w:rsidP="006126C6">
            <w:pPr>
              <w:pBdr>
                <w:bottom w:val="single" w:sz="12" w:space="1" w:color="auto"/>
                <w:between w:val="single" w:sz="12" w:space="1" w:color="auto"/>
              </w:pBdr>
              <w:tabs>
                <w:tab w:val="left" w:pos="176"/>
                <w:tab w:val="left" w:pos="7513"/>
              </w:tabs>
              <w:jc w:val="both"/>
              <w:rPr>
                <w:rFonts w:ascii="Times New Roman" w:hAnsi="Times New Roman"/>
                <w:b/>
                <w:sz w:val="20"/>
                <w:szCs w:val="20"/>
                <w:lang w:eastAsia="ru-RU"/>
              </w:rPr>
            </w:pPr>
          </w:p>
          <w:p w14:paraId="40420C80" w14:textId="77777777" w:rsidR="00D036F9" w:rsidRPr="000C7C33" w:rsidRDefault="00D036F9" w:rsidP="006126C6">
            <w:pPr>
              <w:rPr>
                <w:rFonts w:ascii="Times New Roman" w:eastAsia="Calibri" w:hAnsi="Times New Roman"/>
                <w:lang w:val="ru-RU" w:eastAsia="en-US"/>
              </w:rPr>
            </w:pPr>
          </w:p>
          <w:p w14:paraId="40E6684F" w14:textId="77777777" w:rsidR="00D036F9" w:rsidRPr="000C7C33" w:rsidRDefault="00D036F9" w:rsidP="006126C6">
            <w:pPr>
              <w:spacing w:before="120"/>
              <w:ind w:left="284"/>
              <w:rPr>
                <w:rFonts w:eastAsia="Calibri"/>
                <w:lang w:eastAsia="en-US"/>
              </w:rPr>
            </w:pPr>
            <w:r w:rsidRPr="000C7C33">
              <w:rPr>
                <w:rFonts w:ascii="Times New Roman" w:eastAsia="Calibri" w:hAnsi="Times New Roman"/>
                <w:lang w:eastAsia="en-US"/>
              </w:rPr>
              <w:t xml:space="preserve">Керівник практики </w:t>
            </w:r>
            <w:proofErr w:type="spellStart"/>
            <w:r w:rsidRPr="000C7C33">
              <w:rPr>
                <w:rFonts w:ascii="Times New Roman" w:eastAsia="Calibri" w:hAnsi="Times New Roman"/>
                <w:lang w:val="ru-RU" w:eastAsia="en-US"/>
              </w:rPr>
              <w:t>від</w:t>
            </w:r>
            <w:proofErr w:type="spellEnd"/>
            <w:r w:rsidRPr="000C7C33">
              <w:rPr>
                <w:rFonts w:ascii="Times New Roman" w:eastAsia="Calibri" w:hAnsi="Times New Roman"/>
                <w:lang w:val="ru-RU" w:eastAsia="en-US"/>
              </w:rPr>
              <w:t xml:space="preserve"> </w:t>
            </w:r>
            <w:proofErr w:type="spellStart"/>
            <w:r w:rsidRPr="000C7C33">
              <w:rPr>
                <w:rFonts w:ascii="Times New Roman" w:eastAsia="Calibri" w:hAnsi="Times New Roman"/>
                <w:lang w:val="ru-RU" w:eastAsia="en-US"/>
              </w:rPr>
              <w:t>підприємства</w:t>
            </w:r>
            <w:proofErr w:type="spellEnd"/>
            <w:r w:rsidRPr="000C7C33">
              <w:rPr>
                <w:rFonts w:ascii="Times New Roman" w:eastAsia="Calibri" w:hAnsi="Times New Roman"/>
                <w:lang w:val="ru-RU" w:eastAsia="en-US"/>
              </w:rPr>
              <w:t xml:space="preserve">, </w:t>
            </w:r>
            <w:proofErr w:type="spellStart"/>
            <w:r w:rsidRPr="000C7C33">
              <w:rPr>
                <w:rFonts w:ascii="Times New Roman" w:eastAsia="Calibri" w:hAnsi="Times New Roman"/>
                <w:lang w:val="ru-RU" w:eastAsia="en-US"/>
              </w:rPr>
              <w:t>організації</w:t>
            </w:r>
            <w:proofErr w:type="spellEnd"/>
            <w:r w:rsidRPr="000C7C33">
              <w:rPr>
                <w:rFonts w:ascii="Times New Roman" w:eastAsia="Calibri" w:hAnsi="Times New Roman"/>
                <w:lang w:val="ru-RU" w:eastAsia="en-US"/>
              </w:rPr>
              <w:t>, установи</w:t>
            </w:r>
            <w:r w:rsidRPr="000C7C33">
              <w:rPr>
                <w:rFonts w:eastAsia="Calibri"/>
                <w:lang w:val="ru-RU" w:eastAsia="en-US"/>
              </w:rPr>
              <w:t xml:space="preserve"> </w:t>
            </w:r>
            <w:r w:rsidRPr="000C7C33">
              <w:rPr>
                <w:rFonts w:eastAsia="Calibri"/>
                <w:sz w:val="2"/>
                <w:szCs w:val="2"/>
                <w:u w:val="single"/>
                <w:lang w:eastAsia="en-US"/>
              </w:rPr>
              <w:t>.</w:t>
            </w:r>
            <w:r w:rsidRPr="000C7C33">
              <w:rPr>
                <w:rFonts w:eastAsia="Calibri"/>
                <w:u w:val="single"/>
                <w:lang w:eastAsia="en-US"/>
              </w:rPr>
              <w:t xml:space="preserve">                                 </w:t>
            </w:r>
            <w:r w:rsidRPr="000C7C33">
              <w:rPr>
                <w:rFonts w:eastAsia="Calibri"/>
                <w:sz w:val="2"/>
                <w:szCs w:val="2"/>
                <w:u w:val="single"/>
                <w:lang w:eastAsia="en-US"/>
              </w:rPr>
              <w:t>.</w:t>
            </w:r>
          </w:p>
          <w:p w14:paraId="623C886C" w14:textId="77777777" w:rsidR="00D036F9" w:rsidRPr="000C7C33" w:rsidRDefault="00D036F9" w:rsidP="006126C6">
            <w:pPr>
              <w:spacing w:before="120"/>
              <w:ind w:left="284"/>
              <w:rPr>
                <w:rFonts w:eastAsia="Calibri"/>
                <w:lang w:eastAsia="en-US"/>
              </w:rPr>
            </w:pPr>
            <w:r w:rsidRPr="000C7C33">
              <w:rPr>
                <w:rFonts w:eastAsia="Calibri"/>
                <w:lang w:eastAsia="en-US"/>
              </w:rPr>
              <w:t>_______________________________________________________________</w:t>
            </w:r>
          </w:p>
          <w:p w14:paraId="474A7C63" w14:textId="77777777" w:rsidR="00D036F9" w:rsidRPr="000C7C33" w:rsidRDefault="00D036F9" w:rsidP="006126C6">
            <w:pPr>
              <w:tabs>
                <w:tab w:val="left" w:pos="176"/>
                <w:tab w:val="left" w:pos="7513"/>
              </w:tabs>
              <w:spacing w:line="192" w:lineRule="auto"/>
              <w:ind w:left="282"/>
              <w:jc w:val="center"/>
              <w:rPr>
                <w:rFonts w:ascii="Times New Roman" w:hAnsi="Times New Roman"/>
                <w:b/>
                <w:sz w:val="16"/>
                <w:szCs w:val="16"/>
                <w:lang w:eastAsia="ru-RU"/>
              </w:rPr>
            </w:pPr>
            <w:r w:rsidRPr="000C7C33">
              <w:rPr>
                <w:rFonts w:ascii="Times New Roman" w:eastAsia="Calibri" w:hAnsi="Times New Roman"/>
                <w:sz w:val="16"/>
                <w:szCs w:val="16"/>
                <w:lang w:eastAsia="en-US"/>
              </w:rPr>
              <w:t>(найменування підприємства, організації, установи)</w:t>
            </w:r>
          </w:p>
          <w:p w14:paraId="0F92C40D" w14:textId="77777777" w:rsidR="00D036F9" w:rsidRPr="000C7C33" w:rsidRDefault="00D036F9" w:rsidP="006126C6">
            <w:pPr>
              <w:ind w:left="282"/>
              <w:rPr>
                <w:rFonts w:ascii="Times New Roman" w:eastAsia="Calibri" w:hAnsi="Times New Roman"/>
                <w:lang w:eastAsia="en-US"/>
              </w:rPr>
            </w:pPr>
            <w:r w:rsidRPr="000C7C33">
              <w:rPr>
                <w:rFonts w:ascii="Times New Roman" w:eastAsia="Calibri" w:hAnsi="Times New Roman"/>
                <w:lang w:eastAsia="en-US"/>
              </w:rPr>
              <w:t>_____________________                  _____________________</w:t>
            </w:r>
          </w:p>
          <w:p w14:paraId="0C77D149" w14:textId="77777777" w:rsidR="00D036F9" w:rsidRPr="000C7C33" w:rsidRDefault="00D036F9" w:rsidP="006126C6">
            <w:pPr>
              <w:spacing w:line="192" w:lineRule="auto"/>
              <w:ind w:left="284"/>
              <w:jc w:val="center"/>
              <w:rPr>
                <w:rFonts w:ascii="Times New Roman" w:eastAsia="Calibri" w:hAnsi="Times New Roman"/>
                <w:sz w:val="16"/>
                <w:szCs w:val="16"/>
                <w:lang w:eastAsia="en-US"/>
              </w:rPr>
            </w:pPr>
            <w:r w:rsidRPr="000C7C33">
              <w:rPr>
                <w:rFonts w:ascii="Times New Roman" w:eastAsia="Calibri" w:hAnsi="Times New Roman"/>
                <w:sz w:val="16"/>
                <w:szCs w:val="16"/>
                <w:lang w:eastAsia="en-US"/>
              </w:rPr>
              <w:t>(підпис)                                              (прізвище та ініціали)</w:t>
            </w:r>
          </w:p>
          <w:p w14:paraId="6BA49796" w14:textId="77777777" w:rsidR="00D036F9" w:rsidRPr="000C7C33" w:rsidRDefault="00D036F9" w:rsidP="006126C6">
            <w:pPr>
              <w:ind w:left="282" w:right="367"/>
              <w:jc w:val="right"/>
              <w:rPr>
                <w:rFonts w:ascii="Times New Roman" w:eastAsia="Calibri" w:hAnsi="Times New Roman"/>
                <w:lang w:eastAsia="en-US"/>
              </w:rPr>
            </w:pPr>
            <w:r w:rsidRPr="000C7C33">
              <w:rPr>
                <w:rFonts w:ascii="Times New Roman" w:eastAsia="Calibri" w:hAnsi="Times New Roman"/>
                <w:lang w:eastAsia="en-US"/>
              </w:rPr>
              <w:t>“___” ____________ 20__ року</w:t>
            </w:r>
          </w:p>
          <w:p w14:paraId="24584CEE" w14:textId="77777777" w:rsidR="00D036F9" w:rsidRPr="000C7C33" w:rsidRDefault="00D036F9" w:rsidP="006126C6">
            <w:pPr>
              <w:jc w:val="center"/>
              <w:rPr>
                <w:rFonts w:ascii="Times New Roman" w:eastAsia="Calibri" w:hAnsi="Times New Roman"/>
                <w:sz w:val="20"/>
                <w:szCs w:val="20"/>
                <w:lang w:eastAsia="en-US"/>
              </w:rPr>
            </w:pPr>
            <w:r w:rsidRPr="000C7C33">
              <w:rPr>
                <w:rFonts w:ascii="Times New Roman" w:eastAsia="Calibri" w:hAnsi="Times New Roman"/>
                <w:b/>
                <w:bCs/>
                <w:sz w:val="20"/>
                <w:szCs w:val="20"/>
                <w:lang w:eastAsia="en-US"/>
              </w:rPr>
              <w:t>ВІДГУК ОСІБ, ЯКІ ПЕРЕВІРЯЛИ ПРОХОДЖЕННЯ ПРАКТИКИ</w:t>
            </w:r>
          </w:p>
          <w:p w14:paraId="6A8C0E9D" w14:textId="77777777" w:rsidR="00D036F9" w:rsidRPr="000C7C33" w:rsidRDefault="00D036F9" w:rsidP="006126C6">
            <w:pPr>
              <w:tabs>
                <w:tab w:val="left" w:pos="176"/>
                <w:tab w:val="left" w:pos="7513"/>
              </w:tabs>
              <w:jc w:val="both"/>
              <w:rPr>
                <w:rFonts w:ascii="Times New Roman" w:hAnsi="Times New Roman"/>
                <w:b/>
                <w:sz w:val="20"/>
                <w:szCs w:val="20"/>
                <w:lang w:eastAsia="ru-RU"/>
              </w:rPr>
            </w:pPr>
            <w:r w:rsidRPr="000C7C33">
              <w:rPr>
                <w:rFonts w:ascii="Times New Roman" w:hAnsi="Times New Roman"/>
                <w:b/>
                <w:sz w:val="20"/>
                <w:szCs w:val="20"/>
                <w:lang w:val="ru-RU" w:eastAsia="ru-RU"/>
              </w:rPr>
              <w:t xml:space="preserve">     </w:t>
            </w:r>
            <w:r w:rsidRPr="000C7C33">
              <w:rPr>
                <w:rFonts w:ascii="Times New Roman" w:hAnsi="Times New Roman"/>
                <w:b/>
                <w:sz w:val="20"/>
                <w:szCs w:val="20"/>
                <w:lang w:eastAsia="ru-RU"/>
              </w:rPr>
              <w:t>________________________________________________________________________</w:t>
            </w:r>
          </w:p>
          <w:p w14:paraId="1A199A2B" w14:textId="77777777" w:rsidR="00D036F9" w:rsidRPr="000C7C33" w:rsidRDefault="00D036F9" w:rsidP="006126C6">
            <w:pPr>
              <w:tabs>
                <w:tab w:val="left" w:pos="176"/>
                <w:tab w:val="left" w:pos="7513"/>
              </w:tabs>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________________________________________________________________________</w:t>
            </w:r>
          </w:p>
          <w:p w14:paraId="15431541" w14:textId="596BFB9A" w:rsidR="00D036F9" w:rsidRPr="000C7C33" w:rsidRDefault="00D036F9" w:rsidP="006126C6">
            <w:pPr>
              <w:tabs>
                <w:tab w:val="left" w:pos="176"/>
                <w:tab w:val="left" w:pos="7513"/>
              </w:tabs>
              <w:ind w:left="282"/>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________________________________________________________________________________________________________________________________________________</w:t>
            </w:r>
          </w:p>
          <w:p w14:paraId="49931D7A" w14:textId="77777777" w:rsidR="00D036F9" w:rsidRPr="000C7C33" w:rsidRDefault="00D036F9" w:rsidP="006126C6">
            <w:pPr>
              <w:jc w:val="center"/>
              <w:rPr>
                <w:rFonts w:ascii="Times New Roman" w:eastAsia="Calibri" w:hAnsi="Times New Roman"/>
                <w:b/>
                <w:bCs/>
                <w:sz w:val="20"/>
                <w:szCs w:val="20"/>
                <w:lang w:eastAsia="en-US"/>
              </w:rPr>
            </w:pPr>
            <w:r w:rsidRPr="000C7C33">
              <w:rPr>
                <w:rFonts w:ascii="Times New Roman" w:eastAsia="Calibri" w:hAnsi="Times New Roman"/>
                <w:b/>
                <w:bCs/>
                <w:sz w:val="20"/>
                <w:szCs w:val="20"/>
                <w:lang w:eastAsia="en-US"/>
              </w:rPr>
              <w:t>ВИСНОВОК КЕРІВНИКА ПРАКТИКИ ВІД ВИЩОГО НАВЧАЛЬНОГО</w:t>
            </w:r>
          </w:p>
          <w:p w14:paraId="2BDEBA5F" w14:textId="77777777" w:rsidR="00D036F9" w:rsidRPr="000C7C33" w:rsidRDefault="00D036F9" w:rsidP="006126C6">
            <w:pPr>
              <w:tabs>
                <w:tab w:val="left" w:pos="7513"/>
              </w:tabs>
              <w:jc w:val="center"/>
              <w:rPr>
                <w:rFonts w:ascii="Times New Roman" w:eastAsia="Calibri" w:hAnsi="Times New Roman"/>
                <w:lang w:eastAsia="en-US"/>
              </w:rPr>
            </w:pPr>
            <w:r w:rsidRPr="000C7C33">
              <w:rPr>
                <w:rFonts w:ascii="Times New Roman" w:eastAsia="Calibri" w:hAnsi="Times New Roman"/>
                <w:b/>
                <w:bCs/>
                <w:sz w:val="20"/>
                <w:szCs w:val="20"/>
                <w:lang w:eastAsia="en-US"/>
              </w:rPr>
              <w:t>ЗАКЛАДУ ПРО ПРОХОДЖЕННЯ ПРАКТИКИ</w:t>
            </w:r>
          </w:p>
          <w:p w14:paraId="1AA09B51" w14:textId="77777777" w:rsidR="00D036F9" w:rsidRPr="000C7C33" w:rsidRDefault="00D036F9" w:rsidP="006126C6">
            <w:pPr>
              <w:tabs>
                <w:tab w:val="left" w:pos="176"/>
                <w:tab w:val="left" w:pos="7513"/>
              </w:tabs>
              <w:ind w:left="282"/>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_______________________________________________________________________</w:t>
            </w:r>
          </w:p>
          <w:p w14:paraId="282793F9" w14:textId="174BFE6B" w:rsidR="00D036F9" w:rsidRPr="000C7C33" w:rsidRDefault="00D036F9" w:rsidP="006126C6">
            <w:pPr>
              <w:tabs>
                <w:tab w:val="left" w:pos="176"/>
                <w:tab w:val="left" w:pos="7513"/>
              </w:tabs>
              <w:ind w:left="282"/>
              <w:jc w:val="both"/>
              <w:rPr>
                <w:rFonts w:ascii="Times New Roman" w:hAnsi="Times New Roman"/>
                <w:b/>
                <w:sz w:val="20"/>
                <w:szCs w:val="20"/>
                <w:lang w:val="ru-RU" w:eastAsia="ru-RU"/>
              </w:rPr>
            </w:pPr>
            <w:r w:rsidRPr="000C7C33">
              <w:rPr>
                <w:rFonts w:ascii="Times New Roman" w:hAnsi="Times New Roman"/>
                <w:b/>
                <w:sz w:val="20"/>
                <w:szCs w:val="20"/>
                <w:lang w:eastAsia="ru-RU"/>
              </w:rPr>
              <w:t>_____________________________________________________________________________________________________________________________________________________________________________________________________________________</w:t>
            </w:r>
          </w:p>
          <w:p w14:paraId="11646E9C" w14:textId="77777777" w:rsidR="00D036F9" w:rsidRPr="000C7C33" w:rsidRDefault="00D036F9" w:rsidP="006126C6">
            <w:pPr>
              <w:tabs>
                <w:tab w:val="left" w:pos="7513"/>
              </w:tabs>
              <w:spacing w:before="60"/>
              <w:rPr>
                <w:rFonts w:ascii="Times New Roman" w:eastAsia="Calibri" w:hAnsi="Times New Roman"/>
                <w:lang w:eastAsia="en-US"/>
              </w:rPr>
            </w:pPr>
            <w:r w:rsidRPr="000C7C33">
              <w:rPr>
                <w:rFonts w:ascii="Times New Roman" w:eastAsia="Calibri" w:hAnsi="Times New Roman"/>
                <w:lang w:eastAsia="en-US"/>
              </w:rPr>
              <w:t>Дата складання заліку “___” __________________ 20__ року</w:t>
            </w:r>
          </w:p>
          <w:p w14:paraId="54F3FE28" w14:textId="77777777" w:rsidR="00D036F9" w:rsidRPr="000C7C33" w:rsidRDefault="00D036F9" w:rsidP="006126C6">
            <w:pPr>
              <w:tabs>
                <w:tab w:val="left" w:pos="7513"/>
              </w:tabs>
              <w:spacing w:line="192" w:lineRule="auto"/>
              <w:rPr>
                <w:rFonts w:ascii="Times New Roman" w:eastAsia="Calibri" w:hAnsi="Times New Roman"/>
                <w:lang w:eastAsia="en-US"/>
              </w:rPr>
            </w:pPr>
            <w:r w:rsidRPr="000C7C33">
              <w:rPr>
                <w:rFonts w:ascii="Times New Roman" w:eastAsia="Calibri" w:hAnsi="Times New Roman"/>
                <w:lang w:eastAsia="en-US"/>
              </w:rPr>
              <w:t>Оцінка:</w:t>
            </w:r>
          </w:p>
          <w:p w14:paraId="2F6A3A2C" w14:textId="77777777" w:rsidR="00D036F9" w:rsidRPr="000C7C33" w:rsidRDefault="00D036F9" w:rsidP="006126C6">
            <w:pPr>
              <w:tabs>
                <w:tab w:val="left" w:pos="7513"/>
              </w:tabs>
              <w:spacing w:line="192" w:lineRule="auto"/>
              <w:ind w:left="434"/>
              <w:rPr>
                <w:rFonts w:ascii="Times New Roman" w:eastAsia="Calibri" w:hAnsi="Times New Roman"/>
                <w:lang w:eastAsia="en-US"/>
              </w:rPr>
            </w:pPr>
            <w:r w:rsidRPr="000C7C33">
              <w:rPr>
                <w:rFonts w:ascii="Times New Roman" w:eastAsia="Calibri" w:hAnsi="Times New Roman"/>
                <w:lang w:eastAsia="en-US"/>
              </w:rPr>
              <w:t>за національною шкалою ___________________</w:t>
            </w:r>
            <w:r w:rsidRPr="000C7C33">
              <w:rPr>
                <w:rFonts w:ascii="Times New Roman" w:eastAsia="Calibri" w:hAnsi="Times New Roman"/>
                <w:lang w:val="ru-RU" w:eastAsia="en-US"/>
              </w:rPr>
              <w:t>______</w:t>
            </w:r>
            <w:r w:rsidRPr="000C7C33">
              <w:rPr>
                <w:rFonts w:ascii="Times New Roman" w:eastAsia="Calibri" w:hAnsi="Times New Roman"/>
                <w:lang w:eastAsia="en-US"/>
              </w:rPr>
              <w:t>____</w:t>
            </w:r>
          </w:p>
          <w:p w14:paraId="19466435" w14:textId="77777777" w:rsidR="00D036F9" w:rsidRPr="000C7C33" w:rsidRDefault="00D036F9" w:rsidP="006126C6">
            <w:pPr>
              <w:tabs>
                <w:tab w:val="left" w:pos="1732"/>
                <w:tab w:val="left" w:pos="7513"/>
              </w:tabs>
              <w:ind w:left="434"/>
              <w:jc w:val="center"/>
              <w:rPr>
                <w:rFonts w:ascii="Times New Roman" w:eastAsia="Calibri" w:hAnsi="Times New Roman"/>
                <w:sz w:val="16"/>
                <w:szCs w:val="16"/>
                <w:lang w:eastAsia="en-US"/>
              </w:rPr>
            </w:pPr>
            <w:r w:rsidRPr="000C7C33">
              <w:rPr>
                <w:rFonts w:ascii="Times New Roman" w:eastAsia="Calibri" w:hAnsi="Times New Roman"/>
                <w:sz w:val="16"/>
                <w:szCs w:val="16"/>
                <w:lang w:eastAsia="en-US"/>
              </w:rPr>
              <w:t>(словами)</w:t>
            </w:r>
          </w:p>
          <w:p w14:paraId="3C7EFDE6" w14:textId="77777777" w:rsidR="00D036F9" w:rsidRPr="000C7C33" w:rsidRDefault="00D036F9" w:rsidP="006126C6">
            <w:pPr>
              <w:tabs>
                <w:tab w:val="left" w:pos="1732"/>
                <w:tab w:val="left" w:pos="7513"/>
              </w:tabs>
              <w:spacing w:line="192" w:lineRule="auto"/>
              <w:ind w:left="434"/>
              <w:rPr>
                <w:rFonts w:ascii="Times New Roman" w:eastAsia="Calibri" w:hAnsi="Times New Roman"/>
                <w:lang w:eastAsia="en-US"/>
              </w:rPr>
            </w:pPr>
            <w:r w:rsidRPr="000C7C33">
              <w:rPr>
                <w:rFonts w:ascii="Times New Roman" w:eastAsia="Calibri" w:hAnsi="Times New Roman"/>
                <w:lang w:eastAsia="en-US"/>
              </w:rPr>
              <w:t>кількість балів ______________________________________</w:t>
            </w:r>
          </w:p>
          <w:p w14:paraId="6EDF46AE" w14:textId="77777777" w:rsidR="00D036F9" w:rsidRPr="000C7C33" w:rsidRDefault="00D036F9" w:rsidP="006126C6">
            <w:pPr>
              <w:tabs>
                <w:tab w:val="left" w:pos="1732"/>
                <w:tab w:val="left" w:pos="7513"/>
              </w:tabs>
              <w:ind w:left="434"/>
              <w:jc w:val="center"/>
              <w:rPr>
                <w:rFonts w:ascii="Times New Roman" w:eastAsia="Calibri" w:hAnsi="Times New Roman"/>
                <w:sz w:val="16"/>
                <w:szCs w:val="16"/>
                <w:lang w:eastAsia="en-US"/>
              </w:rPr>
            </w:pPr>
            <w:r w:rsidRPr="000C7C33">
              <w:rPr>
                <w:rFonts w:ascii="Times New Roman" w:eastAsia="Calibri" w:hAnsi="Times New Roman"/>
                <w:sz w:val="16"/>
                <w:szCs w:val="16"/>
                <w:lang w:eastAsia="en-US"/>
              </w:rPr>
              <w:t xml:space="preserve"> (цифрами і словами)</w:t>
            </w:r>
          </w:p>
          <w:p w14:paraId="06A77128" w14:textId="77777777" w:rsidR="00D036F9" w:rsidRPr="000C7C33" w:rsidRDefault="00D036F9" w:rsidP="006126C6">
            <w:pPr>
              <w:tabs>
                <w:tab w:val="left" w:pos="1732"/>
                <w:tab w:val="left" w:pos="7513"/>
              </w:tabs>
              <w:spacing w:line="360" w:lineRule="auto"/>
              <w:ind w:left="434"/>
              <w:rPr>
                <w:rFonts w:ascii="Times New Roman" w:eastAsia="Calibri" w:hAnsi="Times New Roman"/>
                <w:lang w:eastAsia="en-US"/>
              </w:rPr>
            </w:pPr>
            <w:r w:rsidRPr="000C7C33">
              <w:rPr>
                <w:rFonts w:ascii="Times New Roman" w:eastAsia="Calibri" w:hAnsi="Times New Roman"/>
                <w:lang w:eastAsia="en-US"/>
              </w:rPr>
              <w:t>за шкалою ECTS ______________________________</w:t>
            </w:r>
          </w:p>
          <w:p w14:paraId="60ACCD64" w14:textId="77777777" w:rsidR="00D036F9" w:rsidRPr="000C7C33" w:rsidRDefault="00D036F9" w:rsidP="006126C6">
            <w:pPr>
              <w:tabs>
                <w:tab w:val="left" w:pos="7513"/>
              </w:tabs>
              <w:spacing w:line="192" w:lineRule="auto"/>
              <w:rPr>
                <w:rFonts w:ascii="Times New Roman" w:eastAsia="Calibri" w:hAnsi="Times New Roman"/>
                <w:lang w:eastAsia="en-US"/>
              </w:rPr>
            </w:pPr>
            <w:r w:rsidRPr="000C7C33">
              <w:rPr>
                <w:rFonts w:ascii="Times New Roman" w:eastAsia="Calibri" w:hAnsi="Times New Roman"/>
                <w:lang w:eastAsia="en-US"/>
              </w:rPr>
              <w:t>Керівник практики від</w:t>
            </w:r>
          </w:p>
          <w:p w14:paraId="60506891" w14:textId="77777777" w:rsidR="00D036F9" w:rsidRPr="000C7C33" w:rsidRDefault="00D036F9" w:rsidP="006126C6">
            <w:pPr>
              <w:tabs>
                <w:tab w:val="left" w:pos="7513"/>
              </w:tabs>
              <w:spacing w:line="192" w:lineRule="auto"/>
              <w:rPr>
                <w:rFonts w:ascii="Times New Roman" w:eastAsia="Calibri" w:hAnsi="Times New Roman"/>
                <w:lang w:eastAsia="en-US"/>
              </w:rPr>
            </w:pPr>
            <w:r w:rsidRPr="000C7C33">
              <w:rPr>
                <w:rFonts w:ascii="Times New Roman" w:eastAsia="Calibri" w:hAnsi="Times New Roman"/>
                <w:lang w:eastAsia="en-US"/>
              </w:rPr>
              <w:t>вищого навчального закладу_______________________________________</w:t>
            </w:r>
          </w:p>
          <w:p w14:paraId="07C86A75" w14:textId="77777777" w:rsidR="00D036F9" w:rsidRPr="000C7C33" w:rsidRDefault="00D036F9" w:rsidP="006126C6">
            <w:pPr>
              <w:tabs>
                <w:tab w:val="left" w:pos="176"/>
                <w:tab w:val="left" w:pos="7513"/>
              </w:tabs>
              <w:spacing w:line="360" w:lineRule="auto"/>
              <w:ind w:left="282"/>
              <w:jc w:val="center"/>
              <w:rPr>
                <w:rFonts w:eastAsia="Calibri"/>
                <w:lang w:eastAsia="en-US"/>
              </w:rPr>
            </w:pPr>
            <w:r w:rsidRPr="000C7C33">
              <w:rPr>
                <w:rFonts w:ascii="Times New Roman" w:hAnsi="Times New Roman"/>
                <w:sz w:val="16"/>
                <w:szCs w:val="16"/>
                <w:lang w:eastAsia="ru-RU"/>
              </w:rPr>
              <w:t xml:space="preserve">                            ( підпис, прізвище та ініціали)</w:t>
            </w:r>
          </w:p>
        </w:tc>
        <w:tc>
          <w:tcPr>
            <w:tcW w:w="8093" w:type="dxa"/>
            <w:gridSpan w:val="2"/>
          </w:tcPr>
          <w:p w14:paraId="2EA8AD92" w14:textId="77777777" w:rsidR="00D036F9" w:rsidRPr="000C7C33" w:rsidRDefault="00D036F9" w:rsidP="006126C6">
            <w:pPr>
              <w:tabs>
                <w:tab w:val="left" w:pos="555"/>
                <w:tab w:val="center" w:pos="3861"/>
              </w:tabs>
              <w:ind w:left="422"/>
              <w:jc w:val="center"/>
              <w:rPr>
                <w:rFonts w:ascii="Times New Roman" w:eastAsia="Calibri" w:hAnsi="Times New Roman"/>
                <w:b/>
                <w:sz w:val="28"/>
                <w:lang w:eastAsia="en-US"/>
              </w:rPr>
            </w:pPr>
            <w:r w:rsidRPr="000C7C33">
              <w:rPr>
                <w:rFonts w:eastAsia="Calibri"/>
                <w:sz w:val="28"/>
                <w:lang w:eastAsia="en-US"/>
              </w:rPr>
              <w:t xml:space="preserve">                                                </w:t>
            </w:r>
            <w:r w:rsidRPr="000C7C33">
              <w:rPr>
                <w:rFonts w:eastAsia="Calibri"/>
                <w:noProof/>
                <w:sz w:val="28"/>
              </w:rPr>
              <w:drawing>
                <wp:inline distT="0" distB="0" distL="0" distR="0" wp14:anchorId="15A7A684" wp14:editId="5BABDC4F">
                  <wp:extent cx="381635" cy="5041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635" cy="504190"/>
                          </a:xfrm>
                          <a:prstGeom prst="rect">
                            <a:avLst/>
                          </a:prstGeom>
                          <a:noFill/>
                          <a:ln>
                            <a:noFill/>
                          </a:ln>
                        </pic:spPr>
                      </pic:pic>
                    </a:graphicData>
                  </a:graphic>
                </wp:inline>
              </w:drawing>
            </w:r>
            <w:r w:rsidRPr="000C7C33">
              <w:rPr>
                <w:rFonts w:eastAsia="Calibri"/>
                <w:sz w:val="28"/>
                <w:lang w:eastAsia="en-US"/>
              </w:rPr>
              <w:t xml:space="preserve">                               </w:t>
            </w:r>
            <w:r w:rsidRPr="000C7C33">
              <w:rPr>
                <w:rFonts w:ascii="Times New Roman" w:eastAsia="Calibri" w:hAnsi="Times New Roman"/>
                <w:b/>
                <w:sz w:val="28"/>
                <w:lang w:eastAsia="en-US"/>
              </w:rPr>
              <w:t>Додаток А</w:t>
            </w:r>
          </w:p>
          <w:p w14:paraId="1817942E" w14:textId="77777777" w:rsidR="00D036F9" w:rsidRPr="000C7C33" w:rsidRDefault="00D036F9" w:rsidP="006126C6">
            <w:pPr>
              <w:tabs>
                <w:tab w:val="left" w:pos="555"/>
                <w:tab w:val="center" w:pos="3861"/>
              </w:tabs>
              <w:ind w:left="422"/>
              <w:jc w:val="center"/>
              <w:rPr>
                <w:rFonts w:ascii="Times New Roman" w:eastAsia="Calibri" w:hAnsi="Times New Roman"/>
                <w:lang w:eastAsia="en-US"/>
              </w:rPr>
            </w:pPr>
            <w:r w:rsidRPr="000C7C33">
              <w:rPr>
                <w:rFonts w:ascii="Times New Roman" w:eastAsia="Calibri" w:hAnsi="Times New Roman"/>
                <w:b/>
                <w:sz w:val="16"/>
                <w:szCs w:val="16"/>
                <w:lang w:eastAsia="en-US"/>
              </w:rPr>
              <w:t>МІНІСТЕРСТВО ОСВІТИ І НАУКИ УКРАЇНИ</w:t>
            </w:r>
          </w:p>
          <w:p w14:paraId="5B9C6FE4" w14:textId="77777777" w:rsidR="00D036F9" w:rsidRPr="000C7C33" w:rsidRDefault="00D036F9" w:rsidP="006126C6">
            <w:pPr>
              <w:tabs>
                <w:tab w:val="left" w:pos="555"/>
                <w:tab w:val="center" w:pos="3861"/>
              </w:tabs>
              <w:ind w:left="422"/>
              <w:jc w:val="center"/>
              <w:rPr>
                <w:rFonts w:ascii="Times New Roman" w:eastAsia="Calibri" w:hAnsi="Times New Roman"/>
                <w:b/>
                <w:sz w:val="16"/>
                <w:szCs w:val="16"/>
                <w:lang w:eastAsia="en-US"/>
              </w:rPr>
            </w:pPr>
            <w:r w:rsidRPr="000C7C33">
              <w:rPr>
                <w:rFonts w:ascii="Times New Roman" w:eastAsia="Calibri" w:hAnsi="Times New Roman"/>
                <w:b/>
                <w:sz w:val="16"/>
                <w:szCs w:val="16"/>
                <w:lang w:eastAsia="en-US"/>
              </w:rPr>
              <w:t>НАЦІОНАЛЬНИЙ ТЕХНІЧНИЙ УНІВЕРСИТЕТ УКРАЇНИ</w:t>
            </w:r>
          </w:p>
          <w:p w14:paraId="1B7D6D19" w14:textId="77777777" w:rsidR="00D036F9" w:rsidRPr="000C7C33" w:rsidRDefault="00D036F9" w:rsidP="006126C6">
            <w:pPr>
              <w:tabs>
                <w:tab w:val="left" w:pos="825"/>
                <w:tab w:val="center" w:pos="3861"/>
              </w:tabs>
              <w:ind w:left="422"/>
              <w:jc w:val="center"/>
              <w:rPr>
                <w:rFonts w:ascii="Times New Roman" w:eastAsia="Calibri" w:hAnsi="Times New Roman"/>
                <w:b/>
                <w:sz w:val="16"/>
                <w:szCs w:val="16"/>
                <w:lang w:eastAsia="en-US"/>
              </w:rPr>
            </w:pPr>
            <w:r w:rsidRPr="000C7C33">
              <w:rPr>
                <w:rFonts w:ascii="Times New Roman" w:eastAsia="Calibri" w:hAnsi="Times New Roman"/>
                <w:b/>
                <w:sz w:val="16"/>
                <w:szCs w:val="16"/>
                <w:lang w:eastAsia="en-US"/>
              </w:rPr>
              <w:t>“КИЇВСЬКИЙ ПОЛІТЕХНІЧНИЙ ІНСТИТУТ</w:t>
            </w:r>
          </w:p>
          <w:p w14:paraId="35CF27CF" w14:textId="77777777" w:rsidR="00D036F9" w:rsidRPr="000C7C33" w:rsidRDefault="00D036F9" w:rsidP="006126C6">
            <w:pPr>
              <w:tabs>
                <w:tab w:val="left" w:pos="825"/>
                <w:tab w:val="center" w:pos="3861"/>
              </w:tabs>
              <w:ind w:left="422"/>
              <w:jc w:val="center"/>
              <w:rPr>
                <w:rFonts w:ascii="Times New Roman" w:eastAsia="Calibri" w:hAnsi="Times New Roman"/>
                <w:b/>
                <w:sz w:val="16"/>
                <w:szCs w:val="16"/>
                <w:lang w:eastAsia="en-US"/>
              </w:rPr>
            </w:pPr>
            <w:r w:rsidRPr="000C7C33">
              <w:rPr>
                <w:rFonts w:ascii="Times New Roman" w:eastAsia="Calibri" w:hAnsi="Times New Roman"/>
                <w:b/>
                <w:sz w:val="16"/>
                <w:szCs w:val="16"/>
                <w:lang w:eastAsia="en-US"/>
              </w:rPr>
              <w:t>імені  ІГОРЯ СІКОРСЬКОГО”</w:t>
            </w:r>
          </w:p>
          <w:p w14:paraId="6736EDDD" w14:textId="77777777" w:rsidR="00D036F9" w:rsidRPr="000C7C33" w:rsidRDefault="00D036F9" w:rsidP="006126C6">
            <w:pPr>
              <w:rPr>
                <w:rFonts w:ascii="Times New Roman" w:eastAsia="Calibri" w:hAnsi="Times New Roman"/>
                <w:lang w:eastAsia="en-US"/>
              </w:rPr>
            </w:pPr>
          </w:p>
          <w:p w14:paraId="415023EE" w14:textId="77777777" w:rsidR="00D036F9" w:rsidRPr="000C7C33" w:rsidRDefault="00D036F9" w:rsidP="006126C6">
            <w:pPr>
              <w:tabs>
                <w:tab w:val="left" w:pos="1245"/>
                <w:tab w:val="center" w:pos="3861"/>
              </w:tabs>
              <w:ind w:left="422"/>
              <w:jc w:val="center"/>
              <w:rPr>
                <w:rFonts w:ascii="Times New Roman" w:eastAsia="Calibri" w:hAnsi="Times New Roman"/>
                <w:b/>
                <w:lang w:eastAsia="en-US"/>
              </w:rPr>
            </w:pPr>
            <w:r w:rsidRPr="000C7C33">
              <w:rPr>
                <w:rFonts w:ascii="Times New Roman" w:eastAsia="Calibri" w:hAnsi="Times New Roman"/>
                <w:b/>
                <w:lang w:eastAsia="en-US"/>
              </w:rPr>
              <w:t>ЩОДЕННИК ПРАКТИКИ</w:t>
            </w:r>
          </w:p>
          <w:p w14:paraId="3A7F49D6" w14:textId="77777777" w:rsidR="00D036F9" w:rsidRPr="000C7C33" w:rsidRDefault="00D036F9" w:rsidP="006126C6">
            <w:pPr>
              <w:spacing w:before="120"/>
              <w:ind w:left="420"/>
              <w:rPr>
                <w:rFonts w:ascii="Times New Roman" w:eastAsia="Calibri" w:hAnsi="Times New Roman"/>
                <w:lang w:eastAsia="en-US"/>
              </w:rPr>
            </w:pPr>
            <w:r w:rsidRPr="000C7C33">
              <w:rPr>
                <w:rFonts w:ascii="Times New Roman" w:eastAsia="Calibri" w:hAnsi="Times New Roman"/>
                <w:lang w:eastAsia="en-US"/>
              </w:rPr>
              <w:t>Студента</w:t>
            </w:r>
            <w:r w:rsidRPr="000C7C33">
              <w:rPr>
                <w:rFonts w:ascii="Times New Roman" w:eastAsia="Calibri" w:hAnsi="Times New Roman"/>
                <w:lang w:val="ru-RU" w:eastAsia="en-US"/>
              </w:rPr>
              <w:t xml:space="preserve"> </w:t>
            </w:r>
            <w:r w:rsidRPr="000C7C33">
              <w:rPr>
                <w:rFonts w:ascii="Times New Roman" w:eastAsia="Calibri" w:hAnsi="Times New Roman"/>
                <w:lang w:eastAsia="en-US"/>
              </w:rPr>
              <w:t>_______________________________________________________</w:t>
            </w:r>
          </w:p>
          <w:p w14:paraId="03513420" w14:textId="1EA02DA5" w:rsidR="00D036F9" w:rsidRPr="000C7C33" w:rsidRDefault="00D036F9" w:rsidP="00E95FFC">
            <w:pPr>
              <w:ind w:left="422"/>
              <w:rPr>
                <w:rFonts w:ascii="Times New Roman" w:eastAsia="Calibri" w:hAnsi="Times New Roman"/>
                <w:lang w:val="ru-RU" w:eastAsia="en-US"/>
              </w:rPr>
            </w:pPr>
            <w:r w:rsidRPr="000C7C33">
              <w:rPr>
                <w:rFonts w:ascii="Times New Roman" w:eastAsia="Calibri" w:hAnsi="Times New Roman"/>
                <w:lang w:eastAsia="en-US"/>
              </w:rPr>
              <w:t>Факультет,    і</w:t>
            </w:r>
            <w:proofErr w:type="spellStart"/>
            <w:r w:rsidRPr="000C7C33">
              <w:rPr>
                <w:rFonts w:ascii="Times New Roman" w:eastAsia="Calibri" w:hAnsi="Times New Roman"/>
                <w:lang w:val="ru-RU" w:eastAsia="en-US"/>
              </w:rPr>
              <w:t>нститут</w:t>
            </w:r>
            <w:proofErr w:type="spellEnd"/>
            <w:r w:rsidRPr="000C7C33">
              <w:rPr>
                <w:rFonts w:ascii="Times New Roman" w:eastAsia="Calibri" w:hAnsi="Times New Roman"/>
                <w:lang w:val="ru-RU" w:eastAsia="en-US"/>
              </w:rPr>
              <w:t xml:space="preserve">     </w:t>
            </w:r>
            <w:r w:rsidRPr="000C7C33">
              <w:rPr>
                <w:rFonts w:ascii="Times New Roman" w:eastAsia="Calibri" w:hAnsi="Times New Roman"/>
                <w:lang w:eastAsia="en-US"/>
              </w:rPr>
              <w:t>____________________________________</w:t>
            </w:r>
            <w:r w:rsidRPr="000C7C33">
              <w:rPr>
                <w:rFonts w:ascii="Times New Roman" w:eastAsia="Calibri" w:hAnsi="Times New Roman"/>
                <w:lang w:val="ru-RU" w:eastAsia="en-US"/>
              </w:rPr>
              <w:t>__________________</w:t>
            </w:r>
          </w:p>
          <w:p w14:paraId="5D495370" w14:textId="7E42F4EF" w:rsidR="00D036F9" w:rsidRPr="000C7C33" w:rsidRDefault="00D036F9" w:rsidP="006126C6">
            <w:pPr>
              <w:spacing w:line="216" w:lineRule="auto"/>
              <w:ind w:left="422"/>
              <w:rPr>
                <w:rFonts w:ascii="Times New Roman" w:eastAsia="Calibri" w:hAnsi="Times New Roman"/>
                <w:lang w:eastAsia="en-US"/>
              </w:rPr>
            </w:pPr>
            <w:r w:rsidRPr="000C7C33">
              <w:rPr>
                <w:rFonts w:ascii="Times New Roman" w:eastAsia="Calibri" w:hAnsi="Times New Roman"/>
                <w:lang w:eastAsia="en-US"/>
              </w:rPr>
              <w:t>Кафедра</w:t>
            </w:r>
            <w:r w:rsidRPr="000C7C33">
              <w:rPr>
                <w:rFonts w:ascii="Times New Roman" w:eastAsia="Calibri" w:hAnsi="Times New Roman"/>
                <w:lang w:val="ru-RU" w:eastAsia="en-US"/>
              </w:rPr>
              <w:t>_____________________________________________________</w:t>
            </w:r>
            <w:r w:rsidRPr="000C7C33">
              <w:rPr>
                <w:rFonts w:ascii="Times New Roman" w:eastAsia="Calibri" w:hAnsi="Times New Roman"/>
                <w:lang w:eastAsia="en-US"/>
              </w:rPr>
              <w:t>_</w:t>
            </w:r>
          </w:p>
          <w:p w14:paraId="6112E926" w14:textId="77777777" w:rsidR="00D036F9" w:rsidRPr="000C7C33" w:rsidRDefault="00D036F9" w:rsidP="006126C6">
            <w:pPr>
              <w:spacing w:line="216" w:lineRule="auto"/>
              <w:ind w:left="422"/>
              <w:rPr>
                <w:rFonts w:ascii="Times New Roman" w:eastAsia="Calibri" w:hAnsi="Times New Roman"/>
                <w:lang w:val="ru-RU" w:eastAsia="en-US"/>
              </w:rPr>
            </w:pPr>
            <w:r w:rsidRPr="000C7C33">
              <w:rPr>
                <w:rFonts w:ascii="Times New Roman" w:eastAsia="Calibri" w:hAnsi="Times New Roman"/>
                <w:lang w:eastAsia="en-US"/>
              </w:rPr>
              <w:t xml:space="preserve">освітня  програма  </w:t>
            </w:r>
            <w:r w:rsidRPr="000C7C33">
              <w:rPr>
                <w:rFonts w:ascii="Times New Roman" w:eastAsia="Calibri" w:hAnsi="Times New Roman"/>
                <w:b/>
                <w:lang w:val="ru-RU" w:eastAsia="en-US"/>
              </w:rPr>
              <w:t>______________________________________________</w:t>
            </w:r>
          </w:p>
          <w:p w14:paraId="359E0ED3" w14:textId="04381B5A" w:rsidR="00E95FFC" w:rsidRDefault="00D036F9" w:rsidP="00E95FFC">
            <w:pPr>
              <w:spacing w:line="216" w:lineRule="auto"/>
              <w:ind w:left="422"/>
              <w:rPr>
                <w:rFonts w:ascii="Times New Roman" w:eastAsia="Calibri" w:hAnsi="Times New Roman"/>
                <w:lang w:eastAsia="en-US"/>
              </w:rPr>
            </w:pPr>
            <w:r w:rsidRPr="000C7C33">
              <w:rPr>
                <w:rFonts w:ascii="Times New Roman" w:eastAsia="Calibri" w:hAnsi="Times New Roman"/>
                <w:lang w:eastAsia="en-US"/>
              </w:rPr>
              <w:t xml:space="preserve">код и назва </w:t>
            </w:r>
            <w:r w:rsidR="00E95FFC">
              <w:rPr>
                <w:rFonts w:ascii="Times New Roman" w:eastAsia="Calibri" w:hAnsi="Times New Roman"/>
                <w:lang w:eastAsia="en-US"/>
              </w:rPr>
              <w:t xml:space="preserve">спеціальності </w:t>
            </w:r>
          </w:p>
          <w:p w14:paraId="057ED53E" w14:textId="11885127" w:rsidR="00D036F9" w:rsidRPr="000C7C33" w:rsidRDefault="00D036F9" w:rsidP="00E95FFC">
            <w:pPr>
              <w:spacing w:line="216" w:lineRule="auto"/>
              <w:ind w:left="422"/>
              <w:rPr>
                <w:rFonts w:ascii="Times New Roman" w:eastAsia="Calibri" w:hAnsi="Times New Roman"/>
                <w:lang w:eastAsia="en-US"/>
              </w:rPr>
            </w:pPr>
            <w:r w:rsidRPr="000C7C33">
              <w:rPr>
                <w:rFonts w:ascii="Times New Roman" w:eastAsia="Calibri" w:hAnsi="Times New Roman"/>
                <w:lang w:eastAsia="en-US"/>
              </w:rPr>
              <w:t>_______ курс, група  ______________</w:t>
            </w:r>
          </w:p>
          <w:p w14:paraId="6DC75AE0" w14:textId="77777777" w:rsidR="00D036F9" w:rsidRPr="000C7C33" w:rsidRDefault="00D036F9" w:rsidP="006126C6">
            <w:pPr>
              <w:jc w:val="center"/>
              <w:rPr>
                <w:rFonts w:ascii="UkrainianBaltica" w:eastAsia="Calibri" w:hAnsi="UkrainianBaltica"/>
                <w:i/>
                <w:lang w:eastAsia="en-US"/>
              </w:rPr>
            </w:pPr>
            <w:r w:rsidRPr="000C7C33">
              <w:rPr>
                <w:rFonts w:ascii="UkrainianBaltica" w:eastAsia="Calibri" w:hAnsi="UkrainianBaltica"/>
                <w:i/>
                <w:lang w:eastAsia="en-US"/>
              </w:rPr>
              <w:t xml:space="preserve">Р О З П О Р Я Д Ж Е Н </w:t>
            </w:r>
            <w:proofErr w:type="spellStart"/>
            <w:r w:rsidRPr="000C7C33">
              <w:rPr>
                <w:rFonts w:ascii="UkrainianBaltica" w:eastAsia="Calibri" w:hAnsi="UkrainianBaltica"/>
                <w:i/>
                <w:lang w:eastAsia="en-US"/>
              </w:rPr>
              <w:t>Н</w:t>
            </w:r>
            <w:proofErr w:type="spellEnd"/>
            <w:r w:rsidRPr="000C7C33">
              <w:rPr>
                <w:rFonts w:ascii="UkrainianBaltica" w:eastAsia="Calibri" w:hAnsi="UkrainianBaltica"/>
                <w:i/>
                <w:lang w:eastAsia="en-US"/>
              </w:rPr>
              <w:t xml:space="preserve"> Я</w:t>
            </w:r>
          </w:p>
          <w:p w14:paraId="13F63BCA" w14:textId="77777777" w:rsidR="00D036F9" w:rsidRPr="000C7C33" w:rsidRDefault="00D036F9" w:rsidP="006126C6">
            <w:pPr>
              <w:ind w:left="327"/>
              <w:rPr>
                <w:rFonts w:ascii="Times New Roman" w:eastAsia="Calibri" w:hAnsi="Times New Roman"/>
                <w:sz w:val="20"/>
                <w:szCs w:val="20"/>
                <w:lang w:eastAsia="en-US"/>
              </w:rPr>
            </w:pPr>
            <w:r w:rsidRPr="000C7C33">
              <w:rPr>
                <w:rFonts w:ascii="Times New Roman" w:eastAsia="Calibri" w:hAnsi="Times New Roman"/>
                <w:sz w:val="20"/>
                <w:szCs w:val="20"/>
                <w:lang w:eastAsia="en-US"/>
              </w:rPr>
              <w:t>Студент ____________________________________________________</w:t>
            </w:r>
            <w:r w:rsidRPr="000C7C33">
              <w:rPr>
                <w:rFonts w:ascii="Times New Roman" w:eastAsia="Calibri" w:hAnsi="Times New Roman"/>
                <w:sz w:val="20"/>
                <w:szCs w:val="20"/>
                <w:lang w:val="ru-RU" w:eastAsia="en-US"/>
              </w:rPr>
              <w:t xml:space="preserve"> </w:t>
            </w:r>
            <w:r w:rsidRPr="000C7C33">
              <w:rPr>
                <w:rFonts w:ascii="Times New Roman" w:eastAsia="Calibri" w:hAnsi="Times New Roman"/>
                <w:sz w:val="20"/>
                <w:szCs w:val="20"/>
                <w:lang w:eastAsia="en-US"/>
              </w:rPr>
              <w:t>направляється</w:t>
            </w:r>
          </w:p>
          <w:p w14:paraId="686063F6" w14:textId="77777777" w:rsidR="00D036F9" w:rsidRPr="000C7C33" w:rsidRDefault="00D036F9" w:rsidP="006126C6">
            <w:pPr>
              <w:ind w:left="327"/>
              <w:rPr>
                <w:rFonts w:ascii="Times New Roman" w:eastAsia="Calibri" w:hAnsi="Times New Roman"/>
                <w:sz w:val="20"/>
                <w:szCs w:val="20"/>
                <w:lang w:eastAsia="en-US"/>
              </w:rPr>
            </w:pPr>
            <w:r w:rsidRPr="000C7C33">
              <w:rPr>
                <w:rFonts w:ascii="Times New Roman" w:eastAsia="Calibri" w:hAnsi="Times New Roman"/>
                <w:sz w:val="16"/>
                <w:szCs w:val="16"/>
                <w:lang w:eastAsia="en-US"/>
              </w:rPr>
              <w:t xml:space="preserve">                                    ( прізвище, ім’я, по батькові )      </w:t>
            </w:r>
          </w:p>
          <w:p w14:paraId="54E7BB51" w14:textId="77777777" w:rsidR="00D036F9" w:rsidRPr="000C7C33" w:rsidRDefault="00D036F9" w:rsidP="006126C6">
            <w:pPr>
              <w:ind w:left="327"/>
              <w:rPr>
                <w:rFonts w:ascii="Times New Roman" w:eastAsia="Calibri" w:hAnsi="Times New Roman"/>
                <w:sz w:val="20"/>
                <w:szCs w:val="20"/>
                <w:lang w:eastAsia="en-US"/>
              </w:rPr>
            </w:pPr>
            <w:r w:rsidRPr="000C7C33">
              <w:rPr>
                <w:rFonts w:ascii="Times New Roman" w:eastAsia="Calibri" w:hAnsi="Times New Roman"/>
                <w:sz w:val="20"/>
                <w:szCs w:val="20"/>
                <w:lang w:eastAsia="en-US"/>
              </w:rPr>
              <w:t>на      __________________________________________________ в м.</w:t>
            </w:r>
            <w:r w:rsidRPr="000C7C33">
              <w:rPr>
                <w:rFonts w:ascii="Times New Roman" w:eastAsia="Calibri" w:hAnsi="Times New Roman"/>
                <w:sz w:val="20"/>
                <w:szCs w:val="20"/>
                <w:lang w:val="ru-RU" w:eastAsia="en-US"/>
              </w:rPr>
              <w:t xml:space="preserve">  </w:t>
            </w:r>
            <w:r w:rsidRPr="000C7C33">
              <w:rPr>
                <w:rFonts w:ascii="Times New Roman" w:eastAsia="Calibri" w:hAnsi="Times New Roman"/>
                <w:sz w:val="20"/>
                <w:szCs w:val="20"/>
                <w:lang w:eastAsia="en-US"/>
              </w:rPr>
              <w:t xml:space="preserve">__________ для </w:t>
            </w:r>
          </w:p>
          <w:p w14:paraId="590A024B" w14:textId="77777777" w:rsidR="00D036F9" w:rsidRPr="000C7C33" w:rsidRDefault="00D036F9" w:rsidP="006126C6">
            <w:pPr>
              <w:ind w:left="327"/>
              <w:rPr>
                <w:rFonts w:ascii="Times New Roman" w:eastAsia="Calibri" w:hAnsi="Times New Roman"/>
                <w:sz w:val="16"/>
                <w:szCs w:val="16"/>
                <w:lang w:eastAsia="en-US"/>
              </w:rPr>
            </w:pPr>
            <w:r w:rsidRPr="000C7C33">
              <w:rPr>
                <w:rFonts w:ascii="Times New Roman" w:eastAsia="Calibri" w:hAnsi="Times New Roman"/>
                <w:sz w:val="16"/>
                <w:szCs w:val="16"/>
                <w:lang w:eastAsia="en-US"/>
              </w:rPr>
              <w:t xml:space="preserve">                                   (назва підприємства, установи)</w:t>
            </w:r>
          </w:p>
          <w:p w14:paraId="7006D85A" w14:textId="77777777" w:rsidR="00D036F9" w:rsidRPr="000C7C33" w:rsidRDefault="00D036F9" w:rsidP="006126C6">
            <w:pPr>
              <w:ind w:left="327"/>
              <w:rPr>
                <w:rFonts w:ascii="Times New Roman" w:eastAsia="Calibri" w:hAnsi="Times New Roman"/>
                <w:sz w:val="20"/>
                <w:szCs w:val="20"/>
                <w:lang w:eastAsia="en-US"/>
              </w:rPr>
            </w:pPr>
            <w:r w:rsidRPr="000C7C33">
              <w:rPr>
                <w:rFonts w:ascii="Times New Roman" w:eastAsia="Calibri" w:hAnsi="Times New Roman"/>
                <w:sz w:val="20"/>
                <w:szCs w:val="20"/>
                <w:lang w:eastAsia="en-US"/>
              </w:rPr>
              <w:t>проходження _____</w:t>
            </w:r>
            <w:r w:rsidRPr="000C7C33">
              <w:rPr>
                <w:rFonts w:ascii="Times New Roman" w:eastAsia="Calibri" w:hAnsi="Times New Roman"/>
                <w:b/>
                <w:lang w:val="ru-RU" w:eastAsia="en-US"/>
              </w:rPr>
              <w:t>__________________</w:t>
            </w:r>
            <w:r w:rsidRPr="000C7C33">
              <w:rPr>
                <w:rFonts w:ascii="Times New Roman" w:eastAsia="Calibri" w:hAnsi="Times New Roman"/>
                <w:sz w:val="20"/>
                <w:szCs w:val="20"/>
                <w:lang w:eastAsia="en-US"/>
              </w:rPr>
              <w:t>_____ практики</w:t>
            </w:r>
          </w:p>
          <w:p w14:paraId="51A6DE1E" w14:textId="77777777" w:rsidR="00D036F9" w:rsidRPr="000C7C33" w:rsidRDefault="00D036F9" w:rsidP="006126C6">
            <w:pPr>
              <w:ind w:left="327"/>
              <w:rPr>
                <w:rFonts w:ascii="Times New Roman" w:eastAsia="Calibri" w:hAnsi="Times New Roman"/>
                <w:sz w:val="16"/>
                <w:szCs w:val="16"/>
                <w:lang w:eastAsia="en-US"/>
              </w:rPr>
            </w:pPr>
            <w:r w:rsidRPr="000C7C33">
              <w:rPr>
                <w:rFonts w:ascii="Times New Roman" w:eastAsia="Calibri" w:hAnsi="Times New Roman"/>
                <w:sz w:val="16"/>
                <w:szCs w:val="16"/>
                <w:lang w:eastAsia="en-US"/>
              </w:rPr>
              <w:t xml:space="preserve">                                                (назва практики)</w:t>
            </w:r>
          </w:p>
          <w:p w14:paraId="09A4149F" w14:textId="77777777" w:rsidR="00D036F9" w:rsidRPr="000C7C33" w:rsidRDefault="00D036F9" w:rsidP="006126C6">
            <w:pPr>
              <w:ind w:left="327"/>
              <w:jc w:val="center"/>
              <w:rPr>
                <w:rFonts w:ascii="Times New Roman" w:eastAsia="Calibri" w:hAnsi="Times New Roman"/>
                <w:sz w:val="20"/>
                <w:szCs w:val="20"/>
                <w:lang w:eastAsia="en-US"/>
              </w:rPr>
            </w:pPr>
          </w:p>
          <w:p w14:paraId="76B7C491" w14:textId="77777777" w:rsidR="00D036F9" w:rsidRPr="000C7C33" w:rsidRDefault="00D036F9" w:rsidP="006126C6">
            <w:pPr>
              <w:ind w:left="752"/>
              <w:rPr>
                <w:rFonts w:ascii="Times New Roman" w:eastAsia="Calibri" w:hAnsi="Times New Roman"/>
                <w:sz w:val="20"/>
                <w:szCs w:val="20"/>
                <w:lang w:eastAsia="en-US"/>
              </w:rPr>
            </w:pPr>
            <w:r w:rsidRPr="000C7C33">
              <w:rPr>
                <w:rFonts w:ascii="Times New Roman" w:eastAsia="Calibri" w:hAnsi="Times New Roman"/>
                <w:sz w:val="20"/>
                <w:szCs w:val="20"/>
                <w:lang w:eastAsia="en-US"/>
              </w:rPr>
              <w:t>з “_</w:t>
            </w:r>
            <w:r w:rsidRPr="000C7C33">
              <w:rPr>
                <w:rFonts w:ascii="Times New Roman" w:eastAsia="Calibri" w:hAnsi="Times New Roman"/>
                <w:lang w:val="ru-RU" w:eastAsia="en-US"/>
              </w:rPr>
              <w:t>__</w:t>
            </w:r>
            <w:r w:rsidRPr="000C7C33">
              <w:rPr>
                <w:rFonts w:ascii="Times New Roman" w:eastAsia="Calibri" w:hAnsi="Times New Roman"/>
                <w:sz w:val="20"/>
                <w:szCs w:val="20"/>
                <w:lang w:eastAsia="en-US"/>
              </w:rPr>
              <w:t>_”  _</w:t>
            </w:r>
            <w:r w:rsidRPr="000C7C33">
              <w:rPr>
                <w:rFonts w:ascii="Times New Roman" w:eastAsia="Calibri" w:hAnsi="Times New Roman"/>
                <w:lang w:val="ru-RU" w:eastAsia="en-US"/>
              </w:rPr>
              <w:t>_______</w:t>
            </w:r>
            <w:r w:rsidRPr="000C7C33">
              <w:rPr>
                <w:rFonts w:ascii="Times New Roman" w:eastAsia="Calibri" w:hAnsi="Times New Roman"/>
                <w:lang w:eastAsia="en-US"/>
              </w:rPr>
              <w:t>20</w:t>
            </w:r>
            <w:r w:rsidRPr="000C7C33">
              <w:rPr>
                <w:rFonts w:ascii="Times New Roman" w:eastAsia="Calibri" w:hAnsi="Times New Roman"/>
                <w:lang w:val="ru-RU" w:eastAsia="en-US"/>
              </w:rPr>
              <w:t xml:space="preserve"> </w:t>
            </w:r>
            <w:r w:rsidRPr="000C7C33">
              <w:rPr>
                <w:rFonts w:ascii="Times New Roman" w:eastAsia="Calibri" w:hAnsi="Times New Roman"/>
                <w:sz w:val="20"/>
                <w:szCs w:val="20"/>
                <w:lang w:eastAsia="en-US"/>
              </w:rPr>
              <w:t xml:space="preserve"> р. по  “_</w:t>
            </w:r>
            <w:r w:rsidRPr="000C7C33">
              <w:rPr>
                <w:rFonts w:ascii="Times New Roman" w:eastAsia="Calibri" w:hAnsi="Times New Roman"/>
                <w:lang w:val="ru-RU" w:eastAsia="en-US"/>
              </w:rPr>
              <w:t>__</w:t>
            </w:r>
            <w:r w:rsidRPr="000C7C33">
              <w:rPr>
                <w:rFonts w:ascii="Times New Roman" w:eastAsia="Calibri" w:hAnsi="Times New Roman"/>
                <w:sz w:val="20"/>
                <w:szCs w:val="20"/>
                <w:lang w:eastAsia="en-US"/>
              </w:rPr>
              <w:t>_” _</w:t>
            </w:r>
            <w:r w:rsidRPr="000C7C33">
              <w:rPr>
                <w:rFonts w:ascii="Times New Roman" w:eastAsia="Calibri" w:hAnsi="Times New Roman"/>
                <w:lang w:val="ru-RU" w:eastAsia="en-US"/>
              </w:rPr>
              <w:t>______</w:t>
            </w:r>
            <w:r w:rsidRPr="000C7C33">
              <w:rPr>
                <w:rFonts w:ascii="Times New Roman" w:eastAsia="Calibri" w:hAnsi="Times New Roman"/>
                <w:sz w:val="20"/>
                <w:szCs w:val="20"/>
                <w:lang w:eastAsia="en-US"/>
              </w:rPr>
              <w:t>_</w:t>
            </w:r>
            <w:r w:rsidRPr="000C7C33">
              <w:rPr>
                <w:rFonts w:ascii="Times New Roman" w:eastAsia="Calibri" w:hAnsi="Times New Roman"/>
                <w:lang w:eastAsia="en-US"/>
              </w:rPr>
              <w:t>20</w:t>
            </w:r>
            <w:r w:rsidRPr="000C7C33">
              <w:rPr>
                <w:rFonts w:ascii="Times New Roman" w:eastAsia="Calibri" w:hAnsi="Times New Roman"/>
                <w:lang w:val="ru-RU" w:eastAsia="en-US"/>
              </w:rPr>
              <w:t xml:space="preserve"> </w:t>
            </w:r>
            <w:r w:rsidRPr="000C7C33">
              <w:rPr>
                <w:rFonts w:ascii="Times New Roman" w:eastAsia="Calibri" w:hAnsi="Times New Roman"/>
                <w:sz w:val="20"/>
                <w:szCs w:val="20"/>
                <w:lang w:eastAsia="en-US"/>
              </w:rPr>
              <w:t xml:space="preserve"> р.</w:t>
            </w:r>
          </w:p>
          <w:p w14:paraId="02FCE059" w14:textId="77777777" w:rsidR="00D036F9" w:rsidRPr="000C7C33" w:rsidRDefault="00D036F9" w:rsidP="006126C6">
            <w:pPr>
              <w:ind w:left="327"/>
              <w:rPr>
                <w:rFonts w:ascii="Times New Roman" w:eastAsia="Calibri" w:hAnsi="Times New Roman"/>
                <w:sz w:val="20"/>
                <w:szCs w:val="20"/>
                <w:lang w:val="ru-RU" w:eastAsia="en-US"/>
              </w:rPr>
            </w:pPr>
            <w:r w:rsidRPr="000C7C33">
              <w:rPr>
                <w:rFonts w:ascii="Times New Roman" w:eastAsia="Calibri" w:hAnsi="Times New Roman"/>
                <w:sz w:val="20"/>
                <w:szCs w:val="20"/>
                <w:lang w:eastAsia="en-US"/>
              </w:rPr>
              <w:t>Декан (директор) __________________________</w:t>
            </w:r>
            <w:r w:rsidRPr="000C7C33">
              <w:rPr>
                <w:rFonts w:ascii="Times New Roman" w:eastAsia="Calibri" w:hAnsi="Times New Roman"/>
                <w:lang w:val="ru-RU" w:eastAsia="en-US"/>
              </w:rPr>
              <w:t>____________________________</w:t>
            </w:r>
          </w:p>
          <w:p w14:paraId="3A375893" w14:textId="77777777" w:rsidR="00D036F9" w:rsidRPr="000C7C33" w:rsidRDefault="00D036F9" w:rsidP="006126C6">
            <w:pPr>
              <w:ind w:left="327"/>
              <w:rPr>
                <w:rFonts w:ascii="Times New Roman" w:eastAsia="Calibri" w:hAnsi="Times New Roman"/>
                <w:sz w:val="20"/>
                <w:szCs w:val="20"/>
                <w:lang w:eastAsia="en-US"/>
              </w:rPr>
            </w:pPr>
            <w:r w:rsidRPr="000C7C33">
              <w:rPr>
                <w:rFonts w:ascii="Times New Roman" w:eastAsia="Calibri" w:hAnsi="Times New Roman"/>
                <w:sz w:val="20"/>
                <w:szCs w:val="20"/>
                <w:lang w:eastAsia="en-US"/>
              </w:rPr>
              <w:t xml:space="preserve">        М.П.                                                        </w:t>
            </w:r>
            <w:r w:rsidRPr="000C7C33">
              <w:rPr>
                <w:rFonts w:ascii="Times New Roman" w:eastAsia="Calibri" w:hAnsi="Times New Roman"/>
                <w:sz w:val="16"/>
                <w:szCs w:val="16"/>
                <w:lang w:eastAsia="en-US"/>
              </w:rPr>
              <w:t xml:space="preserve">( прізвище, ім’я, по батькові )      </w:t>
            </w:r>
          </w:p>
          <w:p w14:paraId="784DD99E" w14:textId="77777777" w:rsidR="00D036F9" w:rsidRPr="000C7C33" w:rsidRDefault="00D036F9" w:rsidP="006126C6">
            <w:pPr>
              <w:ind w:left="327"/>
              <w:rPr>
                <w:rFonts w:ascii="Times New Roman" w:eastAsia="Calibri" w:hAnsi="Times New Roman"/>
                <w:sz w:val="20"/>
                <w:szCs w:val="20"/>
                <w:lang w:eastAsia="en-US"/>
              </w:rPr>
            </w:pPr>
          </w:p>
          <w:p w14:paraId="5DA2678D" w14:textId="77777777" w:rsidR="00D036F9" w:rsidRPr="000C7C33" w:rsidRDefault="00D036F9" w:rsidP="006126C6">
            <w:pPr>
              <w:ind w:left="327"/>
              <w:rPr>
                <w:rFonts w:ascii="Times New Roman" w:eastAsia="Calibri" w:hAnsi="Times New Roman"/>
                <w:sz w:val="20"/>
                <w:szCs w:val="20"/>
                <w:lang w:eastAsia="en-US"/>
              </w:rPr>
            </w:pPr>
            <w:r w:rsidRPr="000C7C33">
              <w:rPr>
                <w:rFonts w:ascii="Times New Roman" w:eastAsia="Calibri" w:hAnsi="Times New Roman"/>
                <w:sz w:val="20"/>
                <w:szCs w:val="20"/>
                <w:lang w:eastAsia="en-US"/>
              </w:rPr>
              <w:t>Студент _______________________________________________________________</w:t>
            </w:r>
          </w:p>
          <w:p w14:paraId="3A6B6E74" w14:textId="77777777" w:rsidR="00D036F9" w:rsidRPr="000C7C33" w:rsidRDefault="00D036F9" w:rsidP="006126C6">
            <w:pPr>
              <w:ind w:left="327"/>
              <w:rPr>
                <w:rFonts w:ascii="Times New Roman" w:eastAsia="Calibri" w:hAnsi="Times New Roman"/>
                <w:sz w:val="20"/>
                <w:szCs w:val="20"/>
                <w:lang w:eastAsia="en-US"/>
              </w:rPr>
            </w:pPr>
            <w:r w:rsidRPr="000C7C33">
              <w:rPr>
                <w:rFonts w:ascii="Times New Roman" w:eastAsia="Calibri" w:hAnsi="Times New Roman"/>
                <w:sz w:val="16"/>
                <w:szCs w:val="16"/>
                <w:lang w:eastAsia="en-US"/>
              </w:rPr>
              <w:t xml:space="preserve">                                                                                          ( прізвище, ім’я, по батькові )      </w:t>
            </w:r>
          </w:p>
          <w:p w14:paraId="46793700" w14:textId="77777777" w:rsidR="00D036F9" w:rsidRPr="000C7C33" w:rsidRDefault="00D036F9" w:rsidP="006126C6">
            <w:pPr>
              <w:ind w:left="327"/>
              <w:rPr>
                <w:rFonts w:ascii="Times New Roman" w:eastAsia="Calibri" w:hAnsi="Times New Roman"/>
                <w:sz w:val="20"/>
                <w:szCs w:val="20"/>
                <w:lang w:eastAsia="en-US"/>
              </w:rPr>
            </w:pPr>
            <w:r w:rsidRPr="000C7C33">
              <w:rPr>
                <w:rFonts w:ascii="Times New Roman" w:eastAsia="Calibri" w:hAnsi="Times New Roman"/>
                <w:sz w:val="20"/>
                <w:szCs w:val="20"/>
                <w:lang w:eastAsia="en-US"/>
              </w:rPr>
              <w:t xml:space="preserve">    на практику</w:t>
            </w:r>
          </w:p>
          <w:p w14:paraId="333FD331" w14:textId="77777777" w:rsidR="00D036F9" w:rsidRPr="000C7C33" w:rsidRDefault="00D036F9" w:rsidP="006126C6">
            <w:pPr>
              <w:ind w:left="327"/>
              <w:rPr>
                <w:rFonts w:ascii="Times New Roman" w:eastAsia="Calibri" w:hAnsi="Times New Roman"/>
                <w:sz w:val="20"/>
                <w:szCs w:val="20"/>
                <w:lang w:eastAsia="en-US"/>
              </w:rPr>
            </w:pPr>
            <w:r w:rsidRPr="000C7C33">
              <w:rPr>
                <w:rFonts w:ascii="Times New Roman" w:eastAsia="Calibri" w:hAnsi="Times New Roman"/>
                <w:sz w:val="20"/>
                <w:szCs w:val="20"/>
                <w:lang w:eastAsia="en-US"/>
              </w:rPr>
              <w:t xml:space="preserve">     п р и б у в                                                           </w:t>
            </w:r>
            <w:proofErr w:type="spellStart"/>
            <w:r w:rsidRPr="000C7C33">
              <w:rPr>
                <w:rFonts w:ascii="Times New Roman" w:eastAsia="Calibri" w:hAnsi="Times New Roman"/>
                <w:sz w:val="20"/>
                <w:szCs w:val="20"/>
                <w:lang w:eastAsia="en-US"/>
              </w:rPr>
              <w:t>в</w:t>
            </w:r>
            <w:proofErr w:type="spellEnd"/>
            <w:r w:rsidRPr="000C7C33">
              <w:rPr>
                <w:rFonts w:ascii="Times New Roman" w:eastAsia="Calibri" w:hAnsi="Times New Roman"/>
                <w:sz w:val="20"/>
                <w:szCs w:val="20"/>
                <w:lang w:eastAsia="en-US"/>
              </w:rPr>
              <w:t xml:space="preserve"> и б у в</w:t>
            </w:r>
          </w:p>
          <w:p w14:paraId="3295D0A0" w14:textId="77777777" w:rsidR="00D036F9" w:rsidRPr="000C7C33" w:rsidRDefault="00D036F9" w:rsidP="006126C6">
            <w:pPr>
              <w:ind w:left="894"/>
              <w:jc w:val="center"/>
              <w:rPr>
                <w:rFonts w:ascii="Times New Roman" w:eastAsia="Calibri" w:hAnsi="Times New Roman"/>
                <w:sz w:val="20"/>
                <w:szCs w:val="20"/>
                <w:lang w:eastAsia="en-US"/>
              </w:rPr>
            </w:pPr>
            <w:r w:rsidRPr="000C7C33">
              <w:rPr>
                <w:rFonts w:ascii="Times New Roman" w:eastAsia="Calibri" w:hAnsi="Times New Roman"/>
                <w:sz w:val="20"/>
                <w:szCs w:val="20"/>
                <w:lang w:eastAsia="en-US"/>
              </w:rPr>
              <w:t>“___” ________ 201__ р.                                “___” _________ 201__ р.</w:t>
            </w:r>
          </w:p>
          <w:p w14:paraId="6D5A7756" w14:textId="77777777" w:rsidR="00D036F9" w:rsidRPr="000C7C33" w:rsidRDefault="00D036F9" w:rsidP="006126C6">
            <w:pPr>
              <w:ind w:left="327"/>
              <w:rPr>
                <w:rFonts w:ascii="Times New Roman" w:eastAsia="Calibri" w:hAnsi="Times New Roman"/>
                <w:sz w:val="20"/>
                <w:szCs w:val="20"/>
                <w:lang w:eastAsia="en-US"/>
              </w:rPr>
            </w:pPr>
            <w:r w:rsidRPr="000C7C33">
              <w:rPr>
                <w:rFonts w:ascii="Times New Roman" w:eastAsia="Calibri" w:hAnsi="Times New Roman"/>
                <w:sz w:val="20"/>
                <w:szCs w:val="20"/>
                <w:lang w:eastAsia="en-US"/>
              </w:rPr>
              <w:t xml:space="preserve">    Керівник підприємства</w:t>
            </w:r>
          </w:p>
          <w:p w14:paraId="42A1111C" w14:textId="77777777" w:rsidR="00D036F9" w:rsidRPr="000C7C33" w:rsidRDefault="00D036F9" w:rsidP="006126C6">
            <w:pPr>
              <w:ind w:left="327"/>
              <w:rPr>
                <w:rFonts w:ascii="Times New Roman" w:eastAsia="Calibri" w:hAnsi="Times New Roman"/>
                <w:sz w:val="20"/>
                <w:szCs w:val="20"/>
                <w:lang w:eastAsia="en-US"/>
              </w:rPr>
            </w:pPr>
            <w:r w:rsidRPr="000C7C33">
              <w:rPr>
                <w:rFonts w:ascii="Times New Roman" w:eastAsia="Calibri" w:hAnsi="Times New Roman"/>
                <w:sz w:val="20"/>
                <w:szCs w:val="20"/>
                <w:lang w:eastAsia="en-US"/>
              </w:rPr>
              <w:t xml:space="preserve">                  М.П.      </w:t>
            </w:r>
            <w:r w:rsidRPr="000C7C33">
              <w:rPr>
                <w:rFonts w:ascii="Times New Roman" w:eastAsia="Calibri" w:hAnsi="Times New Roman"/>
                <w:sz w:val="16"/>
                <w:szCs w:val="16"/>
                <w:lang w:eastAsia="en-US"/>
              </w:rPr>
              <w:t xml:space="preserve">                                       </w:t>
            </w:r>
            <w:r w:rsidRPr="000C7C33">
              <w:rPr>
                <w:rFonts w:ascii="Times New Roman" w:eastAsia="Calibri" w:hAnsi="Times New Roman"/>
                <w:sz w:val="16"/>
                <w:szCs w:val="16"/>
                <w:lang w:val="ru-RU" w:eastAsia="en-US"/>
              </w:rPr>
              <w:t>___________________________________________________</w:t>
            </w:r>
            <w:r w:rsidRPr="000C7C33">
              <w:rPr>
                <w:rFonts w:ascii="Times New Roman" w:eastAsia="Calibri" w:hAnsi="Times New Roman"/>
                <w:sz w:val="16"/>
                <w:szCs w:val="16"/>
                <w:lang w:eastAsia="en-US"/>
              </w:rPr>
              <w:t xml:space="preserve">                                            </w:t>
            </w:r>
          </w:p>
          <w:p w14:paraId="381A242F" w14:textId="77777777" w:rsidR="00D036F9" w:rsidRPr="000C7C33" w:rsidRDefault="00D036F9" w:rsidP="006126C6">
            <w:pPr>
              <w:ind w:left="327"/>
              <w:jc w:val="center"/>
              <w:rPr>
                <w:rFonts w:ascii="Times New Roman" w:eastAsia="Calibri" w:hAnsi="Times New Roman"/>
                <w:sz w:val="20"/>
                <w:szCs w:val="20"/>
                <w:lang w:eastAsia="en-US"/>
              </w:rPr>
            </w:pPr>
            <w:r w:rsidRPr="000C7C33">
              <w:rPr>
                <w:rFonts w:ascii="Times New Roman" w:eastAsia="Calibri" w:hAnsi="Times New Roman"/>
                <w:sz w:val="16"/>
                <w:szCs w:val="16"/>
                <w:lang w:eastAsia="en-US"/>
              </w:rPr>
              <w:t>Підпис</w:t>
            </w:r>
          </w:p>
          <w:p w14:paraId="5DEADDB6" w14:textId="77777777" w:rsidR="00D036F9" w:rsidRPr="000C7C33" w:rsidRDefault="00D036F9" w:rsidP="006126C6">
            <w:pPr>
              <w:ind w:left="327"/>
              <w:rPr>
                <w:rFonts w:ascii="Times New Roman" w:eastAsia="Calibri" w:hAnsi="Times New Roman"/>
                <w:sz w:val="20"/>
                <w:szCs w:val="20"/>
                <w:lang w:val="ru-RU" w:eastAsia="en-US"/>
              </w:rPr>
            </w:pPr>
            <w:r w:rsidRPr="000C7C33">
              <w:rPr>
                <w:rFonts w:ascii="Times New Roman" w:eastAsia="Calibri" w:hAnsi="Times New Roman"/>
                <w:sz w:val="20"/>
                <w:szCs w:val="20"/>
                <w:lang w:eastAsia="en-US"/>
              </w:rPr>
              <w:t xml:space="preserve"> Керівник практики від підприємства  _________________________________________</w:t>
            </w:r>
          </w:p>
          <w:p w14:paraId="164889A1" w14:textId="77777777" w:rsidR="00D036F9" w:rsidRPr="000C7C33" w:rsidRDefault="00D036F9" w:rsidP="006126C6">
            <w:pPr>
              <w:jc w:val="center"/>
              <w:rPr>
                <w:rFonts w:ascii="Times New Roman" w:eastAsia="Calibri" w:hAnsi="Times New Roman"/>
                <w:sz w:val="16"/>
                <w:szCs w:val="16"/>
                <w:lang w:eastAsia="en-US"/>
              </w:rPr>
            </w:pPr>
            <w:r w:rsidRPr="000C7C33">
              <w:rPr>
                <w:rFonts w:ascii="Times New Roman" w:eastAsia="Calibri" w:hAnsi="Times New Roman"/>
                <w:sz w:val="16"/>
                <w:szCs w:val="16"/>
                <w:lang w:eastAsia="en-US"/>
              </w:rPr>
              <w:t xml:space="preserve">       Підпис</w:t>
            </w:r>
          </w:p>
        </w:tc>
      </w:tr>
      <w:tr w:rsidR="00D036F9" w:rsidRPr="000C7C33" w14:paraId="68A1DA64" w14:textId="77777777" w:rsidTr="006126C6">
        <w:trPr>
          <w:gridBefore w:val="1"/>
          <w:wBefore w:w="400" w:type="dxa"/>
          <w:trHeight w:val="9921"/>
        </w:trPr>
        <w:tc>
          <w:tcPr>
            <w:tcW w:w="7655" w:type="dxa"/>
            <w:gridSpan w:val="2"/>
            <w:noWrap/>
          </w:tcPr>
          <w:p w14:paraId="31E32E91" w14:textId="77777777" w:rsidR="00D036F9" w:rsidRPr="000C7C33" w:rsidRDefault="00D036F9" w:rsidP="006126C6">
            <w:pPr>
              <w:keepNext/>
              <w:spacing w:after="120"/>
              <w:jc w:val="center"/>
              <w:outlineLvl w:val="0"/>
              <w:rPr>
                <w:rFonts w:ascii="Times New Roman" w:hAnsi="Times New Roman"/>
                <w:b/>
                <w:sz w:val="20"/>
                <w:szCs w:val="20"/>
                <w:lang w:eastAsia="ru-RU"/>
              </w:rPr>
            </w:pPr>
            <w:r w:rsidRPr="000C7C33">
              <w:rPr>
                <w:rFonts w:ascii="Times New Roman" w:hAnsi="Times New Roman"/>
                <w:b/>
                <w:sz w:val="20"/>
                <w:szCs w:val="20"/>
                <w:lang w:eastAsia="ru-RU"/>
              </w:rPr>
              <w:lastRenderedPageBreak/>
              <w:t>Порядок проходження практики</w:t>
            </w:r>
          </w:p>
          <w:p w14:paraId="737E48DD" w14:textId="77777777" w:rsidR="00D036F9" w:rsidRPr="000C7C33" w:rsidRDefault="00D036F9" w:rsidP="006126C6">
            <w:pPr>
              <w:tabs>
                <w:tab w:val="left" w:pos="7263"/>
              </w:tabs>
              <w:ind w:left="459" w:right="601"/>
              <w:jc w:val="both"/>
              <w:rPr>
                <w:rFonts w:ascii="Times New Roman" w:eastAsia="Calibri" w:hAnsi="Times New Roman"/>
                <w:sz w:val="20"/>
                <w:szCs w:val="20"/>
                <w:lang w:eastAsia="en-US"/>
              </w:rPr>
            </w:pPr>
            <w:r w:rsidRPr="000C7C33">
              <w:rPr>
                <w:rFonts w:ascii="Times New Roman" w:eastAsia="Calibri" w:hAnsi="Times New Roman"/>
                <w:sz w:val="20"/>
                <w:szCs w:val="20"/>
                <w:lang w:eastAsia="en-US"/>
              </w:rPr>
              <w:t>1. Напередодні практики керівник практики від кафедри проводить інструктаж студентів і видає:</w:t>
            </w:r>
          </w:p>
          <w:p w14:paraId="4EBE3E78" w14:textId="77777777" w:rsidR="00D036F9" w:rsidRPr="000C7C33" w:rsidRDefault="00D036F9" w:rsidP="006126C6">
            <w:pPr>
              <w:tabs>
                <w:tab w:val="left" w:pos="7263"/>
              </w:tabs>
              <w:ind w:left="459" w:right="601"/>
              <w:jc w:val="both"/>
              <w:rPr>
                <w:rFonts w:ascii="Times New Roman" w:eastAsia="Calibri" w:hAnsi="Times New Roman"/>
                <w:sz w:val="20"/>
                <w:szCs w:val="20"/>
                <w:lang w:eastAsia="en-US"/>
              </w:rPr>
            </w:pPr>
            <w:r w:rsidRPr="000C7C33">
              <w:rPr>
                <w:rFonts w:ascii="Times New Roman" w:eastAsia="Calibri" w:hAnsi="Times New Roman"/>
                <w:sz w:val="20"/>
                <w:szCs w:val="20"/>
                <w:lang w:eastAsia="en-US"/>
              </w:rPr>
              <w:t>— заповнений щоденник (або посвідчення про відрядження);</w:t>
            </w:r>
          </w:p>
          <w:p w14:paraId="736F68EB" w14:textId="77777777" w:rsidR="00D036F9" w:rsidRPr="000C7C33" w:rsidRDefault="00D036F9" w:rsidP="006126C6">
            <w:pPr>
              <w:tabs>
                <w:tab w:val="left" w:pos="7263"/>
              </w:tabs>
              <w:ind w:left="459" w:right="601"/>
              <w:jc w:val="both"/>
              <w:rPr>
                <w:rFonts w:ascii="Times New Roman" w:eastAsia="Calibri" w:hAnsi="Times New Roman"/>
                <w:sz w:val="20"/>
                <w:szCs w:val="20"/>
                <w:lang w:eastAsia="en-US"/>
              </w:rPr>
            </w:pPr>
            <w:r w:rsidRPr="000C7C33">
              <w:rPr>
                <w:rFonts w:ascii="Times New Roman" w:eastAsia="Calibri" w:hAnsi="Times New Roman"/>
                <w:sz w:val="20"/>
                <w:szCs w:val="20"/>
                <w:lang w:eastAsia="en-US"/>
              </w:rPr>
              <w:t>— робочу програму на групу і для керівника практики від підприємства;</w:t>
            </w:r>
          </w:p>
          <w:p w14:paraId="1418EBB8" w14:textId="77777777" w:rsidR="00D036F9" w:rsidRPr="000C7C33" w:rsidRDefault="00D036F9" w:rsidP="006126C6">
            <w:pPr>
              <w:tabs>
                <w:tab w:val="left" w:pos="7263"/>
              </w:tabs>
              <w:ind w:left="459" w:right="601"/>
              <w:jc w:val="both"/>
              <w:rPr>
                <w:rFonts w:ascii="Times New Roman" w:eastAsia="Calibri" w:hAnsi="Times New Roman"/>
                <w:sz w:val="20"/>
                <w:szCs w:val="20"/>
                <w:lang w:eastAsia="en-US"/>
              </w:rPr>
            </w:pPr>
            <w:r w:rsidRPr="000C7C33">
              <w:rPr>
                <w:rFonts w:ascii="Times New Roman" w:eastAsia="Calibri" w:hAnsi="Times New Roman"/>
                <w:sz w:val="20"/>
                <w:szCs w:val="20"/>
                <w:lang w:eastAsia="en-US"/>
              </w:rPr>
              <w:t>— індивідуальні завдання з практики;</w:t>
            </w:r>
          </w:p>
          <w:p w14:paraId="1B17BE7F" w14:textId="77777777" w:rsidR="00D036F9" w:rsidRPr="000C7C33" w:rsidRDefault="00D036F9" w:rsidP="006126C6">
            <w:pPr>
              <w:tabs>
                <w:tab w:val="left" w:pos="7263"/>
              </w:tabs>
              <w:ind w:left="459" w:right="601"/>
              <w:jc w:val="both"/>
              <w:rPr>
                <w:rFonts w:ascii="Times New Roman" w:eastAsia="Calibri" w:hAnsi="Times New Roman"/>
                <w:sz w:val="20"/>
                <w:szCs w:val="20"/>
                <w:lang w:eastAsia="en-US"/>
              </w:rPr>
            </w:pPr>
            <w:r w:rsidRPr="000C7C33">
              <w:rPr>
                <w:rFonts w:ascii="Times New Roman" w:eastAsia="Calibri" w:hAnsi="Times New Roman"/>
                <w:sz w:val="20"/>
                <w:szCs w:val="20"/>
                <w:lang w:eastAsia="en-US"/>
              </w:rPr>
              <w:t>— направлення на практику</w:t>
            </w:r>
          </w:p>
          <w:p w14:paraId="78F3E101" w14:textId="77777777" w:rsidR="00D036F9" w:rsidRPr="000C7C33" w:rsidRDefault="00D036F9" w:rsidP="006126C6">
            <w:pPr>
              <w:tabs>
                <w:tab w:val="left" w:pos="7263"/>
              </w:tabs>
              <w:ind w:left="459" w:right="601"/>
              <w:jc w:val="both"/>
              <w:rPr>
                <w:rFonts w:ascii="Times New Roman" w:eastAsia="Calibri" w:hAnsi="Times New Roman"/>
                <w:sz w:val="20"/>
                <w:szCs w:val="20"/>
                <w:lang w:eastAsia="en-US"/>
              </w:rPr>
            </w:pPr>
            <w:r w:rsidRPr="000C7C33">
              <w:rPr>
                <w:rFonts w:ascii="Times New Roman" w:eastAsia="Calibri" w:hAnsi="Times New Roman"/>
                <w:sz w:val="20"/>
                <w:szCs w:val="20"/>
                <w:lang w:eastAsia="en-US"/>
              </w:rPr>
              <w:t>2. Після прибуття на підприємство, студент повинен подати керівнику практики від підприємства щоденник і робочу програму практики, ознайомити його із змістом індивідуального завдання, пройти інструктаж з охорони праці, ознайомитися з робочим місцем, правилами експлуатації устаткування та узгодити план проходження практики.</w:t>
            </w:r>
          </w:p>
          <w:p w14:paraId="3F0BDF85" w14:textId="77777777" w:rsidR="00D036F9" w:rsidRPr="000C7C33" w:rsidRDefault="00D036F9" w:rsidP="006126C6">
            <w:pPr>
              <w:tabs>
                <w:tab w:val="left" w:pos="7263"/>
              </w:tabs>
              <w:ind w:left="459" w:right="601"/>
              <w:jc w:val="both"/>
              <w:rPr>
                <w:rFonts w:ascii="Times New Roman" w:eastAsia="Calibri" w:hAnsi="Times New Roman"/>
                <w:sz w:val="20"/>
                <w:szCs w:val="20"/>
                <w:lang w:eastAsia="en-US"/>
              </w:rPr>
            </w:pPr>
            <w:r w:rsidRPr="000C7C33">
              <w:rPr>
                <w:rFonts w:ascii="Times New Roman" w:eastAsia="Calibri" w:hAnsi="Times New Roman"/>
                <w:sz w:val="20"/>
                <w:szCs w:val="20"/>
                <w:lang w:eastAsia="en-US"/>
              </w:rPr>
              <w:t>3. Під час практики студент має дотримуватися правил внутрішнього розпорядку підприємства. Відлучатися з місця практики студент може лише з дозволу керівника практики від підприємства.</w:t>
            </w:r>
          </w:p>
          <w:p w14:paraId="458ACA68" w14:textId="77777777" w:rsidR="00D036F9" w:rsidRPr="000C7C33" w:rsidRDefault="00D036F9" w:rsidP="006126C6">
            <w:pPr>
              <w:tabs>
                <w:tab w:val="left" w:pos="7263"/>
              </w:tabs>
              <w:ind w:left="459" w:right="601"/>
              <w:jc w:val="both"/>
              <w:rPr>
                <w:rFonts w:ascii="Times New Roman" w:eastAsia="Calibri" w:hAnsi="Times New Roman"/>
                <w:sz w:val="20"/>
                <w:szCs w:val="20"/>
                <w:lang w:eastAsia="en-US"/>
              </w:rPr>
            </w:pPr>
            <w:r w:rsidRPr="000C7C33">
              <w:rPr>
                <w:rFonts w:ascii="Times New Roman" w:eastAsia="Calibri" w:hAnsi="Times New Roman"/>
                <w:sz w:val="20"/>
                <w:szCs w:val="20"/>
                <w:lang w:eastAsia="en-US"/>
              </w:rPr>
              <w:t xml:space="preserve">4. Звіт з практики складається студентом відповідно до програми практики та індивідуального завдання. Залік з практики проводиться в останній день практики комісією кафедри, на яку студент подає повністю оформлені щоденник та звіт. </w:t>
            </w:r>
          </w:p>
          <w:p w14:paraId="7883D07E" w14:textId="77777777" w:rsidR="00D036F9" w:rsidRPr="000C7C33" w:rsidRDefault="00D036F9" w:rsidP="006126C6">
            <w:pPr>
              <w:keepNext/>
              <w:ind w:left="459"/>
              <w:jc w:val="center"/>
              <w:outlineLvl w:val="1"/>
              <w:rPr>
                <w:rFonts w:ascii="Times New Roman" w:hAnsi="Times New Roman"/>
                <w:b/>
                <w:sz w:val="20"/>
                <w:szCs w:val="20"/>
                <w:lang w:eastAsia="ru-RU"/>
              </w:rPr>
            </w:pPr>
          </w:p>
          <w:p w14:paraId="73E2745F" w14:textId="77777777" w:rsidR="00D036F9" w:rsidRPr="000C7C33" w:rsidRDefault="00D036F9" w:rsidP="006126C6">
            <w:pPr>
              <w:keepNext/>
              <w:spacing w:after="120"/>
              <w:jc w:val="center"/>
              <w:outlineLvl w:val="0"/>
              <w:rPr>
                <w:rFonts w:ascii="Times New Roman" w:hAnsi="Times New Roman"/>
                <w:b/>
                <w:sz w:val="20"/>
                <w:szCs w:val="20"/>
                <w:lang w:eastAsia="ru-RU"/>
              </w:rPr>
            </w:pPr>
            <w:r w:rsidRPr="000C7C33">
              <w:rPr>
                <w:rFonts w:ascii="Times New Roman" w:hAnsi="Times New Roman"/>
                <w:b/>
                <w:sz w:val="20"/>
                <w:szCs w:val="20"/>
                <w:lang w:eastAsia="ru-RU"/>
              </w:rPr>
              <w:t>Порядок ведення і оформлення щоденника</w:t>
            </w:r>
          </w:p>
          <w:p w14:paraId="5197516E" w14:textId="77777777" w:rsidR="00D036F9" w:rsidRPr="000C7C33" w:rsidRDefault="00D036F9" w:rsidP="006126C6">
            <w:pPr>
              <w:tabs>
                <w:tab w:val="left" w:pos="7263"/>
              </w:tabs>
              <w:ind w:left="459" w:right="601"/>
              <w:jc w:val="both"/>
              <w:rPr>
                <w:rFonts w:ascii="Times New Roman" w:eastAsia="Calibri" w:hAnsi="Times New Roman"/>
                <w:sz w:val="20"/>
                <w:szCs w:val="20"/>
                <w:lang w:eastAsia="en-US"/>
              </w:rPr>
            </w:pPr>
            <w:r w:rsidRPr="000C7C33">
              <w:rPr>
                <w:rFonts w:ascii="Times New Roman" w:eastAsia="Calibri" w:hAnsi="Times New Roman"/>
                <w:sz w:val="20"/>
                <w:szCs w:val="20"/>
                <w:lang w:eastAsia="en-US"/>
              </w:rPr>
              <w:t>1. Щоденник є основним документом студента під час проходження практики, в якому студент веде короткі записи про виконання програми практики та індивідуального завдання.</w:t>
            </w:r>
          </w:p>
          <w:p w14:paraId="351BB89C" w14:textId="77777777" w:rsidR="00D036F9" w:rsidRPr="000C7C33" w:rsidRDefault="00D036F9" w:rsidP="006126C6">
            <w:pPr>
              <w:tabs>
                <w:tab w:val="left" w:pos="7263"/>
              </w:tabs>
              <w:ind w:left="459" w:right="601"/>
              <w:jc w:val="both"/>
              <w:rPr>
                <w:rFonts w:ascii="Times New Roman" w:eastAsia="Calibri" w:hAnsi="Times New Roman"/>
                <w:sz w:val="20"/>
                <w:szCs w:val="20"/>
                <w:lang w:eastAsia="en-US"/>
              </w:rPr>
            </w:pPr>
            <w:r w:rsidRPr="000C7C33">
              <w:rPr>
                <w:rFonts w:ascii="Times New Roman" w:eastAsia="Calibri" w:hAnsi="Times New Roman"/>
                <w:sz w:val="20"/>
                <w:szCs w:val="20"/>
                <w:lang w:eastAsia="en-US"/>
              </w:rPr>
              <w:t>2. Раз на тиждень студент зобов’язаний подати щоденник на перегляд керівникам практики від університету та підприємства.</w:t>
            </w:r>
          </w:p>
          <w:p w14:paraId="038615BD" w14:textId="77777777" w:rsidR="00D036F9" w:rsidRPr="000C7C33" w:rsidRDefault="00D036F9" w:rsidP="006126C6">
            <w:pPr>
              <w:tabs>
                <w:tab w:val="left" w:pos="7263"/>
              </w:tabs>
              <w:ind w:left="459" w:right="601"/>
              <w:jc w:val="both"/>
              <w:rPr>
                <w:rFonts w:ascii="Times New Roman" w:eastAsia="Calibri" w:hAnsi="Times New Roman"/>
                <w:sz w:val="20"/>
                <w:szCs w:val="20"/>
                <w:lang w:eastAsia="en-US"/>
              </w:rPr>
            </w:pPr>
            <w:r w:rsidRPr="000C7C33">
              <w:rPr>
                <w:rFonts w:ascii="Times New Roman" w:eastAsia="Calibri" w:hAnsi="Times New Roman"/>
                <w:sz w:val="20"/>
                <w:szCs w:val="20"/>
                <w:lang w:eastAsia="en-US"/>
              </w:rPr>
              <w:t>3. Після закінченню практики щоденник і звіт мають бути переглянуті керівниками практики і підписані; складені відгуки про практику і все видано студенту в остаточно оформленому вигляді.</w:t>
            </w:r>
          </w:p>
          <w:p w14:paraId="49FC97B3" w14:textId="77777777" w:rsidR="00D036F9" w:rsidRPr="000C7C33" w:rsidRDefault="00D036F9" w:rsidP="006126C6">
            <w:pPr>
              <w:tabs>
                <w:tab w:val="left" w:pos="7263"/>
              </w:tabs>
              <w:ind w:left="459" w:right="601"/>
              <w:jc w:val="both"/>
              <w:rPr>
                <w:rFonts w:ascii="Times New Roman" w:eastAsia="Calibri" w:hAnsi="Times New Roman"/>
                <w:sz w:val="20"/>
                <w:szCs w:val="20"/>
                <w:lang w:eastAsia="en-US"/>
              </w:rPr>
            </w:pPr>
            <w:r w:rsidRPr="000C7C33">
              <w:rPr>
                <w:rFonts w:ascii="Times New Roman" w:eastAsia="Calibri" w:hAnsi="Times New Roman"/>
                <w:sz w:val="20"/>
                <w:szCs w:val="20"/>
                <w:lang w:eastAsia="en-US"/>
              </w:rPr>
              <w:t>4. Оформлений щоденник разом із звітом студент повинен здати на кафедру. Без заповненого і затвердженого щоденника практика не зараховується.</w:t>
            </w:r>
          </w:p>
          <w:p w14:paraId="7A549606" w14:textId="77777777" w:rsidR="00D036F9" w:rsidRPr="000C7C33" w:rsidRDefault="00D036F9" w:rsidP="006126C6">
            <w:pPr>
              <w:tabs>
                <w:tab w:val="left" w:pos="7263"/>
              </w:tabs>
              <w:ind w:left="459" w:right="601"/>
              <w:jc w:val="both"/>
              <w:rPr>
                <w:rFonts w:ascii="Times New Roman" w:eastAsia="Calibri" w:hAnsi="Times New Roman"/>
                <w:sz w:val="20"/>
                <w:szCs w:val="20"/>
                <w:lang w:eastAsia="en-US"/>
              </w:rPr>
            </w:pPr>
          </w:p>
          <w:p w14:paraId="1A0C68E1" w14:textId="77777777" w:rsidR="00D036F9" w:rsidRPr="000C7C33" w:rsidRDefault="00D036F9" w:rsidP="006126C6">
            <w:pPr>
              <w:tabs>
                <w:tab w:val="left" w:pos="7263"/>
              </w:tabs>
              <w:ind w:left="459" w:right="601"/>
              <w:jc w:val="both"/>
              <w:rPr>
                <w:rFonts w:ascii="Times New Roman" w:eastAsia="Calibri" w:hAnsi="Times New Roman"/>
                <w:sz w:val="20"/>
                <w:szCs w:val="20"/>
                <w:lang w:eastAsia="en-US"/>
              </w:rPr>
            </w:pPr>
          </w:p>
          <w:p w14:paraId="69204D96" w14:textId="77777777" w:rsidR="00D036F9" w:rsidRPr="000C7C33" w:rsidRDefault="00D036F9" w:rsidP="006126C6">
            <w:pPr>
              <w:tabs>
                <w:tab w:val="left" w:pos="7263"/>
              </w:tabs>
              <w:ind w:left="743" w:right="601"/>
              <w:jc w:val="both"/>
              <w:rPr>
                <w:rFonts w:ascii="Times New Roman" w:eastAsia="Calibri" w:hAnsi="Times New Roman"/>
                <w:bCs/>
                <w:i/>
                <w:sz w:val="18"/>
                <w:szCs w:val="18"/>
                <w:lang w:val="ru-RU" w:eastAsia="en-US"/>
              </w:rPr>
            </w:pPr>
            <w:r w:rsidRPr="000C7C33">
              <w:rPr>
                <w:rFonts w:ascii="Times New Roman" w:eastAsia="Calibri" w:hAnsi="Times New Roman"/>
                <w:i/>
                <w:sz w:val="18"/>
                <w:szCs w:val="18"/>
                <w:lang w:eastAsia="en-US"/>
              </w:rPr>
              <w:t xml:space="preserve">Примітка. </w:t>
            </w:r>
            <w:r w:rsidRPr="000C7C33">
              <w:rPr>
                <w:rFonts w:ascii="Times New Roman" w:eastAsia="Calibri" w:hAnsi="Times New Roman"/>
                <w:sz w:val="18"/>
                <w:szCs w:val="18"/>
                <w:lang w:eastAsia="en-US"/>
              </w:rPr>
              <w:t>Щоденник заповнюється студентом особисто, крім розділів відгуку про роботу студента на практиці.</w:t>
            </w:r>
          </w:p>
          <w:p w14:paraId="174D6922" w14:textId="77777777" w:rsidR="00D036F9" w:rsidRPr="000C7C33" w:rsidRDefault="00D036F9" w:rsidP="006126C6">
            <w:pPr>
              <w:ind w:left="743" w:right="34"/>
              <w:rPr>
                <w:rFonts w:ascii="Times New Roman" w:eastAsia="Calibri" w:hAnsi="Times New Roman"/>
                <w:bCs/>
                <w:sz w:val="16"/>
                <w:szCs w:val="16"/>
                <w:lang w:val="ru-RU" w:eastAsia="en-US"/>
              </w:rPr>
            </w:pPr>
          </w:p>
          <w:p w14:paraId="0FC6F793" w14:textId="77777777" w:rsidR="00D036F9" w:rsidRPr="000C7C33" w:rsidRDefault="00D036F9" w:rsidP="006126C6">
            <w:pPr>
              <w:rPr>
                <w:rFonts w:ascii="Times New Roman" w:eastAsia="Calibri" w:hAnsi="Times New Roman"/>
                <w:sz w:val="16"/>
                <w:szCs w:val="16"/>
                <w:lang w:val="ru-RU" w:eastAsia="en-US"/>
              </w:rPr>
            </w:pPr>
          </w:p>
          <w:p w14:paraId="5F147B0C" w14:textId="77777777" w:rsidR="00D036F9" w:rsidRPr="000C7C33" w:rsidRDefault="00D036F9" w:rsidP="006126C6">
            <w:pPr>
              <w:rPr>
                <w:rFonts w:ascii="Times New Roman" w:eastAsia="Calibri" w:hAnsi="Times New Roman"/>
                <w:sz w:val="16"/>
                <w:szCs w:val="16"/>
                <w:lang w:val="ru-RU" w:eastAsia="en-US"/>
              </w:rPr>
            </w:pPr>
          </w:p>
          <w:p w14:paraId="2FC1617D" w14:textId="77777777" w:rsidR="00D036F9" w:rsidRPr="000C7C33" w:rsidRDefault="00D036F9" w:rsidP="006126C6">
            <w:pPr>
              <w:rPr>
                <w:rFonts w:ascii="Times New Roman" w:eastAsia="Calibri" w:hAnsi="Times New Roman"/>
                <w:sz w:val="16"/>
                <w:szCs w:val="16"/>
                <w:lang w:val="ru-RU" w:eastAsia="en-US"/>
              </w:rPr>
            </w:pPr>
          </w:p>
          <w:p w14:paraId="28C5C1FE" w14:textId="77777777" w:rsidR="00D036F9" w:rsidRPr="000C7C33" w:rsidRDefault="00D036F9" w:rsidP="006126C6">
            <w:pPr>
              <w:rPr>
                <w:rFonts w:ascii="Times New Roman" w:eastAsia="Calibri" w:hAnsi="Times New Roman"/>
                <w:sz w:val="16"/>
                <w:szCs w:val="16"/>
                <w:lang w:eastAsia="en-US"/>
              </w:rPr>
            </w:pPr>
          </w:p>
        </w:tc>
        <w:tc>
          <w:tcPr>
            <w:tcW w:w="8084" w:type="dxa"/>
          </w:tcPr>
          <w:p w14:paraId="45AFEEFC" w14:textId="77777777" w:rsidR="00D036F9" w:rsidRPr="000C7C33" w:rsidRDefault="00D036F9" w:rsidP="006126C6">
            <w:pPr>
              <w:spacing w:before="120"/>
              <w:rPr>
                <w:rFonts w:ascii="Times New Roman" w:eastAsia="Calibri" w:hAnsi="Times New Roman"/>
                <w:lang w:eastAsia="en-US"/>
              </w:rPr>
            </w:pPr>
          </w:p>
          <w:p w14:paraId="09701EDB" w14:textId="77777777" w:rsidR="00D036F9" w:rsidRPr="000C7C33" w:rsidRDefault="00D036F9" w:rsidP="006126C6">
            <w:pPr>
              <w:spacing w:before="120"/>
              <w:rPr>
                <w:rFonts w:ascii="UkrainianBaltica" w:eastAsia="Calibri" w:hAnsi="UkrainianBaltica"/>
                <w:lang w:eastAsia="en-US"/>
              </w:rPr>
            </w:pPr>
            <w:r w:rsidRPr="000C7C33">
              <w:rPr>
                <w:rFonts w:ascii="UkrainianBaltica" w:eastAsia="Calibri" w:hAnsi="UkrainianBaltica"/>
                <w:lang w:eastAsia="en-US"/>
              </w:rPr>
              <w:t>_______ тиждень практики</w:t>
            </w:r>
          </w:p>
          <w:p w14:paraId="2D5C5ADA" w14:textId="77777777" w:rsidR="00D036F9" w:rsidRPr="000C7C33" w:rsidRDefault="00D036F9" w:rsidP="006126C6">
            <w:pPr>
              <w:tabs>
                <w:tab w:val="left" w:pos="176"/>
                <w:tab w:val="left" w:pos="7513"/>
              </w:tabs>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         _________________________________________</w:t>
            </w:r>
          </w:p>
          <w:p w14:paraId="4B1625E0" w14:textId="77777777" w:rsidR="00D036F9" w:rsidRPr="000C7C33" w:rsidRDefault="00D036F9" w:rsidP="006126C6">
            <w:pPr>
              <w:jc w:val="center"/>
              <w:rPr>
                <w:rFonts w:ascii="Times New Roman" w:eastAsia="Calibri" w:hAnsi="Times New Roman"/>
                <w:sz w:val="16"/>
                <w:szCs w:val="16"/>
                <w:lang w:eastAsia="en-US"/>
              </w:rPr>
            </w:pP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Дати</w:t>
            </w: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 xml:space="preserve">               </w:t>
            </w:r>
            <w:r w:rsidRPr="000C7C33">
              <w:rPr>
                <w:rFonts w:ascii="UkrainianBaltica" w:eastAsia="Calibri" w:hAnsi="UkrainianBaltica"/>
                <w:sz w:val="16"/>
                <w:szCs w:val="16"/>
                <w:lang w:eastAsia="en-US"/>
              </w:rPr>
              <w:tab/>
            </w:r>
            <w:r w:rsidRPr="000C7C33">
              <w:rPr>
                <w:rFonts w:ascii="UkrainianBaltica" w:eastAsia="Calibri" w:hAnsi="UkrainianBaltica"/>
                <w:sz w:val="16"/>
                <w:szCs w:val="16"/>
                <w:lang w:eastAsia="en-US"/>
              </w:rPr>
              <w:tab/>
            </w: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Записи про виконання завдання</w:t>
            </w:r>
            <w:r w:rsidRPr="000C7C33">
              <w:rPr>
                <w:rFonts w:ascii="Times New Roman" w:eastAsia="Calibri" w:hAnsi="Times New Roman"/>
                <w:sz w:val="16"/>
                <w:szCs w:val="16"/>
                <w:lang w:eastAsia="en-US"/>
              </w:rPr>
              <w:t>)</w:t>
            </w:r>
          </w:p>
          <w:p w14:paraId="2BB7E38F" w14:textId="77777777" w:rsidR="00D036F9" w:rsidRPr="000C7C33" w:rsidRDefault="00D036F9" w:rsidP="006126C6">
            <w:pPr>
              <w:tabs>
                <w:tab w:val="left" w:pos="601"/>
                <w:tab w:val="left" w:pos="7513"/>
              </w:tabs>
              <w:spacing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48A1AEFA" w14:textId="77777777" w:rsidR="00D036F9" w:rsidRPr="000C7C33" w:rsidRDefault="00D036F9" w:rsidP="006126C6">
            <w:pPr>
              <w:tabs>
                <w:tab w:val="left" w:pos="601"/>
                <w:tab w:val="left" w:pos="7513"/>
              </w:tabs>
              <w:spacing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7DC29857" w14:textId="77777777" w:rsidR="00D036F9" w:rsidRPr="000C7C33" w:rsidRDefault="00D036F9" w:rsidP="006126C6">
            <w:pPr>
              <w:tabs>
                <w:tab w:val="left" w:pos="601"/>
                <w:tab w:val="left" w:pos="7513"/>
              </w:tabs>
              <w:spacing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2D5B348C" w14:textId="77777777" w:rsidR="00D036F9" w:rsidRPr="000C7C33" w:rsidRDefault="00D036F9" w:rsidP="006126C6">
            <w:pPr>
              <w:tabs>
                <w:tab w:val="left" w:pos="601"/>
                <w:tab w:val="left" w:pos="7513"/>
              </w:tabs>
              <w:spacing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1EFBAAEA" w14:textId="77777777" w:rsidR="00D036F9" w:rsidRPr="000C7C33" w:rsidRDefault="00D036F9" w:rsidP="006126C6">
            <w:pPr>
              <w:tabs>
                <w:tab w:val="left" w:pos="601"/>
                <w:tab w:val="left" w:pos="7513"/>
              </w:tabs>
              <w:spacing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37D8947F" w14:textId="77777777" w:rsidR="00D036F9" w:rsidRPr="000C7C33" w:rsidRDefault="00D036F9" w:rsidP="006126C6">
            <w:pPr>
              <w:tabs>
                <w:tab w:val="left" w:pos="601"/>
                <w:tab w:val="left" w:pos="7513"/>
              </w:tabs>
              <w:spacing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0AC59C8A" w14:textId="77777777" w:rsidR="00D036F9" w:rsidRPr="000C7C33" w:rsidRDefault="00D036F9" w:rsidP="006126C6">
            <w:pPr>
              <w:tabs>
                <w:tab w:val="left" w:pos="601"/>
                <w:tab w:val="left" w:pos="7513"/>
              </w:tabs>
              <w:spacing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5A1309C9" w14:textId="77777777" w:rsidR="00D036F9" w:rsidRPr="000C7C33" w:rsidRDefault="00D036F9" w:rsidP="006126C6">
            <w:pPr>
              <w:tabs>
                <w:tab w:val="left" w:pos="176"/>
                <w:tab w:val="left" w:pos="7513"/>
              </w:tabs>
              <w:spacing w:line="360" w:lineRule="auto"/>
              <w:ind w:left="284"/>
              <w:jc w:val="both"/>
              <w:rPr>
                <w:rFonts w:ascii="Times New Roman" w:hAnsi="Times New Roman"/>
                <w:b/>
                <w:sz w:val="20"/>
                <w:szCs w:val="20"/>
                <w:lang w:eastAsia="ru-RU"/>
              </w:rPr>
            </w:pPr>
          </w:p>
          <w:p w14:paraId="276B51F1" w14:textId="77777777" w:rsidR="00D036F9" w:rsidRPr="000C7C33" w:rsidRDefault="00D036F9" w:rsidP="006126C6">
            <w:pPr>
              <w:tabs>
                <w:tab w:val="left" w:pos="176"/>
                <w:tab w:val="left" w:pos="7513"/>
              </w:tabs>
              <w:spacing w:line="360" w:lineRule="auto"/>
              <w:ind w:left="284"/>
              <w:jc w:val="both"/>
              <w:rPr>
                <w:rFonts w:ascii="Times New Roman" w:hAnsi="Times New Roman"/>
                <w:b/>
                <w:sz w:val="20"/>
                <w:szCs w:val="20"/>
                <w:lang w:eastAsia="ru-RU"/>
              </w:rPr>
            </w:pPr>
          </w:p>
          <w:p w14:paraId="5B334FEF" w14:textId="77777777" w:rsidR="00D036F9" w:rsidRPr="000C7C33" w:rsidRDefault="00D036F9" w:rsidP="006126C6">
            <w:pPr>
              <w:rPr>
                <w:rFonts w:ascii="UkrainianBaltica" w:eastAsia="Calibri" w:hAnsi="UkrainianBaltica"/>
                <w:lang w:eastAsia="en-US"/>
              </w:rPr>
            </w:pPr>
            <w:r w:rsidRPr="000C7C33">
              <w:rPr>
                <w:rFonts w:ascii="UkrainianBaltica" w:eastAsia="Calibri" w:hAnsi="UkrainianBaltica"/>
                <w:lang w:eastAsia="en-US"/>
              </w:rPr>
              <w:t>_______ тиждень практики</w:t>
            </w:r>
          </w:p>
          <w:p w14:paraId="5A8E654E" w14:textId="77777777" w:rsidR="00D036F9" w:rsidRPr="000C7C33" w:rsidRDefault="00D036F9" w:rsidP="006126C6">
            <w:pPr>
              <w:tabs>
                <w:tab w:val="left" w:pos="176"/>
                <w:tab w:val="left" w:pos="7513"/>
              </w:tabs>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         _________________________________________</w:t>
            </w:r>
          </w:p>
          <w:p w14:paraId="23D1473E" w14:textId="77777777" w:rsidR="00D036F9" w:rsidRPr="000C7C33" w:rsidRDefault="00D036F9" w:rsidP="006126C6">
            <w:pPr>
              <w:jc w:val="center"/>
              <w:rPr>
                <w:rFonts w:ascii="Times New Roman" w:eastAsia="Calibri" w:hAnsi="Times New Roman"/>
                <w:sz w:val="16"/>
                <w:szCs w:val="16"/>
                <w:lang w:eastAsia="en-US"/>
              </w:rPr>
            </w:pP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Дати</w:t>
            </w: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 xml:space="preserve">               </w:t>
            </w:r>
            <w:r w:rsidRPr="000C7C33">
              <w:rPr>
                <w:rFonts w:ascii="UkrainianBaltica" w:eastAsia="Calibri" w:hAnsi="UkrainianBaltica"/>
                <w:sz w:val="16"/>
                <w:szCs w:val="16"/>
                <w:lang w:eastAsia="en-US"/>
              </w:rPr>
              <w:tab/>
            </w:r>
            <w:r w:rsidRPr="000C7C33">
              <w:rPr>
                <w:rFonts w:ascii="UkrainianBaltica" w:eastAsia="Calibri" w:hAnsi="UkrainianBaltica"/>
                <w:sz w:val="16"/>
                <w:szCs w:val="16"/>
                <w:lang w:eastAsia="en-US"/>
              </w:rPr>
              <w:tab/>
            </w: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Записи про виконання завдання</w:t>
            </w:r>
            <w:r w:rsidRPr="000C7C33">
              <w:rPr>
                <w:rFonts w:ascii="Times New Roman" w:eastAsia="Calibri" w:hAnsi="Times New Roman"/>
                <w:sz w:val="16"/>
                <w:szCs w:val="16"/>
                <w:lang w:eastAsia="en-US"/>
              </w:rPr>
              <w:t>)</w:t>
            </w:r>
          </w:p>
          <w:p w14:paraId="2EA6CA33" w14:textId="77777777" w:rsidR="00D036F9" w:rsidRPr="000C7C33" w:rsidRDefault="00D036F9" w:rsidP="006126C6">
            <w:pPr>
              <w:tabs>
                <w:tab w:val="left" w:pos="601"/>
                <w:tab w:val="left" w:pos="7513"/>
              </w:tabs>
              <w:spacing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4FA7D49A" w14:textId="77777777" w:rsidR="00D036F9" w:rsidRPr="000C7C33" w:rsidRDefault="00D036F9" w:rsidP="006126C6">
            <w:pPr>
              <w:tabs>
                <w:tab w:val="left" w:pos="601"/>
                <w:tab w:val="left" w:pos="7513"/>
              </w:tabs>
              <w:spacing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7493FC1F" w14:textId="77777777" w:rsidR="00D036F9" w:rsidRPr="000C7C33" w:rsidRDefault="00D036F9" w:rsidP="006126C6">
            <w:pPr>
              <w:tabs>
                <w:tab w:val="left" w:pos="601"/>
                <w:tab w:val="left" w:pos="7513"/>
              </w:tabs>
              <w:spacing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6C3C2BD8" w14:textId="77777777" w:rsidR="00D036F9" w:rsidRPr="000C7C33" w:rsidRDefault="00D036F9" w:rsidP="006126C6">
            <w:pPr>
              <w:tabs>
                <w:tab w:val="left" w:pos="601"/>
                <w:tab w:val="left" w:pos="7513"/>
              </w:tabs>
              <w:spacing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5B6ADD9A" w14:textId="77777777" w:rsidR="00D036F9" w:rsidRPr="000C7C33" w:rsidRDefault="00D036F9" w:rsidP="006126C6">
            <w:pPr>
              <w:tabs>
                <w:tab w:val="left" w:pos="601"/>
                <w:tab w:val="left" w:pos="7513"/>
              </w:tabs>
              <w:spacing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2DC43896" w14:textId="77777777" w:rsidR="00D036F9" w:rsidRPr="000C7C33" w:rsidRDefault="00D036F9" w:rsidP="006126C6">
            <w:pPr>
              <w:tabs>
                <w:tab w:val="left" w:pos="601"/>
                <w:tab w:val="left" w:pos="7513"/>
              </w:tabs>
              <w:spacing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5BBB8B96" w14:textId="77777777" w:rsidR="00D036F9" w:rsidRPr="000C7C33" w:rsidRDefault="00D036F9" w:rsidP="006126C6">
            <w:pPr>
              <w:tabs>
                <w:tab w:val="left" w:pos="601"/>
                <w:tab w:val="left" w:pos="7513"/>
              </w:tabs>
              <w:spacing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44E6E311" w14:textId="77777777" w:rsidR="00D036F9" w:rsidRPr="000C7C33" w:rsidRDefault="00D036F9" w:rsidP="006126C6">
            <w:pPr>
              <w:rPr>
                <w:rFonts w:ascii="Times New Roman" w:eastAsia="Calibri" w:hAnsi="Times New Roman"/>
                <w:bCs/>
                <w:sz w:val="16"/>
                <w:szCs w:val="16"/>
                <w:lang w:val="ru-RU" w:eastAsia="en-US"/>
              </w:rPr>
            </w:pPr>
          </w:p>
        </w:tc>
      </w:tr>
      <w:tr w:rsidR="00D036F9" w:rsidRPr="000C7C33" w14:paraId="2539F27E" w14:textId="77777777" w:rsidTr="006126C6">
        <w:trPr>
          <w:gridBefore w:val="1"/>
          <w:wBefore w:w="400" w:type="dxa"/>
          <w:trHeight w:val="9921"/>
        </w:trPr>
        <w:tc>
          <w:tcPr>
            <w:tcW w:w="7655" w:type="dxa"/>
            <w:gridSpan w:val="2"/>
            <w:noWrap/>
          </w:tcPr>
          <w:p w14:paraId="244418A7" w14:textId="77777777" w:rsidR="00D036F9" w:rsidRPr="000C7C33" w:rsidRDefault="00D036F9" w:rsidP="006126C6">
            <w:pPr>
              <w:spacing w:before="120"/>
              <w:rPr>
                <w:rFonts w:ascii="Times New Roman" w:eastAsia="Calibri" w:hAnsi="Times New Roman"/>
                <w:lang w:eastAsia="en-US"/>
              </w:rPr>
            </w:pPr>
          </w:p>
          <w:p w14:paraId="63728ED7" w14:textId="77777777" w:rsidR="00D036F9" w:rsidRPr="000C7C33" w:rsidRDefault="00D036F9" w:rsidP="006126C6">
            <w:pPr>
              <w:spacing w:before="120"/>
              <w:rPr>
                <w:rFonts w:ascii="UkrainianBaltica" w:eastAsia="Calibri" w:hAnsi="UkrainianBaltica"/>
                <w:lang w:eastAsia="en-US"/>
              </w:rPr>
            </w:pPr>
            <w:r w:rsidRPr="000C7C33">
              <w:rPr>
                <w:rFonts w:ascii="UkrainianBaltica" w:eastAsia="Calibri" w:hAnsi="UkrainianBaltica"/>
                <w:lang w:eastAsia="en-US"/>
              </w:rPr>
              <w:t>_______ тиждень практики</w:t>
            </w:r>
          </w:p>
          <w:p w14:paraId="3CDEB595" w14:textId="77777777" w:rsidR="00D036F9" w:rsidRPr="000C7C33" w:rsidRDefault="00D036F9" w:rsidP="006126C6">
            <w:pPr>
              <w:tabs>
                <w:tab w:val="left" w:pos="176"/>
                <w:tab w:val="left" w:pos="7513"/>
              </w:tabs>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         _________________________________________</w:t>
            </w:r>
          </w:p>
          <w:p w14:paraId="46E8E90C" w14:textId="77777777" w:rsidR="00D036F9" w:rsidRPr="000C7C33" w:rsidRDefault="00D036F9" w:rsidP="006126C6">
            <w:pPr>
              <w:jc w:val="center"/>
              <w:rPr>
                <w:rFonts w:ascii="Times New Roman" w:eastAsia="Calibri" w:hAnsi="Times New Roman"/>
                <w:sz w:val="16"/>
                <w:szCs w:val="16"/>
                <w:lang w:eastAsia="en-US"/>
              </w:rPr>
            </w:pP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Дати</w:t>
            </w: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 xml:space="preserve">               </w:t>
            </w:r>
            <w:r w:rsidRPr="000C7C33">
              <w:rPr>
                <w:rFonts w:ascii="UkrainianBaltica" w:eastAsia="Calibri" w:hAnsi="UkrainianBaltica"/>
                <w:sz w:val="16"/>
                <w:szCs w:val="16"/>
                <w:lang w:eastAsia="en-US"/>
              </w:rPr>
              <w:tab/>
            </w:r>
            <w:r w:rsidRPr="000C7C33">
              <w:rPr>
                <w:rFonts w:ascii="UkrainianBaltica" w:eastAsia="Calibri" w:hAnsi="UkrainianBaltica"/>
                <w:sz w:val="16"/>
                <w:szCs w:val="16"/>
                <w:lang w:eastAsia="en-US"/>
              </w:rPr>
              <w:tab/>
            </w: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Записи про виконання завдання</w:t>
            </w:r>
            <w:r w:rsidRPr="000C7C33">
              <w:rPr>
                <w:rFonts w:ascii="Times New Roman" w:eastAsia="Calibri" w:hAnsi="Times New Roman"/>
                <w:sz w:val="16"/>
                <w:szCs w:val="16"/>
                <w:lang w:eastAsia="en-US"/>
              </w:rPr>
              <w:t>)</w:t>
            </w:r>
          </w:p>
          <w:p w14:paraId="70415BFB" w14:textId="77777777" w:rsidR="00D036F9" w:rsidRPr="000C7C33" w:rsidRDefault="00D036F9" w:rsidP="006126C6">
            <w:pPr>
              <w:tabs>
                <w:tab w:val="left" w:pos="176"/>
                <w:tab w:val="left" w:pos="7513"/>
              </w:tabs>
              <w:spacing w:line="48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w:t>
            </w:r>
          </w:p>
          <w:p w14:paraId="1672983C" w14:textId="77777777" w:rsidR="00D036F9" w:rsidRPr="000C7C33" w:rsidRDefault="00D036F9" w:rsidP="006126C6">
            <w:pPr>
              <w:tabs>
                <w:tab w:val="left" w:pos="176"/>
                <w:tab w:val="left" w:pos="7513"/>
              </w:tabs>
              <w:spacing w:line="48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w:t>
            </w:r>
          </w:p>
          <w:p w14:paraId="4546E693" w14:textId="77777777" w:rsidR="00D036F9" w:rsidRPr="000C7C33" w:rsidRDefault="00D036F9" w:rsidP="006126C6">
            <w:pPr>
              <w:tabs>
                <w:tab w:val="left" w:pos="176"/>
                <w:tab w:val="left" w:pos="7513"/>
              </w:tabs>
              <w:spacing w:line="48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w:t>
            </w:r>
          </w:p>
          <w:p w14:paraId="4C0878C2" w14:textId="77777777" w:rsidR="00D036F9" w:rsidRPr="000C7C33" w:rsidRDefault="00D036F9" w:rsidP="006126C6">
            <w:pPr>
              <w:tabs>
                <w:tab w:val="left" w:pos="176"/>
                <w:tab w:val="left" w:pos="7513"/>
              </w:tabs>
              <w:spacing w:line="48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w:t>
            </w:r>
          </w:p>
          <w:p w14:paraId="7C0D7EC4" w14:textId="77777777" w:rsidR="00D036F9" w:rsidRPr="000C7C33" w:rsidRDefault="00D036F9" w:rsidP="006126C6">
            <w:pPr>
              <w:tabs>
                <w:tab w:val="left" w:pos="176"/>
                <w:tab w:val="left" w:pos="7513"/>
              </w:tabs>
              <w:spacing w:line="48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_______________________________________________________________________</w:t>
            </w:r>
          </w:p>
          <w:p w14:paraId="2CC532AB" w14:textId="77777777" w:rsidR="00D036F9" w:rsidRPr="000C7C33" w:rsidRDefault="00D036F9" w:rsidP="006126C6">
            <w:pPr>
              <w:tabs>
                <w:tab w:val="left" w:pos="176"/>
                <w:tab w:val="left" w:pos="7513"/>
              </w:tabs>
              <w:spacing w:line="48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_______________________________________________________________________</w:t>
            </w:r>
          </w:p>
          <w:p w14:paraId="2435A190" w14:textId="77777777" w:rsidR="00D036F9" w:rsidRPr="000C7C33" w:rsidRDefault="00D036F9" w:rsidP="006126C6">
            <w:pPr>
              <w:tabs>
                <w:tab w:val="left" w:pos="176"/>
                <w:tab w:val="left" w:pos="7513"/>
              </w:tabs>
              <w:spacing w:line="48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w:t>
            </w:r>
          </w:p>
          <w:p w14:paraId="3883EA2E" w14:textId="77777777" w:rsidR="00D036F9" w:rsidRPr="000C7C33" w:rsidRDefault="00D036F9" w:rsidP="006126C6">
            <w:pPr>
              <w:rPr>
                <w:rFonts w:ascii="UkrainianBaltica" w:eastAsia="Calibri" w:hAnsi="UkrainianBaltica"/>
                <w:lang w:eastAsia="en-US"/>
              </w:rPr>
            </w:pPr>
            <w:r w:rsidRPr="000C7C33">
              <w:rPr>
                <w:rFonts w:ascii="UkrainianBaltica" w:eastAsia="Calibri" w:hAnsi="UkrainianBaltica"/>
                <w:lang w:eastAsia="en-US"/>
              </w:rPr>
              <w:t>_______ тиждень практики</w:t>
            </w:r>
          </w:p>
          <w:p w14:paraId="37BBAA86" w14:textId="77777777" w:rsidR="00D036F9" w:rsidRPr="000C7C33" w:rsidRDefault="00D036F9" w:rsidP="006126C6">
            <w:pPr>
              <w:tabs>
                <w:tab w:val="left" w:pos="176"/>
                <w:tab w:val="left" w:pos="7513"/>
              </w:tabs>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         _________________________________________</w:t>
            </w:r>
          </w:p>
          <w:p w14:paraId="358998EB" w14:textId="77777777" w:rsidR="00D036F9" w:rsidRPr="000C7C33" w:rsidRDefault="00D036F9" w:rsidP="006126C6">
            <w:pPr>
              <w:jc w:val="center"/>
              <w:rPr>
                <w:rFonts w:ascii="Times New Roman" w:eastAsia="Calibri" w:hAnsi="Times New Roman"/>
                <w:sz w:val="16"/>
                <w:szCs w:val="16"/>
                <w:lang w:eastAsia="en-US"/>
              </w:rPr>
            </w:pP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Дати</w:t>
            </w: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 xml:space="preserve">               </w:t>
            </w:r>
            <w:r w:rsidRPr="000C7C33">
              <w:rPr>
                <w:rFonts w:ascii="UkrainianBaltica" w:eastAsia="Calibri" w:hAnsi="UkrainianBaltica"/>
                <w:sz w:val="16"/>
                <w:szCs w:val="16"/>
                <w:lang w:eastAsia="en-US"/>
              </w:rPr>
              <w:tab/>
            </w:r>
            <w:r w:rsidRPr="000C7C33">
              <w:rPr>
                <w:rFonts w:ascii="UkrainianBaltica" w:eastAsia="Calibri" w:hAnsi="UkrainianBaltica"/>
                <w:sz w:val="16"/>
                <w:szCs w:val="16"/>
                <w:lang w:eastAsia="en-US"/>
              </w:rPr>
              <w:tab/>
            </w: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Записи про виконання завдання</w:t>
            </w:r>
            <w:r w:rsidRPr="000C7C33">
              <w:rPr>
                <w:rFonts w:ascii="Times New Roman" w:eastAsia="Calibri" w:hAnsi="Times New Roman"/>
                <w:sz w:val="16"/>
                <w:szCs w:val="16"/>
                <w:lang w:eastAsia="en-US"/>
              </w:rPr>
              <w:t>)</w:t>
            </w:r>
          </w:p>
          <w:p w14:paraId="7ABC38B9" w14:textId="77777777" w:rsidR="00D036F9" w:rsidRPr="000C7C33" w:rsidRDefault="00D036F9" w:rsidP="006126C6">
            <w:pPr>
              <w:tabs>
                <w:tab w:val="left" w:pos="176"/>
                <w:tab w:val="left" w:pos="7513"/>
              </w:tabs>
              <w:spacing w:line="48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_______________________________________________________________________</w:t>
            </w:r>
          </w:p>
          <w:p w14:paraId="21D90ABE" w14:textId="77777777" w:rsidR="00D036F9" w:rsidRPr="000C7C33" w:rsidRDefault="00D036F9" w:rsidP="006126C6">
            <w:pPr>
              <w:tabs>
                <w:tab w:val="left" w:pos="176"/>
                <w:tab w:val="left" w:pos="7513"/>
              </w:tabs>
              <w:spacing w:line="48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_______________________________________________________________________</w:t>
            </w:r>
          </w:p>
          <w:p w14:paraId="1E7DE67B" w14:textId="77777777" w:rsidR="00D036F9" w:rsidRPr="000C7C33" w:rsidRDefault="00D036F9" w:rsidP="006126C6">
            <w:pPr>
              <w:tabs>
                <w:tab w:val="left" w:pos="176"/>
                <w:tab w:val="left" w:pos="7513"/>
              </w:tabs>
              <w:spacing w:line="48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_______________________________________________________________________</w:t>
            </w:r>
          </w:p>
          <w:p w14:paraId="5EFFACC9" w14:textId="77777777" w:rsidR="00D036F9" w:rsidRPr="000C7C33" w:rsidRDefault="00D036F9" w:rsidP="006126C6">
            <w:pPr>
              <w:tabs>
                <w:tab w:val="left" w:pos="176"/>
                <w:tab w:val="left" w:pos="7513"/>
              </w:tabs>
              <w:spacing w:line="48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w:t>
            </w:r>
          </w:p>
          <w:p w14:paraId="11948C64" w14:textId="77777777" w:rsidR="00D036F9" w:rsidRPr="000C7C33" w:rsidRDefault="00D036F9" w:rsidP="006126C6">
            <w:pPr>
              <w:tabs>
                <w:tab w:val="left" w:pos="176"/>
                <w:tab w:val="left" w:pos="7513"/>
              </w:tabs>
              <w:spacing w:line="48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_______________________________________________________________________</w:t>
            </w:r>
          </w:p>
          <w:p w14:paraId="0ADA84FD" w14:textId="77777777" w:rsidR="00D036F9" w:rsidRPr="000C7C33" w:rsidRDefault="00D036F9" w:rsidP="006126C6">
            <w:pPr>
              <w:tabs>
                <w:tab w:val="left" w:pos="176"/>
                <w:tab w:val="left" w:pos="7513"/>
              </w:tabs>
              <w:spacing w:line="48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_______________________________________________________________________</w:t>
            </w:r>
          </w:p>
          <w:p w14:paraId="7C2C9B46" w14:textId="77777777" w:rsidR="00D036F9" w:rsidRPr="000C7C33" w:rsidRDefault="00D036F9" w:rsidP="006126C6">
            <w:pPr>
              <w:tabs>
                <w:tab w:val="left" w:pos="176"/>
                <w:tab w:val="left" w:pos="7513"/>
              </w:tabs>
              <w:spacing w:line="480" w:lineRule="auto"/>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w:t>
            </w:r>
          </w:p>
          <w:p w14:paraId="564DC391" w14:textId="77777777" w:rsidR="00D036F9" w:rsidRPr="000C7C33" w:rsidRDefault="00D036F9" w:rsidP="006126C6">
            <w:pPr>
              <w:rPr>
                <w:rFonts w:ascii="Times New Roman" w:hAnsi="Times New Roman"/>
                <w:lang w:eastAsia="en-US"/>
              </w:rPr>
            </w:pPr>
          </w:p>
        </w:tc>
        <w:tc>
          <w:tcPr>
            <w:tcW w:w="8084" w:type="dxa"/>
          </w:tcPr>
          <w:p w14:paraId="00546453" w14:textId="77777777" w:rsidR="00D036F9" w:rsidRPr="000C7C33" w:rsidRDefault="00D036F9" w:rsidP="006126C6">
            <w:pPr>
              <w:spacing w:before="120" w:after="120"/>
              <w:jc w:val="center"/>
              <w:rPr>
                <w:rFonts w:ascii="Times New Roman" w:eastAsia="Calibri" w:hAnsi="Times New Roman"/>
                <w:b/>
                <w:sz w:val="20"/>
                <w:szCs w:val="20"/>
                <w:lang w:eastAsia="en-US"/>
              </w:rPr>
            </w:pPr>
            <w:r w:rsidRPr="000C7C33">
              <w:rPr>
                <w:rFonts w:ascii="Times New Roman" w:eastAsia="Calibri" w:hAnsi="Times New Roman"/>
                <w:b/>
                <w:sz w:val="20"/>
                <w:szCs w:val="20"/>
                <w:lang w:eastAsia="en-US"/>
              </w:rPr>
              <w:t>ІНДИВІДУАЛЬНЕ ЗАВДАННЯ З ПРАКТИКИ</w:t>
            </w:r>
          </w:p>
          <w:p w14:paraId="4099850A" w14:textId="77777777" w:rsidR="00D036F9" w:rsidRPr="000C7C33" w:rsidRDefault="00D036F9" w:rsidP="006126C6">
            <w:pPr>
              <w:ind w:left="318"/>
              <w:rPr>
                <w:rFonts w:ascii="UkrainianBaltica" w:eastAsia="Calibri" w:hAnsi="UkrainianBaltica"/>
                <w:lang w:eastAsia="en-US"/>
              </w:rPr>
            </w:pPr>
            <w:r w:rsidRPr="000C7C33">
              <w:rPr>
                <w:rFonts w:ascii="UkrainianBaltica" w:eastAsia="Calibri" w:hAnsi="UkrainianBaltica"/>
                <w:lang w:eastAsia="en-US"/>
              </w:rPr>
              <w:t>Тема</w:t>
            </w:r>
            <w:r w:rsidRPr="000C7C33">
              <w:rPr>
                <w:rFonts w:ascii="Times New Roman" w:eastAsia="Calibri" w:hAnsi="Times New Roman"/>
                <w:lang w:eastAsia="en-US"/>
              </w:rPr>
              <w:t xml:space="preserve"> </w:t>
            </w:r>
            <w:r w:rsidRPr="000C7C33">
              <w:rPr>
                <w:rFonts w:ascii="UkrainianBaltica" w:eastAsia="Calibri" w:hAnsi="UkrainianBaltica"/>
                <w:lang w:eastAsia="en-US"/>
              </w:rPr>
              <w:t xml:space="preserve"> ____________________________________________________________</w:t>
            </w:r>
          </w:p>
          <w:p w14:paraId="5C91B603" w14:textId="77777777" w:rsidR="00D036F9" w:rsidRPr="000C7C33" w:rsidRDefault="00D036F9" w:rsidP="006126C6">
            <w:pPr>
              <w:tabs>
                <w:tab w:val="left" w:pos="176"/>
                <w:tab w:val="left" w:pos="7513"/>
              </w:tabs>
              <w:spacing w:before="120" w:after="120" w:line="312" w:lineRule="auto"/>
              <w:ind w:left="318"/>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________________________________________________________________________</w:t>
            </w:r>
          </w:p>
          <w:p w14:paraId="5D007019" w14:textId="77777777" w:rsidR="00D036F9" w:rsidRPr="000C7C33" w:rsidRDefault="00D036F9" w:rsidP="006126C6">
            <w:pPr>
              <w:tabs>
                <w:tab w:val="left" w:pos="176"/>
                <w:tab w:val="left" w:pos="7513"/>
              </w:tabs>
              <w:spacing w:line="312" w:lineRule="auto"/>
              <w:ind w:left="318"/>
              <w:jc w:val="both"/>
              <w:rPr>
                <w:rFonts w:ascii="Times New Roman" w:hAnsi="Times New Roman"/>
                <w:b/>
                <w:sz w:val="20"/>
                <w:szCs w:val="20"/>
                <w:lang w:eastAsia="ru-RU"/>
              </w:rPr>
            </w:pPr>
            <w:r w:rsidRPr="000C7C33">
              <w:rPr>
                <w:rFonts w:ascii="UkrainianBaltica" w:eastAsia="Calibri" w:hAnsi="UkrainianBaltica"/>
                <w:lang w:eastAsia="en-US"/>
              </w:rPr>
              <w:t>Зміст</w:t>
            </w:r>
            <w:r w:rsidRPr="000C7C33">
              <w:rPr>
                <w:rFonts w:ascii="Times New Roman" w:hAnsi="Times New Roman"/>
                <w:b/>
                <w:sz w:val="20"/>
                <w:szCs w:val="20"/>
                <w:lang w:eastAsia="ru-RU"/>
              </w:rPr>
              <w:t xml:space="preserve">  __________________________________________________________________</w:t>
            </w:r>
          </w:p>
          <w:p w14:paraId="74D95535" w14:textId="77777777" w:rsidR="00D036F9" w:rsidRPr="000C7C33" w:rsidRDefault="00D036F9" w:rsidP="006126C6">
            <w:pPr>
              <w:tabs>
                <w:tab w:val="left" w:pos="176"/>
                <w:tab w:val="left" w:pos="7513"/>
              </w:tabs>
              <w:spacing w:line="312" w:lineRule="auto"/>
              <w:ind w:left="318"/>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________________________________________________________________________</w:t>
            </w:r>
          </w:p>
          <w:p w14:paraId="50A6C232" w14:textId="77777777" w:rsidR="00D036F9" w:rsidRPr="000C7C33" w:rsidRDefault="00D036F9" w:rsidP="006126C6">
            <w:pPr>
              <w:tabs>
                <w:tab w:val="left" w:pos="176"/>
                <w:tab w:val="left" w:pos="7513"/>
              </w:tabs>
              <w:spacing w:line="312" w:lineRule="auto"/>
              <w:ind w:left="318"/>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________________________________________________________________________</w:t>
            </w:r>
          </w:p>
          <w:p w14:paraId="2874E064" w14:textId="77777777" w:rsidR="00D036F9" w:rsidRPr="000C7C33" w:rsidRDefault="00D036F9" w:rsidP="006126C6">
            <w:pPr>
              <w:tabs>
                <w:tab w:val="left" w:pos="176"/>
                <w:tab w:val="left" w:pos="7513"/>
              </w:tabs>
              <w:spacing w:line="312" w:lineRule="auto"/>
              <w:ind w:left="318"/>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________________________________________________________________________</w:t>
            </w:r>
          </w:p>
          <w:p w14:paraId="26D12935" w14:textId="77777777" w:rsidR="00D036F9" w:rsidRPr="000C7C33" w:rsidRDefault="00D036F9" w:rsidP="006126C6">
            <w:pPr>
              <w:tabs>
                <w:tab w:val="left" w:pos="176"/>
                <w:tab w:val="left" w:pos="7513"/>
              </w:tabs>
              <w:spacing w:line="312" w:lineRule="auto"/>
              <w:ind w:left="318"/>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________________________________________________________________________</w:t>
            </w:r>
          </w:p>
          <w:p w14:paraId="412697AB" w14:textId="77777777" w:rsidR="00D036F9" w:rsidRPr="000C7C33" w:rsidRDefault="00D036F9" w:rsidP="006126C6">
            <w:pPr>
              <w:spacing w:before="240" w:after="120"/>
              <w:jc w:val="center"/>
              <w:rPr>
                <w:rFonts w:ascii="Times New Roman" w:eastAsia="Calibri" w:hAnsi="Times New Roman"/>
                <w:b/>
                <w:sz w:val="20"/>
                <w:szCs w:val="20"/>
                <w:lang w:eastAsia="en-US"/>
              </w:rPr>
            </w:pPr>
            <w:r w:rsidRPr="000C7C33">
              <w:rPr>
                <w:rFonts w:ascii="Times New Roman" w:eastAsia="Calibri" w:hAnsi="Times New Roman"/>
                <w:b/>
                <w:sz w:val="20"/>
                <w:szCs w:val="20"/>
                <w:lang w:eastAsia="en-US"/>
              </w:rPr>
              <w:t>КАЛЕНДАРНИЙ ГРАФІК ПРОХОДЖЕННЯ ПРАКТИКИ</w:t>
            </w:r>
          </w:p>
          <w:tbl>
            <w:tblPr>
              <w:tblW w:w="7551"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3172"/>
              <w:gridCol w:w="319"/>
              <w:gridCol w:w="319"/>
              <w:gridCol w:w="319"/>
              <w:gridCol w:w="319"/>
              <w:gridCol w:w="319"/>
              <w:gridCol w:w="319"/>
              <w:gridCol w:w="319"/>
              <w:gridCol w:w="319"/>
              <w:gridCol w:w="1314"/>
            </w:tblGrid>
            <w:tr w:rsidR="00D036F9" w:rsidRPr="000C7C33" w14:paraId="2F5013CF" w14:textId="77777777" w:rsidTr="006126C6">
              <w:trPr>
                <w:cantSplit/>
                <w:trHeight w:val="324"/>
              </w:trPr>
              <w:tc>
                <w:tcPr>
                  <w:tcW w:w="513" w:type="dxa"/>
                  <w:vMerge w:val="restart"/>
                  <w:vAlign w:val="center"/>
                </w:tcPr>
                <w:p w14:paraId="0095448E" w14:textId="77777777" w:rsidR="00D036F9" w:rsidRPr="000C7C33" w:rsidRDefault="00D036F9" w:rsidP="006126C6">
                  <w:pPr>
                    <w:ind w:right="80"/>
                    <w:jc w:val="center"/>
                    <w:rPr>
                      <w:rFonts w:ascii="Times New Roman" w:eastAsia="Calibri" w:hAnsi="Times New Roman"/>
                      <w:b/>
                      <w:sz w:val="16"/>
                      <w:szCs w:val="16"/>
                      <w:lang w:eastAsia="en-US"/>
                    </w:rPr>
                  </w:pPr>
                  <w:r w:rsidRPr="000C7C33">
                    <w:rPr>
                      <w:rFonts w:ascii="Times New Roman" w:eastAsia="Calibri" w:hAnsi="Times New Roman"/>
                      <w:b/>
                      <w:sz w:val="16"/>
                      <w:szCs w:val="16"/>
                      <w:lang w:eastAsia="en-US"/>
                    </w:rPr>
                    <w:t>№ з/п</w:t>
                  </w:r>
                </w:p>
              </w:tc>
              <w:tc>
                <w:tcPr>
                  <w:tcW w:w="3172" w:type="dxa"/>
                  <w:vMerge w:val="restart"/>
                  <w:vAlign w:val="center"/>
                </w:tcPr>
                <w:p w14:paraId="7973AF5C" w14:textId="77777777" w:rsidR="00D036F9" w:rsidRPr="000C7C33" w:rsidRDefault="00D036F9" w:rsidP="006126C6">
                  <w:pPr>
                    <w:jc w:val="center"/>
                    <w:rPr>
                      <w:rFonts w:ascii="Times New Roman" w:eastAsia="Calibri" w:hAnsi="Times New Roman"/>
                      <w:b/>
                      <w:sz w:val="16"/>
                      <w:szCs w:val="16"/>
                      <w:lang w:eastAsia="en-US"/>
                    </w:rPr>
                  </w:pPr>
                  <w:r w:rsidRPr="000C7C33">
                    <w:rPr>
                      <w:rFonts w:ascii="Times New Roman" w:eastAsia="Calibri" w:hAnsi="Times New Roman"/>
                      <w:b/>
                      <w:sz w:val="16"/>
                      <w:szCs w:val="16"/>
                      <w:lang w:eastAsia="en-US"/>
                    </w:rPr>
                    <w:t>Назви робіт</w:t>
                  </w:r>
                </w:p>
              </w:tc>
              <w:tc>
                <w:tcPr>
                  <w:tcW w:w="2552" w:type="dxa"/>
                  <w:gridSpan w:val="8"/>
                  <w:vAlign w:val="center"/>
                </w:tcPr>
                <w:p w14:paraId="661B49F7" w14:textId="77777777" w:rsidR="00D036F9" w:rsidRPr="000C7C33" w:rsidRDefault="00D036F9" w:rsidP="006126C6">
                  <w:pPr>
                    <w:spacing w:before="40" w:line="192" w:lineRule="auto"/>
                    <w:jc w:val="center"/>
                    <w:rPr>
                      <w:rFonts w:ascii="Times New Roman" w:eastAsia="Calibri" w:hAnsi="Times New Roman"/>
                      <w:b/>
                      <w:sz w:val="16"/>
                      <w:szCs w:val="16"/>
                      <w:lang w:eastAsia="en-US"/>
                    </w:rPr>
                  </w:pPr>
                  <w:r w:rsidRPr="000C7C33">
                    <w:rPr>
                      <w:rFonts w:ascii="Times New Roman" w:eastAsia="Calibri" w:hAnsi="Times New Roman"/>
                      <w:b/>
                      <w:sz w:val="16"/>
                      <w:szCs w:val="16"/>
                      <w:lang w:eastAsia="en-US"/>
                    </w:rPr>
                    <w:t>Тижні проходження практики</w:t>
                  </w:r>
                </w:p>
              </w:tc>
              <w:tc>
                <w:tcPr>
                  <w:tcW w:w="1314" w:type="dxa"/>
                  <w:vMerge w:val="restart"/>
                  <w:vAlign w:val="center"/>
                </w:tcPr>
                <w:p w14:paraId="3FF1838A" w14:textId="77777777" w:rsidR="00D036F9" w:rsidRPr="000C7C33" w:rsidRDefault="00D036F9" w:rsidP="006126C6">
                  <w:pPr>
                    <w:jc w:val="center"/>
                    <w:rPr>
                      <w:rFonts w:ascii="Times New Roman" w:eastAsia="Calibri" w:hAnsi="Times New Roman"/>
                      <w:b/>
                      <w:sz w:val="16"/>
                      <w:szCs w:val="16"/>
                      <w:lang w:eastAsia="en-US"/>
                    </w:rPr>
                  </w:pPr>
                  <w:r w:rsidRPr="000C7C33">
                    <w:rPr>
                      <w:rFonts w:ascii="Times New Roman" w:eastAsia="Calibri" w:hAnsi="Times New Roman"/>
                      <w:b/>
                      <w:sz w:val="16"/>
                      <w:szCs w:val="16"/>
                      <w:lang w:eastAsia="en-US"/>
                    </w:rPr>
                    <w:t>Відмітки про виконання</w:t>
                  </w:r>
                </w:p>
              </w:tc>
            </w:tr>
            <w:tr w:rsidR="00D036F9" w:rsidRPr="000C7C33" w14:paraId="2B37DB8B" w14:textId="77777777" w:rsidTr="006126C6">
              <w:trPr>
                <w:trHeight w:val="70"/>
              </w:trPr>
              <w:tc>
                <w:tcPr>
                  <w:tcW w:w="513" w:type="dxa"/>
                  <w:vMerge/>
                  <w:vAlign w:val="center"/>
                </w:tcPr>
                <w:p w14:paraId="2E14BB66" w14:textId="77777777" w:rsidR="00D036F9" w:rsidRPr="000C7C33" w:rsidRDefault="00D036F9" w:rsidP="006126C6">
                  <w:pPr>
                    <w:jc w:val="center"/>
                    <w:rPr>
                      <w:rFonts w:ascii="Times New Roman" w:eastAsia="Calibri" w:hAnsi="Times New Roman"/>
                      <w:b/>
                      <w:sz w:val="16"/>
                      <w:szCs w:val="16"/>
                      <w:lang w:eastAsia="en-US"/>
                    </w:rPr>
                  </w:pPr>
                </w:p>
              </w:tc>
              <w:tc>
                <w:tcPr>
                  <w:tcW w:w="3172" w:type="dxa"/>
                  <w:vMerge/>
                  <w:vAlign w:val="center"/>
                </w:tcPr>
                <w:p w14:paraId="6C6611AB" w14:textId="77777777" w:rsidR="00D036F9" w:rsidRPr="000C7C33" w:rsidRDefault="00D036F9" w:rsidP="006126C6">
                  <w:pPr>
                    <w:jc w:val="center"/>
                    <w:rPr>
                      <w:rFonts w:ascii="Times New Roman" w:eastAsia="Calibri" w:hAnsi="Times New Roman"/>
                      <w:b/>
                      <w:sz w:val="16"/>
                      <w:szCs w:val="16"/>
                      <w:lang w:eastAsia="en-US"/>
                    </w:rPr>
                  </w:pPr>
                </w:p>
              </w:tc>
              <w:tc>
                <w:tcPr>
                  <w:tcW w:w="319" w:type="dxa"/>
                  <w:shd w:val="clear" w:color="auto" w:fill="auto"/>
                  <w:vAlign w:val="center"/>
                </w:tcPr>
                <w:p w14:paraId="22C0B041" w14:textId="77777777" w:rsidR="00D036F9" w:rsidRPr="000C7C33" w:rsidRDefault="00D036F9" w:rsidP="006126C6">
                  <w:pPr>
                    <w:jc w:val="center"/>
                    <w:rPr>
                      <w:rFonts w:ascii="Times New Roman" w:eastAsia="Calibri" w:hAnsi="Times New Roman"/>
                      <w:b/>
                      <w:sz w:val="16"/>
                      <w:szCs w:val="16"/>
                      <w:lang w:eastAsia="en-US"/>
                    </w:rPr>
                  </w:pPr>
                  <w:r w:rsidRPr="000C7C33">
                    <w:rPr>
                      <w:rFonts w:ascii="Times New Roman" w:eastAsia="Calibri" w:hAnsi="Times New Roman"/>
                      <w:b/>
                      <w:sz w:val="16"/>
                      <w:szCs w:val="16"/>
                      <w:lang w:eastAsia="en-US"/>
                    </w:rPr>
                    <w:t>1</w:t>
                  </w:r>
                </w:p>
              </w:tc>
              <w:tc>
                <w:tcPr>
                  <w:tcW w:w="319" w:type="dxa"/>
                  <w:shd w:val="clear" w:color="auto" w:fill="auto"/>
                  <w:vAlign w:val="center"/>
                </w:tcPr>
                <w:p w14:paraId="55366D14" w14:textId="77777777" w:rsidR="00D036F9" w:rsidRPr="000C7C33" w:rsidRDefault="00D036F9" w:rsidP="006126C6">
                  <w:pPr>
                    <w:jc w:val="center"/>
                    <w:rPr>
                      <w:rFonts w:ascii="Times New Roman" w:eastAsia="Calibri" w:hAnsi="Times New Roman"/>
                      <w:b/>
                      <w:sz w:val="16"/>
                      <w:szCs w:val="16"/>
                      <w:lang w:eastAsia="en-US"/>
                    </w:rPr>
                  </w:pPr>
                  <w:r w:rsidRPr="000C7C33">
                    <w:rPr>
                      <w:rFonts w:ascii="Times New Roman" w:eastAsia="Calibri" w:hAnsi="Times New Roman"/>
                      <w:b/>
                      <w:sz w:val="16"/>
                      <w:szCs w:val="16"/>
                      <w:lang w:eastAsia="en-US"/>
                    </w:rPr>
                    <w:t>2</w:t>
                  </w:r>
                </w:p>
              </w:tc>
              <w:tc>
                <w:tcPr>
                  <w:tcW w:w="319" w:type="dxa"/>
                  <w:shd w:val="clear" w:color="auto" w:fill="auto"/>
                  <w:vAlign w:val="center"/>
                </w:tcPr>
                <w:p w14:paraId="24036C56" w14:textId="77777777" w:rsidR="00D036F9" w:rsidRPr="000C7C33" w:rsidRDefault="00D036F9" w:rsidP="006126C6">
                  <w:pPr>
                    <w:jc w:val="center"/>
                    <w:rPr>
                      <w:rFonts w:ascii="Times New Roman" w:eastAsia="Calibri" w:hAnsi="Times New Roman"/>
                      <w:b/>
                      <w:sz w:val="16"/>
                      <w:szCs w:val="16"/>
                      <w:lang w:eastAsia="en-US"/>
                    </w:rPr>
                  </w:pPr>
                  <w:r w:rsidRPr="000C7C33">
                    <w:rPr>
                      <w:rFonts w:ascii="Times New Roman" w:eastAsia="Calibri" w:hAnsi="Times New Roman"/>
                      <w:b/>
                      <w:sz w:val="16"/>
                      <w:szCs w:val="16"/>
                      <w:lang w:eastAsia="en-US"/>
                    </w:rPr>
                    <w:t>3</w:t>
                  </w:r>
                </w:p>
              </w:tc>
              <w:tc>
                <w:tcPr>
                  <w:tcW w:w="319" w:type="dxa"/>
                  <w:shd w:val="clear" w:color="auto" w:fill="auto"/>
                  <w:vAlign w:val="center"/>
                </w:tcPr>
                <w:p w14:paraId="325FF171" w14:textId="77777777" w:rsidR="00D036F9" w:rsidRPr="000C7C33" w:rsidRDefault="00D036F9" w:rsidP="006126C6">
                  <w:pPr>
                    <w:jc w:val="center"/>
                    <w:rPr>
                      <w:rFonts w:ascii="Times New Roman" w:eastAsia="Calibri" w:hAnsi="Times New Roman"/>
                      <w:b/>
                      <w:sz w:val="16"/>
                      <w:szCs w:val="16"/>
                      <w:lang w:eastAsia="en-US"/>
                    </w:rPr>
                  </w:pPr>
                  <w:r w:rsidRPr="000C7C33">
                    <w:rPr>
                      <w:rFonts w:ascii="Times New Roman" w:eastAsia="Calibri" w:hAnsi="Times New Roman"/>
                      <w:b/>
                      <w:sz w:val="16"/>
                      <w:szCs w:val="16"/>
                      <w:lang w:eastAsia="en-US"/>
                    </w:rPr>
                    <w:t>4</w:t>
                  </w:r>
                </w:p>
              </w:tc>
              <w:tc>
                <w:tcPr>
                  <w:tcW w:w="319" w:type="dxa"/>
                  <w:shd w:val="clear" w:color="auto" w:fill="auto"/>
                  <w:vAlign w:val="center"/>
                </w:tcPr>
                <w:p w14:paraId="25BE397E" w14:textId="77777777" w:rsidR="00D036F9" w:rsidRPr="000C7C33" w:rsidRDefault="00D036F9" w:rsidP="006126C6">
                  <w:pPr>
                    <w:jc w:val="center"/>
                    <w:rPr>
                      <w:rFonts w:ascii="Times New Roman" w:eastAsia="Calibri" w:hAnsi="Times New Roman"/>
                      <w:b/>
                      <w:sz w:val="16"/>
                      <w:szCs w:val="16"/>
                      <w:lang w:eastAsia="en-US"/>
                    </w:rPr>
                  </w:pPr>
                  <w:r w:rsidRPr="000C7C33">
                    <w:rPr>
                      <w:rFonts w:ascii="Times New Roman" w:eastAsia="Calibri" w:hAnsi="Times New Roman"/>
                      <w:b/>
                      <w:sz w:val="16"/>
                      <w:szCs w:val="16"/>
                      <w:lang w:eastAsia="en-US"/>
                    </w:rPr>
                    <w:t>5</w:t>
                  </w:r>
                </w:p>
              </w:tc>
              <w:tc>
                <w:tcPr>
                  <w:tcW w:w="319" w:type="dxa"/>
                  <w:vAlign w:val="center"/>
                </w:tcPr>
                <w:p w14:paraId="0DB06E85" w14:textId="77777777" w:rsidR="00D036F9" w:rsidRPr="000C7C33" w:rsidRDefault="00D036F9" w:rsidP="006126C6">
                  <w:pPr>
                    <w:jc w:val="center"/>
                    <w:rPr>
                      <w:rFonts w:ascii="Times New Roman" w:eastAsia="Calibri" w:hAnsi="Times New Roman"/>
                      <w:b/>
                      <w:sz w:val="16"/>
                      <w:szCs w:val="16"/>
                      <w:lang w:eastAsia="en-US"/>
                    </w:rPr>
                  </w:pPr>
                  <w:r w:rsidRPr="000C7C33">
                    <w:rPr>
                      <w:rFonts w:ascii="Times New Roman" w:eastAsia="Calibri" w:hAnsi="Times New Roman"/>
                      <w:b/>
                      <w:sz w:val="16"/>
                      <w:szCs w:val="16"/>
                      <w:lang w:eastAsia="en-US"/>
                    </w:rPr>
                    <w:t>6</w:t>
                  </w:r>
                </w:p>
              </w:tc>
              <w:tc>
                <w:tcPr>
                  <w:tcW w:w="319" w:type="dxa"/>
                  <w:vAlign w:val="center"/>
                </w:tcPr>
                <w:p w14:paraId="448C8C54" w14:textId="77777777" w:rsidR="00D036F9" w:rsidRPr="000C7C33" w:rsidRDefault="00D036F9" w:rsidP="006126C6">
                  <w:pPr>
                    <w:jc w:val="center"/>
                    <w:rPr>
                      <w:rFonts w:ascii="Times New Roman" w:eastAsia="Calibri" w:hAnsi="Times New Roman"/>
                      <w:b/>
                      <w:sz w:val="16"/>
                      <w:szCs w:val="16"/>
                      <w:lang w:eastAsia="en-US"/>
                    </w:rPr>
                  </w:pPr>
                  <w:r w:rsidRPr="000C7C33">
                    <w:rPr>
                      <w:rFonts w:ascii="Times New Roman" w:eastAsia="Calibri" w:hAnsi="Times New Roman"/>
                      <w:b/>
                      <w:sz w:val="16"/>
                      <w:szCs w:val="16"/>
                      <w:lang w:eastAsia="en-US"/>
                    </w:rPr>
                    <w:t>7</w:t>
                  </w:r>
                </w:p>
              </w:tc>
              <w:tc>
                <w:tcPr>
                  <w:tcW w:w="319" w:type="dxa"/>
                  <w:vAlign w:val="center"/>
                </w:tcPr>
                <w:p w14:paraId="5EF04C34" w14:textId="77777777" w:rsidR="00D036F9" w:rsidRPr="000C7C33" w:rsidRDefault="00D036F9" w:rsidP="006126C6">
                  <w:pPr>
                    <w:jc w:val="center"/>
                    <w:rPr>
                      <w:rFonts w:ascii="Times New Roman" w:eastAsia="Calibri" w:hAnsi="Times New Roman"/>
                      <w:b/>
                      <w:sz w:val="16"/>
                      <w:szCs w:val="16"/>
                      <w:lang w:eastAsia="en-US"/>
                    </w:rPr>
                  </w:pPr>
                  <w:r w:rsidRPr="000C7C33">
                    <w:rPr>
                      <w:rFonts w:ascii="Times New Roman" w:eastAsia="Calibri" w:hAnsi="Times New Roman"/>
                      <w:b/>
                      <w:sz w:val="16"/>
                      <w:szCs w:val="16"/>
                      <w:lang w:eastAsia="en-US"/>
                    </w:rPr>
                    <w:t>8</w:t>
                  </w:r>
                </w:p>
              </w:tc>
              <w:tc>
                <w:tcPr>
                  <w:tcW w:w="1314" w:type="dxa"/>
                  <w:vMerge/>
                  <w:vAlign w:val="center"/>
                </w:tcPr>
                <w:p w14:paraId="43A850FD" w14:textId="77777777" w:rsidR="00D036F9" w:rsidRPr="000C7C33" w:rsidRDefault="00D036F9" w:rsidP="006126C6">
                  <w:pPr>
                    <w:jc w:val="center"/>
                    <w:rPr>
                      <w:rFonts w:ascii="Times New Roman" w:eastAsia="Calibri" w:hAnsi="Times New Roman"/>
                      <w:b/>
                      <w:sz w:val="16"/>
                      <w:szCs w:val="16"/>
                      <w:lang w:eastAsia="en-US"/>
                    </w:rPr>
                  </w:pPr>
                </w:p>
              </w:tc>
            </w:tr>
            <w:tr w:rsidR="00D036F9" w:rsidRPr="000C7C33" w14:paraId="2A4BB661" w14:textId="77777777" w:rsidTr="006126C6">
              <w:trPr>
                <w:trHeight w:val="227"/>
              </w:trPr>
              <w:tc>
                <w:tcPr>
                  <w:tcW w:w="513" w:type="dxa"/>
                  <w:vAlign w:val="center"/>
                </w:tcPr>
                <w:p w14:paraId="18EE30FA" w14:textId="77777777" w:rsidR="00D036F9" w:rsidRPr="000C7C33" w:rsidRDefault="00D036F9" w:rsidP="006126C6">
                  <w:pPr>
                    <w:spacing w:after="120"/>
                    <w:jc w:val="center"/>
                    <w:rPr>
                      <w:rFonts w:eastAsia="Calibri"/>
                      <w:sz w:val="16"/>
                      <w:szCs w:val="16"/>
                      <w:lang w:eastAsia="en-US"/>
                    </w:rPr>
                  </w:pPr>
                </w:p>
              </w:tc>
              <w:tc>
                <w:tcPr>
                  <w:tcW w:w="3172" w:type="dxa"/>
                  <w:vAlign w:val="center"/>
                </w:tcPr>
                <w:p w14:paraId="04D99342"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29F2F371"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6871ECD2"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75972C06"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4380C60F"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3E3B0C3C" w14:textId="77777777" w:rsidR="00D036F9" w:rsidRPr="000C7C33" w:rsidRDefault="00D036F9" w:rsidP="006126C6">
                  <w:pPr>
                    <w:spacing w:after="120"/>
                    <w:jc w:val="center"/>
                    <w:rPr>
                      <w:rFonts w:eastAsia="Calibri"/>
                      <w:sz w:val="16"/>
                      <w:szCs w:val="16"/>
                      <w:lang w:eastAsia="en-US"/>
                    </w:rPr>
                  </w:pPr>
                </w:p>
              </w:tc>
              <w:tc>
                <w:tcPr>
                  <w:tcW w:w="319" w:type="dxa"/>
                  <w:vAlign w:val="center"/>
                </w:tcPr>
                <w:p w14:paraId="7A512B04" w14:textId="77777777" w:rsidR="00D036F9" w:rsidRPr="000C7C33" w:rsidRDefault="00D036F9" w:rsidP="006126C6">
                  <w:pPr>
                    <w:spacing w:after="120"/>
                    <w:jc w:val="center"/>
                    <w:rPr>
                      <w:rFonts w:eastAsia="Calibri"/>
                      <w:sz w:val="16"/>
                      <w:szCs w:val="16"/>
                      <w:lang w:eastAsia="en-US"/>
                    </w:rPr>
                  </w:pPr>
                </w:p>
              </w:tc>
              <w:tc>
                <w:tcPr>
                  <w:tcW w:w="319" w:type="dxa"/>
                  <w:vAlign w:val="center"/>
                </w:tcPr>
                <w:p w14:paraId="16EC34C3" w14:textId="77777777" w:rsidR="00D036F9" w:rsidRPr="000C7C33" w:rsidRDefault="00D036F9" w:rsidP="006126C6">
                  <w:pPr>
                    <w:spacing w:after="120"/>
                    <w:jc w:val="center"/>
                    <w:rPr>
                      <w:rFonts w:eastAsia="Calibri"/>
                      <w:sz w:val="16"/>
                      <w:szCs w:val="16"/>
                      <w:lang w:eastAsia="en-US"/>
                    </w:rPr>
                  </w:pPr>
                </w:p>
              </w:tc>
              <w:tc>
                <w:tcPr>
                  <w:tcW w:w="319" w:type="dxa"/>
                  <w:vAlign w:val="center"/>
                </w:tcPr>
                <w:p w14:paraId="7EB0DD80" w14:textId="77777777" w:rsidR="00D036F9" w:rsidRPr="000C7C33" w:rsidRDefault="00D036F9" w:rsidP="006126C6">
                  <w:pPr>
                    <w:spacing w:after="120"/>
                    <w:jc w:val="center"/>
                    <w:rPr>
                      <w:rFonts w:eastAsia="Calibri"/>
                      <w:sz w:val="16"/>
                      <w:szCs w:val="16"/>
                      <w:lang w:eastAsia="en-US"/>
                    </w:rPr>
                  </w:pPr>
                </w:p>
              </w:tc>
              <w:tc>
                <w:tcPr>
                  <w:tcW w:w="1314" w:type="dxa"/>
                  <w:vAlign w:val="center"/>
                </w:tcPr>
                <w:p w14:paraId="622E6E56" w14:textId="77777777" w:rsidR="00D036F9" w:rsidRPr="000C7C33" w:rsidRDefault="00D036F9" w:rsidP="006126C6">
                  <w:pPr>
                    <w:spacing w:after="120"/>
                    <w:jc w:val="center"/>
                    <w:rPr>
                      <w:rFonts w:eastAsia="Calibri"/>
                      <w:sz w:val="16"/>
                      <w:szCs w:val="16"/>
                      <w:lang w:eastAsia="en-US"/>
                    </w:rPr>
                  </w:pPr>
                </w:p>
              </w:tc>
            </w:tr>
            <w:tr w:rsidR="00D036F9" w:rsidRPr="000C7C33" w14:paraId="265B3F64" w14:textId="77777777" w:rsidTr="006126C6">
              <w:trPr>
                <w:trHeight w:val="227"/>
              </w:trPr>
              <w:tc>
                <w:tcPr>
                  <w:tcW w:w="513" w:type="dxa"/>
                  <w:vAlign w:val="center"/>
                </w:tcPr>
                <w:p w14:paraId="35A0789D" w14:textId="77777777" w:rsidR="00D036F9" w:rsidRPr="000C7C33" w:rsidRDefault="00D036F9" w:rsidP="006126C6">
                  <w:pPr>
                    <w:spacing w:after="120"/>
                    <w:jc w:val="center"/>
                    <w:rPr>
                      <w:rFonts w:eastAsia="Calibri"/>
                      <w:sz w:val="16"/>
                      <w:szCs w:val="16"/>
                      <w:lang w:eastAsia="en-US"/>
                    </w:rPr>
                  </w:pPr>
                </w:p>
              </w:tc>
              <w:tc>
                <w:tcPr>
                  <w:tcW w:w="3172" w:type="dxa"/>
                  <w:vAlign w:val="center"/>
                </w:tcPr>
                <w:p w14:paraId="683FDC8D"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74FCEBEE"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25F3FA15"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1BCDAB68"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3C357BF7"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6AE17BA2" w14:textId="77777777" w:rsidR="00D036F9" w:rsidRPr="000C7C33" w:rsidRDefault="00D036F9" w:rsidP="006126C6">
                  <w:pPr>
                    <w:spacing w:after="120"/>
                    <w:jc w:val="center"/>
                    <w:rPr>
                      <w:rFonts w:eastAsia="Calibri"/>
                      <w:sz w:val="16"/>
                      <w:szCs w:val="16"/>
                      <w:lang w:eastAsia="en-US"/>
                    </w:rPr>
                  </w:pPr>
                </w:p>
              </w:tc>
              <w:tc>
                <w:tcPr>
                  <w:tcW w:w="319" w:type="dxa"/>
                  <w:vAlign w:val="center"/>
                </w:tcPr>
                <w:p w14:paraId="6750EBF0" w14:textId="77777777" w:rsidR="00D036F9" w:rsidRPr="000C7C33" w:rsidRDefault="00D036F9" w:rsidP="006126C6">
                  <w:pPr>
                    <w:spacing w:after="120"/>
                    <w:jc w:val="center"/>
                    <w:rPr>
                      <w:rFonts w:eastAsia="Calibri"/>
                      <w:sz w:val="16"/>
                      <w:szCs w:val="16"/>
                      <w:lang w:eastAsia="en-US"/>
                    </w:rPr>
                  </w:pPr>
                </w:p>
              </w:tc>
              <w:tc>
                <w:tcPr>
                  <w:tcW w:w="319" w:type="dxa"/>
                  <w:vAlign w:val="center"/>
                </w:tcPr>
                <w:p w14:paraId="26783A38" w14:textId="77777777" w:rsidR="00D036F9" w:rsidRPr="000C7C33" w:rsidRDefault="00D036F9" w:rsidP="006126C6">
                  <w:pPr>
                    <w:spacing w:after="120"/>
                    <w:jc w:val="center"/>
                    <w:rPr>
                      <w:rFonts w:eastAsia="Calibri"/>
                      <w:sz w:val="16"/>
                      <w:szCs w:val="16"/>
                      <w:lang w:eastAsia="en-US"/>
                    </w:rPr>
                  </w:pPr>
                </w:p>
              </w:tc>
              <w:tc>
                <w:tcPr>
                  <w:tcW w:w="319" w:type="dxa"/>
                  <w:vAlign w:val="center"/>
                </w:tcPr>
                <w:p w14:paraId="6D5E3CA0" w14:textId="77777777" w:rsidR="00D036F9" w:rsidRPr="000C7C33" w:rsidRDefault="00D036F9" w:rsidP="006126C6">
                  <w:pPr>
                    <w:spacing w:after="120"/>
                    <w:jc w:val="center"/>
                    <w:rPr>
                      <w:rFonts w:eastAsia="Calibri"/>
                      <w:sz w:val="16"/>
                      <w:szCs w:val="16"/>
                      <w:lang w:eastAsia="en-US"/>
                    </w:rPr>
                  </w:pPr>
                </w:p>
              </w:tc>
              <w:tc>
                <w:tcPr>
                  <w:tcW w:w="1314" w:type="dxa"/>
                  <w:vAlign w:val="center"/>
                </w:tcPr>
                <w:p w14:paraId="5348AE80" w14:textId="77777777" w:rsidR="00D036F9" w:rsidRPr="000C7C33" w:rsidRDefault="00D036F9" w:rsidP="006126C6">
                  <w:pPr>
                    <w:spacing w:after="120"/>
                    <w:jc w:val="center"/>
                    <w:rPr>
                      <w:rFonts w:eastAsia="Calibri"/>
                      <w:sz w:val="16"/>
                      <w:szCs w:val="16"/>
                      <w:lang w:eastAsia="en-US"/>
                    </w:rPr>
                  </w:pPr>
                </w:p>
              </w:tc>
            </w:tr>
            <w:tr w:rsidR="00D036F9" w:rsidRPr="000C7C33" w14:paraId="07B3AAAF" w14:textId="77777777" w:rsidTr="006126C6">
              <w:trPr>
                <w:trHeight w:val="227"/>
              </w:trPr>
              <w:tc>
                <w:tcPr>
                  <w:tcW w:w="513" w:type="dxa"/>
                  <w:vAlign w:val="center"/>
                </w:tcPr>
                <w:p w14:paraId="159B9F78" w14:textId="77777777" w:rsidR="00D036F9" w:rsidRPr="000C7C33" w:rsidRDefault="00D036F9" w:rsidP="006126C6">
                  <w:pPr>
                    <w:spacing w:after="120"/>
                    <w:jc w:val="center"/>
                    <w:rPr>
                      <w:rFonts w:eastAsia="Calibri"/>
                      <w:sz w:val="16"/>
                      <w:szCs w:val="16"/>
                      <w:lang w:eastAsia="en-US"/>
                    </w:rPr>
                  </w:pPr>
                </w:p>
              </w:tc>
              <w:tc>
                <w:tcPr>
                  <w:tcW w:w="3172" w:type="dxa"/>
                  <w:vAlign w:val="center"/>
                </w:tcPr>
                <w:p w14:paraId="0E4184A8"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028ACE24"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2212FBE5"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4D56383D"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7FB867E7"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607710C3" w14:textId="77777777" w:rsidR="00D036F9" w:rsidRPr="000C7C33" w:rsidRDefault="00D036F9" w:rsidP="006126C6">
                  <w:pPr>
                    <w:spacing w:after="120"/>
                    <w:jc w:val="center"/>
                    <w:rPr>
                      <w:rFonts w:eastAsia="Calibri"/>
                      <w:sz w:val="16"/>
                      <w:szCs w:val="16"/>
                      <w:lang w:eastAsia="en-US"/>
                    </w:rPr>
                  </w:pPr>
                </w:p>
              </w:tc>
              <w:tc>
                <w:tcPr>
                  <w:tcW w:w="319" w:type="dxa"/>
                  <w:vAlign w:val="center"/>
                </w:tcPr>
                <w:p w14:paraId="52CAEED1" w14:textId="77777777" w:rsidR="00D036F9" w:rsidRPr="000C7C33" w:rsidRDefault="00D036F9" w:rsidP="006126C6">
                  <w:pPr>
                    <w:spacing w:after="120"/>
                    <w:jc w:val="center"/>
                    <w:rPr>
                      <w:rFonts w:eastAsia="Calibri"/>
                      <w:sz w:val="16"/>
                      <w:szCs w:val="16"/>
                      <w:lang w:eastAsia="en-US"/>
                    </w:rPr>
                  </w:pPr>
                </w:p>
              </w:tc>
              <w:tc>
                <w:tcPr>
                  <w:tcW w:w="319" w:type="dxa"/>
                  <w:vAlign w:val="center"/>
                </w:tcPr>
                <w:p w14:paraId="4E38A9EE" w14:textId="77777777" w:rsidR="00D036F9" w:rsidRPr="000C7C33" w:rsidRDefault="00D036F9" w:rsidP="006126C6">
                  <w:pPr>
                    <w:spacing w:after="120"/>
                    <w:jc w:val="center"/>
                    <w:rPr>
                      <w:rFonts w:eastAsia="Calibri"/>
                      <w:sz w:val="16"/>
                      <w:szCs w:val="16"/>
                      <w:lang w:eastAsia="en-US"/>
                    </w:rPr>
                  </w:pPr>
                </w:p>
              </w:tc>
              <w:tc>
                <w:tcPr>
                  <w:tcW w:w="319" w:type="dxa"/>
                  <w:vAlign w:val="center"/>
                </w:tcPr>
                <w:p w14:paraId="6EDBFFC7" w14:textId="77777777" w:rsidR="00D036F9" w:rsidRPr="000C7C33" w:rsidRDefault="00D036F9" w:rsidP="006126C6">
                  <w:pPr>
                    <w:spacing w:after="120"/>
                    <w:jc w:val="center"/>
                    <w:rPr>
                      <w:rFonts w:eastAsia="Calibri"/>
                      <w:sz w:val="16"/>
                      <w:szCs w:val="16"/>
                      <w:lang w:eastAsia="en-US"/>
                    </w:rPr>
                  </w:pPr>
                </w:p>
              </w:tc>
              <w:tc>
                <w:tcPr>
                  <w:tcW w:w="1314" w:type="dxa"/>
                  <w:vAlign w:val="center"/>
                </w:tcPr>
                <w:p w14:paraId="08F059DA" w14:textId="77777777" w:rsidR="00D036F9" w:rsidRPr="000C7C33" w:rsidRDefault="00D036F9" w:rsidP="006126C6">
                  <w:pPr>
                    <w:spacing w:after="120"/>
                    <w:jc w:val="center"/>
                    <w:rPr>
                      <w:rFonts w:eastAsia="Calibri"/>
                      <w:sz w:val="16"/>
                      <w:szCs w:val="16"/>
                      <w:lang w:eastAsia="en-US"/>
                    </w:rPr>
                  </w:pPr>
                </w:p>
              </w:tc>
            </w:tr>
            <w:tr w:rsidR="00D036F9" w:rsidRPr="000C7C33" w14:paraId="088A1D92" w14:textId="77777777" w:rsidTr="006126C6">
              <w:trPr>
                <w:trHeight w:val="227"/>
              </w:trPr>
              <w:tc>
                <w:tcPr>
                  <w:tcW w:w="513" w:type="dxa"/>
                  <w:vAlign w:val="center"/>
                </w:tcPr>
                <w:p w14:paraId="12A7AEAE" w14:textId="77777777" w:rsidR="00D036F9" w:rsidRPr="000C7C33" w:rsidRDefault="00D036F9" w:rsidP="006126C6">
                  <w:pPr>
                    <w:spacing w:after="120"/>
                    <w:jc w:val="center"/>
                    <w:rPr>
                      <w:rFonts w:eastAsia="Calibri"/>
                      <w:sz w:val="16"/>
                      <w:szCs w:val="16"/>
                      <w:lang w:eastAsia="en-US"/>
                    </w:rPr>
                  </w:pPr>
                </w:p>
              </w:tc>
              <w:tc>
                <w:tcPr>
                  <w:tcW w:w="3172" w:type="dxa"/>
                  <w:vAlign w:val="center"/>
                </w:tcPr>
                <w:p w14:paraId="45E4F80B"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7C0C85A0"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076F3DD8"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51A43E8A"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25002161"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110D59A3" w14:textId="77777777" w:rsidR="00D036F9" w:rsidRPr="000C7C33" w:rsidRDefault="00D036F9" w:rsidP="006126C6">
                  <w:pPr>
                    <w:spacing w:after="120"/>
                    <w:jc w:val="center"/>
                    <w:rPr>
                      <w:rFonts w:eastAsia="Calibri"/>
                      <w:sz w:val="16"/>
                      <w:szCs w:val="16"/>
                      <w:lang w:eastAsia="en-US"/>
                    </w:rPr>
                  </w:pPr>
                </w:p>
              </w:tc>
              <w:tc>
                <w:tcPr>
                  <w:tcW w:w="319" w:type="dxa"/>
                  <w:vAlign w:val="center"/>
                </w:tcPr>
                <w:p w14:paraId="48347C0F" w14:textId="77777777" w:rsidR="00D036F9" w:rsidRPr="000C7C33" w:rsidRDefault="00D036F9" w:rsidP="006126C6">
                  <w:pPr>
                    <w:spacing w:after="120"/>
                    <w:jc w:val="center"/>
                    <w:rPr>
                      <w:rFonts w:eastAsia="Calibri"/>
                      <w:sz w:val="16"/>
                      <w:szCs w:val="16"/>
                      <w:lang w:eastAsia="en-US"/>
                    </w:rPr>
                  </w:pPr>
                </w:p>
              </w:tc>
              <w:tc>
                <w:tcPr>
                  <w:tcW w:w="319" w:type="dxa"/>
                  <w:vAlign w:val="center"/>
                </w:tcPr>
                <w:p w14:paraId="20882DFB" w14:textId="77777777" w:rsidR="00D036F9" w:rsidRPr="000C7C33" w:rsidRDefault="00D036F9" w:rsidP="006126C6">
                  <w:pPr>
                    <w:spacing w:after="120"/>
                    <w:jc w:val="center"/>
                    <w:rPr>
                      <w:rFonts w:eastAsia="Calibri"/>
                      <w:sz w:val="16"/>
                      <w:szCs w:val="16"/>
                      <w:lang w:eastAsia="en-US"/>
                    </w:rPr>
                  </w:pPr>
                </w:p>
              </w:tc>
              <w:tc>
                <w:tcPr>
                  <w:tcW w:w="319" w:type="dxa"/>
                  <w:vAlign w:val="center"/>
                </w:tcPr>
                <w:p w14:paraId="2358CA8E" w14:textId="77777777" w:rsidR="00D036F9" w:rsidRPr="000C7C33" w:rsidRDefault="00D036F9" w:rsidP="006126C6">
                  <w:pPr>
                    <w:spacing w:after="120"/>
                    <w:jc w:val="center"/>
                    <w:rPr>
                      <w:rFonts w:eastAsia="Calibri"/>
                      <w:sz w:val="16"/>
                      <w:szCs w:val="16"/>
                      <w:lang w:eastAsia="en-US"/>
                    </w:rPr>
                  </w:pPr>
                </w:p>
              </w:tc>
              <w:tc>
                <w:tcPr>
                  <w:tcW w:w="1314" w:type="dxa"/>
                  <w:vAlign w:val="center"/>
                </w:tcPr>
                <w:p w14:paraId="205F714B" w14:textId="77777777" w:rsidR="00D036F9" w:rsidRPr="000C7C33" w:rsidRDefault="00D036F9" w:rsidP="006126C6">
                  <w:pPr>
                    <w:spacing w:after="120"/>
                    <w:jc w:val="center"/>
                    <w:rPr>
                      <w:rFonts w:eastAsia="Calibri"/>
                      <w:sz w:val="16"/>
                      <w:szCs w:val="16"/>
                      <w:lang w:eastAsia="en-US"/>
                    </w:rPr>
                  </w:pPr>
                </w:p>
              </w:tc>
            </w:tr>
            <w:tr w:rsidR="00D036F9" w:rsidRPr="000C7C33" w14:paraId="4D6418E4" w14:textId="77777777" w:rsidTr="006126C6">
              <w:trPr>
                <w:trHeight w:val="227"/>
              </w:trPr>
              <w:tc>
                <w:tcPr>
                  <w:tcW w:w="513" w:type="dxa"/>
                  <w:vAlign w:val="center"/>
                </w:tcPr>
                <w:p w14:paraId="359D1CEB" w14:textId="77777777" w:rsidR="00D036F9" w:rsidRPr="000C7C33" w:rsidRDefault="00D036F9" w:rsidP="006126C6">
                  <w:pPr>
                    <w:spacing w:after="120"/>
                    <w:jc w:val="center"/>
                    <w:rPr>
                      <w:rFonts w:eastAsia="Calibri"/>
                      <w:sz w:val="16"/>
                      <w:szCs w:val="16"/>
                      <w:lang w:eastAsia="en-US"/>
                    </w:rPr>
                  </w:pPr>
                </w:p>
              </w:tc>
              <w:tc>
                <w:tcPr>
                  <w:tcW w:w="3172" w:type="dxa"/>
                  <w:vAlign w:val="center"/>
                </w:tcPr>
                <w:p w14:paraId="676B23A8"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1443DE64"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0AB76D8F"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39F2C883"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320320F5"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3D1428E7" w14:textId="77777777" w:rsidR="00D036F9" w:rsidRPr="000C7C33" w:rsidRDefault="00D036F9" w:rsidP="006126C6">
                  <w:pPr>
                    <w:spacing w:after="120"/>
                    <w:jc w:val="center"/>
                    <w:rPr>
                      <w:rFonts w:eastAsia="Calibri"/>
                      <w:sz w:val="16"/>
                      <w:szCs w:val="16"/>
                      <w:lang w:eastAsia="en-US"/>
                    </w:rPr>
                  </w:pPr>
                </w:p>
              </w:tc>
              <w:tc>
                <w:tcPr>
                  <w:tcW w:w="319" w:type="dxa"/>
                  <w:vAlign w:val="center"/>
                </w:tcPr>
                <w:p w14:paraId="4971EDD9" w14:textId="77777777" w:rsidR="00D036F9" w:rsidRPr="000C7C33" w:rsidRDefault="00D036F9" w:rsidP="006126C6">
                  <w:pPr>
                    <w:spacing w:after="120"/>
                    <w:jc w:val="center"/>
                    <w:rPr>
                      <w:rFonts w:eastAsia="Calibri"/>
                      <w:sz w:val="16"/>
                      <w:szCs w:val="16"/>
                      <w:lang w:eastAsia="en-US"/>
                    </w:rPr>
                  </w:pPr>
                </w:p>
              </w:tc>
              <w:tc>
                <w:tcPr>
                  <w:tcW w:w="319" w:type="dxa"/>
                  <w:vAlign w:val="center"/>
                </w:tcPr>
                <w:p w14:paraId="32BE860F" w14:textId="77777777" w:rsidR="00D036F9" w:rsidRPr="000C7C33" w:rsidRDefault="00D036F9" w:rsidP="006126C6">
                  <w:pPr>
                    <w:spacing w:after="120"/>
                    <w:jc w:val="center"/>
                    <w:rPr>
                      <w:rFonts w:eastAsia="Calibri"/>
                      <w:sz w:val="16"/>
                      <w:szCs w:val="16"/>
                      <w:lang w:eastAsia="en-US"/>
                    </w:rPr>
                  </w:pPr>
                </w:p>
              </w:tc>
              <w:tc>
                <w:tcPr>
                  <w:tcW w:w="319" w:type="dxa"/>
                  <w:vAlign w:val="center"/>
                </w:tcPr>
                <w:p w14:paraId="5229BA53" w14:textId="77777777" w:rsidR="00D036F9" w:rsidRPr="000C7C33" w:rsidRDefault="00D036F9" w:rsidP="006126C6">
                  <w:pPr>
                    <w:spacing w:after="120"/>
                    <w:jc w:val="center"/>
                    <w:rPr>
                      <w:rFonts w:eastAsia="Calibri"/>
                      <w:sz w:val="16"/>
                      <w:szCs w:val="16"/>
                      <w:lang w:eastAsia="en-US"/>
                    </w:rPr>
                  </w:pPr>
                </w:p>
              </w:tc>
              <w:tc>
                <w:tcPr>
                  <w:tcW w:w="1314" w:type="dxa"/>
                  <w:vAlign w:val="center"/>
                </w:tcPr>
                <w:p w14:paraId="25DDE9EE" w14:textId="77777777" w:rsidR="00D036F9" w:rsidRPr="000C7C33" w:rsidRDefault="00D036F9" w:rsidP="006126C6">
                  <w:pPr>
                    <w:spacing w:after="120"/>
                    <w:jc w:val="center"/>
                    <w:rPr>
                      <w:rFonts w:eastAsia="Calibri"/>
                      <w:sz w:val="16"/>
                      <w:szCs w:val="16"/>
                      <w:lang w:eastAsia="en-US"/>
                    </w:rPr>
                  </w:pPr>
                </w:p>
              </w:tc>
            </w:tr>
            <w:tr w:rsidR="00D036F9" w:rsidRPr="000C7C33" w14:paraId="7A241E7C" w14:textId="77777777" w:rsidTr="006126C6">
              <w:trPr>
                <w:trHeight w:val="227"/>
              </w:trPr>
              <w:tc>
                <w:tcPr>
                  <w:tcW w:w="513" w:type="dxa"/>
                  <w:vAlign w:val="center"/>
                </w:tcPr>
                <w:p w14:paraId="141BBCF8" w14:textId="77777777" w:rsidR="00D036F9" w:rsidRPr="000C7C33" w:rsidRDefault="00D036F9" w:rsidP="006126C6">
                  <w:pPr>
                    <w:spacing w:after="120"/>
                    <w:jc w:val="center"/>
                    <w:rPr>
                      <w:rFonts w:eastAsia="Calibri"/>
                      <w:sz w:val="16"/>
                      <w:szCs w:val="16"/>
                      <w:lang w:eastAsia="en-US"/>
                    </w:rPr>
                  </w:pPr>
                </w:p>
              </w:tc>
              <w:tc>
                <w:tcPr>
                  <w:tcW w:w="3172" w:type="dxa"/>
                  <w:vAlign w:val="center"/>
                </w:tcPr>
                <w:p w14:paraId="072D3D48"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6D9495B2"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783FC3BF"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414580C8"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226A3F04"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6100456E" w14:textId="77777777" w:rsidR="00D036F9" w:rsidRPr="000C7C33" w:rsidRDefault="00D036F9" w:rsidP="006126C6">
                  <w:pPr>
                    <w:spacing w:after="120"/>
                    <w:jc w:val="center"/>
                    <w:rPr>
                      <w:rFonts w:eastAsia="Calibri"/>
                      <w:sz w:val="16"/>
                      <w:szCs w:val="16"/>
                      <w:lang w:eastAsia="en-US"/>
                    </w:rPr>
                  </w:pPr>
                </w:p>
              </w:tc>
              <w:tc>
                <w:tcPr>
                  <w:tcW w:w="319" w:type="dxa"/>
                  <w:vAlign w:val="center"/>
                </w:tcPr>
                <w:p w14:paraId="62748A04" w14:textId="77777777" w:rsidR="00D036F9" w:rsidRPr="000C7C33" w:rsidRDefault="00D036F9" w:rsidP="006126C6">
                  <w:pPr>
                    <w:spacing w:after="120"/>
                    <w:jc w:val="center"/>
                    <w:rPr>
                      <w:rFonts w:eastAsia="Calibri"/>
                      <w:sz w:val="16"/>
                      <w:szCs w:val="16"/>
                      <w:lang w:eastAsia="en-US"/>
                    </w:rPr>
                  </w:pPr>
                </w:p>
              </w:tc>
              <w:tc>
                <w:tcPr>
                  <w:tcW w:w="319" w:type="dxa"/>
                  <w:vAlign w:val="center"/>
                </w:tcPr>
                <w:p w14:paraId="2BDF9B5D" w14:textId="77777777" w:rsidR="00D036F9" w:rsidRPr="000C7C33" w:rsidRDefault="00D036F9" w:rsidP="006126C6">
                  <w:pPr>
                    <w:spacing w:after="120"/>
                    <w:jc w:val="center"/>
                    <w:rPr>
                      <w:rFonts w:eastAsia="Calibri"/>
                      <w:sz w:val="16"/>
                      <w:szCs w:val="16"/>
                      <w:lang w:eastAsia="en-US"/>
                    </w:rPr>
                  </w:pPr>
                </w:p>
              </w:tc>
              <w:tc>
                <w:tcPr>
                  <w:tcW w:w="319" w:type="dxa"/>
                  <w:vAlign w:val="center"/>
                </w:tcPr>
                <w:p w14:paraId="3C580571" w14:textId="77777777" w:rsidR="00D036F9" w:rsidRPr="000C7C33" w:rsidRDefault="00D036F9" w:rsidP="006126C6">
                  <w:pPr>
                    <w:spacing w:after="120"/>
                    <w:jc w:val="center"/>
                    <w:rPr>
                      <w:rFonts w:eastAsia="Calibri"/>
                      <w:sz w:val="16"/>
                      <w:szCs w:val="16"/>
                      <w:lang w:eastAsia="en-US"/>
                    </w:rPr>
                  </w:pPr>
                </w:p>
              </w:tc>
              <w:tc>
                <w:tcPr>
                  <w:tcW w:w="1314" w:type="dxa"/>
                  <w:vAlign w:val="center"/>
                </w:tcPr>
                <w:p w14:paraId="17D5A4E8" w14:textId="77777777" w:rsidR="00D036F9" w:rsidRPr="000C7C33" w:rsidRDefault="00D036F9" w:rsidP="006126C6">
                  <w:pPr>
                    <w:spacing w:after="120"/>
                    <w:jc w:val="center"/>
                    <w:rPr>
                      <w:rFonts w:eastAsia="Calibri"/>
                      <w:sz w:val="16"/>
                      <w:szCs w:val="16"/>
                      <w:lang w:eastAsia="en-US"/>
                    </w:rPr>
                  </w:pPr>
                </w:p>
              </w:tc>
            </w:tr>
            <w:tr w:rsidR="00D036F9" w:rsidRPr="000C7C33" w14:paraId="74A2B8A4" w14:textId="77777777" w:rsidTr="006126C6">
              <w:trPr>
                <w:trHeight w:val="227"/>
              </w:trPr>
              <w:tc>
                <w:tcPr>
                  <w:tcW w:w="513" w:type="dxa"/>
                  <w:vAlign w:val="center"/>
                </w:tcPr>
                <w:p w14:paraId="56B282D1" w14:textId="77777777" w:rsidR="00D036F9" w:rsidRPr="000C7C33" w:rsidRDefault="00D036F9" w:rsidP="006126C6">
                  <w:pPr>
                    <w:spacing w:after="120"/>
                    <w:jc w:val="center"/>
                    <w:rPr>
                      <w:rFonts w:eastAsia="Calibri"/>
                      <w:sz w:val="16"/>
                      <w:szCs w:val="16"/>
                      <w:lang w:eastAsia="en-US"/>
                    </w:rPr>
                  </w:pPr>
                </w:p>
              </w:tc>
              <w:tc>
                <w:tcPr>
                  <w:tcW w:w="3172" w:type="dxa"/>
                  <w:vAlign w:val="center"/>
                </w:tcPr>
                <w:p w14:paraId="19516ADD"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637D5914"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5ACF4854"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5D16A637"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48F374CE"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3ED4E119" w14:textId="77777777" w:rsidR="00D036F9" w:rsidRPr="000C7C33" w:rsidRDefault="00D036F9" w:rsidP="006126C6">
                  <w:pPr>
                    <w:spacing w:after="120"/>
                    <w:jc w:val="center"/>
                    <w:rPr>
                      <w:rFonts w:eastAsia="Calibri"/>
                      <w:sz w:val="16"/>
                      <w:szCs w:val="16"/>
                      <w:lang w:eastAsia="en-US"/>
                    </w:rPr>
                  </w:pPr>
                </w:p>
              </w:tc>
              <w:tc>
                <w:tcPr>
                  <w:tcW w:w="319" w:type="dxa"/>
                  <w:vAlign w:val="center"/>
                </w:tcPr>
                <w:p w14:paraId="07CC42E5" w14:textId="77777777" w:rsidR="00D036F9" w:rsidRPr="000C7C33" w:rsidRDefault="00D036F9" w:rsidP="006126C6">
                  <w:pPr>
                    <w:spacing w:after="120"/>
                    <w:jc w:val="center"/>
                    <w:rPr>
                      <w:rFonts w:eastAsia="Calibri"/>
                      <w:sz w:val="16"/>
                      <w:szCs w:val="16"/>
                      <w:lang w:eastAsia="en-US"/>
                    </w:rPr>
                  </w:pPr>
                </w:p>
              </w:tc>
              <w:tc>
                <w:tcPr>
                  <w:tcW w:w="319" w:type="dxa"/>
                  <w:vAlign w:val="center"/>
                </w:tcPr>
                <w:p w14:paraId="422EF141" w14:textId="77777777" w:rsidR="00D036F9" w:rsidRPr="000C7C33" w:rsidRDefault="00D036F9" w:rsidP="006126C6">
                  <w:pPr>
                    <w:spacing w:after="120"/>
                    <w:jc w:val="center"/>
                    <w:rPr>
                      <w:rFonts w:eastAsia="Calibri"/>
                      <w:sz w:val="16"/>
                      <w:szCs w:val="16"/>
                      <w:lang w:eastAsia="en-US"/>
                    </w:rPr>
                  </w:pPr>
                </w:p>
              </w:tc>
              <w:tc>
                <w:tcPr>
                  <w:tcW w:w="319" w:type="dxa"/>
                  <w:vAlign w:val="center"/>
                </w:tcPr>
                <w:p w14:paraId="1DEA2EF2" w14:textId="77777777" w:rsidR="00D036F9" w:rsidRPr="000C7C33" w:rsidRDefault="00D036F9" w:rsidP="006126C6">
                  <w:pPr>
                    <w:spacing w:after="120"/>
                    <w:jc w:val="center"/>
                    <w:rPr>
                      <w:rFonts w:eastAsia="Calibri"/>
                      <w:sz w:val="16"/>
                      <w:szCs w:val="16"/>
                      <w:lang w:eastAsia="en-US"/>
                    </w:rPr>
                  </w:pPr>
                </w:p>
              </w:tc>
              <w:tc>
                <w:tcPr>
                  <w:tcW w:w="1314" w:type="dxa"/>
                  <w:vAlign w:val="center"/>
                </w:tcPr>
                <w:p w14:paraId="3C17B5B5" w14:textId="77777777" w:rsidR="00D036F9" w:rsidRPr="000C7C33" w:rsidRDefault="00D036F9" w:rsidP="006126C6">
                  <w:pPr>
                    <w:spacing w:after="120"/>
                    <w:jc w:val="center"/>
                    <w:rPr>
                      <w:rFonts w:eastAsia="Calibri"/>
                      <w:sz w:val="16"/>
                      <w:szCs w:val="16"/>
                      <w:lang w:eastAsia="en-US"/>
                    </w:rPr>
                  </w:pPr>
                </w:p>
              </w:tc>
            </w:tr>
            <w:tr w:rsidR="00D036F9" w:rsidRPr="000C7C33" w14:paraId="2A877ABA" w14:textId="77777777" w:rsidTr="006126C6">
              <w:trPr>
                <w:trHeight w:val="227"/>
              </w:trPr>
              <w:tc>
                <w:tcPr>
                  <w:tcW w:w="513" w:type="dxa"/>
                  <w:vAlign w:val="center"/>
                </w:tcPr>
                <w:p w14:paraId="21926E41" w14:textId="77777777" w:rsidR="00D036F9" w:rsidRPr="000C7C33" w:rsidRDefault="00D036F9" w:rsidP="006126C6">
                  <w:pPr>
                    <w:spacing w:after="120"/>
                    <w:jc w:val="center"/>
                    <w:rPr>
                      <w:rFonts w:eastAsia="Calibri"/>
                      <w:sz w:val="16"/>
                      <w:szCs w:val="16"/>
                      <w:lang w:eastAsia="en-US"/>
                    </w:rPr>
                  </w:pPr>
                </w:p>
              </w:tc>
              <w:tc>
                <w:tcPr>
                  <w:tcW w:w="3172" w:type="dxa"/>
                  <w:vAlign w:val="center"/>
                </w:tcPr>
                <w:p w14:paraId="099C8510"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54A97B4C"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04EBED34"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69F78827"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582F3D13"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2746D3E0" w14:textId="77777777" w:rsidR="00D036F9" w:rsidRPr="000C7C33" w:rsidRDefault="00D036F9" w:rsidP="006126C6">
                  <w:pPr>
                    <w:spacing w:after="120"/>
                    <w:jc w:val="center"/>
                    <w:rPr>
                      <w:rFonts w:eastAsia="Calibri"/>
                      <w:sz w:val="16"/>
                      <w:szCs w:val="16"/>
                      <w:lang w:eastAsia="en-US"/>
                    </w:rPr>
                  </w:pPr>
                </w:p>
              </w:tc>
              <w:tc>
                <w:tcPr>
                  <w:tcW w:w="319" w:type="dxa"/>
                  <w:vAlign w:val="center"/>
                </w:tcPr>
                <w:p w14:paraId="633B0746" w14:textId="77777777" w:rsidR="00D036F9" w:rsidRPr="000C7C33" w:rsidRDefault="00D036F9" w:rsidP="006126C6">
                  <w:pPr>
                    <w:spacing w:after="120"/>
                    <w:jc w:val="center"/>
                    <w:rPr>
                      <w:rFonts w:eastAsia="Calibri"/>
                      <w:sz w:val="16"/>
                      <w:szCs w:val="16"/>
                      <w:lang w:eastAsia="en-US"/>
                    </w:rPr>
                  </w:pPr>
                </w:p>
              </w:tc>
              <w:tc>
                <w:tcPr>
                  <w:tcW w:w="319" w:type="dxa"/>
                  <w:vAlign w:val="center"/>
                </w:tcPr>
                <w:p w14:paraId="6A92EC88" w14:textId="77777777" w:rsidR="00D036F9" w:rsidRPr="000C7C33" w:rsidRDefault="00D036F9" w:rsidP="006126C6">
                  <w:pPr>
                    <w:spacing w:after="120"/>
                    <w:jc w:val="center"/>
                    <w:rPr>
                      <w:rFonts w:eastAsia="Calibri"/>
                      <w:sz w:val="16"/>
                      <w:szCs w:val="16"/>
                      <w:lang w:eastAsia="en-US"/>
                    </w:rPr>
                  </w:pPr>
                </w:p>
              </w:tc>
              <w:tc>
                <w:tcPr>
                  <w:tcW w:w="319" w:type="dxa"/>
                  <w:vAlign w:val="center"/>
                </w:tcPr>
                <w:p w14:paraId="21891106" w14:textId="77777777" w:rsidR="00D036F9" w:rsidRPr="000C7C33" w:rsidRDefault="00D036F9" w:rsidP="006126C6">
                  <w:pPr>
                    <w:spacing w:after="120"/>
                    <w:jc w:val="center"/>
                    <w:rPr>
                      <w:rFonts w:eastAsia="Calibri"/>
                      <w:sz w:val="16"/>
                      <w:szCs w:val="16"/>
                      <w:lang w:eastAsia="en-US"/>
                    </w:rPr>
                  </w:pPr>
                </w:p>
              </w:tc>
              <w:tc>
                <w:tcPr>
                  <w:tcW w:w="1314" w:type="dxa"/>
                  <w:vAlign w:val="center"/>
                </w:tcPr>
                <w:p w14:paraId="225ED113" w14:textId="77777777" w:rsidR="00D036F9" w:rsidRPr="000C7C33" w:rsidRDefault="00D036F9" w:rsidP="006126C6">
                  <w:pPr>
                    <w:spacing w:after="120"/>
                    <w:jc w:val="center"/>
                    <w:rPr>
                      <w:rFonts w:eastAsia="Calibri"/>
                      <w:sz w:val="16"/>
                      <w:szCs w:val="16"/>
                      <w:lang w:eastAsia="en-US"/>
                    </w:rPr>
                  </w:pPr>
                </w:p>
              </w:tc>
            </w:tr>
            <w:tr w:rsidR="00D036F9" w:rsidRPr="000C7C33" w14:paraId="5AC6393A" w14:textId="77777777" w:rsidTr="006126C6">
              <w:trPr>
                <w:trHeight w:val="227"/>
              </w:trPr>
              <w:tc>
                <w:tcPr>
                  <w:tcW w:w="513" w:type="dxa"/>
                  <w:vAlign w:val="center"/>
                </w:tcPr>
                <w:p w14:paraId="2A7C0D95" w14:textId="77777777" w:rsidR="00D036F9" w:rsidRPr="000C7C33" w:rsidRDefault="00D036F9" w:rsidP="006126C6">
                  <w:pPr>
                    <w:spacing w:after="120"/>
                    <w:jc w:val="center"/>
                    <w:rPr>
                      <w:rFonts w:eastAsia="Calibri"/>
                      <w:sz w:val="16"/>
                      <w:szCs w:val="16"/>
                      <w:lang w:eastAsia="en-US"/>
                    </w:rPr>
                  </w:pPr>
                </w:p>
              </w:tc>
              <w:tc>
                <w:tcPr>
                  <w:tcW w:w="3172" w:type="dxa"/>
                  <w:vAlign w:val="center"/>
                </w:tcPr>
                <w:p w14:paraId="7421E910"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53F70625"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46B392AE"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720F03DC"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45140948"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2CB4DA76" w14:textId="77777777" w:rsidR="00D036F9" w:rsidRPr="000C7C33" w:rsidRDefault="00D036F9" w:rsidP="006126C6">
                  <w:pPr>
                    <w:spacing w:after="120"/>
                    <w:jc w:val="center"/>
                    <w:rPr>
                      <w:rFonts w:eastAsia="Calibri"/>
                      <w:sz w:val="16"/>
                      <w:szCs w:val="16"/>
                      <w:lang w:eastAsia="en-US"/>
                    </w:rPr>
                  </w:pPr>
                </w:p>
              </w:tc>
              <w:tc>
                <w:tcPr>
                  <w:tcW w:w="319" w:type="dxa"/>
                  <w:vAlign w:val="center"/>
                </w:tcPr>
                <w:p w14:paraId="312DA966" w14:textId="77777777" w:rsidR="00D036F9" w:rsidRPr="000C7C33" w:rsidRDefault="00D036F9" w:rsidP="006126C6">
                  <w:pPr>
                    <w:spacing w:after="120"/>
                    <w:jc w:val="center"/>
                    <w:rPr>
                      <w:rFonts w:eastAsia="Calibri"/>
                      <w:sz w:val="16"/>
                      <w:szCs w:val="16"/>
                      <w:lang w:eastAsia="en-US"/>
                    </w:rPr>
                  </w:pPr>
                </w:p>
              </w:tc>
              <w:tc>
                <w:tcPr>
                  <w:tcW w:w="319" w:type="dxa"/>
                  <w:vAlign w:val="center"/>
                </w:tcPr>
                <w:p w14:paraId="3FC8814D" w14:textId="77777777" w:rsidR="00D036F9" w:rsidRPr="000C7C33" w:rsidRDefault="00D036F9" w:rsidP="006126C6">
                  <w:pPr>
                    <w:spacing w:after="120"/>
                    <w:jc w:val="center"/>
                    <w:rPr>
                      <w:rFonts w:eastAsia="Calibri"/>
                      <w:sz w:val="16"/>
                      <w:szCs w:val="16"/>
                      <w:lang w:eastAsia="en-US"/>
                    </w:rPr>
                  </w:pPr>
                </w:p>
              </w:tc>
              <w:tc>
                <w:tcPr>
                  <w:tcW w:w="319" w:type="dxa"/>
                  <w:vAlign w:val="center"/>
                </w:tcPr>
                <w:p w14:paraId="0A15393F" w14:textId="77777777" w:rsidR="00D036F9" w:rsidRPr="000C7C33" w:rsidRDefault="00D036F9" w:rsidP="006126C6">
                  <w:pPr>
                    <w:spacing w:after="120"/>
                    <w:jc w:val="center"/>
                    <w:rPr>
                      <w:rFonts w:eastAsia="Calibri"/>
                      <w:sz w:val="16"/>
                      <w:szCs w:val="16"/>
                      <w:lang w:eastAsia="en-US"/>
                    </w:rPr>
                  </w:pPr>
                </w:p>
              </w:tc>
              <w:tc>
                <w:tcPr>
                  <w:tcW w:w="1314" w:type="dxa"/>
                  <w:vAlign w:val="center"/>
                </w:tcPr>
                <w:p w14:paraId="6B41EA4B" w14:textId="77777777" w:rsidR="00D036F9" w:rsidRPr="000C7C33" w:rsidRDefault="00D036F9" w:rsidP="006126C6">
                  <w:pPr>
                    <w:spacing w:after="120"/>
                    <w:jc w:val="center"/>
                    <w:rPr>
                      <w:rFonts w:eastAsia="Calibri"/>
                      <w:sz w:val="16"/>
                      <w:szCs w:val="16"/>
                      <w:lang w:eastAsia="en-US"/>
                    </w:rPr>
                  </w:pPr>
                </w:p>
              </w:tc>
            </w:tr>
            <w:tr w:rsidR="00D036F9" w:rsidRPr="000C7C33" w14:paraId="445BC195" w14:textId="77777777" w:rsidTr="006126C6">
              <w:trPr>
                <w:trHeight w:val="227"/>
              </w:trPr>
              <w:tc>
                <w:tcPr>
                  <w:tcW w:w="513" w:type="dxa"/>
                  <w:vAlign w:val="center"/>
                </w:tcPr>
                <w:p w14:paraId="018E5B30" w14:textId="77777777" w:rsidR="00D036F9" w:rsidRPr="000C7C33" w:rsidRDefault="00D036F9" w:rsidP="006126C6">
                  <w:pPr>
                    <w:spacing w:after="120"/>
                    <w:jc w:val="center"/>
                    <w:rPr>
                      <w:rFonts w:eastAsia="Calibri"/>
                      <w:sz w:val="16"/>
                      <w:szCs w:val="16"/>
                      <w:lang w:eastAsia="en-US"/>
                    </w:rPr>
                  </w:pPr>
                </w:p>
              </w:tc>
              <w:tc>
                <w:tcPr>
                  <w:tcW w:w="3172" w:type="dxa"/>
                  <w:vAlign w:val="center"/>
                </w:tcPr>
                <w:p w14:paraId="4D4CF03E"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1BA95005"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496F986C"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59374172"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37D6A6EE"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40CEBD3F" w14:textId="77777777" w:rsidR="00D036F9" w:rsidRPr="000C7C33" w:rsidRDefault="00D036F9" w:rsidP="006126C6">
                  <w:pPr>
                    <w:spacing w:after="120"/>
                    <w:jc w:val="center"/>
                    <w:rPr>
                      <w:rFonts w:eastAsia="Calibri"/>
                      <w:sz w:val="16"/>
                      <w:szCs w:val="16"/>
                      <w:lang w:eastAsia="en-US"/>
                    </w:rPr>
                  </w:pPr>
                </w:p>
              </w:tc>
              <w:tc>
                <w:tcPr>
                  <w:tcW w:w="319" w:type="dxa"/>
                  <w:vAlign w:val="center"/>
                </w:tcPr>
                <w:p w14:paraId="563EE9FC" w14:textId="77777777" w:rsidR="00D036F9" w:rsidRPr="000C7C33" w:rsidRDefault="00D036F9" w:rsidP="006126C6">
                  <w:pPr>
                    <w:spacing w:after="120"/>
                    <w:jc w:val="center"/>
                    <w:rPr>
                      <w:rFonts w:eastAsia="Calibri"/>
                      <w:sz w:val="16"/>
                      <w:szCs w:val="16"/>
                      <w:lang w:eastAsia="en-US"/>
                    </w:rPr>
                  </w:pPr>
                </w:p>
              </w:tc>
              <w:tc>
                <w:tcPr>
                  <w:tcW w:w="319" w:type="dxa"/>
                  <w:vAlign w:val="center"/>
                </w:tcPr>
                <w:p w14:paraId="46A3490E" w14:textId="77777777" w:rsidR="00D036F9" w:rsidRPr="000C7C33" w:rsidRDefault="00D036F9" w:rsidP="006126C6">
                  <w:pPr>
                    <w:spacing w:after="120"/>
                    <w:jc w:val="center"/>
                    <w:rPr>
                      <w:rFonts w:eastAsia="Calibri"/>
                      <w:sz w:val="16"/>
                      <w:szCs w:val="16"/>
                      <w:lang w:eastAsia="en-US"/>
                    </w:rPr>
                  </w:pPr>
                </w:p>
              </w:tc>
              <w:tc>
                <w:tcPr>
                  <w:tcW w:w="319" w:type="dxa"/>
                  <w:vAlign w:val="center"/>
                </w:tcPr>
                <w:p w14:paraId="01367621" w14:textId="77777777" w:rsidR="00D036F9" w:rsidRPr="000C7C33" w:rsidRDefault="00D036F9" w:rsidP="006126C6">
                  <w:pPr>
                    <w:spacing w:after="120"/>
                    <w:jc w:val="center"/>
                    <w:rPr>
                      <w:rFonts w:eastAsia="Calibri"/>
                      <w:sz w:val="16"/>
                      <w:szCs w:val="16"/>
                      <w:lang w:eastAsia="en-US"/>
                    </w:rPr>
                  </w:pPr>
                </w:p>
              </w:tc>
              <w:tc>
                <w:tcPr>
                  <w:tcW w:w="1314" w:type="dxa"/>
                  <w:vAlign w:val="center"/>
                </w:tcPr>
                <w:p w14:paraId="215E93E0" w14:textId="77777777" w:rsidR="00D036F9" w:rsidRPr="000C7C33" w:rsidRDefault="00D036F9" w:rsidP="006126C6">
                  <w:pPr>
                    <w:spacing w:after="120"/>
                    <w:jc w:val="center"/>
                    <w:rPr>
                      <w:rFonts w:eastAsia="Calibri"/>
                      <w:sz w:val="16"/>
                      <w:szCs w:val="16"/>
                      <w:lang w:eastAsia="en-US"/>
                    </w:rPr>
                  </w:pPr>
                </w:p>
              </w:tc>
            </w:tr>
            <w:tr w:rsidR="00D036F9" w:rsidRPr="000C7C33" w14:paraId="2D4CDC10" w14:textId="77777777" w:rsidTr="006126C6">
              <w:trPr>
                <w:trHeight w:val="227"/>
              </w:trPr>
              <w:tc>
                <w:tcPr>
                  <w:tcW w:w="513" w:type="dxa"/>
                  <w:vAlign w:val="center"/>
                </w:tcPr>
                <w:p w14:paraId="0F1E41DE" w14:textId="77777777" w:rsidR="00D036F9" w:rsidRPr="000C7C33" w:rsidRDefault="00D036F9" w:rsidP="006126C6">
                  <w:pPr>
                    <w:spacing w:after="120"/>
                    <w:jc w:val="center"/>
                    <w:rPr>
                      <w:rFonts w:eastAsia="Calibri"/>
                      <w:sz w:val="16"/>
                      <w:szCs w:val="16"/>
                      <w:lang w:eastAsia="en-US"/>
                    </w:rPr>
                  </w:pPr>
                </w:p>
              </w:tc>
              <w:tc>
                <w:tcPr>
                  <w:tcW w:w="3172" w:type="dxa"/>
                  <w:vAlign w:val="center"/>
                </w:tcPr>
                <w:p w14:paraId="16D19D72"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0291CFF2"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2EE32CDD"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5C3CEBBC"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282C66C9"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4A6FFE8B" w14:textId="77777777" w:rsidR="00D036F9" w:rsidRPr="000C7C33" w:rsidRDefault="00D036F9" w:rsidP="006126C6">
                  <w:pPr>
                    <w:spacing w:after="120"/>
                    <w:jc w:val="center"/>
                    <w:rPr>
                      <w:rFonts w:eastAsia="Calibri"/>
                      <w:sz w:val="16"/>
                      <w:szCs w:val="16"/>
                      <w:lang w:eastAsia="en-US"/>
                    </w:rPr>
                  </w:pPr>
                </w:p>
              </w:tc>
              <w:tc>
                <w:tcPr>
                  <w:tcW w:w="319" w:type="dxa"/>
                  <w:vAlign w:val="center"/>
                </w:tcPr>
                <w:p w14:paraId="4584E5F3" w14:textId="77777777" w:rsidR="00D036F9" w:rsidRPr="000C7C33" w:rsidRDefault="00D036F9" w:rsidP="006126C6">
                  <w:pPr>
                    <w:spacing w:after="120"/>
                    <w:jc w:val="center"/>
                    <w:rPr>
                      <w:rFonts w:eastAsia="Calibri"/>
                      <w:sz w:val="16"/>
                      <w:szCs w:val="16"/>
                      <w:lang w:eastAsia="en-US"/>
                    </w:rPr>
                  </w:pPr>
                </w:p>
              </w:tc>
              <w:tc>
                <w:tcPr>
                  <w:tcW w:w="319" w:type="dxa"/>
                  <w:vAlign w:val="center"/>
                </w:tcPr>
                <w:p w14:paraId="167671BF" w14:textId="77777777" w:rsidR="00D036F9" w:rsidRPr="000C7C33" w:rsidRDefault="00D036F9" w:rsidP="006126C6">
                  <w:pPr>
                    <w:spacing w:after="120"/>
                    <w:jc w:val="center"/>
                    <w:rPr>
                      <w:rFonts w:eastAsia="Calibri"/>
                      <w:sz w:val="16"/>
                      <w:szCs w:val="16"/>
                      <w:lang w:eastAsia="en-US"/>
                    </w:rPr>
                  </w:pPr>
                </w:p>
              </w:tc>
              <w:tc>
                <w:tcPr>
                  <w:tcW w:w="319" w:type="dxa"/>
                  <w:vAlign w:val="center"/>
                </w:tcPr>
                <w:p w14:paraId="58F67764" w14:textId="77777777" w:rsidR="00D036F9" w:rsidRPr="000C7C33" w:rsidRDefault="00D036F9" w:rsidP="006126C6">
                  <w:pPr>
                    <w:spacing w:after="120"/>
                    <w:jc w:val="center"/>
                    <w:rPr>
                      <w:rFonts w:eastAsia="Calibri"/>
                      <w:sz w:val="16"/>
                      <w:szCs w:val="16"/>
                      <w:lang w:eastAsia="en-US"/>
                    </w:rPr>
                  </w:pPr>
                </w:p>
              </w:tc>
              <w:tc>
                <w:tcPr>
                  <w:tcW w:w="1314" w:type="dxa"/>
                  <w:vAlign w:val="center"/>
                </w:tcPr>
                <w:p w14:paraId="024F0A5A" w14:textId="77777777" w:rsidR="00D036F9" w:rsidRPr="000C7C33" w:rsidRDefault="00D036F9" w:rsidP="006126C6">
                  <w:pPr>
                    <w:spacing w:after="120"/>
                    <w:jc w:val="center"/>
                    <w:rPr>
                      <w:rFonts w:eastAsia="Calibri"/>
                      <w:sz w:val="16"/>
                      <w:szCs w:val="16"/>
                      <w:lang w:eastAsia="en-US"/>
                    </w:rPr>
                  </w:pPr>
                </w:p>
              </w:tc>
            </w:tr>
            <w:tr w:rsidR="00D036F9" w:rsidRPr="000C7C33" w14:paraId="6123C563" w14:textId="77777777" w:rsidTr="006126C6">
              <w:trPr>
                <w:trHeight w:val="227"/>
              </w:trPr>
              <w:tc>
                <w:tcPr>
                  <w:tcW w:w="513" w:type="dxa"/>
                  <w:vAlign w:val="center"/>
                </w:tcPr>
                <w:p w14:paraId="78A32296" w14:textId="77777777" w:rsidR="00D036F9" w:rsidRPr="000C7C33" w:rsidRDefault="00D036F9" w:rsidP="006126C6">
                  <w:pPr>
                    <w:spacing w:after="120"/>
                    <w:jc w:val="center"/>
                    <w:rPr>
                      <w:rFonts w:eastAsia="Calibri"/>
                      <w:sz w:val="16"/>
                      <w:szCs w:val="16"/>
                      <w:lang w:eastAsia="en-US"/>
                    </w:rPr>
                  </w:pPr>
                </w:p>
              </w:tc>
              <w:tc>
                <w:tcPr>
                  <w:tcW w:w="3172" w:type="dxa"/>
                  <w:vAlign w:val="center"/>
                </w:tcPr>
                <w:p w14:paraId="2572BDFE"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3DEF8986"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297BA1C3"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06F985A4"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2D88A937"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6ED06524" w14:textId="77777777" w:rsidR="00D036F9" w:rsidRPr="000C7C33" w:rsidRDefault="00D036F9" w:rsidP="006126C6">
                  <w:pPr>
                    <w:spacing w:after="120"/>
                    <w:jc w:val="center"/>
                    <w:rPr>
                      <w:rFonts w:eastAsia="Calibri"/>
                      <w:sz w:val="16"/>
                      <w:szCs w:val="16"/>
                      <w:lang w:eastAsia="en-US"/>
                    </w:rPr>
                  </w:pPr>
                </w:p>
              </w:tc>
              <w:tc>
                <w:tcPr>
                  <w:tcW w:w="319" w:type="dxa"/>
                  <w:vAlign w:val="center"/>
                </w:tcPr>
                <w:p w14:paraId="4BC4FED4" w14:textId="77777777" w:rsidR="00D036F9" w:rsidRPr="000C7C33" w:rsidRDefault="00D036F9" w:rsidP="006126C6">
                  <w:pPr>
                    <w:spacing w:after="120"/>
                    <w:jc w:val="center"/>
                    <w:rPr>
                      <w:rFonts w:eastAsia="Calibri"/>
                      <w:sz w:val="16"/>
                      <w:szCs w:val="16"/>
                      <w:lang w:eastAsia="en-US"/>
                    </w:rPr>
                  </w:pPr>
                </w:p>
              </w:tc>
              <w:tc>
                <w:tcPr>
                  <w:tcW w:w="319" w:type="dxa"/>
                  <w:vAlign w:val="center"/>
                </w:tcPr>
                <w:p w14:paraId="5F70E275" w14:textId="77777777" w:rsidR="00D036F9" w:rsidRPr="000C7C33" w:rsidRDefault="00D036F9" w:rsidP="006126C6">
                  <w:pPr>
                    <w:spacing w:after="120"/>
                    <w:jc w:val="center"/>
                    <w:rPr>
                      <w:rFonts w:eastAsia="Calibri"/>
                      <w:sz w:val="16"/>
                      <w:szCs w:val="16"/>
                      <w:lang w:eastAsia="en-US"/>
                    </w:rPr>
                  </w:pPr>
                </w:p>
              </w:tc>
              <w:tc>
                <w:tcPr>
                  <w:tcW w:w="319" w:type="dxa"/>
                  <w:vAlign w:val="center"/>
                </w:tcPr>
                <w:p w14:paraId="08AC7B5F" w14:textId="77777777" w:rsidR="00D036F9" w:rsidRPr="000C7C33" w:rsidRDefault="00D036F9" w:rsidP="006126C6">
                  <w:pPr>
                    <w:spacing w:after="120"/>
                    <w:jc w:val="center"/>
                    <w:rPr>
                      <w:rFonts w:eastAsia="Calibri"/>
                      <w:sz w:val="16"/>
                      <w:szCs w:val="16"/>
                      <w:lang w:eastAsia="en-US"/>
                    </w:rPr>
                  </w:pPr>
                </w:p>
              </w:tc>
              <w:tc>
                <w:tcPr>
                  <w:tcW w:w="1314" w:type="dxa"/>
                  <w:vAlign w:val="center"/>
                </w:tcPr>
                <w:p w14:paraId="5C05AF52" w14:textId="77777777" w:rsidR="00D036F9" w:rsidRPr="000C7C33" w:rsidRDefault="00D036F9" w:rsidP="006126C6">
                  <w:pPr>
                    <w:spacing w:after="120"/>
                    <w:jc w:val="center"/>
                    <w:rPr>
                      <w:rFonts w:eastAsia="Calibri"/>
                      <w:sz w:val="16"/>
                      <w:szCs w:val="16"/>
                      <w:lang w:eastAsia="en-US"/>
                    </w:rPr>
                  </w:pPr>
                </w:p>
              </w:tc>
            </w:tr>
            <w:tr w:rsidR="00D036F9" w:rsidRPr="000C7C33" w14:paraId="28F45BC5" w14:textId="77777777" w:rsidTr="006126C6">
              <w:trPr>
                <w:trHeight w:val="227"/>
              </w:trPr>
              <w:tc>
                <w:tcPr>
                  <w:tcW w:w="513" w:type="dxa"/>
                  <w:vAlign w:val="center"/>
                </w:tcPr>
                <w:p w14:paraId="345856AF" w14:textId="77777777" w:rsidR="00D036F9" w:rsidRPr="000C7C33" w:rsidRDefault="00D036F9" w:rsidP="006126C6">
                  <w:pPr>
                    <w:spacing w:after="120"/>
                    <w:jc w:val="center"/>
                    <w:rPr>
                      <w:rFonts w:eastAsia="Calibri"/>
                      <w:sz w:val="16"/>
                      <w:szCs w:val="16"/>
                      <w:lang w:eastAsia="en-US"/>
                    </w:rPr>
                  </w:pPr>
                </w:p>
              </w:tc>
              <w:tc>
                <w:tcPr>
                  <w:tcW w:w="3172" w:type="dxa"/>
                  <w:vAlign w:val="center"/>
                </w:tcPr>
                <w:p w14:paraId="3C024ABF"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3EFA4CB1"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235CEAD5"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3EA9C0A0"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114F8C66" w14:textId="77777777" w:rsidR="00D036F9" w:rsidRPr="000C7C33" w:rsidRDefault="00D036F9" w:rsidP="006126C6">
                  <w:pPr>
                    <w:spacing w:after="120"/>
                    <w:jc w:val="center"/>
                    <w:rPr>
                      <w:rFonts w:eastAsia="Calibri"/>
                      <w:sz w:val="16"/>
                      <w:szCs w:val="16"/>
                      <w:lang w:eastAsia="en-US"/>
                    </w:rPr>
                  </w:pPr>
                </w:p>
              </w:tc>
              <w:tc>
                <w:tcPr>
                  <w:tcW w:w="319" w:type="dxa"/>
                  <w:shd w:val="clear" w:color="auto" w:fill="auto"/>
                  <w:vAlign w:val="center"/>
                </w:tcPr>
                <w:p w14:paraId="33C9E977" w14:textId="77777777" w:rsidR="00D036F9" w:rsidRPr="000C7C33" w:rsidRDefault="00D036F9" w:rsidP="006126C6">
                  <w:pPr>
                    <w:spacing w:after="120"/>
                    <w:jc w:val="center"/>
                    <w:rPr>
                      <w:rFonts w:eastAsia="Calibri"/>
                      <w:sz w:val="16"/>
                      <w:szCs w:val="16"/>
                      <w:lang w:eastAsia="en-US"/>
                    </w:rPr>
                  </w:pPr>
                </w:p>
              </w:tc>
              <w:tc>
                <w:tcPr>
                  <w:tcW w:w="319" w:type="dxa"/>
                  <w:vAlign w:val="center"/>
                </w:tcPr>
                <w:p w14:paraId="640E4DD9" w14:textId="77777777" w:rsidR="00D036F9" w:rsidRPr="000C7C33" w:rsidRDefault="00D036F9" w:rsidP="006126C6">
                  <w:pPr>
                    <w:spacing w:after="120"/>
                    <w:jc w:val="center"/>
                    <w:rPr>
                      <w:rFonts w:eastAsia="Calibri"/>
                      <w:sz w:val="16"/>
                      <w:szCs w:val="16"/>
                      <w:lang w:eastAsia="en-US"/>
                    </w:rPr>
                  </w:pPr>
                </w:p>
              </w:tc>
              <w:tc>
                <w:tcPr>
                  <w:tcW w:w="319" w:type="dxa"/>
                  <w:vAlign w:val="center"/>
                </w:tcPr>
                <w:p w14:paraId="13CD72F3" w14:textId="77777777" w:rsidR="00D036F9" w:rsidRPr="000C7C33" w:rsidRDefault="00D036F9" w:rsidP="006126C6">
                  <w:pPr>
                    <w:spacing w:after="120"/>
                    <w:jc w:val="center"/>
                    <w:rPr>
                      <w:rFonts w:eastAsia="Calibri"/>
                      <w:sz w:val="16"/>
                      <w:szCs w:val="16"/>
                      <w:lang w:eastAsia="en-US"/>
                    </w:rPr>
                  </w:pPr>
                </w:p>
              </w:tc>
              <w:tc>
                <w:tcPr>
                  <w:tcW w:w="319" w:type="dxa"/>
                  <w:vAlign w:val="center"/>
                </w:tcPr>
                <w:p w14:paraId="4BBF8415" w14:textId="77777777" w:rsidR="00D036F9" w:rsidRPr="000C7C33" w:rsidRDefault="00D036F9" w:rsidP="006126C6">
                  <w:pPr>
                    <w:spacing w:after="120"/>
                    <w:jc w:val="center"/>
                    <w:rPr>
                      <w:rFonts w:eastAsia="Calibri"/>
                      <w:sz w:val="16"/>
                      <w:szCs w:val="16"/>
                      <w:lang w:eastAsia="en-US"/>
                    </w:rPr>
                  </w:pPr>
                </w:p>
              </w:tc>
              <w:tc>
                <w:tcPr>
                  <w:tcW w:w="1314" w:type="dxa"/>
                  <w:vAlign w:val="center"/>
                </w:tcPr>
                <w:p w14:paraId="0D3AEF20" w14:textId="77777777" w:rsidR="00D036F9" w:rsidRPr="000C7C33" w:rsidRDefault="00D036F9" w:rsidP="006126C6">
                  <w:pPr>
                    <w:spacing w:after="120"/>
                    <w:jc w:val="center"/>
                    <w:rPr>
                      <w:rFonts w:eastAsia="Calibri"/>
                      <w:sz w:val="16"/>
                      <w:szCs w:val="16"/>
                      <w:lang w:eastAsia="en-US"/>
                    </w:rPr>
                  </w:pPr>
                </w:p>
              </w:tc>
            </w:tr>
          </w:tbl>
          <w:p w14:paraId="4171506F" w14:textId="77777777" w:rsidR="00D036F9" w:rsidRPr="000C7C33" w:rsidRDefault="00D036F9" w:rsidP="006126C6">
            <w:pPr>
              <w:jc w:val="both"/>
              <w:rPr>
                <w:rFonts w:ascii="Times New Roman" w:hAnsi="Times New Roman"/>
                <w:sz w:val="16"/>
                <w:szCs w:val="16"/>
                <w:lang w:val="ru-RU" w:eastAsia="ru-RU"/>
              </w:rPr>
            </w:pPr>
          </w:p>
          <w:p w14:paraId="3327912F" w14:textId="77777777" w:rsidR="00D036F9" w:rsidRPr="000C7C33" w:rsidRDefault="00D036F9" w:rsidP="006126C6">
            <w:pPr>
              <w:spacing w:line="192" w:lineRule="auto"/>
              <w:ind w:left="318"/>
              <w:jc w:val="both"/>
              <w:rPr>
                <w:rFonts w:ascii="Times New Roman" w:hAnsi="Times New Roman"/>
                <w:sz w:val="20"/>
                <w:szCs w:val="20"/>
                <w:lang w:eastAsia="ru-RU"/>
              </w:rPr>
            </w:pPr>
            <w:r w:rsidRPr="000C7C33">
              <w:rPr>
                <w:rFonts w:ascii="Times New Roman" w:hAnsi="Times New Roman"/>
                <w:sz w:val="20"/>
                <w:szCs w:val="20"/>
                <w:lang w:eastAsia="ru-RU"/>
              </w:rPr>
              <w:t>Керівники практики:</w:t>
            </w:r>
          </w:p>
          <w:p w14:paraId="0FF99045" w14:textId="77777777" w:rsidR="00D036F9" w:rsidRPr="000C7C33" w:rsidRDefault="00D036F9" w:rsidP="006126C6">
            <w:pPr>
              <w:spacing w:line="228" w:lineRule="auto"/>
              <w:ind w:left="318"/>
              <w:jc w:val="both"/>
              <w:rPr>
                <w:rFonts w:ascii="Times New Roman" w:hAnsi="Times New Roman"/>
                <w:sz w:val="20"/>
                <w:szCs w:val="20"/>
                <w:lang w:eastAsia="ru-RU"/>
              </w:rPr>
            </w:pPr>
            <w:r w:rsidRPr="000C7C33">
              <w:rPr>
                <w:rFonts w:ascii="Times New Roman" w:hAnsi="Times New Roman"/>
                <w:sz w:val="20"/>
                <w:szCs w:val="20"/>
                <w:lang w:eastAsia="ru-RU"/>
              </w:rPr>
              <w:t>від університету  _________________________________________________________</w:t>
            </w:r>
          </w:p>
          <w:p w14:paraId="74205286" w14:textId="77777777" w:rsidR="00D036F9" w:rsidRPr="000C7C33" w:rsidRDefault="00D036F9" w:rsidP="006126C6">
            <w:pPr>
              <w:spacing w:line="228" w:lineRule="auto"/>
              <w:ind w:left="318"/>
              <w:jc w:val="center"/>
              <w:rPr>
                <w:rFonts w:ascii="Times New Roman" w:hAnsi="Times New Roman"/>
                <w:sz w:val="16"/>
                <w:szCs w:val="16"/>
                <w:lang w:eastAsia="ru-RU"/>
              </w:rPr>
            </w:pPr>
            <w:r w:rsidRPr="000C7C33">
              <w:rPr>
                <w:rFonts w:ascii="Times New Roman" w:hAnsi="Times New Roman"/>
                <w:sz w:val="16"/>
                <w:szCs w:val="16"/>
                <w:lang w:eastAsia="ru-RU"/>
              </w:rPr>
              <w:t xml:space="preserve">                                           (підпис)                             (прізвище та ініціали)</w:t>
            </w:r>
          </w:p>
          <w:p w14:paraId="170AC602" w14:textId="77777777" w:rsidR="00D036F9" w:rsidRPr="000C7C33" w:rsidRDefault="00D036F9" w:rsidP="006126C6">
            <w:pPr>
              <w:spacing w:before="120" w:line="228" w:lineRule="auto"/>
              <w:ind w:left="318"/>
              <w:jc w:val="both"/>
              <w:rPr>
                <w:rFonts w:ascii="Times New Roman" w:hAnsi="Times New Roman"/>
                <w:sz w:val="20"/>
                <w:szCs w:val="20"/>
                <w:lang w:eastAsia="ru-RU"/>
              </w:rPr>
            </w:pPr>
            <w:r w:rsidRPr="000C7C33">
              <w:rPr>
                <w:rFonts w:ascii="Times New Roman" w:hAnsi="Times New Roman"/>
                <w:sz w:val="20"/>
                <w:szCs w:val="20"/>
                <w:lang w:eastAsia="ru-RU"/>
              </w:rPr>
              <w:t>від підприємства, організації, установи  ______________________________________</w:t>
            </w:r>
          </w:p>
          <w:p w14:paraId="135B00CA" w14:textId="77777777" w:rsidR="00D036F9" w:rsidRPr="000C7C33" w:rsidRDefault="00D036F9" w:rsidP="006126C6">
            <w:pPr>
              <w:ind w:left="318"/>
              <w:jc w:val="center"/>
              <w:rPr>
                <w:rFonts w:ascii="Times New Roman" w:hAnsi="Times New Roman"/>
                <w:sz w:val="16"/>
                <w:szCs w:val="16"/>
                <w:lang w:eastAsia="ru-RU"/>
              </w:rPr>
            </w:pPr>
            <w:r w:rsidRPr="000C7C33">
              <w:rPr>
                <w:rFonts w:ascii="Times New Roman" w:hAnsi="Times New Roman"/>
                <w:sz w:val="16"/>
                <w:szCs w:val="16"/>
                <w:lang w:eastAsia="ru-RU"/>
              </w:rPr>
              <w:t xml:space="preserve">                                                        (підпис)                               (прізвище та ініціали)</w:t>
            </w:r>
            <w:r w:rsidRPr="000C7C33">
              <w:rPr>
                <w:rFonts w:ascii="Times New Roman" w:eastAsia="Calibri" w:hAnsi="Times New Roman"/>
                <w:bCs/>
                <w:sz w:val="16"/>
                <w:szCs w:val="16"/>
                <w:lang w:eastAsia="en-US"/>
              </w:rPr>
              <w:t>3</w:t>
            </w:r>
          </w:p>
        </w:tc>
      </w:tr>
      <w:tr w:rsidR="00D036F9" w:rsidRPr="000C7C33" w14:paraId="5FCC99B4" w14:textId="77777777" w:rsidTr="006126C6">
        <w:trPr>
          <w:trHeight w:val="9921"/>
        </w:trPr>
        <w:tc>
          <w:tcPr>
            <w:tcW w:w="8055" w:type="dxa"/>
            <w:gridSpan w:val="3"/>
            <w:noWrap/>
          </w:tcPr>
          <w:p w14:paraId="3B188C96" w14:textId="77777777" w:rsidR="00D036F9" w:rsidRPr="000C7C33" w:rsidRDefault="00D036F9" w:rsidP="006126C6">
            <w:pPr>
              <w:spacing w:before="240" w:after="240"/>
              <w:jc w:val="center"/>
              <w:rPr>
                <w:rFonts w:ascii="Times New Roman" w:eastAsia="Calibri" w:hAnsi="Times New Roman"/>
                <w:b/>
                <w:sz w:val="20"/>
                <w:szCs w:val="20"/>
                <w:lang w:eastAsia="en-US"/>
              </w:rPr>
            </w:pPr>
            <w:r w:rsidRPr="000C7C33">
              <w:rPr>
                <w:rFonts w:ascii="Times New Roman" w:eastAsia="Calibri" w:hAnsi="Times New Roman"/>
                <w:b/>
                <w:sz w:val="20"/>
                <w:szCs w:val="20"/>
                <w:lang w:eastAsia="en-US"/>
              </w:rPr>
              <w:lastRenderedPageBreak/>
              <w:t>РОБОЧІ ЗАПИСИ ПІД ЧАС ПРАКТИКИ</w:t>
            </w:r>
          </w:p>
          <w:p w14:paraId="37D634E7" w14:textId="77777777" w:rsidR="00D036F9" w:rsidRPr="000C7C33" w:rsidRDefault="00D036F9" w:rsidP="006126C6">
            <w:pPr>
              <w:spacing w:before="120"/>
              <w:rPr>
                <w:rFonts w:ascii="UkrainianBaltica" w:eastAsia="Calibri" w:hAnsi="UkrainianBaltica"/>
                <w:lang w:eastAsia="en-US"/>
              </w:rPr>
            </w:pPr>
            <w:r w:rsidRPr="000C7C33">
              <w:rPr>
                <w:rFonts w:ascii="UkrainianBaltica" w:eastAsia="Calibri" w:hAnsi="UkrainianBaltica"/>
                <w:lang w:eastAsia="en-US"/>
              </w:rPr>
              <w:t>_______ тиждень практики</w:t>
            </w:r>
          </w:p>
          <w:p w14:paraId="2FB856AA" w14:textId="77777777" w:rsidR="00D036F9" w:rsidRPr="000C7C33" w:rsidRDefault="00D036F9" w:rsidP="006126C6">
            <w:pPr>
              <w:tabs>
                <w:tab w:val="left" w:pos="176"/>
                <w:tab w:val="left" w:pos="7513"/>
              </w:tabs>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         _________________________________________</w:t>
            </w:r>
          </w:p>
          <w:p w14:paraId="4DE17BF1" w14:textId="77777777" w:rsidR="00D036F9" w:rsidRPr="000C7C33" w:rsidRDefault="00D036F9" w:rsidP="006126C6">
            <w:pPr>
              <w:jc w:val="center"/>
              <w:rPr>
                <w:rFonts w:ascii="Times New Roman" w:eastAsia="Calibri" w:hAnsi="Times New Roman"/>
                <w:sz w:val="16"/>
                <w:szCs w:val="16"/>
                <w:lang w:eastAsia="en-US"/>
              </w:rPr>
            </w:pP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Дати</w:t>
            </w: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 xml:space="preserve">               </w:t>
            </w:r>
            <w:r w:rsidRPr="000C7C33">
              <w:rPr>
                <w:rFonts w:ascii="UkrainianBaltica" w:eastAsia="Calibri" w:hAnsi="UkrainianBaltica"/>
                <w:sz w:val="16"/>
                <w:szCs w:val="16"/>
                <w:lang w:eastAsia="en-US"/>
              </w:rPr>
              <w:tab/>
            </w:r>
            <w:r w:rsidRPr="000C7C33">
              <w:rPr>
                <w:rFonts w:ascii="UkrainianBaltica" w:eastAsia="Calibri" w:hAnsi="UkrainianBaltica"/>
                <w:sz w:val="16"/>
                <w:szCs w:val="16"/>
                <w:lang w:eastAsia="en-US"/>
              </w:rPr>
              <w:tab/>
            </w: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Записи про виконання завдання</w:t>
            </w:r>
            <w:r w:rsidRPr="000C7C33">
              <w:rPr>
                <w:rFonts w:ascii="Times New Roman" w:eastAsia="Calibri" w:hAnsi="Times New Roman"/>
                <w:sz w:val="16"/>
                <w:szCs w:val="16"/>
                <w:lang w:eastAsia="en-US"/>
              </w:rPr>
              <w:t>)</w:t>
            </w:r>
          </w:p>
          <w:p w14:paraId="5E5CB1A1" w14:textId="77777777" w:rsidR="00D036F9" w:rsidRPr="000C7C33" w:rsidRDefault="00D036F9" w:rsidP="006126C6">
            <w:pPr>
              <w:tabs>
                <w:tab w:val="left" w:pos="601"/>
                <w:tab w:val="left" w:pos="7513"/>
              </w:tabs>
              <w:spacing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2517489A" w14:textId="77777777" w:rsidR="00D036F9" w:rsidRPr="000C7C33" w:rsidRDefault="00D036F9" w:rsidP="006126C6">
            <w:pPr>
              <w:tabs>
                <w:tab w:val="left" w:pos="601"/>
                <w:tab w:val="left" w:pos="7513"/>
              </w:tabs>
              <w:spacing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094910FE" w14:textId="77777777" w:rsidR="00D036F9" w:rsidRPr="000C7C33" w:rsidRDefault="00D036F9" w:rsidP="006126C6">
            <w:pPr>
              <w:tabs>
                <w:tab w:val="left" w:pos="601"/>
                <w:tab w:val="left" w:pos="7513"/>
              </w:tabs>
              <w:spacing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531D99F8" w14:textId="77777777" w:rsidR="00D036F9" w:rsidRPr="000C7C33" w:rsidRDefault="00D036F9" w:rsidP="006126C6">
            <w:pPr>
              <w:tabs>
                <w:tab w:val="left" w:pos="601"/>
                <w:tab w:val="left" w:pos="7513"/>
              </w:tabs>
              <w:spacing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31A893B0" w14:textId="77777777" w:rsidR="00D036F9" w:rsidRPr="000C7C33" w:rsidRDefault="00D036F9" w:rsidP="006126C6">
            <w:pPr>
              <w:tabs>
                <w:tab w:val="left" w:pos="601"/>
                <w:tab w:val="left" w:pos="7513"/>
              </w:tabs>
              <w:spacing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2B36A38D" w14:textId="77777777" w:rsidR="00D036F9" w:rsidRPr="000C7C33" w:rsidRDefault="00D036F9" w:rsidP="006126C6">
            <w:pPr>
              <w:tabs>
                <w:tab w:val="left" w:pos="601"/>
                <w:tab w:val="left" w:pos="7513"/>
              </w:tabs>
              <w:spacing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6A2D1F2D" w14:textId="77777777" w:rsidR="00D036F9" w:rsidRPr="000C7C33" w:rsidRDefault="00D036F9" w:rsidP="006126C6">
            <w:pPr>
              <w:tabs>
                <w:tab w:val="left" w:pos="601"/>
                <w:tab w:val="left" w:pos="7513"/>
              </w:tabs>
              <w:spacing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60120213" w14:textId="77777777" w:rsidR="00D036F9" w:rsidRPr="000C7C33" w:rsidRDefault="00D036F9" w:rsidP="006126C6">
            <w:pPr>
              <w:tabs>
                <w:tab w:val="left" w:pos="176"/>
                <w:tab w:val="left" w:pos="7513"/>
              </w:tabs>
              <w:spacing w:line="360" w:lineRule="auto"/>
              <w:ind w:left="284"/>
              <w:jc w:val="both"/>
              <w:rPr>
                <w:rFonts w:ascii="Times New Roman" w:hAnsi="Times New Roman"/>
                <w:b/>
                <w:sz w:val="20"/>
                <w:szCs w:val="20"/>
                <w:lang w:eastAsia="ru-RU"/>
              </w:rPr>
            </w:pPr>
          </w:p>
          <w:p w14:paraId="2DE66EFE" w14:textId="77777777" w:rsidR="00D036F9" w:rsidRPr="000C7C33" w:rsidRDefault="00D036F9" w:rsidP="006126C6">
            <w:pPr>
              <w:tabs>
                <w:tab w:val="left" w:pos="176"/>
                <w:tab w:val="left" w:pos="7513"/>
              </w:tabs>
              <w:spacing w:line="360" w:lineRule="auto"/>
              <w:ind w:left="284"/>
              <w:jc w:val="both"/>
              <w:rPr>
                <w:rFonts w:ascii="Times New Roman" w:hAnsi="Times New Roman"/>
                <w:b/>
                <w:sz w:val="20"/>
                <w:szCs w:val="20"/>
                <w:lang w:eastAsia="ru-RU"/>
              </w:rPr>
            </w:pPr>
          </w:p>
          <w:p w14:paraId="7C3CC2D0" w14:textId="77777777" w:rsidR="00D036F9" w:rsidRPr="000C7C33" w:rsidRDefault="00D036F9" w:rsidP="006126C6">
            <w:pPr>
              <w:rPr>
                <w:rFonts w:ascii="UkrainianBaltica" w:eastAsia="Calibri" w:hAnsi="UkrainianBaltica"/>
                <w:lang w:eastAsia="en-US"/>
              </w:rPr>
            </w:pPr>
            <w:r w:rsidRPr="000C7C33">
              <w:rPr>
                <w:rFonts w:ascii="UkrainianBaltica" w:eastAsia="Calibri" w:hAnsi="UkrainianBaltica"/>
                <w:lang w:eastAsia="en-US"/>
              </w:rPr>
              <w:t>_______ тиждень практики</w:t>
            </w:r>
          </w:p>
          <w:p w14:paraId="420A9CC6" w14:textId="77777777" w:rsidR="00D036F9" w:rsidRPr="000C7C33" w:rsidRDefault="00D036F9" w:rsidP="006126C6">
            <w:pPr>
              <w:tabs>
                <w:tab w:val="left" w:pos="176"/>
                <w:tab w:val="left" w:pos="7513"/>
              </w:tabs>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         _________________________________________</w:t>
            </w:r>
          </w:p>
          <w:p w14:paraId="2C2D3178" w14:textId="77777777" w:rsidR="00D036F9" w:rsidRPr="000C7C33" w:rsidRDefault="00D036F9" w:rsidP="006126C6">
            <w:pPr>
              <w:jc w:val="center"/>
              <w:rPr>
                <w:rFonts w:ascii="Times New Roman" w:eastAsia="Calibri" w:hAnsi="Times New Roman"/>
                <w:sz w:val="16"/>
                <w:szCs w:val="16"/>
                <w:lang w:eastAsia="en-US"/>
              </w:rPr>
            </w:pP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Дати</w:t>
            </w: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 xml:space="preserve">               </w:t>
            </w:r>
            <w:r w:rsidRPr="000C7C33">
              <w:rPr>
                <w:rFonts w:ascii="UkrainianBaltica" w:eastAsia="Calibri" w:hAnsi="UkrainianBaltica"/>
                <w:sz w:val="16"/>
                <w:szCs w:val="16"/>
                <w:lang w:eastAsia="en-US"/>
              </w:rPr>
              <w:tab/>
            </w:r>
            <w:r w:rsidRPr="000C7C33">
              <w:rPr>
                <w:rFonts w:ascii="UkrainianBaltica" w:eastAsia="Calibri" w:hAnsi="UkrainianBaltica"/>
                <w:sz w:val="16"/>
                <w:szCs w:val="16"/>
                <w:lang w:eastAsia="en-US"/>
              </w:rPr>
              <w:tab/>
            </w: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Записи про виконання завдання</w:t>
            </w:r>
            <w:r w:rsidRPr="000C7C33">
              <w:rPr>
                <w:rFonts w:ascii="Times New Roman" w:eastAsia="Calibri" w:hAnsi="Times New Roman"/>
                <w:sz w:val="16"/>
                <w:szCs w:val="16"/>
                <w:lang w:eastAsia="en-US"/>
              </w:rPr>
              <w:t>)</w:t>
            </w:r>
          </w:p>
          <w:p w14:paraId="5CCFA4C1" w14:textId="77777777" w:rsidR="00D036F9" w:rsidRPr="000C7C33" w:rsidRDefault="00D036F9" w:rsidP="006126C6">
            <w:pPr>
              <w:tabs>
                <w:tab w:val="left" w:pos="601"/>
                <w:tab w:val="left" w:pos="7513"/>
              </w:tabs>
              <w:spacing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24F069FD" w14:textId="77777777" w:rsidR="00D036F9" w:rsidRPr="000C7C33" w:rsidRDefault="00D036F9" w:rsidP="006126C6">
            <w:pPr>
              <w:tabs>
                <w:tab w:val="left" w:pos="601"/>
                <w:tab w:val="left" w:pos="7513"/>
              </w:tabs>
              <w:spacing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361EDBA3" w14:textId="77777777" w:rsidR="00D036F9" w:rsidRPr="000C7C33" w:rsidRDefault="00D036F9" w:rsidP="006126C6">
            <w:pPr>
              <w:tabs>
                <w:tab w:val="left" w:pos="601"/>
                <w:tab w:val="left" w:pos="7513"/>
              </w:tabs>
              <w:spacing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58DCD60D" w14:textId="77777777" w:rsidR="00D036F9" w:rsidRPr="000C7C33" w:rsidRDefault="00D036F9" w:rsidP="006126C6">
            <w:pPr>
              <w:tabs>
                <w:tab w:val="left" w:pos="601"/>
                <w:tab w:val="left" w:pos="7513"/>
              </w:tabs>
              <w:spacing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2B0CA8C2" w14:textId="77777777" w:rsidR="00D036F9" w:rsidRPr="000C7C33" w:rsidRDefault="00D036F9" w:rsidP="006126C6">
            <w:pPr>
              <w:tabs>
                <w:tab w:val="left" w:pos="601"/>
                <w:tab w:val="left" w:pos="7513"/>
              </w:tabs>
              <w:spacing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1FB2F3DE" w14:textId="77777777" w:rsidR="00D036F9" w:rsidRPr="000C7C33" w:rsidRDefault="00D036F9" w:rsidP="006126C6">
            <w:pPr>
              <w:tabs>
                <w:tab w:val="left" w:pos="601"/>
                <w:tab w:val="left" w:pos="7513"/>
              </w:tabs>
              <w:spacing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2F4259E0" w14:textId="77777777" w:rsidR="00D036F9" w:rsidRPr="000C7C33" w:rsidRDefault="00D036F9" w:rsidP="006126C6">
            <w:pPr>
              <w:tabs>
                <w:tab w:val="left" w:pos="601"/>
                <w:tab w:val="left" w:pos="7513"/>
              </w:tabs>
              <w:spacing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tc>
        <w:tc>
          <w:tcPr>
            <w:tcW w:w="8084" w:type="dxa"/>
          </w:tcPr>
          <w:p w14:paraId="1F7EB221" w14:textId="77777777" w:rsidR="00D036F9" w:rsidRPr="000C7C33" w:rsidRDefault="00D036F9" w:rsidP="006126C6">
            <w:pPr>
              <w:spacing w:before="120"/>
              <w:rPr>
                <w:rFonts w:ascii="Times New Roman" w:eastAsia="Calibri" w:hAnsi="Times New Roman"/>
                <w:lang w:eastAsia="en-US"/>
              </w:rPr>
            </w:pPr>
          </w:p>
          <w:p w14:paraId="5A8467F7" w14:textId="77777777" w:rsidR="00D036F9" w:rsidRPr="000C7C33" w:rsidRDefault="00D036F9" w:rsidP="006126C6">
            <w:pPr>
              <w:spacing w:before="120"/>
              <w:rPr>
                <w:rFonts w:ascii="UkrainianBaltica" w:eastAsia="Calibri" w:hAnsi="UkrainianBaltica"/>
                <w:lang w:eastAsia="en-US"/>
              </w:rPr>
            </w:pPr>
            <w:r w:rsidRPr="000C7C33">
              <w:rPr>
                <w:rFonts w:ascii="UkrainianBaltica" w:eastAsia="Calibri" w:hAnsi="UkrainianBaltica"/>
                <w:lang w:eastAsia="en-US"/>
              </w:rPr>
              <w:t>_______ тиждень практики</w:t>
            </w:r>
          </w:p>
          <w:p w14:paraId="24954F9D" w14:textId="77777777" w:rsidR="00D036F9" w:rsidRPr="000C7C33" w:rsidRDefault="00D036F9" w:rsidP="006126C6">
            <w:pPr>
              <w:tabs>
                <w:tab w:val="left" w:pos="176"/>
                <w:tab w:val="left" w:pos="7513"/>
              </w:tabs>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         _________________________________________</w:t>
            </w:r>
          </w:p>
          <w:p w14:paraId="0F1C0E8F" w14:textId="77777777" w:rsidR="00D036F9" w:rsidRPr="000C7C33" w:rsidRDefault="00D036F9" w:rsidP="006126C6">
            <w:pPr>
              <w:jc w:val="center"/>
              <w:rPr>
                <w:rFonts w:ascii="Times New Roman" w:eastAsia="Calibri" w:hAnsi="Times New Roman"/>
                <w:sz w:val="16"/>
                <w:szCs w:val="16"/>
                <w:lang w:eastAsia="en-US"/>
              </w:rPr>
            </w:pP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Дати</w:t>
            </w: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 xml:space="preserve">               </w:t>
            </w:r>
            <w:r w:rsidRPr="000C7C33">
              <w:rPr>
                <w:rFonts w:ascii="UkrainianBaltica" w:eastAsia="Calibri" w:hAnsi="UkrainianBaltica"/>
                <w:sz w:val="16"/>
                <w:szCs w:val="16"/>
                <w:lang w:eastAsia="en-US"/>
              </w:rPr>
              <w:tab/>
            </w:r>
            <w:r w:rsidRPr="000C7C33">
              <w:rPr>
                <w:rFonts w:ascii="UkrainianBaltica" w:eastAsia="Calibri" w:hAnsi="UkrainianBaltica"/>
                <w:sz w:val="16"/>
                <w:szCs w:val="16"/>
                <w:lang w:eastAsia="en-US"/>
              </w:rPr>
              <w:tab/>
            </w: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Записи про виконання завдання</w:t>
            </w:r>
            <w:r w:rsidRPr="000C7C33">
              <w:rPr>
                <w:rFonts w:ascii="Times New Roman" w:eastAsia="Calibri" w:hAnsi="Times New Roman"/>
                <w:sz w:val="16"/>
                <w:szCs w:val="16"/>
                <w:lang w:eastAsia="en-US"/>
              </w:rPr>
              <w:t>)</w:t>
            </w:r>
          </w:p>
          <w:p w14:paraId="4267333B" w14:textId="77777777" w:rsidR="00D036F9" w:rsidRPr="000C7C33" w:rsidRDefault="00D036F9" w:rsidP="006126C6">
            <w:pPr>
              <w:tabs>
                <w:tab w:val="left" w:pos="601"/>
                <w:tab w:val="left" w:pos="7513"/>
              </w:tabs>
              <w:spacing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0C252984" w14:textId="77777777" w:rsidR="00D036F9" w:rsidRPr="000C7C33" w:rsidRDefault="00D036F9" w:rsidP="006126C6">
            <w:pPr>
              <w:tabs>
                <w:tab w:val="left" w:pos="601"/>
                <w:tab w:val="left" w:pos="7513"/>
              </w:tabs>
              <w:spacing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08B66095" w14:textId="77777777" w:rsidR="00D036F9" w:rsidRPr="000C7C33" w:rsidRDefault="00D036F9" w:rsidP="006126C6">
            <w:pPr>
              <w:tabs>
                <w:tab w:val="left" w:pos="601"/>
                <w:tab w:val="left" w:pos="7513"/>
              </w:tabs>
              <w:spacing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57A3ED5F" w14:textId="77777777" w:rsidR="00D036F9" w:rsidRPr="000C7C33" w:rsidRDefault="00D036F9" w:rsidP="006126C6">
            <w:pPr>
              <w:tabs>
                <w:tab w:val="left" w:pos="601"/>
                <w:tab w:val="left" w:pos="7513"/>
              </w:tabs>
              <w:spacing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46D64D06" w14:textId="77777777" w:rsidR="00D036F9" w:rsidRPr="000C7C33" w:rsidRDefault="00D036F9" w:rsidP="006126C6">
            <w:pPr>
              <w:tabs>
                <w:tab w:val="left" w:pos="601"/>
                <w:tab w:val="left" w:pos="7513"/>
              </w:tabs>
              <w:spacing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2655AE28" w14:textId="77777777" w:rsidR="00D036F9" w:rsidRPr="000C7C33" w:rsidRDefault="00D036F9" w:rsidP="006126C6">
            <w:pPr>
              <w:tabs>
                <w:tab w:val="left" w:pos="601"/>
                <w:tab w:val="left" w:pos="7513"/>
              </w:tabs>
              <w:spacing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4006F93E" w14:textId="77777777" w:rsidR="00D036F9" w:rsidRPr="000C7C33" w:rsidRDefault="00D036F9" w:rsidP="006126C6">
            <w:pPr>
              <w:tabs>
                <w:tab w:val="left" w:pos="601"/>
                <w:tab w:val="left" w:pos="7513"/>
              </w:tabs>
              <w:spacing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669488A7" w14:textId="77777777" w:rsidR="00D036F9" w:rsidRPr="000C7C33" w:rsidRDefault="00D036F9" w:rsidP="006126C6">
            <w:pPr>
              <w:tabs>
                <w:tab w:val="left" w:pos="176"/>
                <w:tab w:val="left" w:pos="7513"/>
              </w:tabs>
              <w:spacing w:line="360" w:lineRule="auto"/>
              <w:ind w:left="284"/>
              <w:jc w:val="both"/>
              <w:rPr>
                <w:rFonts w:ascii="Times New Roman" w:hAnsi="Times New Roman"/>
                <w:b/>
                <w:sz w:val="20"/>
                <w:szCs w:val="20"/>
                <w:lang w:eastAsia="ru-RU"/>
              </w:rPr>
            </w:pPr>
          </w:p>
          <w:p w14:paraId="6B4B534B" w14:textId="77777777" w:rsidR="00D036F9" w:rsidRPr="000C7C33" w:rsidRDefault="00D036F9" w:rsidP="006126C6">
            <w:pPr>
              <w:tabs>
                <w:tab w:val="left" w:pos="176"/>
                <w:tab w:val="left" w:pos="7513"/>
              </w:tabs>
              <w:spacing w:line="360" w:lineRule="auto"/>
              <w:ind w:left="284"/>
              <w:jc w:val="both"/>
              <w:rPr>
                <w:rFonts w:ascii="Times New Roman" w:hAnsi="Times New Roman"/>
                <w:b/>
                <w:sz w:val="20"/>
                <w:szCs w:val="20"/>
                <w:lang w:eastAsia="ru-RU"/>
              </w:rPr>
            </w:pPr>
          </w:p>
          <w:p w14:paraId="43C76247" w14:textId="77777777" w:rsidR="00D036F9" w:rsidRPr="000C7C33" w:rsidRDefault="00D036F9" w:rsidP="006126C6">
            <w:pPr>
              <w:rPr>
                <w:rFonts w:ascii="UkrainianBaltica" w:eastAsia="Calibri" w:hAnsi="UkrainianBaltica"/>
                <w:lang w:eastAsia="en-US"/>
              </w:rPr>
            </w:pPr>
            <w:r w:rsidRPr="000C7C33">
              <w:rPr>
                <w:rFonts w:ascii="UkrainianBaltica" w:eastAsia="Calibri" w:hAnsi="UkrainianBaltica"/>
                <w:lang w:eastAsia="en-US"/>
              </w:rPr>
              <w:t>_______ тиждень практики</w:t>
            </w:r>
          </w:p>
          <w:p w14:paraId="53120559" w14:textId="77777777" w:rsidR="00D036F9" w:rsidRPr="000C7C33" w:rsidRDefault="00D036F9" w:rsidP="006126C6">
            <w:pPr>
              <w:tabs>
                <w:tab w:val="left" w:pos="176"/>
                <w:tab w:val="left" w:pos="7513"/>
              </w:tabs>
              <w:ind w:left="284"/>
              <w:jc w:val="both"/>
              <w:rPr>
                <w:rFonts w:ascii="Times New Roman" w:hAnsi="Times New Roman"/>
                <w:b/>
                <w:sz w:val="20"/>
                <w:szCs w:val="20"/>
                <w:lang w:eastAsia="ru-RU"/>
              </w:rPr>
            </w:pPr>
            <w:r w:rsidRPr="000C7C33">
              <w:rPr>
                <w:rFonts w:ascii="Times New Roman" w:hAnsi="Times New Roman"/>
                <w:b/>
                <w:sz w:val="20"/>
                <w:szCs w:val="20"/>
                <w:lang w:eastAsia="ru-RU"/>
              </w:rPr>
              <w:t>__________________         _________________________________________</w:t>
            </w:r>
          </w:p>
          <w:p w14:paraId="75641313" w14:textId="77777777" w:rsidR="00D036F9" w:rsidRPr="000C7C33" w:rsidRDefault="00D036F9" w:rsidP="006126C6">
            <w:pPr>
              <w:jc w:val="center"/>
              <w:rPr>
                <w:rFonts w:ascii="Times New Roman" w:eastAsia="Calibri" w:hAnsi="Times New Roman"/>
                <w:sz w:val="16"/>
                <w:szCs w:val="16"/>
                <w:lang w:eastAsia="en-US"/>
              </w:rPr>
            </w:pP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Дати</w:t>
            </w: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 xml:space="preserve">               </w:t>
            </w:r>
            <w:r w:rsidRPr="000C7C33">
              <w:rPr>
                <w:rFonts w:ascii="UkrainianBaltica" w:eastAsia="Calibri" w:hAnsi="UkrainianBaltica"/>
                <w:sz w:val="16"/>
                <w:szCs w:val="16"/>
                <w:lang w:eastAsia="en-US"/>
              </w:rPr>
              <w:tab/>
            </w:r>
            <w:r w:rsidRPr="000C7C33">
              <w:rPr>
                <w:rFonts w:ascii="UkrainianBaltica" w:eastAsia="Calibri" w:hAnsi="UkrainianBaltica"/>
                <w:sz w:val="16"/>
                <w:szCs w:val="16"/>
                <w:lang w:eastAsia="en-US"/>
              </w:rPr>
              <w:tab/>
            </w:r>
            <w:r w:rsidRPr="000C7C33">
              <w:rPr>
                <w:rFonts w:ascii="Times New Roman" w:eastAsia="Calibri" w:hAnsi="Times New Roman"/>
                <w:sz w:val="16"/>
                <w:szCs w:val="16"/>
                <w:lang w:eastAsia="en-US"/>
              </w:rPr>
              <w:t>(</w:t>
            </w:r>
            <w:r w:rsidRPr="000C7C33">
              <w:rPr>
                <w:rFonts w:ascii="UkrainianBaltica" w:eastAsia="Calibri" w:hAnsi="UkrainianBaltica"/>
                <w:sz w:val="16"/>
                <w:szCs w:val="16"/>
                <w:lang w:eastAsia="en-US"/>
              </w:rPr>
              <w:t>Записи про виконання завдання</w:t>
            </w:r>
            <w:r w:rsidRPr="000C7C33">
              <w:rPr>
                <w:rFonts w:ascii="Times New Roman" w:eastAsia="Calibri" w:hAnsi="Times New Roman"/>
                <w:sz w:val="16"/>
                <w:szCs w:val="16"/>
                <w:lang w:eastAsia="en-US"/>
              </w:rPr>
              <w:t>)</w:t>
            </w:r>
          </w:p>
          <w:p w14:paraId="1B3CC7C0" w14:textId="77777777" w:rsidR="00D036F9" w:rsidRPr="000C7C33" w:rsidRDefault="00D036F9" w:rsidP="006126C6">
            <w:pPr>
              <w:tabs>
                <w:tab w:val="left" w:pos="601"/>
                <w:tab w:val="left" w:pos="7513"/>
              </w:tabs>
              <w:spacing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05C7D05E" w14:textId="77777777" w:rsidR="00D036F9" w:rsidRPr="000C7C33" w:rsidRDefault="00D036F9" w:rsidP="006126C6">
            <w:pPr>
              <w:tabs>
                <w:tab w:val="left" w:pos="601"/>
                <w:tab w:val="left" w:pos="7513"/>
              </w:tabs>
              <w:spacing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5D9161CA" w14:textId="77777777" w:rsidR="00D036F9" w:rsidRPr="000C7C33" w:rsidRDefault="00D036F9" w:rsidP="006126C6">
            <w:pPr>
              <w:tabs>
                <w:tab w:val="left" w:pos="601"/>
                <w:tab w:val="left" w:pos="7513"/>
              </w:tabs>
              <w:spacing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2D6172B4" w14:textId="77777777" w:rsidR="00D036F9" w:rsidRPr="000C7C33" w:rsidRDefault="00D036F9" w:rsidP="006126C6">
            <w:pPr>
              <w:tabs>
                <w:tab w:val="left" w:pos="601"/>
                <w:tab w:val="left" w:pos="7513"/>
              </w:tabs>
              <w:spacing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0E7A2196" w14:textId="77777777" w:rsidR="00D036F9" w:rsidRPr="000C7C33" w:rsidRDefault="00D036F9" w:rsidP="006126C6">
            <w:pPr>
              <w:tabs>
                <w:tab w:val="left" w:pos="601"/>
                <w:tab w:val="left" w:pos="7513"/>
              </w:tabs>
              <w:spacing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7E6721D3" w14:textId="77777777" w:rsidR="00D036F9" w:rsidRPr="000C7C33" w:rsidRDefault="00D036F9" w:rsidP="006126C6">
            <w:pPr>
              <w:tabs>
                <w:tab w:val="left" w:pos="601"/>
                <w:tab w:val="left" w:pos="7513"/>
              </w:tabs>
              <w:spacing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55898D8B" w14:textId="77777777" w:rsidR="00D036F9" w:rsidRPr="000C7C33" w:rsidRDefault="00D036F9" w:rsidP="006126C6">
            <w:pPr>
              <w:tabs>
                <w:tab w:val="left" w:pos="601"/>
                <w:tab w:val="left" w:pos="7513"/>
              </w:tabs>
              <w:spacing w:line="480" w:lineRule="auto"/>
              <w:ind w:left="601"/>
              <w:jc w:val="both"/>
              <w:rPr>
                <w:rFonts w:ascii="Times New Roman" w:hAnsi="Times New Roman"/>
                <w:b/>
                <w:sz w:val="20"/>
                <w:szCs w:val="20"/>
                <w:lang w:eastAsia="ru-RU"/>
              </w:rPr>
            </w:pPr>
            <w:r w:rsidRPr="000C7C33">
              <w:rPr>
                <w:rFonts w:ascii="Times New Roman" w:hAnsi="Times New Roman"/>
                <w:b/>
                <w:sz w:val="20"/>
                <w:szCs w:val="20"/>
                <w:lang w:eastAsia="ru-RU"/>
              </w:rPr>
              <w:t>_____________________________________________________________________</w:t>
            </w:r>
          </w:p>
          <w:p w14:paraId="1907EAEF" w14:textId="77777777" w:rsidR="00D036F9" w:rsidRPr="000C7C33" w:rsidRDefault="00D036F9" w:rsidP="006126C6">
            <w:pPr>
              <w:rPr>
                <w:rFonts w:ascii="Times New Roman" w:eastAsia="Calibri" w:hAnsi="Times New Roman"/>
                <w:b/>
                <w:lang w:eastAsia="en-US"/>
              </w:rPr>
            </w:pPr>
          </w:p>
        </w:tc>
      </w:tr>
    </w:tbl>
    <w:p w14:paraId="47318826" w14:textId="77777777" w:rsidR="00D036F9" w:rsidRPr="000C7C33" w:rsidRDefault="00D036F9" w:rsidP="00D036F9">
      <w:pPr>
        <w:tabs>
          <w:tab w:val="left" w:pos="555"/>
          <w:tab w:val="center" w:pos="3861"/>
        </w:tabs>
        <w:rPr>
          <w:rFonts w:ascii="Times New Roman" w:hAnsi="Times New Roman"/>
          <w:b/>
          <w:bCs/>
          <w:sz w:val="28"/>
          <w:szCs w:val="28"/>
        </w:rPr>
        <w:sectPr w:rsidR="00D036F9" w:rsidRPr="000C7C33" w:rsidSect="005D49FD">
          <w:pgSz w:w="16838" w:h="11906" w:orient="landscape"/>
          <w:pgMar w:top="709" w:right="851" w:bottom="851" w:left="1701" w:header="709" w:footer="709" w:gutter="0"/>
          <w:cols w:space="708"/>
          <w:docGrid w:linePitch="360"/>
        </w:sectPr>
      </w:pPr>
    </w:p>
    <w:p w14:paraId="5240FA03" w14:textId="77777777" w:rsidR="00D036F9" w:rsidRPr="000C7C33" w:rsidRDefault="00D036F9" w:rsidP="00D036F9">
      <w:pPr>
        <w:pStyle w:val="a9"/>
        <w:widowControl w:val="0"/>
        <w:tabs>
          <w:tab w:val="left" w:pos="411"/>
        </w:tabs>
        <w:spacing w:after="0" w:line="360" w:lineRule="auto"/>
        <w:jc w:val="right"/>
        <w:rPr>
          <w:rFonts w:ascii="Times New Roman" w:hAnsi="Times New Roman" w:cs="Times New Roman"/>
          <w:b/>
          <w:bCs/>
          <w:sz w:val="28"/>
          <w:szCs w:val="28"/>
        </w:rPr>
      </w:pPr>
      <w:r w:rsidRPr="000C7C33">
        <w:rPr>
          <w:rFonts w:ascii="Times New Roman" w:hAnsi="Times New Roman" w:cs="Times New Roman"/>
          <w:b/>
          <w:bCs/>
          <w:sz w:val="28"/>
          <w:szCs w:val="28"/>
        </w:rPr>
        <w:lastRenderedPageBreak/>
        <w:t>ДОДАТОК 2</w:t>
      </w:r>
    </w:p>
    <w:p w14:paraId="21C4279F" w14:textId="77777777" w:rsidR="00D036F9" w:rsidRPr="000C7C33" w:rsidRDefault="00D036F9" w:rsidP="00D036F9">
      <w:pPr>
        <w:jc w:val="center"/>
        <w:rPr>
          <w:rFonts w:ascii="Times New Roman" w:eastAsia="Courier New" w:hAnsi="Times New Roman"/>
          <w:sz w:val="28"/>
          <w:szCs w:val="28"/>
        </w:rPr>
      </w:pPr>
      <w:r w:rsidRPr="000C7C33">
        <w:rPr>
          <w:rFonts w:ascii="Times New Roman" w:eastAsia="Courier New" w:hAnsi="Times New Roman"/>
          <w:sz w:val="28"/>
          <w:szCs w:val="28"/>
        </w:rPr>
        <w:t>ЗВІТ ПРО ПРОХОДЖЕННЯ КЛІНІЧНОЇ ПРАКТИКИ</w:t>
      </w:r>
    </w:p>
    <w:p w14:paraId="7D30D321" w14:textId="77777777" w:rsidR="00D036F9" w:rsidRPr="000C7C33" w:rsidRDefault="00D036F9" w:rsidP="00D036F9">
      <w:pPr>
        <w:jc w:val="center"/>
        <w:rPr>
          <w:rFonts w:ascii="Times New Roman" w:eastAsia="Courier New" w:hAnsi="Times New Roman"/>
          <w:sz w:val="28"/>
          <w:szCs w:val="28"/>
        </w:rPr>
      </w:pPr>
      <w:r w:rsidRPr="000C7C33">
        <w:rPr>
          <w:rFonts w:ascii="Times New Roman" w:eastAsia="Courier New" w:hAnsi="Times New Roman"/>
          <w:sz w:val="28"/>
          <w:szCs w:val="28"/>
        </w:rPr>
        <w:t>(приклад звіту проходження клінічної практики)</w:t>
      </w:r>
    </w:p>
    <w:p w14:paraId="5520870F" w14:textId="77777777" w:rsidR="00D036F9" w:rsidRPr="000C7C33" w:rsidRDefault="00D036F9" w:rsidP="00D036F9">
      <w:pPr>
        <w:jc w:val="both"/>
        <w:rPr>
          <w:rFonts w:ascii="Times New Roman" w:eastAsia="Courier New" w:hAnsi="Times New Roman"/>
          <w:sz w:val="28"/>
          <w:szCs w:val="28"/>
        </w:rPr>
      </w:pPr>
      <w:r w:rsidRPr="000C7C33">
        <w:rPr>
          <w:rFonts w:ascii="Times New Roman" w:eastAsia="Courier New" w:hAnsi="Times New Roman"/>
          <w:sz w:val="28"/>
          <w:szCs w:val="28"/>
        </w:rPr>
        <w:t>«ЗАТВЕРДЖУЮ»</w:t>
      </w:r>
    </w:p>
    <w:p w14:paraId="5BEA1DD8" w14:textId="77777777" w:rsidR="00D036F9" w:rsidRPr="000C7C33" w:rsidRDefault="00D036F9" w:rsidP="00D036F9">
      <w:pPr>
        <w:jc w:val="both"/>
        <w:rPr>
          <w:rFonts w:ascii="Times New Roman" w:eastAsia="Courier New" w:hAnsi="Times New Roman"/>
          <w:sz w:val="28"/>
          <w:szCs w:val="28"/>
        </w:rPr>
      </w:pPr>
      <w:r w:rsidRPr="000C7C33">
        <w:rPr>
          <w:rFonts w:ascii="Times New Roman" w:eastAsia="Courier New" w:hAnsi="Times New Roman"/>
          <w:sz w:val="28"/>
          <w:szCs w:val="28"/>
        </w:rPr>
        <w:t>Керівник_____________</w:t>
      </w:r>
      <w:r w:rsidRPr="000C7C33">
        <w:rPr>
          <w:rFonts w:ascii="Times New Roman" w:eastAsia="Courier New" w:hAnsi="Times New Roman"/>
          <w:sz w:val="28"/>
          <w:szCs w:val="28"/>
        </w:rPr>
        <w:tab/>
      </w:r>
    </w:p>
    <w:p w14:paraId="3F87C7AD" w14:textId="77777777" w:rsidR="00D036F9" w:rsidRPr="001F1BF2" w:rsidRDefault="00D036F9" w:rsidP="00D036F9">
      <w:pPr>
        <w:jc w:val="center"/>
        <w:rPr>
          <w:rFonts w:ascii="Times New Roman" w:eastAsia="Courier New" w:hAnsi="Times New Roman"/>
          <w:sz w:val="28"/>
          <w:szCs w:val="28"/>
        </w:rPr>
      </w:pPr>
      <w:r w:rsidRPr="001F1BF2">
        <w:rPr>
          <w:rFonts w:ascii="Times New Roman" w:eastAsia="Courier New" w:hAnsi="Times New Roman"/>
          <w:sz w:val="28"/>
          <w:szCs w:val="28"/>
        </w:rPr>
        <w:t>ЗВІТ</w:t>
      </w:r>
    </w:p>
    <w:p w14:paraId="57041A61" w14:textId="77777777" w:rsidR="00D036F9" w:rsidRPr="001F1BF2" w:rsidRDefault="00D036F9" w:rsidP="00D036F9">
      <w:pPr>
        <w:jc w:val="center"/>
        <w:rPr>
          <w:rFonts w:ascii="Times New Roman" w:eastAsia="Courier New" w:hAnsi="Times New Roman"/>
          <w:sz w:val="28"/>
          <w:szCs w:val="28"/>
        </w:rPr>
      </w:pPr>
      <w:r w:rsidRPr="001F1BF2">
        <w:rPr>
          <w:rFonts w:ascii="Times New Roman" w:eastAsia="Courier New" w:hAnsi="Times New Roman"/>
          <w:sz w:val="28"/>
          <w:szCs w:val="28"/>
        </w:rPr>
        <w:t>про проходження клінічної практики</w:t>
      </w:r>
    </w:p>
    <w:p w14:paraId="5374CF9B" w14:textId="77777777" w:rsidR="00D036F9" w:rsidRPr="001F1BF2" w:rsidRDefault="00D036F9" w:rsidP="00D036F9">
      <w:pPr>
        <w:jc w:val="center"/>
        <w:rPr>
          <w:rFonts w:ascii="Times New Roman" w:eastAsia="Courier New" w:hAnsi="Times New Roman"/>
          <w:sz w:val="28"/>
          <w:szCs w:val="28"/>
        </w:rPr>
      </w:pPr>
      <w:r w:rsidRPr="001F1BF2">
        <w:rPr>
          <w:rFonts w:ascii="Times New Roman" w:eastAsia="Courier New" w:hAnsi="Times New Roman"/>
          <w:sz w:val="28"/>
          <w:szCs w:val="28"/>
        </w:rPr>
        <w:t>з дисципліни «Фізична терапія при захворюваннях нервової системи»</w:t>
      </w:r>
    </w:p>
    <w:p w14:paraId="434D5B61" w14:textId="13CBDB8B" w:rsidR="00D036F9" w:rsidRPr="001F1BF2" w:rsidRDefault="00D036F9" w:rsidP="00D036F9">
      <w:pPr>
        <w:jc w:val="center"/>
        <w:rPr>
          <w:rFonts w:ascii="Times New Roman" w:eastAsia="Courier New" w:hAnsi="Times New Roman"/>
          <w:sz w:val="28"/>
          <w:szCs w:val="28"/>
        </w:rPr>
      </w:pPr>
      <w:r w:rsidRPr="001F1BF2">
        <w:rPr>
          <w:rFonts w:ascii="Times New Roman" w:eastAsia="Courier New" w:hAnsi="Times New Roman"/>
          <w:sz w:val="28"/>
          <w:szCs w:val="28"/>
        </w:rPr>
        <w:t>студента групи БР-</w:t>
      </w:r>
      <w:r w:rsidR="00E95FFC">
        <w:rPr>
          <w:rFonts w:ascii="Times New Roman" w:eastAsia="Courier New" w:hAnsi="Times New Roman"/>
          <w:sz w:val="28"/>
          <w:szCs w:val="28"/>
        </w:rPr>
        <w:t>0</w:t>
      </w:r>
      <w:r w:rsidRPr="001F1BF2">
        <w:rPr>
          <w:rFonts w:ascii="Times New Roman" w:eastAsia="Courier New" w:hAnsi="Times New Roman"/>
          <w:sz w:val="28"/>
          <w:szCs w:val="28"/>
        </w:rPr>
        <w:t xml:space="preserve">1, </w:t>
      </w:r>
      <w:r w:rsidR="00E95FFC">
        <w:rPr>
          <w:rFonts w:ascii="Times New Roman" w:eastAsia="Courier New" w:hAnsi="Times New Roman"/>
          <w:sz w:val="28"/>
          <w:szCs w:val="28"/>
        </w:rPr>
        <w:t>2</w:t>
      </w:r>
      <w:r w:rsidRPr="001F1BF2">
        <w:rPr>
          <w:rFonts w:ascii="Times New Roman" w:eastAsia="Courier New" w:hAnsi="Times New Roman"/>
          <w:sz w:val="28"/>
          <w:szCs w:val="28"/>
        </w:rPr>
        <w:t xml:space="preserve"> курсу факультету біомедичної інженерії, кафедри </w:t>
      </w:r>
      <w:proofErr w:type="spellStart"/>
      <w:r w:rsidRPr="001F1BF2">
        <w:rPr>
          <w:rFonts w:ascii="Times New Roman" w:eastAsia="Courier New" w:hAnsi="Times New Roman"/>
          <w:sz w:val="28"/>
          <w:szCs w:val="28"/>
        </w:rPr>
        <w:t>біобезпеки</w:t>
      </w:r>
      <w:proofErr w:type="spellEnd"/>
      <w:r w:rsidRPr="001F1BF2">
        <w:rPr>
          <w:rFonts w:ascii="Times New Roman" w:eastAsia="Courier New" w:hAnsi="Times New Roman"/>
          <w:sz w:val="28"/>
          <w:szCs w:val="28"/>
        </w:rPr>
        <w:t xml:space="preserve"> і здоров’я людини</w:t>
      </w:r>
    </w:p>
    <w:p w14:paraId="09B76B90" w14:textId="77777777" w:rsidR="00D036F9" w:rsidRPr="001F1BF2" w:rsidRDefault="00D036F9" w:rsidP="00D036F9">
      <w:pPr>
        <w:jc w:val="center"/>
        <w:rPr>
          <w:rFonts w:ascii="Times New Roman" w:eastAsia="Courier New" w:hAnsi="Times New Roman"/>
          <w:b/>
          <w:sz w:val="28"/>
          <w:szCs w:val="28"/>
        </w:rPr>
      </w:pPr>
      <w:r w:rsidRPr="001F1BF2">
        <w:rPr>
          <w:rFonts w:ascii="Times New Roman" w:eastAsia="Courier New" w:hAnsi="Times New Roman"/>
          <w:b/>
          <w:sz w:val="28"/>
          <w:szCs w:val="28"/>
        </w:rPr>
        <w:t>Іванов В.А.</w:t>
      </w:r>
    </w:p>
    <w:p w14:paraId="1A760E5E" w14:textId="77777777" w:rsidR="00713142" w:rsidRDefault="00D036F9" w:rsidP="00D036F9">
      <w:pPr>
        <w:jc w:val="center"/>
        <w:rPr>
          <w:rFonts w:ascii="Times New Roman" w:eastAsia="Courier New" w:hAnsi="Times New Roman"/>
          <w:sz w:val="28"/>
          <w:szCs w:val="28"/>
        </w:rPr>
      </w:pPr>
      <w:r w:rsidRPr="001F1BF2">
        <w:rPr>
          <w:rFonts w:ascii="Times New Roman" w:eastAsia="Courier New" w:hAnsi="Times New Roman"/>
          <w:sz w:val="28"/>
          <w:szCs w:val="28"/>
        </w:rPr>
        <w:t xml:space="preserve">на базі </w:t>
      </w:r>
      <w:r w:rsidR="00713142" w:rsidRPr="00713142">
        <w:rPr>
          <w:rFonts w:ascii="Times New Roman" w:eastAsia="Courier New" w:hAnsi="Times New Roman"/>
          <w:sz w:val="28"/>
          <w:szCs w:val="28"/>
        </w:rPr>
        <w:t>ДУ Інститут травматології та ортопедії НАМН України</w:t>
      </w:r>
      <w:r w:rsidRPr="001F1BF2">
        <w:rPr>
          <w:rFonts w:ascii="Times New Roman" w:eastAsia="Courier New" w:hAnsi="Times New Roman"/>
          <w:sz w:val="28"/>
          <w:szCs w:val="28"/>
        </w:rPr>
        <w:t xml:space="preserve"> </w:t>
      </w:r>
    </w:p>
    <w:p w14:paraId="6D13E616" w14:textId="535FF962" w:rsidR="00D036F9" w:rsidRPr="001F1BF2" w:rsidRDefault="00713142" w:rsidP="00D036F9">
      <w:pPr>
        <w:jc w:val="center"/>
        <w:rPr>
          <w:rFonts w:ascii="Times New Roman" w:eastAsia="Courier New" w:hAnsi="Times New Roman"/>
          <w:sz w:val="28"/>
          <w:szCs w:val="28"/>
        </w:rPr>
      </w:pPr>
      <w:r>
        <w:rPr>
          <w:rFonts w:ascii="Times New Roman" w:eastAsia="Courier New" w:hAnsi="Times New Roman"/>
          <w:sz w:val="28"/>
          <w:szCs w:val="28"/>
        </w:rPr>
        <w:t xml:space="preserve">у </w:t>
      </w:r>
      <w:r w:rsidR="00D036F9" w:rsidRPr="001F1BF2">
        <w:rPr>
          <w:rFonts w:ascii="Times New Roman" w:eastAsia="Courier New" w:hAnsi="Times New Roman"/>
          <w:sz w:val="28"/>
          <w:szCs w:val="28"/>
        </w:rPr>
        <w:t>період з 16.05.2022 по 19.06.2022 р.</w:t>
      </w:r>
    </w:p>
    <w:p w14:paraId="2F6ED45A" w14:textId="77777777" w:rsidR="00D036F9" w:rsidRPr="001F1BF2" w:rsidRDefault="00D036F9" w:rsidP="00D036F9">
      <w:pPr>
        <w:jc w:val="center"/>
        <w:rPr>
          <w:rFonts w:ascii="Times New Roman" w:eastAsia="Courier New" w:hAnsi="Times New Roman"/>
          <w:sz w:val="28"/>
          <w:szCs w:val="28"/>
        </w:rPr>
      </w:pPr>
    </w:p>
    <w:p w14:paraId="49D54BFF" w14:textId="2B14DDCB" w:rsidR="00D036F9" w:rsidRPr="000C7C33" w:rsidRDefault="00D036F9" w:rsidP="00D036F9">
      <w:pPr>
        <w:jc w:val="both"/>
        <w:rPr>
          <w:rFonts w:ascii="Times New Roman" w:eastAsia="Courier New" w:hAnsi="Times New Roman"/>
          <w:sz w:val="28"/>
          <w:szCs w:val="28"/>
        </w:rPr>
      </w:pPr>
      <w:r w:rsidRPr="000C7C33">
        <w:rPr>
          <w:rFonts w:ascii="Times New Roman" w:eastAsia="Courier New" w:hAnsi="Times New Roman"/>
          <w:sz w:val="28"/>
          <w:szCs w:val="28"/>
        </w:rPr>
        <w:t xml:space="preserve">Я, Іванов В.А., проходив клінічну практику в </w:t>
      </w:r>
      <w:proofErr w:type="spellStart"/>
      <w:r w:rsidR="00764FEE">
        <w:rPr>
          <w:rFonts w:ascii="Times New Roman" w:eastAsia="Courier New" w:hAnsi="Times New Roman"/>
          <w:sz w:val="28"/>
          <w:szCs w:val="28"/>
        </w:rPr>
        <w:t>травматично</w:t>
      </w:r>
      <w:proofErr w:type="spellEnd"/>
      <w:r w:rsidR="00764FEE">
        <w:rPr>
          <w:rFonts w:ascii="Times New Roman" w:eastAsia="Courier New" w:hAnsi="Times New Roman"/>
          <w:sz w:val="28"/>
          <w:szCs w:val="28"/>
        </w:rPr>
        <w:t>-</w:t>
      </w:r>
      <w:r w:rsidR="00713142">
        <w:rPr>
          <w:rFonts w:ascii="Times New Roman" w:eastAsia="Courier New" w:hAnsi="Times New Roman"/>
          <w:sz w:val="28"/>
          <w:szCs w:val="28"/>
        </w:rPr>
        <w:t>ортопедичном</w:t>
      </w:r>
      <w:r w:rsidRPr="000C7C33">
        <w:rPr>
          <w:rFonts w:ascii="Times New Roman" w:eastAsia="Courier New" w:hAnsi="Times New Roman"/>
          <w:sz w:val="28"/>
          <w:szCs w:val="28"/>
        </w:rPr>
        <w:t>у відділенні №1.</w:t>
      </w:r>
    </w:p>
    <w:p w14:paraId="16D16489" w14:textId="50FD7825" w:rsidR="00D036F9" w:rsidRPr="000C7C33" w:rsidRDefault="00D036F9" w:rsidP="00D036F9">
      <w:pPr>
        <w:jc w:val="both"/>
        <w:rPr>
          <w:rFonts w:ascii="Times New Roman" w:eastAsia="Courier New" w:hAnsi="Times New Roman"/>
          <w:sz w:val="28"/>
          <w:szCs w:val="28"/>
        </w:rPr>
      </w:pPr>
      <w:r w:rsidRPr="000C7C33">
        <w:rPr>
          <w:rFonts w:ascii="Times New Roman" w:eastAsia="Courier New" w:hAnsi="Times New Roman"/>
          <w:sz w:val="28"/>
          <w:szCs w:val="28"/>
        </w:rPr>
        <w:t xml:space="preserve">На початку практики на настановних зборах ознайомився з метою, завданнями, змістом та правилами практики, обов'язками та правами студентів-практикантів, особливостями організації діяльності практикантів та вимогами до звітної документації. Під час клінічної практики ознайомився із медичним закладом та медичним персоналом, матеріально-технічною базою та особливостями роботи фахівців фізичної терапії у </w:t>
      </w:r>
      <w:r w:rsidR="00713142">
        <w:rPr>
          <w:rFonts w:ascii="Times New Roman" w:eastAsia="Courier New" w:hAnsi="Times New Roman"/>
          <w:sz w:val="28"/>
          <w:szCs w:val="28"/>
        </w:rPr>
        <w:t>ортопедичному</w:t>
      </w:r>
      <w:r w:rsidRPr="000C7C33">
        <w:rPr>
          <w:rFonts w:ascii="Times New Roman" w:eastAsia="Courier New" w:hAnsi="Times New Roman"/>
          <w:sz w:val="28"/>
          <w:szCs w:val="28"/>
        </w:rPr>
        <w:t xml:space="preserve"> відділенні.</w:t>
      </w:r>
    </w:p>
    <w:p w14:paraId="7A0A88A6" w14:textId="28229587" w:rsidR="00D036F9" w:rsidRDefault="00D036F9" w:rsidP="00D036F9">
      <w:pPr>
        <w:ind w:firstLine="708"/>
        <w:jc w:val="both"/>
        <w:rPr>
          <w:rFonts w:ascii="Times New Roman" w:eastAsia="Courier New" w:hAnsi="Times New Roman"/>
          <w:sz w:val="28"/>
          <w:szCs w:val="28"/>
        </w:rPr>
      </w:pPr>
      <w:r w:rsidRPr="000C7C33">
        <w:rPr>
          <w:rFonts w:ascii="Times New Roman" w:eastAsia="Courier New" w:hAnsi="Times New Roman"/>
          <w:sz w:val="28"/>
          <w:szCs w:val="28"/>
        </w:rPr>
        <w:t xml:space="preserve">Упродовж практики для підвищення ефективності роботи та розширення теоретичних знань опрацьовував фахову наукову і методичну літературу. За час проходження клінічної практики у </w:t>
      </w:r>
      <w:r w:rsidR="00713142">
        <w:rPr>
          <w:rFonts w:ascii="Times New Roman" w:eastAsia="Courier New" w:hAnsi="Times New Roman"/>
          <w:sz w:val="28"/>
          <w:szCs w:val="28"/>
        </w:rPr>
        <w:t>ортопедичному</w:t>
      </w:r>
      <w:r w:rsidRPr="000C7C33">
        <w:rPr>
          <w:rFonts w:ascii="Times New Roman" w:eastAsia="Courier New" w:hAnsi="Times New Roman"/>
          <w:sz w:val="28"/>
          <w:szCs w:val="28"/>
        </w:rPr>
        <w:t xml:space="preserve"> відділенні я працював із пацієнтами, які мали різноманітні захворювання нервової системи. Зокрема, проводив реабілітаційне обстеження, складав реабілітаційний план та програму фізичної терапії, проводив фізичну терапію при закритих та відкритих </w:t>
      </w:r>
      <w:r w:rsidR="00713142">
        <w:rPr>
          <w:rFonts w:ascii="Times New Roman" w:eastAsia="Courier New" w:hAnsi="Times New Roman"/>
          <w:sz w:val="28"/>
          <w:szCs w:val="28"/>
        </w:rPr>
        <w:t>переломах</w:t>
      </w:r>
      <w:r w:rsidRPr="000C7C33">
        <w:rPr>
          <w:rFonts w:ascii="Times New Roman" w:eastAsia="Courier New" w:hAnsi="Times New Roman"/>
          <w:sz w:val="28"/>
          <w:szCs w:val="28"/>
        </w:rPr>
        <w:t xml:space="preserve">, </w:t>
      </w:r>
      <w:proofErr w:type="spellStart"/>
      <w:r w:rsidRPr="000C7C33">
        <w:rPr>
          <w:rFonts w:ascii="Times New Roman" w:eastAsia="Courier New" w:hAnsi="Times New Roman"/>
          <w:sz w:val="28"/>
          <w:szCs w:val="28"/>
        </w:rPr>
        <w:t>спинальних</w:t>
      </w:r>
      <w:proofErr w:type="spellEnd"/>
      <w:r w:rsidRPr="000C7C33">
        <w:rPr>
          <w:rFonts w:ascii="Times New Roman" w:eastAsia="Courier New" w:hAnsi="Times New Roman"/>
          <w:sz w:val="28"/>
          <w:szCs w:val="28"/>
        </w:rPr>
        <w:t xml:space="preserve"> травмах,</w:t>
      </w:r>
      <w:r w:rsidR="00713142">
        <w:rPr>
          <w:rFonts w:ascii="Times New Roman" w:eastAsia="Courier New" w:hAnsi="Times New Roman"/>
          <w:sz w:val="28"/>
          <w:szCs w:val="28"/>
        </w:rPr>
        <w:t xml:space="preserve"> забоях, струсах, тощо</w:t>
      </w:r>
      <w:r w:rsidRPr="000C7C33">
        <w:rPr>
          <w:rFonts w:ascii="Times New Roman" w:eastAsia="Courier New" w:hAnsi="Times New Roman"/>
          <w:sz w:val="28"/>
          <w:szCs w:val="28"/>
        </w:rPr>
        <w:t xml:space="preserve">. Основні етапи роботи з пацієнтами полягали у проведені анамнезу та детальному фізичному і функціональному обстеженні пацієнта, складанні індивідуальної програми фізичної терапії, реабілітаційних занять, спостереженні за змінами стану та підготовці пацієнтам рекомендацій при виписці зі стаціонару. Клінічна практика допомогла мені здобути глибокі теоретичні знання та практичні вміння, необхідні дня надання фахової фізичної терапії допомоги пацієнтам із захворюваннями </w:t>
      </w:r>
      <w:r w:rsidR="00713142">
        <w:rPr>
          <w:rFonts w:ascii="Times New Roman" w:eastAsia="Courier New" w:hAnsi="Times New Roman"/>
          <w:sz w:val="28"/>
          <w:szCs w:val="28"/>
        </w:rPr>
        <w:t>опорно-рухового апарату</w:t>
      </w:r>
      <w:r w:rsidRPr="000C7C33">
        <w:rPr>
          <w:rFonts w:ascii="Times New Roman" w:eastAsia="Courier New" w:hAnsi="Times New Roman"/>
          <w:sz w:val="28"/>
          <w:szCs w:val="28"/>
        </w:rPr>
        <w:t xml:space="preserve">. Я засвоїв навики ведення необхідної документації під час фізичної терапії, проведення фахового реабілітаційного обстеження та застосування основних реабілітаційних </w:t>
      </w:r>
      <w:proofErr w:type="spellStart"/>
      <w:r w:rsidRPr="000C7C33">
        <w:rPr>
          <w:rFonts w:ascii="Times New Roman" w:eastAsia="Courier New" w:hAnsi="Times New Roman"/>
          <w:sz w:val="28"/>
          <w:szCs w:val="28"/>
        </w:rPr>
        <w:t>втручань</w:t>
      </w:r>
      <w:proofErr w:type="spellEnd"/>
      <w:r w:rsidRPr="000C7C33">
        <w:rPr>
          <w:rFonts w:ascii="Times New Roman" w:eastAsia="Courier New" w:hAnsi="Times New Roman"/>
          <w:sz w:val="28"/>
          <w:szCs w:val="28"/>
        </w:rPr>
        <w:t xml:space="preserve"> (лікувальні положення, </w:t>
      </w:r>
      <w:proofErr w:type="spellStart"/>
      <w:r w:rsidRPr="000C7C33">
        <w:rPr>
          <w:rFonts w:ascii="Times New Roman" w:eastAsia="Courier New" w:hAnsi="Times New Roman"/>
          <w:sz w:val="28"/>
          <w:szCs w:val="28"/>
        </w:rPr>
        <w:t>маніпуляційні</w:t>
      </w:r>
      <w:proofErr w:type="spellEnd"/>
      <w:r w:rsidRPr="000C7C33">
        <w:rPr>
          <w:rFonts w:ascii="Times New Roman" w:eastAsia="Courier New" w:hAnsi="Times New Roman"/>
          <w:sz w:val="28"/>
          <w:szCs w:val="28"/>
        </w:rPr>
        <w:t xml:space="preserve"> втручання, дихальні вправи, загально-розвиваючі, спеціальні,</w:t>
      </w:r>
      <w:r w:rsidR="00713142">
        <w:rPr>
          <w:rFonts w:ascii="Times New Roman" w:eastAsia="Courier New" w:hAnsi="Times New Roman"/>
          <w:sz w:val="28"/>
          <w:szCs w:val="28"/>
        </w:rPr>
        <w:t xml:space="preserve"> </w:t>
      </w:r>
      <w:proofErr w:type="spellStart"/>
      <w:r w:rsidR="00713142">
        <w:rPr>
          <w:rFonts w:ascii="Times New Roman" w:eastAsia="Courier New" w:hAnsi="Times New Roman"/>
          <w:sz w:val="28"/>
          <w:szCs w:val="28"/>
        </w:rPr>
        <w:t>кінезотерапії</w:t>
      </w:r>
      <w:proofErr w:type="spellEnd"/>
      <w:r w:rsidRPr="000C7C33">
        <w:rPr>
          <w:rFonts w:ascii="Times New Roman" w:eastAsia="Courier New" w:hAnsi="Times New Roman"/>
          <w:sz w:val="28"/>
          <w:szCs w:val="28"/>
        </w:rPr>
        <w:t xml:space="preserve">), удосконалив знання з анатомо-фізіологічних та патогенетичних особливостей </w:t>
      </w:r>
      <w:r w:rsidR="00713142">
        <w:rPr>
          <w:rFonts w:ascii="Times New Roman" w:eastAsia="Courier New" w:hAnsi="Times New Roman"/>
          <w:sz w:val="28"/>
          <w:szCs w:val="28"/>
        </w:rPr>
        <w:t>опорно-рухового апарату</w:t>
      </w:r>
      <w:r w:rsidRPr="000C7C33">
        <w:rPr>
          <w:rFonts w:ascii="Times New Roman" w:eastAsia="Courier New" w:hAnsi="Times New Roman"/>
          <w:sz w:val="28"/>
          <w:szCs w:val="28"/>
        </w:rPr>
        <w:t>.</w:t>
      </w:r>
    </w:p>
    <w:p w14:paraId="51CF246C" w14:textId="77777777" w:rsidR="00713142" w:rsidRPr="000C7C33" w:rsidRDefault="00713142" w:rsidP="00D036F9">
      <w:pPr>
        <w:ind w:firstLine="708"/>
        <w:jc w:val="both"/>
        <w:rPr>
          <w:rFonts w:ascii="Times New Roman" w:eastAsia="Courier New" w:hAnsi="Times New Roman"/>
          <w:sz w:val="28"/>
          <w:szCs w:val="28"/>
        </w:rPr>
      </w:pPr>
    </w:p>
    <w:p w14:paraId="012940F2" w14:textId="77777777" w:rsidR="00D036F9" w:rsidRPr="000C7C33" w:rsidRDefault="00D036F9" w:rsidP="00D036F9">
      <w:pPr>
        <w:pStyle w:val="Default"/>
        <w:rPr>
          <w:sz w:val="28"/>
          <w:szCs w:val="28"/>
        </w:rPr>
      </w:pPr>
      <w:r w:rsidRPr="000C7C33">
        <w:rPr>
          <w:rFonts w:eastAsia="Courier New"/>
          <w:sz w:val="28"/>
          <w:szCs w:val="28"/>
          <w:lang w:bidi="uk-UA"/>
        </w:rPr>
        <w:t xml:space="preserve">Дата                           </w:t>
      </w:r>
      <w:r w:rsidRPr="000C7C33">
        <w:rPr>
          <w:rFonts w:eastAsia="Courier New"/>
          <w:sz w:val="28"/>
          <w:szCs w:val="28"/>
          <w:lang w:bidi="uk-UA"/>
        </w:rPr>
        <w:tab/>
      </w:r>
      <w:r w:rsidRPr="000C7C33">
        <w:rPr>
          <w:rFonts w:eastAsia="Courier New"/>
          <w:sz w:val="28"/>
          <w:szCs w:val="28"/>
          <w:lang w:bidi="uk-UA"/>
        </w:rPr>
        <w:tab/>
      </w:r>
      <w:r w:rsidRPr="000C7C33">
        <w:rPr>
          <w:rFonts w:eastAsia="Courier New"/>
          <w:sz w:val="28"/>
          <w:szCs w:val="28"/>
          <w:lang w:bidi="uk-UA"/>
        </w:rPr>
        <w:tab/>
      </w:r>
      <w:r w:rsidRPr="000C7C33">
        <w:rPr>
          <w:rFonts w:eastAsia="Courier New"/>
          <w:sz w:val="28"/>
          <w:szCs w:val="28"/>
          <w:lang w:bidi="uk-UA"/>
        </w:rPr>
        <w:tab/>
      </w:r>
      <w:r w:rsidRPr="000C7C33">
        <w:rPr>
          <w:rFonts w:eastAsia="Courier New"/>
          <w:sz w:val="28"/>
          <w:szCs w:val="28"/>
          <w:lang w:bidi="uk-UA"/>
        </w:rPr>
        <w:tab/>
      </w:r>
      <w:r w:rsidRPr="000C7C33">
        <w:rPr>
          <w:rFonts w:eastAsia="Courier New"/>
          <w:sz w:val="28"/>
          <w:szCs w:val="28"/>
          <w:lang w:bidi="uk-UA"/>
        </w:rPr>
        <w:tab/>
      </w:r>
      <w:r w:rsidRPr="000C7C33">
        <w:rPr>
          <w:rFonts w:eastAsia="Courier New"/>
          <w:sz w:val="28"/>
          <w:szCs w:val="28"/>
          <w:lang w:bidi="uk-UA"/>
        </w:rPr>
        <w:tab/>
      </w:r>
      <w:proofErr w:type="spellStart"/>
      <w:r w:rsidRPr="000C7C33">
        <w:rPr>
          <w:rFonts w:eastAsia="Courier New"/>
          <w:i/>
          <w:sz w:val="28"/>
          <w:szCs w:val="28"/>
          <w:lang w:bidi="uk-UA"/>
        </w:rPr>
        <w:t>Підпис</w:t>
      </w:r>
      <w:proofErr w:type="spellEnd"/>
      <w:r w:rsidRPr="000C7C33">
        <w:rPr>
          <w:rFonts w:eastAsia="Courier New"/>
          <w:i/>
          <w:sz w:val="28"/>
          <w:szCs w:val="28"/>
          <w:lang w:bidi="uk-UA"/>
        </w:rPr>
        <w:t xml:space="preserve"> студента</w:t>
      </w:r>
    </w:p>
    <w:p w14:paraId="26AD221D" w14:textId="12B52EE9" w:rsidR="00D036F9" w:rsidRDefault="00D036F9" w:rsidP="00D036F9">
      <w:pPr>
        <w:tabs>
          <w:tab w:val="left" w:pos="555"/>
          <w:tab w:val="center" w:pos="3861"/>
        </w:tabs>
        <w:rPr>
          <w:rFonts w:eastAsia="Calibri"/>
          <w:sz w:val="28"/>
          <w:lang w:eastAsia="en-US"/>
        </w:rPr>
      </w:pPr>
    </w:p>
    <w:p w14:paraId="4BD554CB" w14:textId="5222D9C5" w:rsidR="00713142" w:rsidRDefault="00713142" w:rsidP="00D036F9">
      <w:pPr>
        <w:tabs>
          <w:tab w:val="left" w:pos="555"/>
          <w:tab w:val="center" w:pos="3861"/>
        </w:tabs>
        <w:rPr>
          <w:rFonts w:eastAsia="Calibri"/>
          <w:sz w:val="28"/>
          <w:lang w:eastAsia="en-US"/>
        </w:rPr>
      </w:pPr>
    </w:p>
    <w:p w14:paraId="1E09353B" w14:textId="77777777" w:rsidR="00713142" w:rsidRPr="000C7C33" w:rsidRDefault="00713142" w:rsidP="00D036F9">
      <w:pPr>
        <w:tabs>
          <w:tab w:val="left" w:pos="555"/>
          <w:tab w:val="center" w:pos="3861"/>
        </w:tabs>
        <w:rPr>
          <w:rFonts w:eastAsia="Calibri"/>
          <w:sz w:val="28"/>
          <w:lang w:eastAsia="en-US"/>
        </w:rPr>
      </w:pPr>
    </w:p>
    <w:p w14:paraId="5B026DBA" w14:textId="77777777" w:rsidR="00D036F9" w:rsidRPr="000C7C33" w:rsidRDefault="00D036F9" w:rsidP="00D036F9">
      <w:pPr>
        <w:jc w:val="right"/>
        <w:rPr>
          <w:rFonts w:ascii="Times New Roman" w:eastAsia="Courier New" w:hAnsi="Times New Roman"/>
          <w:b/>
        </w:rPr>
      </w:pPr>
      <w:r w:rsidRPr="000C7C33">
        <w:rPr>
          <w:rFonts w:ascii="Times New Roman" w:eastAsia="Courier New" w:hAnsi="Times New Roman"/>
          <w:b/>
        </w:rPr>
        <w:t>ДОДАТКОК 3</w:t>
      </w:r>
    </w:p>
    <w:p w14:paraId="073870F2" w14:textId="77777777" w:rsidR="00D036F9" w:rsidRPr="000C7C33" w:rsidRDefault="00D036F9" w:rsidP="00D036F9">
      <w:pPr>
        <w:jc w:val="center"/>
        <w:rPr>
          <w:rFonts w:ascii="Times New Roman" w:eastAsia="Courier New" w:hAnsi="Times New Roman"/>
          <w:b/>
        </w:rPr>
      </w:pPr>
      <w:r w:rsidRPr="000C7C33">
        <w:rPr>
          <w:rFonts w:ascii="Times New Roman" w:eastAsia="Courier New" w:hAnsi="Times New Roman"/>
          <w:b/>
        </w:rPr>
        <w:t>ХАРАКТЕРИСТИКА</w:t>
      </w:r>
    </w:p>
    <w:p w14:paraId="1B51B328" w14:textId="77777777" w:rsidR="00D036F9" w:rsidRPr="000C7C33" w:rsidRDefault="00D036F9" w:rsidP="00D036F9">
      <w:pPr>
        <w:jc w:val="center"/>
        <w:rPr>
          <w:rFonts w:ascii="Times New Roman" w:eastAsia="Courier New" w:hAnsi="Times New Roman"/>
          <w:b/>
        </w:rPr>
      </w:pPr>
    </w:p>
    <w:p w14:paraId="2852C4B3" w14:textId="77777777" w:rsidR="00D036F9" w:rsidRPr="000C7C33" w:rsidRDefault="00D036F9" w:rsidP="00D036F9">
      <w:pPr>
        <w:jc w:val="both"/>
        <w:rPr>
          <w:rFonts w:ascii="Times New Roman" w:hAnsi="Times New Roman"/>
          <w:sz w:val="28"/>
          <w:szCs w:val="28"/>
          <w:lang w:eastAsia="en-US"/>
        </w:rPr>
      </w:pPr>
      <w:r w:rsidRPr="000C7C33">
        <w:rPr>
          <w:rFonts w:ascii="Times New Roman" w:hAnsi="Times New Roman"/>
          <w:sz w:val="28"/>
          <w:szCs w:val="28"/>
          <w:lang w:eastAsia="en-US"/>
        </w:rPr>
        <w:t>студента_________ курсу факультету____________________________</w:t>
      </w:r>
    </w:p>
    <w:p w14:paraId="0A50BF3A" w14:textId="77777777" w:rsidR="00D036F9" w:rsidRPr="000C7C33" w:rsidRDefault="00D036F9" w:rsidP="00D036F9">
      <w:pPr>
        <w:tabs>
          <w:tab w:val="left" w:leader="underscore" w:pos="6106"/>
        </w:tabs>
        <w:jc w:val="both"/>
        <w:rPr>
          <w:rFonts w:ascii="Times New Roman" w:hAnsi="Times New Roman"/>
          <w:sz w:val="28"/>
          <w:szCs w:val="28"/>
          <w:lang w:eastAsia="en-US"/>
        </w:rPr>
      </w:pPr>
      <w:r w:rsidRPr="000C7C33">
        <w:rPr>
          <w:rFonts w:ascii="Times New Roman" w:hAnsi="Times New Roman"/>
          <w:sz w:val="28"/>
          <w:szCs w:val="28"/>
          <w:lang w:eastAsia="en-US"/>
        </w:rPr>
        <w:t>який проходив практику в</w:t>
      </w:r>
      <w:r w:rsidRPr="000C7C33">
        <w:rPr>
          <w:rFonts w:ascii="Times New Roman" w:hAnsi="Times New Roman"/>
          <w:sz w:val="28"/>
          <w:szCs w:val="28"/>
          <w:lang w:eastAsia="en-US"/>
        </w:rPr>
        <w:tab/>
      </w:r>
    </w:p>
    <w:p w14:paraId="56C4D063" w14:textId="77777777" w:rsidR="00D036F9" w:rsidRPr="000C7C33" w:rsidRDefault="00D036F9" w:rsidP="00D036F9">
      <w:pPr>
        <w:tabs>
          <w:tab w:val="left" w:leader="hyphen" w:pos="3514"/>
          <w:tab w:val="left" w:leader="hyphen" w:pos="5452"/>
          <w:tab w:val="left" w:leader="underscore" w:pos="6412"/>
        </w:tabs>
        <w:jc w:val="both"/>
        <w:rPr>
          <w:rFonts w:ascii="Times New Roman" w:hAnsi="Times New Roman"/>
          <w:sz w:val="28"/>
          <w:szCs w:val="28"/>
          <w:lang w:eastAsia="en-US"/>
        </w:rPr>
      </w:pPr>
      <w:r w:rsidRPr="000C7C33">
        <w:rPr>
          <w:rFonts w:ascii="Times New Roman" w:hAnsi="Times New Roman"/>
          <w:sz w:val="28"/>
          <w:szCs w:val="28"/>
          <w:lang w:eastAsia="en-US"/>
        </w:rPr>
        <w:t>з_______________________</w:t>
      </w:r>
      <w:r w:rsidRPr="000C7C33">
        <w:rPr>
          <w:rFonts w:ascii="Times New Roman" w:hAnsi="Times New Roman"/>
          <w:sz w:val="28"/>
          <w:szCs w:val="28"/>
          <w:vertAlign w:val="superscript"/>
          <w:lang w:eastAsia="en-US"/>
        </w:rPr>
        <w:t>до</w:t>
      </w:r>
      <w:r w:rsidRPr="000C7C33">
        <w:rPr>
          <w:rFonts w:ascii="Times New Roman" w:hAnsi="Times New Roman"/>
          <w:sz w:val="28"/>
          <w:szCs w:val="28"/>
          <w:lang w:eastAsia="en-US"/>
        </w:rPr>
        <w:t>___________________________202</w:t>
      </w:r>
      <w:r>
        <w:rPr>
          <w:rFonts w:ascii="Times New Roman" w:hAnsi="Times New Roman"/>
          <w:sz w:val="28"/>
          <w:szCs w:val="28"/>
          <w:lang w:eastAsia="en-US"/>
        </w:rPr>
        <w:t>2</w:t>
      </w:r>
      <w:r w:rsidRPr="000C7C33">
        <w:rPr>
          <w:rFonts w:ascii="Times New Roman" w:hAnsi="Times New Roman"/>
          <w:sz w:val="28"/>
          <w:szCs w:val="28"/>
          <w:lang w:eastAsia="en-US"/>
        </w:rPr>
        <w:t xml:space="preserve"> р</w:t>
      </w:r>
      <w:r w:rsidRPr="000C7C33">
        <w:rPr>
          <w:rFonts w:ascii="Times New Roman" w:hAnsi="Times New Roman"/>
          <w:sz w:val="28"/>
          <w:szCs w:val="28"/>
          <w:vertAlign w:val="subscript"/>
          <w:lang w:eastAsia="en-US"/>
        </w:rPr>
        <w:t>.</w:t>
      </w:r>
    </w:p>
    <w:p w14:paraId="577B4845" w14:textId="77777777" w:rsidR="00D036F9" w:rsidRPr="000C7C33" w:rsidRDefault="00D036F9" w:rsidP="00D036F9">
      <w:pPr>
        <w:jc w:val="center"/>
        <w:rPr>
          <w:rFonts w:ascii="Times New Roman" w:eastAsia="Courier New" w:hAnsi="Times New Roman"/>
          <w:sz w:val="28"/>
          <w:szCs w:val="28"/>
        </w:rPr>
      </w:pPr>
    </w:p>
    <w:p w14:paraId="2F9064E5" w14:textId="77777777" w:rsidR="00D036F9" w:rsidRPr="000C7C33" w:rsidRDefault="00D036F9" w:rsidP="00D036F9">
      <w:pPr>
        <w:rPr>
          <w:rFonts w:ascii="Times New Roman" w:eastAsia="Courier New" w:hAnsi="Times New Roman"/>
          <w:sz w:val="28"/>
          <w:szCs w:val="28"/>
        </w:rPr>
      </w:pPr>
    </w:p>
    <w:p w14:paraId="517B7943" w14:textId="77777777" w:rsidR="00D036F9" w:rsidRPr="000C7C33" w:rsidRDefault="00D036F9" w:rsidP="00D036F9">
      <w:pPr>
        <w:spacing w:line="288" w:lineRule="auto"/>
        <w:ind w:left="540"/>
        <w:jc w:val="both"/>
        <w:rPr>
          <w:rFonts w:ascii="Times New Roman" w:hAnsi="Times New Roman"/>
          <w:sz w:val="28"/>
          <w:szCs w:val="28"/>
          <w:lang w:eastAsia="en-US"/>
        </w:rPr>
      </w:pPr>
      <w:r w:rsidRPr="000C7C33">
        <w:rPr>
          <w:rFonts w:ascii="Times New Roman" w:hAnsi="Times New Roman"/>
          <w:sz w:val="28"/>
          <w:szCs w:val="28"/>
          <w:lang w:eastAsia="en-US"/>
        </w:rPr>
        <w:t>Відомості про теоретичну і практичну підготовку студента:</w:t>
      </w:r>
    </w:p>
    <w:p w14:paraId="08E7D18A" w14:textId="77777777" w:rsidR="00D036F9" w:rsidRPr="000C7C33" w:rsidRDefault="00D036F9" w:rsidP="00D036F9">
      <w:pPr>
        <w:numPr>
          <w:ilvl w:val="0"/>
          <w:numId w:val="29"/>
        </w:numPr>
        <w:spacing w:line="288" w:lineRule="auto"/>
        <w:ind w:firstLine="0"/>
        <w:jc w:val="both"/>
        <w:rPr>
          <w:rFonts w:ascii="Times New Roman" w:hAnsi="Times New Roman"/>
          <w:sz w:val="28"/>
          <w:szCs w:val="28"/>
          <w:lang w:eastAsia="en-US"/>
        </w:rPr>
      </w:pPr>
      <w:r w:rsidRPr="000C7C33">
        <w:rPr>
          <w:rFonts w:ascii="Times New Roman" w:hAnsi="Times New Roman"/>
          <w:sz w:val="28"/>
          <w:szCs w:val="28"/>
          <w:lang w:eastAsia="en-US"/>
        </w:rPr>
        <w:t>ставлення студента до практики і його трудова дисципліни, активність і самостійність у роботі;</w:t>
      </w:r>
    </w:p>
    <w:p w14:paraId="405E5893" w14:textId="77777777" w:rsidR="00D036F9" w:rsidRPr="000C7C33" w:rsidRDefault="00D036F9" w:rsidP="00D036F9">
      <w:pPr>
        <w:numPr>
          <w:ilvl w:val="0"/>
          <w:numId w:val="29"/>
        </w:numPr>
        <w:spacing w:line="288" w:lineRule="auto"/>
        <w:ind w:firstLine="0"/>
        <w:jc w:val="both"/>
        <w:rPr>
          <w:rFonts w:ascii="Times New Roman" w:hAnsi="Times New Roman"/>
          <w:sz w:val="28"/>
          <w:szCs w:val="28"/>
          <w:lang w:eastAsia="en-US"/>
        </w:rPr>
      </w:pPr>
      <w:r w:rsidRPr="000C7C33">
        <w:rPr>
          <w:rFonts w:ascii="Times New Roman" w:hAnsi="Times New Roman"/>
          <w:sz w:val="28"/>
          <w:szCs w:val="28"/>
          <w:lang w:eastAsia="en-US"/>
        </w:rPr>
        <w:t>наявність знань, умінь та навичок у складанні навчальної документації, плануванні всіх форм роботи, використанні спеціальної літератури;</w:t>
      </w:r>
    </w:p>
    <w:p w14:paraId="7E78D724" w14:textId="77777777" w:rsidR="00D036F9" w:rsidRPr="000C7C33" w:rsidRDefault="00D036F9" w:rsidP="00D036F9">
      <w:pPr>
        <w:numPr>
          <w:ilvl w:val="0"/>
          <w:numId w:val="29"/>
        </w:numPr>
        <w:spacing w:line="288" w:lineRule="auto"/>
        <w:ind w:firstLine="0"/>
        <w:jc w:val="both"/>
        <w:rPr>
          <w:rFonts w:ascii="Times New Roman" w:hAnsi="Times New Roman"/>
          <w:sz w:val="28"/>
          <w:szCs w:val="28"/>
          <w:lang w:eastAsia="en-US"/>
        </w:rPr>
      </w:pPr>
      <w:r w:rsidRPr="000C7C33">
        <w:rPr>
          <w:rFonts w:ascii="Times New Roman" w:hAnsi="Times New Roman"/>
          <w:sz w:val="28"/>
          <w:szCs w:val="28"/>
          <w:lang w:eastAsia="en-US"/>
        </w:rPr>
        <w:t>педагогічні вміння і навички в проведенні реабілітаційних занять;</w:t>
      </w:r>
    </w:p>
    <w:p w14:paraId="7CE274D0" w14:textId="77777777" w:rsidR="00D036F9" w:rsidRPr="000C7C33" w:rsidRDefault="00D036F9" w:rsidP="00D036F9">
      <w:pPr>
        <w:numPr>
          <w:ilvl w:val="0"/>
          <w:numId w:val="29"/>
        </w:numPr>
        <w:spacing w:line="288" w:lineRule="auto"/>
        <w:ind w:firstLine="0"/>
        <w:jc w:val="both"/>
        <w:rPr>
          <w:rFonts w:ascii="Times New Roman" w:hAnsi="Times New Roman"/>
          <w:sz w:val="28"/>
          <w:szCs w:val="28"/>
          <w:lang w:eastAsia="en-US"/>
        </w:rPr>
      </w:pPr>
      <w:r w:rsidRPr="000C7C33">
        <w:rPr>
          <w:rFonts w:ascii="Times New Roman" w:hAnsi="Times New Roman"/>
          <w:sz w:val="28"/>
          <w:szCs w:val="28"/>
          <w:lang w:eastAsia="en-US"/>
        </w:rPr>
        <w:t>уміння оцінити і врахувати рівень фізичного розвитку та основні проблеми в пацієнтів, їхні вікові й індивідуальні особливості;</w:t>
      </w:r>
    </w:p>
    <w:p w14:paraId="16A84FC5" w14:textId="77777777" w:rsidR="00D036F9" w:rsidRPr="000C7C33" w:rsidRDefault="00D036F9" w:rsidP="00D036F9">
      <w:pPr>
        <w:numPr>
          <w:ilvl w:val="0"/>
          <w:numId w:val="29"/>
        </w:numPr>
        <w:spacing w:line="288" w:lineRule="auto"/>
        <w:ind w:firstLine="0"/>
        <w:jc w:val="both"/>
        <w:rPr>
          <w:rFonts w:ascii="Times New Roman" w:hAnsi="Times New Roman"/>
          <w:sz w:val="28"/>
          <w:szCs w:val="28"/>
          <w:lang w:eastAsia="en-US"/>
        </w:rPr>
      </w:pPr>
      <w:r w:rsidRPr="000C7C33">
        <w:rPr>
          <w:rFonts w:ascii="Times New Roman" w:hAnsi="Times New Roman"/>
          <w:sz w:val="28"/>
          <w:szCs w:val="28"/>
          <w:lang w:eastAsia="en-US"/>
        </w:rPr>
        <w:t>організаторські здібності, уміння підготувати і провести методичне заняття;</w:t>
      </w:r>
    </w:p>
    <w:p w14:paraId="5208E3F3" w14:textId="77777777" w:rsidR="00D036F9" w:rsidRPr="000C7C33" w:rsidRDefault="00D036F9" w:rsidP="00D036F9">
      <w:pPr>
        <w:numPr>
          <w:ilvl w:val="0"/>
          <w:numId w:val="29"/>
        </w:numPr>
        <w:spacing w:line="288" w:lineRule="auto"/>
        <w:ind w:firstLine="0"/>
        <w:jc w:val="both"/>
        <w:rPr>
          <w:rFonts w:ascii="Times New Roman" w:hAnsi="Times New Roman"/>
          <w:sz w:val="28"/>
          <w:szCs w:val="28"/>
          <w:lang w:eastAsia="en-US"/>
        </w:rPr>
      </w:pPr>
      <w:r w:rsidRPr="000C7C33">
        <w:rPr>
          <w:rFonts w:ascii="Times New Roman" w:hAnsi="Times New Roman"/>
          <w:sz w:val="28"/>
          <w:szCs w:val="28"/>
          <w:lang w:eastAsia="en-US"/>
        </w:rPr>
        <w:t>уміння студента критично оцінювати свою роботу, враховувати і виправляти помилки;</w:t>
      </w:r>
    </w:p>
    <w:p w14:paraId="3A1DC1A3" w14:textId="77777777" w:rsidR="00D036F9" w:rsidRPr="000C7C33" w:rsidRDefault="00D036F9" w:rsidP="00D036F9">
      <w:pPr>
        <w:numPr>
          <w:ilvl w:val="0"/>
          <w:numId w:val="29"/>
        </w:numPr>
        <w:spacing w:line="288" w:lineRule="auto"/>
        <w:ind w:firstLine="0"/>
        <w:jc w:val="both"/>
        <w:rPr>
          <w:rFonts w:ascii="Times New Roman" w:hAnsi="Times New Roman"/>
          <w:sz w:val="28"/>
          <w:szCs w:val="28"/>
          <w:lang w:eastAsia="en-US"/>
        </w:rPr>
      </w:pPr>
      <w:r w:rsidRPr="000C7C33">
        <w:rPr>
          <w:rFonts w:ascii="Times New Roman" w:hAnsi="Times New Roman"/>
          <w:sz w:val="28"/>
          <w:szCs w:val="28"/>
          <w:lang w:eastAsia="en-US"/>
        </w:rPr>
        <w:t>взаємини студента з колегами, лікарями та іншим медичним персоналом;</w:t>
      </w:r>
    </w:p>
    <w:p w14:paraId="229A5452" w14:textId="77777777" w:rsidR="00D036F9" w:rsidRPr="000C7C33" w:rsidRDefault="00D036F9" w:rsidP="00D036F9">
      <w:pPr>
        <w:numPr>
          <w:ilvl w:val="0"/>
          <w:numId w:val="29"/>
        </w:numPr>
        <w:spacing w:line="288" w:lineRule="auto"/>
        <w:ind w:firstLine="0"/>
        <w:jc w:val="both"/>
        <w:rPr>
          <w:rFonts w:ascii="Times New Roman" w:hAnsi="Times New Roman"/>
          <w:sz w:val="28"/>
          <w:szCs w:val="28"/>
          <w:lang w:eastAsia="en-US"/>
        </w:rPr>
      </w:pPr>
      <w:r w:rsidRPr="000C7C33">
        <w:rPr>
          <w:rFonts w:ascii="Times New Roman" w:hAnsi="Times New Roman"/>
          <w:sz w:val="28"/>
          <w:szCs w:val="28"/>
          <w:lang w:eastAsia="en-US"/>
        </w:rPr>
        <w:t>інші особисті риси та особливості, виявлені під час практики, які впливають на його професійну підготовку і майбутню професійну діяльність.</w:t>
      </w:r>
    </w:p>
    <w:p w14:paraId="15A199EB" w14:textId="77777777" w:rsidR="00D036F9" w:rsidRPr="000C7C33" w:rsidRDefault="00D036F9" w:rsidP="00D036F9">
      <w:pPr>
        <w:spacing w:line="326" w:lineRule="auto"/>
        <w:jc w:val="both"/>
        <w:rPr>
          <w:rFonts w:ascii="Times New Roman" w:hAnsi="Times New Roman"/>
          <w:sz w:val="28"/>
          <w:szCs w:val="28"/>
          <w:lang w:eastAsia="en-US"/>
        </w:rPr>
      </w:pPr>
      <w:r w:rsidRPr="000C7C33">
        <w:rPr>
          <w:rFonts w:ascii="Times New Roman" w:hAnsi="Times New Roman"/>
          <w:sz w:val="28"/>
          <w:szCs w:val="28"/>
          <w:lang w:eastAsia="en-US"/>
        </w:rPr>
        <w:t>У підсумку вказати, чи можна цього студента після закінчення університету рекомендувати на роботу за фахом.</w:t>
      </w:r>
    </w:p>
    <w:p w14:paraId="739A94D3" w14:textId="77777777" w:rsidR="00D036F9" w:rsidRPr="000C7C33" w:rsidRDefault="00D036F9" w:rsidP="00D036F9">
      <w:pPr>
        <w:spacing w:after="240" w:line="326" w:lineRule="auto"/>
        <w:jc w:val="both"/>
        <w:rPr>
          <w:rFonts w:ascii="Times New Roman" w:hAnsi="Times New Roman"/>
          <w:sz w:val="28"/>
          <w:szCs w:val="28"/>
          <w:lang w:val="ru-RU" w:eastAsia="en-US"/>
        </w:rPr>
      </w:pPr>
      <w:r w:rsidRPr="000C7C33">
        <w:rPr>
          <w:rFonts w:ascii="Times New Roman" w:hAnsi="Times New Roman"/>
          <w:sz w:val="28"/>
          <w:szCs w:val="28"/>
          <w:lang w:eastAsia="en-US"/>
        </w:rPr>
        <w:t>Диференційована оцінка за практику.</w:t>
      </w:r>
    </w:p>
    <w:p w14:paraId="0C4C554C" w14:textId="77777777" w:rsidR="00D036F9" w:rsidRPr="000C7C33" w:rsidRDefault="00D036F9" w:rsidP="00D036F9">
      <w:pPr>
        <w:ind w:left="426"/>
        <w:jc w:val="both"/>
        <w:rPr>
          <w:rFonts w:ascii="Times New Roman" w:hAnsi="Times New Roman"/>
          <w:sz w:val="20"/>
          <w:szCs w:val="20"/>
          <w:lang w:eastAsia="en-US"/>
        </w:rPr>
      </w:pPr>
      <w:r w:rsidRPr="000C7C33">
        <w:rPr>
          <w:rFonts w:ascii="Times New Roman" w:hAnsi="Times New Roman"/>
          <w:sz w:val="28"/>
          <w:szCs w:val="28"/>
          <w:lang w:eastAsia="en-US"/>
        </w:rPr>
        <w:t>Керівн</w:t>
      </w:r>
      <w:r>
        <w:rPr>
          <w:rFonts w:ascii="Times New Roman" w:hAnsi="Times New Roman"/>
          <w:sz w:val="28"/>
          <w:szCs w:val="28"/>
          <w:lang w:eastAsia="en-US"/>
        </w:rPr>
        <w:t xml:space="preserve">ик організації </w:t>
      </w:r>
      <w:r>
        <w:rPr>
          <w:rFonts w:ascii="Times New Roman" w:hAnsi="Times New Roman"/>
          <w:sz w:val="28"/>
          <w:szCs w:val="28"/>
          <w:lang w:eastAsia="en-US"/>
        </w:rPr>
        <w:tab/>
      </w:r>
      <w:r w:rsidRPr="000C7C33">
        <w:rPr>
          <w:rFonts w:ascii="Times New Roman" w:hAnsi="Times New Roman"/>
          <w:sz w:val="28"/>
          <w:szCs w:val="28"/>
          <w:lang w:val="ru-RU" w:eastAsia="en-US"/>
        </w:rPr>
        <w:tab/>
      </w:r>
      <w:r w:rsidRPr="000C7C33">
        <w:rPr>
          <w:rFonts w:ascii="Times New Roman" w:hAnsi="Times New Roman"/>
          <w:sz w:val="28"/>
          <w:szCs w:val="28"/>
          <w:lang w:val="ru-RU" w:eastAsia="en-US"/>
        </w:rPr>
        <w:tab/>
      </w:r>
      <w:r>
        <w:rPr>
          <w:rFonts w:ascii="Times New Roman" w:hAnsi="Times New Roman"/>
          <w:sz w:val="28"/>
          <w:szCs w:val="28"/>
          <w:lang w:eastAsia="en-US"/>
        </w:rPr>
        <w:t>________</w:t>
      </w:r>
      <w:r w:rsidRPr="00212E1C">
        <w:rPr>
          <w:rFonts w:ascii="Times New Roman" w:hAnsi="Times New Roman"/>
          <w:sz w:val="28"/>
          <w:szCs w:val="28"/>
          <w:lang w:val="ru-RU" w:eastAsia="en-US"/>
        </w:rPr>
        <w:t>__</w:t>
      </w:r>
      <w:r w:rsidRPr="000C7C33">
        <w:rPr>
          <w:rFonts w:ascii="Times New Roman" w:hAnsi="Times New Roman"/>
          <w:sz w:val="28"/>
          <w:szCs w:val="28"/>
          <w:lang w:eastAsia="en-US"/>
        </w:rPr>
        <w:t xml:space="preserve">                 </w:t>
      </w:r>
      <w:r>
        <w:rPr>
          <w:rFonts w:ascii="Times New Roman" w:hAnsi="Times New Roman"/>
          <w:sz w:val="20"/>
          <w:szCs w:val="20"/>
          <w:lang w:eastAsia="en-US"/>
        </w:rPr>
        <w:t>(_______________</w:t>
      </w:r>
      <w:r w:rsidRPr="000C7C33">
        <w:rPr>
          <w:rFonts w:ascii="Times New Roman" w:hAnsi="Times New Roman"/>
          <w:sz w:val="20"/>
          <w:szCs w:val="20"/>
          <w:lang w:eastAsia="en-US"/>
        </w:rPr>
        <w:t>_)</w:t>
      </w:r>
    </w:p>
    <w:p w14:paraId="6770F4C9" w14:textId="77777777" w:rsidR="00D036F9" w:rsidRPr="000C7C33" w:rsidRDefault="00D036F9" w:rsidP="00D036F9">
      <w:pPr>
        <w:spacing w:after="80"/>
        <w:jc w:val="both"/>
        <w:rPr>
          <w:rFonts w:ascii="Times New Roman" w:hAnsi="Times New Roman"/>
          <w:sz w:val="28"/>
          <w:szCs w:val="28"/>
          <w:lang w:val="ru-RU" w:eastAsia="en-US"/>
        </w:rPr>
      </w:pPr>
    </w:p>
    <w:p w14:paraId="736BBB5A" w14:textId="77777777" w:rsidR="00D036F9" w:rsidRPr="000C7C33" w:rsidRDefault="00D036F9" w:rsidP="00D036F9">
      <w:pPr>
        <w:spacing w:after="80"/>
        <w:ind w:left="426"/>
        <w:jc w:val="both"/>
        <w:rPr>
          <w:rFonts w:ascii="Times New Roman" w:hAnsi="Times New Roman"/>
          <w:sz w:val="28"/>
          <w:szCs w:val="28"/>
          <w:lang w:eastAsia="en-US"/>
        </w:rPr>
      </w:pPr>
      <w:r w:rsidRPr="000C7C33">
        <w:rPr>
          <w:rFonts w:ascii="Times New Roman" w:hAnsi="Times New Roman"/>
          <w:sz w:val="28"/>
          <w:szCs w:val="28"/>
          <w:lang w:eastAsia="en-US"/>
        </w:rPr>
        <w:t xml:space="preserve">Головний фізичний терапевт </w:t>
      </w:r>
    </w:p>
    <w:p w14:paraId="06FF60F6" w14:textId="1304B79A" w:rsidR="00D036F9" w:rsidRPr="000C7C33" w:rsidRDefault="00713142" w:rsidP="00D036F9">
      <w:pPr>
        <w:ind w:left="426"/>
        <w:jc w:val="both"/>
        <w:rPr>
          <w:rFonts w:ascii="Times New Roman" w:hAnsi="Times New Roman"/>
          <w:sz w:val="20"/>
          <w:szCs w:val="20"/>
          <w:lang w:eastAsia="en-US"/>
        </w:rPr>
      </w:pPr>
      <w:r>
        <w:rPr>
          <w:rFonts w:ascii="Times New Roman" w:hAnsi="Times New Roman"/>
          <w:sz w:val="28"/>
          <w:szCs w:val="28"/>
          <w:lang w:eastAsia="en-US"/>
        </w:rPr>
        <w:t>ортопедичного</w:t>
      </w:r>
      <w:r w:rsidR="00D036F9" w:rsidRPr="000C7C33">
        <w:rPr>
          <w:rFonts w:ascii="Times New Roman" w:hAnsi="Times New Roman"/>
          <w:sz w:val="28"/>
          <w:szCs w:val="28"/>
          <w:lang w:eastAsia="en-US"/>
        </w:rPr>
        <w:t xml:space="preserve"> відділення</w:t>
      </w:r>
      <w:r w:rsidR="00D036F9">
        <w:rPr>
          <w:rFonts w:ascii="Times New Roman" w:hAnsi="Times New Roman"/>
          <w:sz w:val="28"/>
          <w:szCs w:val="28"/>
          <w:lang w:eastAsia="en-US"/>
        </w:rPr>
        <w:t xml:space="preserve">      </w:t>
      </w:r>
      <w:r w:rsidR="00D036F9" w:rsidRPr="000C7C33">
        <w:rPr>
          <w:rFonts w:ascii="Times New Roman" w:hAnsi="Times New Roman"/>
          <w:sz w:val="28"/>
          <w:szCs w:val="28"/>
          <w:lang w:eastAsia="en-US"/>
        </w:rPr>
        <w:tab/>
      </w:r>
      <w:r w:rsidR="00D036F9" w:rsidRPr="00212E1C">
        <w:rPr>
          <w:rFonts w:ascii="Times New Roman" w:hAnsi="Times New Roman"/>
          <w:sz w:val="28"/>
          <w:szCs w:val="28"/>
          <w:lang w:val="ru-RU" w:eastAsia="en-US"/>
        </w:rPr>
        <w:t xml:space="preserve">        ___________               (___________</w:t>
      </w:r>
      <w:r w:rsidR="00D036F9" w:rsidRPr="000C7C33">
        <w:rPr>
          <w:rFonts w:ascii="Times New Roman" w:hAnsi="Times New Roman"/>
          <w:sz w:val="20"/>
          <w:szCs w:val="20"/>
          <w:lang w:eastAsia="en-US"/>
        </w:rPr>
        <w:t>)</w:t>
      </w:r>
    </w:p>
    <w:p w14:paraId="0E377B30" w14:textId="77777777" w:rsidR="00D036F9" w:rsidRPr="000C7C33" w:rsidRDefault="00D036F9" w:rsidP="00D036F9">
      <w:pPr>
        <w:rPr>
          <w:rFonts w:ascii="Times New Roman" w:hAnsi="Times New Roman"/>
          <w:b/>
          <w:bCs/>
          <w:sz w:val="28"/>
          <w:szCs w:val="28"/>
        </w:rPr>
      </w:pPr>
      <w:r w:rsidRPr="000C7C33">
        <w:rPr>
          <w:rFonts w:ascii="Times New Roman" w:hAnsi="Times New Roman"/>
          <w:b/>
          <w:bCs/>
          <w:sz w:val="28"/>
          <w:szCs w:val="28"/>
        </w:rPr>
        <w:br w:type="page"/>
      </w:r>
    </w:p>
    <w:p w14:paraId="017D8E4C" w14:textId="77777777" w:rsidR="00D036F9" w:rsidRPr="000C7C33" w:rsidRDefault="00D036F9" w:rsidP="00D036F9">
      <w:pPr>
        <w:pStyle w:val="ad"/>
        <w:spacing w:before="130" w:beforeAutospacing="0" w:after="0" w:afterAutospacing="0"/>
        <w:jc w:val="right"/>
        <w:rPr>
          <w:rFonts w:eastAsia="Courier New"/>
          <w:b/>
          <w:color w:val="000000"/>
          <w:sz w:val="28"/>
          <w:szCs w:val="28"/>
          <w:lang w:bidi="uk-UA"/>
        </w:rPr>
      </w:pPr>
      <w:r w:rsidRPr="000C7C33">
        <w:rPr>
          <w:rFonts w:eastAsia="Courier New"/>
          <w:b/>
          <w:color w:val="000000"/>
          <w:sz w:val="28"/>
          <w:szCs w:val="28"/>
          <w:lang w:bidi="uk-UA"/>
        </w:rPr>
        <w:lastRenderedPageBreak/>
        <w:tab/>
      </w:r>
    </w:p>
    <w:p w14:paraId="48C8B361" w14:textId="77777777" w:rsidR="00D036F9" w:rsidRPr="000C7C33" w:rsidRDefault="00D036F9" w:rsidP="00D036F9">
      <w:pPr>
        <w:pStyle w:val="ad"/>
        <w:spacing w:before="130" w:beforeAutospacing="0" w:after="0" w:afterAutospacing="0"/>
        <w:jc w:val="right"/>
        <w:rPr>
          <w:rFonts w:eastAsia="Courier New"/>
          <w:b/>
          <w:color w:val="000000"/>
          <w:sz w:val="28"/>
          <w:szCs w:val="28"/>
          <w:lang w:bidi="uk-UA"/>
        </w:rPr>
      </w:pPr>
      <w:r w:rsidRPr="000C7C33">
        <w:rPr>
          <w:rFonts w:eastAsia="Courier New"/>
          <w:b/>
          <w:color w:val="000000"/>
          <w:sz w:val="28"/>
          <w:szCs w:val="28"/>
          <w:lang w:bidi="uk-UA"/>
        </w:rPr>
        <w:t>ДОДАТОК 4</w:t>
      </w:r>
    </w:p>
    <w:p w14:paraId="56966BCD" w14:textId="7CF5A747" w:rsidR="00D036F9" w:rsidRPr="000C7C33" w:rsidRDefault="001E0C0E" w:rsidP="00D036F9">
      <w:pPr>
        <w:pStyle w:val="ad"/>
        <w:spacing w:before="0" w:beforeAutospacing="0" w:after="0" w:afterAutospacing="0"/>
        <w:jc w:val="center"/>
        <w:rPr>
          <w:rFonts w:eastAsia="Courier New"/>
          <w:b/>
          <w:color w:val="000000"/>
          <w:sz w:val="28"/>
          <w:szCs w:val="28"/>
          <w:lang w:bidi="uk-UA"/>
        </w:rPr>
      </w:pPr>
      <w:r>
        <w:rPr>
          <w:rFonts w:eastAsia="Courier New"/>
          <w:b/>
          <w:color w:val="000000"/>
          <w:sz w:val="28"/>
          <w:szCs w:val="28"/>
          <w:lang w:bidi="uk-UA"/>
        </w:rPr>
        <w:t>Приблизні т</w:t>
      </w:r>
      <w:r w:rsidR="00D036F9" w:rsidRPr="000C7C33">
        <w:rPr>
          <w:rFonts w:eastAsia="Courier New"/>
          <w:b/>
          <w:color w:val="000000"/>
          <w:sz w:val="28"/>
          <w:szCs w:val="28"/>
          <w:lang w:bidi="uk-UA"/>
        </w:rPr>
        <w:t>еми рефератів</w:t>
      </w:r>
      <w:r>
        <w:rPr>
          <w:rFonts w:eastAsia="Courier New"/>
          <w:b/>
          <w:color w:val="000000"/>
          <w:sz w:val="28"/>
          <w:szCs w:val="28"/>
          <w:lang w:bidi="uk-UA"/>
        </w:rPr>
        <w:t>-доповідей</w:t>
      </w:r>
      <w:r w:rsidR="00D036F9" w:rsidRPr="000C7C33">
        <w:rPr>
          <w:rFonts w:eastAsia="Courier New"/>
          <w:b/>
          <w:color w:val="000000"/>
          <w:sz w:val="28"/>
          <w:szCs w:val="28"/>
          <w:lang w:bidi="uk-UA"/>
        </w:rPr>
        <w:t xml:space="preserve"> для виступів на групових заняття в складі </w:t>
      </w:r>
      <w:proofErr w:type="spellStart"/>
      <w:r w:rsidR="00D036F9" w:rsidRPr="000C7C33">
        <w:rPr>
          <w:rFonts w:eastAsia="Courier New"/>
          <w:b/>
          <w:color w:val="000000"/>
          <w:sz w:val="28"/>
          <w:szCs w:val="28"/>
          <w:lang w:bidi="uk-UA"/>
        </w:rPr>
        <w:t>мультидисциплінарної</w:t>
      </w:r>
      <w:proofErr w:type="spellEnd"/>
      <w:r w:rsidR="00D036F9" w:rsidRPr="000C7C33">
        <w:rPr>
          <w:rFonts w:eastAsia="Courier New"/>
          <w:b/>
          <w:color w:val="000000"/>
          <w:sz w:val="28"/>
          <w:szCs w:val="28"/>
          <w:lang w:bidi="uk-UA"/>
        </w:rPr>
        <w:t xml:space="preserve"> </w:t>
      </w:r>
      <w:r>
        <w:rPr>
          <w:rFonts w:eastAsia="Courier New"/>
          <w:b/>
          <w:color w:val="000000"/>
          <w:sz w:val="28"/>
          <w:szCs w:val="28"/>
          <w:lang w:bidi="uk-UA"/>
        </w:rPr>
        <w:t>команд</w:t>
      </w:r>
      <w:r w:rsidR="00D036F9" w:rsidRPr="000C7C33">
        <w:rPr>
          <w:rFonts w:eastAsia="Courier New"/>
          <w:b/>
          <w:color w:val="000000"/>
          <w:sz w:val="28"/>
          <w:szCs w:val="28"/>
          <w:lang w:bidi="uk-UA"/>
        </w:rPr>
        <w:t>и:</w:t>
      </w:r>
    </w:p>
    <w:p w14:paraId="63B27B6D" w14:textId="3A1160DE" w:rsidR="00D036F9" w:rsidRPr="000C7C33" w:rsidRDefault="00D036F9" w:rsidP="00D036F9">
      <w:pPr>
        <w:shd w:val="clear" w:color="auto" w:fill="FFFFFF"/>
        <w:ind w:left="20" w:right="200"/>
        <w:jc w:val="both"/>
        <w:rPr>
          <w:rFonts w:ascii="Times New Roman" w:hAnsi="Times New Roman"/>
          <w:spacing w:val="-10"/>
          <w:sz w:val="28"/>
          <w:szCs w:val="28"/>
        </w:rPr>
      </w:pPr>
      <w:r w:rsidRPr="000C7C33">
        <w:rPr>
          <w:rFonts w:ascii="Times New Roman" w:hAnsi="Times New Roman"/>
          <w:spacing w:val="-10"/>
          <w:sz w:val="28"/>
          <w:szCs w:val="28"/>
        </w:rPr>
        <w:t xml:space="preserve">1.Фізична терапія, </w:t>
      </w:r>
      <w:proofErr w:type="spellStart"/>
      <w:r w:rsidRPr="000C7C33">
        <w:rPr>
          <w:rFonts w:ascii="Times New Roman" w:hAnsi="Times New Roman"/>
          <w:spacing w:val="-10"/>
          <w:sz w:val="28"/>
          <w:szCs w:val="28"/>
        </w:rPr>
        <w:t>ерготерапія</w:t>
      </w:r>
      <w:proofErr w:type="spellEnd"/>
      <w:r w:rsidRPr="000C7C33">
        <w:rPr>
          <w:rFonts w:ascii="Times New Roman" w:hAnsi="Times New Roman"/>
          <w:spacing w:val="-10"/>
          <w:sz w:val="28"/>
          <w:szCs w:val="28"/>
        </w:rPr>
        <w:t xml:space="preserve"> при </w:t>
      </w:r>
      <w:r w:rsidR="00764FEE">
        <w:rPr>
          <w:rFonts w:ascii="Times New Roman" w:hAnsi="Times New Roman"/>
          <w:spacing w:val="-10"/>
          <w:sz w:val="28"/>
          <w:szCs w:val="28"/>
        </w:rPr>
        <w:t>травмах спинного мозку.</w:t>
      </w:r>
    </w:p>
    <w:p w14:paraId="5135EA46" w14:textId="6F9618F9" w:rsidR="00D036F9" w:rsidRPr="000C7C33" w:rsidRDefault="00D036F9" w:rsidP="00D036F9">
      <w:pPr>
        <w:shd w:val="clear" w:color="auto" w:fill="FFFFFF"/>
        <w:ind w:left="20" w:right="200"/>
        <w:jc w:val="both"/>
        <w:rPr>
          <w:rFonts w:ascii="Times New Roman" w:hAnsi="Times New Roman"/>
          <w:spacing w:val="-10"/>
          <w:sz w:val="28"/>
          <w:szCs w:val="28"/>
        </w:rPr>
      </w:pPr>
      <w:r w:rsidRPr="000C7C33">
        <w:rPr>
          <w:rFonts w:ascii="Times New Roman" w:hAnsi="Times New Roman"/>
          <w:spacing w:val="-10"/>
          <w:sz w:val="28"/>
          <w:szCs w:val="28"/>
        </w:rPr>
        <w:t xml:space="preserve">2.Фізична терапія, </w:t>
      </w:r>
      <w:proofErr w:type="spellStart"/>
      <w:r w:rsidRPr="000C7C33">
        <w:rPr>
          <w:rFonts w:ascii="Times New Roman" w:hAnsi="Times New Roman"/>
          <w:spacing w:val="-10"/>
          <w:sz w:val="28"/>
          <w:szCs w:val="28"/>
        </w:rPr>
        <w:t>ерготерапія</w:t>
      </w:r>
      <w:proofErr w:type="spellEnd"/>
      <w:r w:rsidRPr="000C7C33">
        <w:rPr>
          <w:rFonts w:ascii="Times New Roman" w:hAnsi="Times New Roman"/>
          <w:spacing w:val="-10"/>
          <w:sz w:val="28"/>
          <w:szCs w:val="28"/>
        </w:rPr>
        <w:t xml:space="preserve"> при</w:t>
      </w:r>
      <w:r w:rsidR="008E1496">
        <w:rPr>
          <w:rFonts w:ascii="Times New Roman" w:hAnsi="Times New Roman"/>
          <w:spacing w:val="-10"/>
          <w:sz w:val="28"/>
          <w:szCs w:val="28"/>
        </w:rPr>
        <w:t xml:space="preserve"> розриві зв’язок гомілковостопного суглобу</w:t>
      </w:r>
      <w:r w:rsidRPr="000C7C33">
        <w:rPr>
          <w:rFonts w:ascii="Times New Roman" w:hAnsi="Times New Roman"/>
          <w:spacing w:val="-10"/>
          <w:sz w:val="28"/>
          <w:szCs w:val="28"/>
        </w:rPr>
        <w:t>.</w:t>
      </w:r>
    </w:p>
    <w:p w14:paraId="1C696BEE" w14:textId="3E263817" w:rsidR="00D036F9" w:rsidRPr="000C7C33" w:rsidRDefault="00D036F9" w:rsidP="00D036F9">
      <w:pPr>
        <w:shd w:val="clear" w:color="auto" w:fill="FFFFFF"/>
        <w:ind w:left="20" w:right="200"/>
        <w:jc w:val="both"/>
        <w:rPr>
          <w:rFonts w:ascii="Times New Roman" w:hAnsi="Times New Roman"/>
          <w:spacing w:val="-10"/>
          <w:sz w:val="28"/>
          <w:szCs w:val="28"/>
        </w:rPr>
      </w:pPr>
      <w:r w:rsidRPr="000C7C33">
        <w:rPr>
          <w:rFonts w:ascii="Times New Roman" w:hAnsi="Times New Roman"/>
          <w:spacing w:val="-10"/>
          <w:sz w:val="28"/>
          <w:szCs w:val="28"/>
        </w:rPr>
        <w:t xml:space="preserve">3.Фізична терапія, </w:t>
      </w:r>
      <w:proofErr w:type="spellStart"/>
      <w:r w:rsidRPr="000C7C33">
        <w:rPr>
          <w:rFonts w:ascii="Times New Roman" w:hAnsi="Times New Roman"/>
          <w:spacing w:val="-10"/>
          <w:sz w:val="28"/>
          <w:szCs w:val="28"/>
        </w:rPr>
        <w:t>ерготерапія</w:t>
      </w:r>
      <w:proofErr w:type="spellEnd"/>
      <w:r w:rsidRPr="000C7C33">
        <w:rPr>
          <w:rFonts w:ascii="Times New Roman" w:hAnsi="Times New Roman"/>
          <w:spacing w:val="-10"/>
          <w:sz w:val="28"/>
          <w:szCs w:val="28"/>
        </w:rPr>
        <w:t xml:space="preserve"> при </w:t>
      </w:r>
      <w:r w:rsidR="008E1496">
        <w:rPr>
          <w:rFonts w:ascii="Times New Roman" w:hAnsi="Times New Roman"/>
          <w:spacing w:val="-10"/>
          <w:sz w:val="28"/>
          <w:szCs w:val="28"/>
        </w:rPr>
        <w:t xml:space="preserve">латеральному </w:t>
      </w:r>
      <w:proofErr w:type="spellStart"/>
      <w:r w:rsidR="008E1496">
        <w:rPr>
          <w:rFonts w:ascii="Times New Roman" w:hAnsi="Times New Roman"/>
          <w:spacing w:val="-10"/>
          <w:sz w:val="28"/>
          <w:szCs w:val="28"/>
        </w:rPr>
        <w:t>епікондиліті</w:t>
      </w:r>
      <w:proofErr w:type="spellEnd"/>
      <w:r w:rsidR="008E1496">
        <w:rPr>
          <w:rFonts w:ascii="Times New Roman" w:hAnsi="Times New Roman"/>
          <w:spacing w:val="-10"/>
          <w:sz w:val="28"/>
          <w:szCs w:val="28"/>
        </w:rPr>
        <w:t xml:space="preserve"> ліктьового суглобу</w:t>
      </w:r>
    </w:p>
    <w:p w14:paraId="135E3D8A" w14:textId="02D3E401" w:rsidR="00D036F9" w:rsidRPr="000C7C33" w:rsidRDefault="00D036F9" w:rsidP="00D036F9">
      <w:pPr>
        <w:shd w:val="clear" w:color="auto" w:fill="FFFFFF"/>
        <w:ind w:left="20" w:right="200"/>
        <w:jc w:val="both"/>
        <w:rPr>
          <w:rFonts w:ascii="Times New Roman" w:hAnsi="Times New Roman"/>
          <w:spacing w:val="-10"/>
          <w:sz w:val="28"/>
          <w:szCs w:val="28"/>
        </w:rPr>
      </w:pPr>
      <w:r w:rsidRPr="000C7C33">
        <w:rPr>
          <w:rFonts w:ascii="Times New Roman" w:hAnsi="Times New Roman"/>
          <w:spacing w:val="-10"/>
          <w:sz w:val="28"/>
          <w:szCs w:val="28"/>
        </w:rPr>
        <w:t xml:space="preserve">4. Фізична терапія, </w:t>
      </w:r>
      <w:proofErr w:type="spellStart"/>
      <w:r w:rsidRPr="000C7C33">
        <w:rPr>
          <w:rFonts w:ascii="Times New Roman" w:hAnsi="Times New Roman"/>
          <w:spacing w:val="-10"/>
          <w:sz w:val="28"/>
          <w:szCs w:val="28"/>
        </w:rPr>
        <w:t>ерготерапія</w:t>
      </w:r>
      <w:proofErr w:type="spellEnd"/>
      <w:r w:rsidRPr="000C7C33">
        <w:rPr>
          <w:rFonts w:ascii="Times New Roman" w:hAnsi="Times New Roman"/>
          <w:spacing w:val="-10"/>
          <w:sz w:val="28"/>
          <w:szCs w:val="28"/>
        </w:rPr>
        <w:t xml:space="preserve"> при </w:t>
      </w:r>
      <w:r w:rsidR="008E1496">
        <w:rPr>
          <w:rFonts w:ascii="Times New Roman" w:hAnsi="Times New Roman"/>
          <w:spacing w:val="-10"/>
          <w:sz w:val="28"/>
          <w:szCs w:val="28"/>
        </w:rPr>
        <w:t>кіфозі.</w:t>
      </w:r>
    </w:p>
    <w:p w14:paraId="216B93D4" w14:textId="22532262" w:rsidR="00D036F9" w:rsidRPr="000C7C33" w:rsidRDefault="00D036F9" w:rsidP="00D036F9">
      <w:pPr>
        <w:shd w:val="clear" w:color="auto" w:fill="FFFFFF"/>
        <w:ind w:left="20" w:right="200"/>
        <w:jc w:val="both"/>
        <w:rPr>
          <w:rFonts w:ascii="Times New Roman" w:hAnsi="Times New Roman"/>
          <w:spacing w:val="-10"/>
          <w:sz w:val="28"/>
          <w:szCs w:val="28"/>
        </w:rPr>
      </w:pPr>
      <w:r w:rsidRPr="000C7C33">
        <w:rPr>
          <w:rFonts w:ascii="Times New Roman" w:hAnsi="Times New Roman"/>
          <w:spacing w:val="-10"/>
          <w:sz w:val="28"/>
          <w:szCs w:val="28"/>
        </w:rPr>
        <w:t xml:space="preserve">5. Фізична терапія, </w:t>
      </w:r>
      <w:proofErr w:type="spellStart"/>
      <w:r w:rsidRPr="000C7C33">
        <w:rPr>
          <w:rFonts w:ascii="Times New Roman" w:hAnsi="Times New Roman"/>
          <w:spacing w:val="-10"/>
          <w:sz w:val="28"/>
          <w:szCs w:val="28"/>
        </w:rPr>
        <w:t>ерготерапія</w:t>
      </w:r>
      <w:proofErr w:type="spellEnd"/>
      <w:r w:rsidRPr="000C7C33">
        <w:rPr>
          <w:rFonts w:ascii="Times New Roman" w:hAnsi="Times New Roman"/>
          <w:spacing w:val="-10"/>
          <w:sz w:val="28"/>
          <w:szCs w:val="28"/>
        </w:rPr>
        <w:t xml:space="preserve"> при </w:t>
      </w:r>
      <w:r w:rsidR="008E1496">
        <w:rPr>
          <w:rFonts w:ascii="Times New Roman" w:hAnsi="Times New Roman"/>
          <w:spacing w:val="-10"/>
          <w:sz w:val="28"/>
          <w:szCs w:val="28"/>
        </w:rPr>
        <w:t>п’ятковій шпорі.</w:t>
      </w:r>
    </w:p>
    <w:p w14:paraId="3712E470" w14:textId="234ABC7F" w:rsidR="00D036F9" w:rsidRPr="000C7C33" w:rsidRDefault="00D036F9" w:rsidP="00D036F9">
      <w:pPr>
        <w:shd w:val="clear" w:color="auto" w:fill="FFFFFF"/>
        <w:ind w:left="20" w:right="200"/>
        <w:jc w:val="both"/>
        <w:rPr>
          <w:rFonts w:ascii="Times New Roman" w:hAnsi="Times New Roman"/>
          <w:spacing w:val="-10"/>
          <w:sz w:val="28"/>
          <w:szCs w:val="28"/>
        </w:rPr>
      </w:pPr>
      <w:r w:rsidRPr="000C7C33">
        <w:rPr>
          <w:rFonts w:ascii="Times New Roman" w:hAnsi="Times New Roman"/>
          <w:spacing w:val="-10"/>
          <w:sz w:val="28"/>
          <w:szCs w:val="28"/>
        </w:rPr>
        <w:t xml:space="preserve">6. Фізична терапія, </w:t>
      </w:r>
      <w:proofErr w:type="spellStart"/>
      <w:r w:rsidRPr="000C7C33">
        <w:rPr>
          <w:rFonts w:ascii="Times New Roman" w:hAnsi="Times New Roman"/>
          <w:spacing w:val="-10"/>
          <w:sz w:val="28"/>
          <w:szCs w:val="28"/>
        </w:rPr>
        <w:t>ерготерапія</w:t>
      </w:r>
      <w:proofErr w:type="spellEnd"/>
      <w:r w:rsidRPr="000C7C33">
        <w:rPr>
          <w:rFonts w:ascii="Times New Roman" w:hAnsi="Times New Roman"/>
          <w:spacing w:val="-10"/>
          <w:sz w:val="28"/>
          <w:szCs w:val="28"/>
        </w:rPr>
        <w:t xml:space="preserve"> при </w:t>
      </w:r>
      <w:proofErr w:type="spellStart"/>
      <w:r w:rsidR="008E1496">
        <w:rPr>
          <w:rFonts w:ascii="Times New Roman" w:hAnsi="Times New Roman"/>
          <w:spacing w:val="-10"/>
          <w:sz w:val="28"/>
          <w:szCs w:val="28"/>
        </w:rPr>
        <w:t>вальгусній</w:t>
      </w:r>
      <w:proofErr w:type="spellEnd"/>
      <w:r w:rsidR="008E1496">
        <w:rPr>
          <w:rFonts w:ascii="Times New Roman" w:hAnsi="Times New Roman"/>
          <w:spacing w:val="-10"/>
          <w:sz w:val="28"/>
          <w:szCs w:val="28"/>
        </w:rPr>
        <w:t xml:space="preserve"> деформацій великого пальця ноги.</w:t>
      </w:r>
    </w:p>
    <w:p w14:paraId="6AD26DE8" w14:textId="6BE1AAAD" w:rsidR="00D036F9" w:rsidRPr="000C7C33" w:rsidRDefault="00D036F9" w:rsidP="00D036F9">
      <w:pPr>
        <w:shd w:val="clear" w:color="auto" w:fill="FFFFFF"/>
        <w:ind w:left="20" w:right="200"/>
        <w:jc w:val="both"/>
        <w:rPr>
          <w:rFonts w:ascii="Times New Roman" w:hAnsi="Times New Roman"/>
          <w:spacing w:val="-10"/>
          <w:sz w:val="28"/>
          <w:szCs w:val="28"/>
        </w:rPr>
      </w:pPr>
      <w:r w:rsidRPr="000C7C33">
        <w:rPr>
          <w:rFonts w:ascii="Times New Roman" w:hAnsi="Times New Roman"/>
          <w:spacing w:val="-10"/>
          <w:sz w:val="28"/>
          <w:szCs w:val="28"/>
        </w:rPr>
        <w:t xml:space="preserve">7. Фізична терапія, </w:t>
      </w:r>
      <w:proofErr w:type="spellStart"/>
      <w:r w:rsidRPr="000C7C33">
        <w:rPr>
          <w:rFonts w:ascii="Times New Roman" w:hAnsi="Times New Roman"/>
          <w:spacing w:val="-10"/>
          <w:sz w:val="28"/>
          <w:szCs w:val="28"/>
        </w:rPr>
        <w:t>ерготерапія</w:t>
      </w:r>
      <w:proofErr w:type="spellEnd"/>
      <w:r w:rsidRPr="000C7C33">
        <w:rPr>
          <w:rFonts w:ascii="Times New Roman" w:hAnsi="Times New Roman"/>
          <w:spacing w:val="-10"/>
          <w:sz w:val="28"/>
          <w:szCs w:val="28"/>
        </w:rPr>
        <w:t xml:space="preserve"> при </w:t>
      </w:r>
      <w:r w:rsidR="004035B5">
        <w:rPr>
          <w:rFonts w:ascii="Times New Roman" w:hAnsi="Times New Roman"/>
          <w:spacing w:val="-10"/>
          <w:sz w:val="28"/>
          <w:szCs w:val="28"/>
        </w:rPr>
        <w:t xml:space="preserve">ушкодженні </w:t>
      </w:r>
      <w:proofErr w:type="spellStart"/>
      <w:r w:rsidR="004035B5">
        <w:rPr>
          <w:rFonts w:ascii="Times New Roman" w:hAnsi="Times New Roman"/>
          <w:spacing w:val="-10"/>
          <w:sz w:val="28"/>
          <w:szCs w:val="28"/>
        </w:rPr>
        <w:t>мінісків</w:t>
      </w:r>
      <w:proofErr w:type="spellEnd"/>
      <w:r w:rsidR="004035B5">
        <w:rPr>
          <w:rFonts w:ascii="Times New Roman" w:hAnsi="Times New Roman"/>
          <w:spacing w:val="-10"/>
          <w:sz w:val="28"/>
          <w:szCs w:val="28"/>
        </w:rPr>
        <w:t>.</w:t>
      </w:r>
    </w:p>
    <w:p w14:paraId="25CF5997" w14:textId="2FD42CDC" w:rsidR="00D036F9" w:rsidRPr="000C7C33" w:rsidRDefault="00D036F9" w:rsidP="00D036F9">
      <w:pPr>
        <w:shd w:val="clear" w:color="auto" w:fill="FFFFFF"/>
        <w:ind w:left="20" w:right="200"/>
        <w:jc w:val="both"/>
        <w:rPr>
          <w:rFonts w:ascii="Times New Roman" w:hAnsi="Times New Roman"/>
          <w:spacing w:val="-10"/>
          <w:sz w:val="28"/>
          <w:szCs w:val="28"/>
        </w:rPr>
      </w:pPr>
      <w:r w:rsidRPr="000C7C33">
        <w:rPr>
          <w:rFonts w:ascii="Times New Roman" w:hAnsi="Times New Roman"/>
          <w:spacing w:val="-10"/>
          <w:sz w:val="28"/>
          <w:szCs w:val="28"/>
        </w:rPr>
        <w:t xml:space="preserve">8. Фізична терапія, </w:t>
      </w:r>
      <w:proofErr w:type="spellStart"/>
      <w:r w:rsidRPr="000C7C33">
        <w:rPr>
          <w:rFonts w:ascii="Times New Roman" w:hAnsi="Times New Roman"/>
          <w:spacing w:val="-10"/>
          <w:sz w:val="28"/>
          <w:szCs w:val="28"/>
        </w:rPr>
        <w:t>ерготерапія</w:t>
      </w:r>
      <w:proofErr w:type="spellEnd"/>
      <w:r w:rsidRPr="000C7C33">
        <w:rPr>
          <w:rFonts w:ascii="Times New Roman" w:hAnsi="Times New Roman"/>
          <w:spacing w:val="-10"/>
          <w:sz w:val="28"/>
          <w:szCs w:val="28"/>
        </w:rPr>
        <w:t xml:space="preserve"> при</w:t>
      </w:r>
      <w:r w:rsidR="003B6617">
        <w:rPr>
          <w:rFonts w:ascii="Times New Roman" w:hAnsi="Times New Roman"/>
          <w:spacing w:val="-10"/>
          <w:sz w:val="28"/>
          <w:szCs w:val="28"/>
        </w:rPr>
        <w:t xml:space="preserve"> </w:t>
      </w:r>
      <w:r w:rsidR="001E0C0E">
        <w:rPr>
          <w:rFonts w:ascii="Times New Roman" w:hAnsi="Times New Roman"/>
          <w:spacing w:val="-10"/>
          <w:sz w:val="28"/>
          <w:szCs w:val="28"/>
        </w:rPr>
        <w:t>сколіозі</w:t>
      </w:r>
      <w:r w:rsidRPr="000C7C33">
        <w:rPr>
          <w:rFonts w:ascii="Times New Roman" w:hAnsi="Times New Roman"/>
          <w:spacing w:val="-10"/>
          <w:sz w:val="28"/>
          <w:szCs w:val="28"/>
        </w:rPr>
        <w:t>.</w:t>
      </w:r>
    </w:p>
    <w:p w14:paraId="1EACB685" w14:textId="1E7DE906" w:rsidR="00D036F9" w:rsidRDefault="00D036F9" w:rsidP="00F76946">
      <w:pPr>
        <w:ind w:left="20" w:right="200"/>
        <w:jc w:val="both"/>
        <w:rPr>
          <w:rFonts w:ascii="Times New Roman" w:hAnsi="Times New Roman"/>
          <w:spacing w:val="-10"/>
          <w:sz w:val="28"/>
          <w:szCs w:val="28"/>
        </w:rPr>
      </w:pPr>
      <w:r w:rsidRPr="000C7C33">
        <w:rPr>
          <w:rFonts w:ascii="Times New Roman" w:hAnsi="Times New Roman"/>
          <w:spacing w:val="-10"/>
          <w:sz w:val="28"/>
          <w:szCs w:val="28"/>
        </w:rPr>
        <w:t xml:space="preserve">9. Фізична терапія, </w:t>
      </w:r>
      <w:proofErr w:type="spellStart"/>
      <w:r w:rsidRPr="000C7C33">
        <w:rPr>
          <w:rFonts w:ascii="Times New Roman" w:hAnsi="Times New Roman"/>
          <w:spacing w:val="-10"/>
          <w:sz w:val="28"/>
          <w:szCs w:val="28"/>
        </w:rPr>
        <w:t>ерготерапія</w:t>
      </w:r>
      <w:proofErr w:type="spellEnd"/>
      <w:r w:rsidRPr="000C7C33">
        <w:rPr>
          <w:rFonts w:ascii="Times New Roman" w:hAnsi="Times New Roman"/>
          <w:spacing w:val="-10"/>
          <w:sz w:val="28"/>
          <w:szCs w:val="28"/>
        </w:rPr>
        <w:t xml:space="preserve"> при травмах у грудному відділ хребта.</w:t>
      </w:r>
    </w:p>
    <w:p w14:paraId="37D1CAB2" w14:textId="57234E47" w:rsidR="00F76946" w:rsidRPr="000C7C33" w:rsidRDefault="00F76946" w:rsidP="00F76946">
      <w:pPr>
        <w:ind w:left="20" w:right="200"/>
        <w:jc w:val="both"/>
        <w:rPr>
          <w:rFonts w:ascii="Times New Roman" w:hAnsi="Times New Roman"/>
          <w:spacing w:val="-10"/>
          <w:sz w:val="28"/>
          <w:szCs w:val="28"/>
        </w:rPr>
      </w:pPr>
      <w:r>
        <w:rPr>
          <w:rFonts w:ascii="Times New Roman" w:hAnsi="Times New Roman"/>
          <w:spacing w:val="-10"/>
          <w:sz w:val="28"/>
          <w:szCs w:val="28"/>
        </w:rPr>
        <w:t>10.</w:t>
      </w:r>
      <w:r w:rsidRPr="00F76946">
        <w:rPr>
          <w:rFonts w:ascii="Times New Roman" w:hAnsi="Times New Roman"/>
          <w:spacing w:val="-10"/>
          <w:sz w:val="28"/>
          <w:szCs w:val="28"/>
        </w:rPr>
        <w:t xml:space="preserve"> </w:t>
      </w:r>
      <w:r w:rsidRPr="000C7C33">
        <w:rPr>
          <w:rFonts w:ascii="Times New Roman" w:hAnsi="Times New Roman"/>
          <w:spacing w:val="-10"/>
          <w:sz w:val="28"/>
          <w:szCs w:val="28"/>
        </w:rPr>
        <w:t xml:space="preserve">Фізична терапія, </w:t>
      </w:r>
      <w:proofErr w:type="spellStart"/>
      <w:r w:rsidRPr="000C7C33">
        <w:rPr>
          <w:rFonts w:ascii="Times New Roman" w:hAnsi="Times New Roman"/>
          <w:spacing w:val="-10"/>
          <w:sz w:val="28"/>
          <w:szCs w:val="28"/>
        </w:rPr>
        <w:t>ерготерапія</w:t>
      </w:r>
      <w:proofErr w:type="spellEnd"/>
      <w:r w:rsidRPr="000C7C33">
        <w:rPr>
          <w:rFonts w:ascii="Times New Roman" w:hAnsi="Times New Roman"/>
          <w:spacing w:val="-10"/>
          <w:sz w:val="28"/>
          <w:szCs w:val="28"/>
        </w:rPr>
        <w:t xml:space="preserve"> при</w:t>
      </w:r>
      <w:r>
        <w:rPr>
          <w:rFonts w:ascii="Times New Roman" w:hAnsi="Times New Roman"/>
          <w:spacing w:val="-10"/>
          <w:sz w:val="28"/>
          <w:szCs w:val="28"/>
        </w:rPr>
        <w:t xml:space="preserve"> травмах у шийному відділі хребта.</w:t>
      </w:r>
    </w:p>
    <w:p w14:paraId="343D0E5F" w14:textId="007EE0AC" w:rsidR="00D036F9" w:rsidRPr="000C7C33" w:rsidRDefault="00D036F9" w:rsidP="00F76946">
      <w:pPr>
        <w:ind w:left="20" w:right="200"/>
        <w:jc w:val="both"/>
        <w:rPr>
          <w:rFonts w:ascii="Times New Roman" w:hAnsi="Times New Roman"/>
          <w:spacing w:val="-10"/>
          <w:sz w:val="28"/>
          <w:szCs w:val="28"/>
        </w:rPr>
      </w:pPr>
      <w:r w:rsidRPr="000C7C33">
        <w:rPr>
          <w:rFonts w:ascii="Times New Roman" w:hAnsi="Times New Roman"/>
          <w:spacing w:val="-10"/>
          <w:sz w:val="28"/>
          <w:szCs w:val="28"/>
        </w:rPr>
        <w:t xml:space="preserve">11. Фізична терапія, </w:t>
      </w:r>
      <w:proofErr w:type="spellStart"/>
      <w:r w:rsidRPr="000C7C33">
        <w:rPr>
          <w:rFonts w:ascii="Times New Roman" w:hAnsi="Times New Roman"/>
          <w:spacing w:val="-10"/>
          <w:sz w:val="28"/>
          <w:szCs w:val="28"/>
        </w:rPr>
        <w:t>ерготерапія</w:t>
      </w:r>
      <w:proofErr w:type="spellEnd"/>
      <w:r w:rsidRPr="000C7C33">
        <w:rPr>
          <w:rFonts w:ascii="Times New Roman" w:hAnsi="Times New Roman"/>
          <w:spacing w:val="-10"/>
          <w:sz w:val="28"/>
          <w:szCs w:val="28"/>
        </w:rPr>
        <w:t xml:space="preserve"> при травмах у поперековому відділ хребта.</w:t>
      </w:r>
    </w:p>
    <w:p w14:paraId="255D15F3" w14:textId="40BFC90A" w:rsidR="00D036F9" w:rsidRPr="000C7C33" w:rsidRDefault="00D036F9" w:rsidP="00F76946">
      <w:pPr>
        <w:ind w:left="20" w:right="200"/>
        <w:jc w:val="both"/>
        <w:rPr>
          <w:rFonts w:ascii="Times New Roman" w:hAnsi="Times New Roman"/>
          <w:spacing w:val="-10"/>
          <w:sz w:val="28"/>
          <w:szCs w:val="28"/>
        </w:rPr>
      </w:pPr>
      <w:r w:rsidRPr="000C7C33">
        <w:rPr>
          <w:rFonts w:ascii="Times New Roman" w:hAnsi="Times New Roman"/>
          <w:spacing w:val="-10"/>
          <w:sz w:val="28"/>
          <w:szCs w:val="28"/>
        </w:rPr>
        <w:t>12.</w:t>
      </w:r>
      <w:r w:rsidR="003B6617">
        <w:rPr>
          <w:rFonts w:ascii="Times New Roman" w:hAnsi="Times New Roman"/>
          <w:spacing w:val="-10"/>
          <w:sz w:val="28"/>
          <w:szCs w:val="28"/>
        </w:rPr>
        <w:t xml:space="preserve"> </w:t>
      </w:r>
      <w:r w:rsidRPr="000C7C33">
        <w:rPr>
          <w:rFonts w:ascii="Times New Roman" w:hAnsi="Times New Roman"/>
          <w:spacing w:val="-10"/>
          <w:sz w:val="28"/>
          <w:szCs w:val="28"/>
        </w:rPr>
        <w:t xml:space="preserve">Фізична терапія, </w:t>
      </w:r>
      <w:proofErr w:type="spellStart"/>
      <w:r w:rsidRPr="000C7C33">
        <w:rPr>
          <w:rFonts w:ascii="Times New Roman" w:hAnsi="Times New Roman"/>
          <w:spacing w:val="-10"/>
          <w:sz w:val="28"/>
          <w:szCs w:val="28"/>
        </w:rPr>
        <w:t>ерготерапія</w:t>
      </w:r>
      <w:proofErr w:type="spellEnd"/>
      <w:r w:rsidRPr="000C7C33">
        <w:rPr>
          <w:rFonts w:ascii="Times New Roman" w:hAnsi="Times New Roman"/>
          <w:spacing w:val="-10"/>
          <w:sz w:val="28"/>
          <w:szCs w:val="28"/>
        </w:rPr>
        <w:t xml:space="preserve"> при остеохондрозі шийного відділу хребта.</w:t>
      </w:r>
    </w:p>
    <w:p w14:paraId="7F1FD108" w14:textId="77777777" w:rsidR="00D036F9" w:rsidRPr="000C7C33" w:rsidRDefault="00D036F9" w:rsidP="00F76946">
      <w:pPr>
        <w:ind w:left="20" w:right="200"/>
        <w:jc w:val="both"/>
        <w:rPr>
          <w:rFonts w:ascii="Times New Roman" w:hAnsi="Times New Roman"/>
          <w:spacing w:val="-10"/>
          <w:sz w:val="28"/>
          <w:szCs w:val="28"/>
        </w:rPr>
      </w:pPr>
      <w:r w:rsidRPr="000C7C33">
        <w:rPr>
          <w:rFonts w:ascii="Times New Roman" w:hAnsi="Times New Roman"/>
          <w:spacing w:val="-10"/>
          <w:sz w:val="28"/>
          <w:szCs w:val="28"/>
        </w:rPr>
        <w:t xml:space="preserve">13. Фізична терапія, </w:t>
      </w:r>
      <w:proofErr w:type="spellStart"/>
      <w:r w:rsidRPr="000C7C33">
        <w:rPr>
          <w:rFonts w:ascii="Times New Roman" w:hAnsi="Times New Roman"/>
          <w:spacing w:val="-10"/>
          <w:sz w:val="28"/>
          <w:szCs w:val="28"/>
        </w:rPr>
        <w:t>ерготерапія</w:t>
      </w:r>
      <w:proofErr w:type="spellEnd"/>
      <w:r w:rsidRPr="000C7C33">
        <w:rPr>
          <w:rFonts w:ascii="Times New Roman" w:hAnsi="Times New Roman"/>
          <w:spacing w:val="-10"/>
          <w:sz w:val="28"/>
          <w:szCs w:val="28"/>
        </w:rPr>
        <w:t xml:space="preserve"> при остеохондрозі грудного відділу хребта.</w:t>
      </w:r>
    </w:p>
    <w:p w14:paraId="02A3243C" w14:textId="77777777" w:rsidR="00D036F9" w:rsidRPr="000C7C33" w:rsidRDefault="00D036F9" w:rsidP="00F76946">
      <w:pPr>
        <w:ind w:left="20" w:right="200"/>
        <w:jc w:val="both"/>
        <w:rPr>
          <w:rFonts w:ascii="Times New Roman" w:hAnsi="Times New Roman"/>
          <w:spacing w:val="-10"/>
          <w:sz w:val="28"/>
          <w:szCs w:val="28"/>
        </w:rPr>
      </w:pPr>
      <w:r w:rsidRPr="000C7C33">
        <w:rPr>
          <w:rFonts w:ascii="Times New Roman" w:hAnsi="Times New Roman"/>
          <w:spacing w:val="-10"/>
          <w:sz w:val="28"/>
          <w:szCs w:val="28"/>
        </w:rPr>
        <w:t xml:space="preserve">14. Фізична терапія, </w:t>
      </w:r>
      <w:proofErr w:type="spellStart"/>
      <w:r w:rsidRPr="000C7C33">
        <w:rPr>
          <w:rFonts w:ascii="Times New Roman" w:hAnsi="Times New Roman"/>
          <w:spacing w:val="-10"/>
          <w:sz w:val="28"/>
          <w:szCs w:val="28"/>
        </w:rPr>
        <w:t>ерготерапія</w:t>
      </w:r>
      <w:proofErr w:type="spellEnd"/>
      <w:r w:rsidRPr="000C7C33">
        <w:rPr>
          <w:rFonts w:ascii="Times New Roman" w:hAnsi="Times New Roman"/>
          <w:spacing w:val="-10"/>
          <w:sz w:val="28"/>
          <w:szCs w:val="28"/>
        </w:rPr>
        <w:t xml:space="preserve"> при остеохондрозі поперекового відділу хребта.</w:t>
      </w:r>
    </w:p>
    <w:p w14:paraId="2D78E216" w14:textId="79C9B422" w:rsidR="00D036F9" w:rsidRDefault="00D036F9" w:rsidP="00F76946">
      <w:pPr>
        <w:ind w:left="20" w:right="200"/>
        <w:jc w:val="both"/>
        <w:rPr>
          <w:rFonts w:ascii="Times New Roman" w:hAnsi="Times New Roman"/>
          <w:spacing w:val="-10"/>
          <w:sz w:val="28"/>
          <w:szCs w:val="28"/>
        </w:rPr>
      </w:pPr>
      <w:r w:rsidRPr="000C7C33">
        <w:rPr>
          <w:rFonts w:ascii="Times New Roman" w:hAnsi="Times New Roman"/>
          <w:spacing w:val="-10"/>
          <w:sz w:val="28"/>
          <w:szCs w:val="28"/>
        </w:rPr>
        <w:t>15.</w:t>
      </w:r>
      <w:r w:rsidR="00764FEE">
        <w:rPr>
          <w:rFonts w:ascii="Times New Roman" w:hAnsi="Times New Roman"/>
          <w:spacing w:val="-10"/>
          <w:sz w:val="28"/>
          <w:szCs w:val="28"/>
        </w:rPr>
        <w:t xml:space="preserve"> </w:t>
      </w:r>
      <w:r w:rsidRPr="000C7C33">
        <w:rPr>
          <w:rFonts w:ascii="Times New Roman" w:hAnsi="Times New Roman"/>
          <w:spacing w:val="-10"/>
          <w:sz w:val="28"/>
          <w:szCs w:val="28"/>
        </w:rPr>
        <w:t xml:space="preserve">Фізична терапія, </w:t>
      </w:r>
      <w:proofErr w:type="spellStart"/>
      <w:r w:rsidRPr="000C7C33">
        <w:rPr>
          <w:rFonts w:ascii="Times New Roman" w:hAnsi="Times New Roman"/>
          <w:spacing w:val="-10"/>
          <w:sz w:val="28"/>
          <w:szCs w:val="28"/>
        </w:rPr>
        <w:t>ерготерапія</w:t>
      </w:r>
      <w:proofErr w:type="spellEnd"/>
      <w:r w:rsidRPr="000C7C33">
        <w:rPr>
          <w:rFonts w:ascii="Times New Roman" w:hAnsi="Times New Roman"/>
          <w:spacing w:val="-10"/>
          <w:sz w:val="28"/>
          <w:szCs w:val="28"/>
        </w:rPr>
        <w:t xml:space="preserve"> при </w:t>
      </w:r>
      <w:proofErr w:type="spellStart"/>
      <w:r w:rsidRPr="000C7C33">
        <w:rPr>
          <w:rFonts w:ascii="Times New Roman" w:hAnsi="Times New Roman"/>
          <w:spacing w:val="-10"/>
          <w:sz w:val="28"/>
          <w:szCs w:val="28"/>
        </w:rPr>
        <w:t>полі</w:t>
      </w:r>
      <w:r w:rsidR="00764FEE">
        <w:rPr>
          <w:rFonts w:ascii="Times New Roman" w:hAnsi="Times New Roman"/>
          <w:spacing w:val="-10"/>
          <w:sz w:val="28"/>
          <w:szCs w:val="28"/>
        </w:rPr>
        <w:t>травмі</w:t>
      </w:r>
      <w:proofErr w:type="spellEnd"/>
      <w:r w:rsidR="001E0C0E">
        <w:rPr>
          <w:rFonts w:ascii="Times New Roman" w:hAnsi="Times New Roman"/>
          <w:spacing w:val="-10"/>
          <w:sz w:val="28"/>
          <w:szCs w:val="28"/>
        </w:rPr>
        <w:t xml:space="preserve"> в ОРА</w:t>
      </w:r>
      <w:r w:rsidRPr="000C7C33">
        <w:rPr>
          <w:rFonts w:ascii="Times New Roman" w:hAnsi="Times New Roman"/>
          <w:spacing w:val="-10"/>
          <w:sz w:val="28"/>
          <w:szCs w:val="28"/>
        </w:rPr>
        <w:t>.</w:t>
      </w:r>
    </w:p>
    <w:p w14:paraId="4A106FBE" w14:textId="63A6B889" w:rsidR="001E0C0E" w:rsidRDefault="001E0C0E" w:rsidP="00F76946">
      <w:pPr>
        <w:ind w:left="20" w:right="200"/>
        <w:jc w:val="both"/>
        <w:rPr>
          <w:rFonts w:ascii="Times New Roman" w:hAnsi="Times New Roman"/>
          <w:spacing w:val="-10"/>
          <w:sz w:val="28"/>
          <w:szCs w:val="28"/>
        </w:rPr>
      </w:pPr>
      <w:r>
        <w:rPr>
          <w:rFonts w:ascii="Times New Roman" w:hAnsi="Times New Roman"/>
          <w:spacing w:val="-10"/>
          <w:sz w:val="28"/>
          <w:szCs w:val="28"/>
        </w:rPr>
        <w:t xml:space="preserve">16. </w:t>
      </w:r>
      <w:r w:rsidRPr="000C7C33">
        <w:rPr>
          <w:rFonts w:ascii="Times New Roman" w:hAnsi="Times New Roman"/>
          <w:spacing w:val="-10"/>
          <w:sz w:val="28"/>
          <w:szCs w:val="28"/>
        </w:rPr>
        <w:t xml:space="preserve">Фізична терапія, </w:t>
      </w:r>
      <w:proofErr w:type="spellStart"/>
      <w:r w:rsidRPr="000C7C33">
        <w:rPr>
          <w:rFonts w:ascii="Times New Roman" w:hAnsi="Times New Roman"/>
          <w:spacing w:val="-10"/>
          <w:sz w:val="28"/>
          <w:szCs w:val="28"/>
        </w:rPr>
        <w:t>ерготерапія</w:t>
      </w:r>
      <w:proofErr w:type="spellEnd"/>
      <w:r w:rsidRPr="000C7C33">
        <w:rPr>
          <w:rFonts w:ascii="Times New Roman" w:hAnsi="Times New Roman"/>
          <w:spacing w:val="-10"/>
          <w:sz w:val="28"/>
          <w:szCs w:val="28"/>
        </w:rPr>
        <w:t xml:space="preserve"> при</w:t>
      </w:r>
      <w:r>
        <w:rPr>
          <w:rFonts w:ascii="Times New Roman" w:hAnsi="Times New Roman"/>
          <w:spacing w:val="-10"/>
          <w:sz w:val="28"/>
          <w:szCs w:val="28"/>
        </w:rPr>
        <w:t xml:space="preserve"> контрактурах різних відділів ОРА.</w:t>
      </w:r>
    </w:p>
    <w:p w14:paraId="0E025D21" w14:textId="3800D1AD" w:rsidR="001E0C0E" w:rsidRDefault="001E0C0E" w:rsidP="00F76946">
      <w:pPr>
        <w:ind w:left="20" w:right="200"/>
        <w:jc w:val="both"/>
        <w:rPr>
          <w:rFonts w:ascii="Times New Roman" w:hAnsi="Times New Roman"/>
          <w:spacing w:val="-10"/>
          <w:sz w:val="28"/>
          <w:szCs w:val="28"/>
        </w:rPr>
      </w:pPr>
      <w:r>
        <w:rPr>
          <w:rFonts w:ascii="Times New Roman" w:hAnsi="Times New Roman"/>
          <w:spacing w:val="-10"/>
          <w:sz w:val="28"/>
          <w:szCs w:val="28"/>
        </w:rPr>
        <w:t>17.</w:t>
      </w:r>
      <w:r w:rsidRPr="001E0C0E">
        <w:rPr>
          <w:rFonts w:ascii="Times New Roman" w:hAnsi="Times New Roman"/>
          <w:spacing w:val="-10"/>
          <w:sz w:val="28"/>
          <w:szCs w:val="28"/>
        </w:rPr>
        <w:t xml:space="preserve"> </w:t>
      </w:r>
      <w:r w:rsidRPr="000C7C33">
        <w:rPr>
          <w:rFonts w:ascii="Times New Roman" w:hAnsi="Times New Roman"/>
          <w:spacing w:val="-10"/>
          <w:sz w:val="28"/>
          <w:szCs w:val="28"/>
        </w:rPr>
        <w:t xml:space="preserve">Фізична терапія, </w:t>
      </w:r>
      <w:proofErr w:type="spellStart"/>
      <w:r w:rsidRPr="000C7C33">
        <w:rPr>
          <w:rFonts w:ascii="Times New Roman" w:hAnsi="Times New Roman"/>
          <w:spacing w:val="-10"/>
          <w:sz w:val="28"/>
          <w:szCs w:val="28"/>
        </w:rPr>
        <w:t>ерготерапія</w:t>
      </w:r>
      <w:proofErr w:type="spellEnd"/>
      <w:r w:rsidRPr="000C7C33">
        <w:rPr>
          <w:rFonts w:ascii="Times New Roman" w:hAnsi="Times New Roman"/>
          <w:spacing w:val="-10"/>
          <w:sz w:val="28"/>
          <w:szCs w:val="28"/>
        </w:rPr>
        <w:t xml:space="preserve"> п</w:t>
      </w:r>
      <w:r>
        <w:rPr>
          <w:rFonts w:ascii="Times New Roman" w:hAnsi="Times New Roman"/>
          <w:spacing w:val="-10"/>
          <w:sz w:val="28"/>
          <w:szCs w:val="28"/>
        </w:rPr>
        <w:t xml:space="preserve">ісля </w:t>
      </w:r>
      <w:proofErr w:type="spellStart"/>
      <w:r>
        <w:rPr>
          <w:rFonts w:ascii="Times New Roman" w:hAnsi="Times New Roman"/>
          <w:spacing w:val="-10"/>
          <w:sz w:val="28"/>
          <w:szCs w:val="28"/>
        </w:rPr>
        <w:t>ендопротезування</w:t>
      </w:r>
      <w:proofErr w:type="spellEnd"/>
      <w:r>
        <w:rPr>
          <w:rFonts w:ascii="Times New Roman" w:hAnsi="Times New Roman"/>
          <w:spacing w:val="-10"/>
          <w:sz w:val="28"/>
          <w:szCs w:val="28"/>
        </w:rPr>
        <w:t>.</w:t>
      </w:r>
    </w:p>
    <w:p w14:paraId="2A811ED7" w14:textId="77777777" w:rsidR="00F76946" w:rsidRDefault="001E0C0E" w:rsidP="00F76946">
      <w:pPr>
        <w:ind w:left="20" w:right="200"/>
        <w:jc w:val="both"/>
        <w:rPr>
          <w:rFonts w:ascii="Times New Roman" w:hAnsi="Times New Roman"/>
          <w:spacing w:val="-10"/>
          <w:sz w:val="28"/>
          <w:szCs w:val="28"/>
        </w:rPr>
      </w:pPr>
      <w:r>
        <w:rPr>
          <w:rFonts w:ascii="Times New Roman" w:hAnsi="Times New Roman"/>
          <w:spacing w:val="-10"/>
          <w:sz w:val="28"/>
          <w:szCs w:val="28"/>
        </w:rPr>
        <w:t>18.</w:t>
      </w:r>
      <w:r w:rsidRPr="001E0C0E">
        <w:rPr>
          <w:rFonts w:ascii="Times New Roman" w:hAnsi="Times New Roman"/>
          <w:spacing w:val="-10"/>
          <w:sz w:val="28"/>
          <w:szCs w:val="28"/>
        </w:rPr>
        <w:t xml:space="preserve"> </w:t>
      </w:r>
      <w:r w:rsidRPr="000C7C33">
        <w:rPr>
          <w:rFonts w:ascii="Times New Roman" w:hAnsi="Times New Roman"/>
          <w:spacing w:val="-10"/>
          <w:sz w:val="28"/>
          <w:szCs w:val="28"/>
        </w:rPr>
        <w:t xml:space="preserve">Фізична терапія, </w:t>
      </w:r>
      <w:proofErr w:type="spellStart"/>
      <w:r w:rsidRPr="000C7C33">
        <w:rPr>
          <w:rFonts w:ascii="Times New Roman" w:hAnsi="Times New Roman"/>
          <w:spacing w:val="-10"/>
          <w:sz w:val="28"/>
          <w:szCs w:val="28"/>
        </w:rPr>
        <w:t>ерготерапія</w:t>
      </w:r>
      <w:proofErr w:type="spellEnd"/>
      <w:r w:rsidRPr="000C7C33">
        <w:rPr>
          <w:rFonts w:ascii="Times New Roman" w:hAnsi="Times New Roman"/>
          <w:spacing w:val="-10"/>
          <w:sz w:val="28"/>
          <w:szCs w:val="28"/>
        </w:rPr>
        <w:t xml:space="preserve"> </w:t>
      </w:r>
      <w:r w:rsidR="00F76946">
        <w:rPr>
          <w:rFonts w:ascii="Times New Roman" w:hAnsi="Times New Roman"/>
          <w:spacing w:val="-10"/>
          <w:sz w:val="28"/>
          <w:szCs w:val="28"/>
        </w:rPr>
        <w:t>хворих на ревматичний артрит.</w:t>
      </w:r>
    </w:p>
    <w:p w14:paraId="46C4C4AA" w14:textId="77777777" w:rsidR="00F76946" w:rsidRDefault="00F76946" w:rsidP="00F76946">
      <w:pPr>
        <w:ind w:left="20" w:right="200"/>
        <w:jc w:val="both"/>
        <w:rPr>
          <w:rFonts w:ascii="Times New Roman" w:hAnsi="Times New Roman"/>
          <w:spacing w:val="-10"/>
          <w:sz w:val="28"/>
          <w:szCs w:val="28"/>
        </w:rPr>
      </w:pPr>
      <w:r>
        <w:rPr>
          <w:rFonts w:ascii="Times New Roman" w:hAnsi="Times New Roman"/>
          <w:spacing w:val="-10"/>
          <w:sz w:val="28"/>
          <w:szCs w:val="28"/>
        </w:rPr>
        <w:t>19.</w:t>
      </w:r>
      <w:r w:rsidRPr="00F76946">
        <w:rPr>
          <w:rFonts w:ascii="Times New Roman" w:hAnsi="Times New Roman"/>
          <w:spacing w:val="-10"/>
          <w:sz w:val="28"/>
          <w:szCs w:val="28"/>
        </w:rPr>
        <w:t xml:space="preserve"> </w:t>
      </w:r>
      <w:r w:rsidRPr="000C7C33">
        <w:rPr>
          <w:rFonts w:ascii="Times New Roman" w:hAnsi="Times New Roman"/>
          <w:spacing w:val="-10"/>
          <w:sz w:val="28"/>
          <w:szCs w:val="28"/>
        </w:rPr>
        <w:t xml:space="preserve">Фізична терапія, </w:t>
      </w:r>
      <w:proofErr w:type="spellStart"/>
      <w:r w:rsidRPr="000C7C33">
        <w:rPr>
          <w:rFonts w:ascii="Times New Roman" w:hAnsi="Times New Roman"/>
          <w:spacing w:val="-10"/>
          <w:sz w:val="28"/>
          <w:szCs w:val="28"/>
        </w:rPr>
        <w:t>ерготерапія</w:t>
      </w:r>
      <w:proofErr w:type="spellEnd"/>
      <w:r w:rsidRPr="000C7C33">
        <w:rPr>
          <w:rFonts w:ascii="Times New Roman" w:hAnsi="Times New Roman"/>
          <w:spacing w:val="-10"/>
          <w:sz w:val="28"/>
          <w:szCs w:val="28"/>
        </w:rPr>
        <w:t xml:space="preserve"> при</w:t>
      </w:r>
      <w:r>
        <w:rPr>
          <w:rFonts w:ascii="Times New Roman" w:hAnsi="Times New Roman"/>
          <w:spacing w:val="-10"/>
          <w:sz w:val="28"/>
          <w:szCs w:val="28"/>
        </w:rPr>
        <w:t xml:space="preserve"> пошкодженні кісток тазу.</w:t>
      </w:r>
    </w:p>
    <w:p w14:paraId="12789C89" w14:textId="5F614A0B" w:rsidR="001E0C0E" w:rsidRDefault="00F76946" w:rsidP="00F76946">
      <w:pPr>
        <w:ind w:left="20" w:right="200"/>
        <w:jc w:val="both"/>
        <w:rPr>
          <w:rFonts w:ascii="Times New Roman" w:hAnsi="Times New Roman"/>
          <w:spacing w:val="-10"/>
          <w:sz w:val="28"/>
          <w:szCs w:val="28"/>
        </w:rPr>
      </w:pPr>
      <w:r>
        <w:rPr>
          <w:rFonts w:ascii="Times New Roman" w:hAnsi="Times New Roman"/>
          <w:spacing w:val="-10"/>
          <w:sz w:val="28"/>
          <w:szCs w:val="28"/>
        </w:rPr>
        <w:t>20.</w:t>
      </w:r>
      <w:r w:rsidRPr="00F76946">
        <w:rPr>
          <w:rFonts w:ascii="Times New Roman" w:hAnsi="Times New Roman"/>
          <w:spacing w:val="-10"/>
          <w:sz w:val="28"/>
          <w:szCs w:val="28"/>
        </w:rPr>
        <w:t xml:space="preserve"> </w:t>
      </w:r>
      <w:r w:rsidRPr="000C7C33">
        <w:rPr>
          <w:rFonts w:ascii="Times New Roman" w:hAnsi="Times New Roman"/>
          <w:spacing w:val="-10"/>
          <w:sz w:val="28"/>
          <w:szCs w:val="28"/>
        </w:rPr>
        <w:t xml:space="preserve">Фізична терапія, </w:t>
      </w:r>
      <w:proofErr w:type="spellStart"/>
      <w:r w:rsidRPr="000C7C33">
        <w:rPr>
          <w:rFonts w:ascii="Times New Roman" w:hAnsi="Times New Roman"/>
          <w:spacing w:val="-10"/>
          <w:sz w:val="28"/>
          <w:szCs w:val="28"/>
        </w:rPr>
        <w:t>ерготерапія</w:t>
      </w:r>
      <w:proofErr w:type="spellEnd"/>
      <w:r w:rsidRPr="000C7C33">
        <w:rPr>
          <w:rFonts w:ascii="Times New Roman" w:hAnsi="Times New Roman"/>
          <w:spacing w:val="-10"/>
          <w:sz w:val="28"/>
          <w:szCs w:val="28"/>
        </w:rPr>
        <w:t xml:space="preserve"> при</w:t>
      </w:r>
      <w:r w:rsidR="001E0C0E">
        <w:rPr>
          <w:rFonts w:ascii="Times New Roman" w:hAnsi="Times New Roman"/>
          <w:spacing w:val="-10"/>
          <w:sz w:val="28"/>
          <w:szCs w:val="28"/>
        </w:rPr>
        <w:t xml:space="preserve"> </w:t>
      </w:r>
      <w:r>
        <w:rPr>
          <w:rFonts w:ascii="Times New Roman" w:hAnsi="Times New Roman"/>
          <w:spacing w:val="-10"/>
          <w:sz w:val="28"/>
          <w:szCs w:val="28"/>
        </w:rPr>
        <w:t xml:space="preserve"> консервативному лікуванні кісток різних відділів ОРА.</w:t>
      </w:r>
    </w:p>
    <w:p w14:paraId="32627C8C" w14:textId="230F2E45" w:rsidR="00F76946" w:rsidRDefault="00F76946" w:rsidP="00F76946">
      <w:pPr>
        <w:ind w:left="20" w:right="200"/>
        <w:jc w:val="both"/>
        <w:rPr>
          <w:rFonts w:ascii="Times New Roman" w:hAnsi="Times New Roman"/>
          <w:spacing w:val="-10"/>
          <w:sz w:val="28"/>
          <w:szCs w:val="28"/>
        </w:rPr>
      </w:pPr>
      <w:r>
        <w:rPr>
          <w:rFonts w:ascii="Times New Roman" w:hAnsi="Times New Roman"/>
          <w:spacing w:val="-10"/>
          <w:sz w:val="28"/>
          <w:szCs w:val="28"/>
        </w:rPr>
        <w:t>21.</w:t>
      </w:r>
      <w:r w:rsidRPr="00F76946">
        <w:t xml:space="preserve"> </w:t>
      </w:r>
      <w:r w:rsidRPr="00F76946">
        <w:rPr>
          <w:rFonts w:ascii="Times New Roman" w:hAnsi="Times New Roman"/>
          <w:spacing w:val="-10"/>
          <w:sz w:val="28"/>
          <w:szCs w:val="28"/>
        </w:rPr>
        <w:t xml:space="preserve">Фізична терапія, </w:t>
      </w:r>
      <w:proofErr w:type="spellStart"/>
      <w:r w:rsidRPr="00F76946">
        <w:rPr>
          <w:rFonts w:ascii="Times New Roman" w:hAnsi="Times New Roman"/>
          <w:spacing w:val="-10"/>
          <w:sz w:val="28"/>
          <w:szCs w:val="28"/>
        </w:rPr>
        <w:t>ерготерапія</w:t>
      </w:r>
      <w:proofErr w:type="spellEnd"/>
      <w:r w:rsidRPr="00F76946">
        <w:rPr>
          <w:rFonts w:ascii="Times New Roman" w:hAnsi="Times New Roman"/>
          <w:spacing w:val="-10"/>
          <w:sz w:val="28"/>
          <w:szCs w:val="28"/>
        </w:rPr>
        <w:t xml:space="preserve"> при</w:t>
      </w:r>
      <w:r>
        <w:rPr>
          <w:rFonts w:ascii="Times New Roman" w:hAnsi="Times New Roman"/>
          <w:spacing w:val="-10"/>
          <w:sz w:val="28"/>
          <w:szCs w:val="28"/>
        </w:rPr>
        <w:t xml:space="preserve"> розриві </w:t>
      </w:r>
      <w:proofErr w:type="spellStart"/>
      <w:r>
        <w:rPr>
          <w:rFonts w:ascii="Times New Roman" w:hAnsi="Times New Roman"/>
          <w:spacing w:val="-10"/>
          <w:sz w:val="28"/>
          <w:szCs w:val="28"/>
        </w:rPr>
        <w:t>ахіллового</w:t>
      </w:r>
      <w:proofErr w:type="spellEnd"/>
      <w:r>
        <w:rPr>
          <w:rFonts w:ascii="Times New Roman" w:hAnsi="Times New Roman"/>
          <w:spacing w:val="-10"/>
          <w:sz w:val="28"/>
          <w:szCs w:val="28"/>
        </w:rPr>
        <w:t xml:space="preserve"> сухожилля.</w:t>
      </w:r>
    </w:p>
    <w:p w14:paraId="186ECFD5" w14:textId="122CF0A6" w:rsidR="00F76946" w:rsidRDefault="00F76946" w:rsidP="00F76946">
      <w:pPr>
        <w:ind w:left="20" w:right="200"/>
        <w:jc w:val="both"/>
        <w:rPr>
          <w:rFonts w:ascii="Times New Roman" w:hAnsi="Times New Roman"/>
          <w:spacing w:val="-10"/>
          <w:sz w:val="28"/>
          <w:szCs w:val="28"/>
        </w:rPr>
      </w:pPr>
      <w:r>
        <w:rPr>
          <w:rFonts w:ascii="Times New Roman" w:hAnsi="Times New Roman"/>
          <w:spacing w:val="-10"/>
          <w:sz w:val="28"/>
          <w:szCs w:val="28"/>
        </w:rPr>
        <w:t xml:space="preserve">22. </w:t>
      </w:r>
      <w:r w:rsidR="00FC289C" w:rsidRPr="000C7C33">
        <w:rPr>
          <w:rFonts w:ascii="Times New Roman" w:hAnsi="Times New Roman"/>
          <w:spacing w:val="-10"/>
          <w:sz w:val="28"/>
          <w:szCs w:val="28"/>
        </w:rPr>
        <w:t xml:space="preserve">Фізична терапія, </w:t>
      </w:r>
      <w:proofErr w:type="spellStart"/>
      <w:r w:rsidR="00FC289C" w:rsidRPr="000C7C33">
        <w:rPr>
          <w:rFonts w:ascii="Times New Roman" w:hAnsi="Times New Roman"/>
          <w:spacing w:val="-10"/>
          <w:sz w:val="28"/>
          <w:szCs w:val="28"/>
        </w:rPr>
        <w:t>ерготерапія</w:t>
      </w:r>
      <w:proofErr w:type="spellEnd"/>
      <w:r w:rsidR="00FC289C" w:rsidRPr="000C7C33">
        <w:rPr>
          <w:rFonts w:ascii="Times New Roman" w:hAnsi="Times New Roman"/>
          <w:spacing w:val="-10"/>
          <w:sz w:val="28"/>
          <w:szCs w:val="28"/>
        </w:rPr>
        <w:t xml:space="preserve"> п</w:t>
      </w:r>
      <w:r w:rsidR="00FC289C">
        <w:rPr>
          <w:rFonts w:ascii="Times New Roman" w:hAnsi="Times New Roman"/>
          <w:spacing w:val="-10"/>
          <w:sz w:val="28"/>
          <w:szCs w:val="28"/>
        </w:rPr>
        <w:t xml:space="preserve">ісля </w:t>
      </w:r>
      <w:proofErr w:type="spellStart"/>
      <w:r w:rsidR="00FC289C">
        <w:rPr>
          <w:rFonts w:ascii="Times New Roman" w:hAnsi="Times New Roman"/>
          <w:spacing w:val="-10"/>
          <w:sz w:val="28"/>
          <w:szCs w:val="28"/>
        </w:rPr>
        <w:t>артроскопічної</w:t>
      </w:r>
      <w:proofErr w:type="spellEnd"/>
      <w:r w:rsidR="00FC289C">
        <w:rPr>
          <w:rFonts w:ascii="Times New Roman" w:hAnsi="Times New Roman"/>
          <w:spacing w:val="-10"/>
          <w:sz w:val="28"/>
          <w:szCs w:val="28"/>
        </w:rPr>
        <w:t xml:space="preserve"> </w:t>
      </w:r>
      <w:proofErr w:type="spellStart"/>
      <w:r w:rsidR="00FC289C">
        <w:rPr>
          <w:rFonts w:ascii="Times New Roman" w:hAnsi="Times New Roman"/>
          <w:spacing w:val="-10"/>
          <w:sz w:val="28"/>
          <w:szCs w:val="28"/>
        </w:rPr>
        <w:t>меніскектомії</w:t>
      </w:r>
      <w:proofErr w:type="spellEnd"/>
      <w:r w:rsidR="00FC289C">
        <w:rPr>
          <w:rFonts w:ascii="Times New Roman" w:hAnsi="Times New Roman"/>
          <w:spacing w:val="-10"/>
          <w:sz w:val="28"/>
          <w:szCs w:val="28"/>
        </w:rPr>
        <w:t>.</w:t>
      </w:r>
    </w:p>
    <w:p w14:paraId="6118BBB0" w14:textId="4DFA0B0C" w:rsidR="00FC289C" w:rsidRDefault="00FC289C" w:rsidP="00F76946">
      <w:pPr>
        <w:ind w:left="20" w:right="200"/>
        <w:jc w:val="both"/>
        <w:rPr>
          <w:rFonts w:ascii="Times New Roman" w:hAnsi="Times New Roman"/>
          <w:spacing w:val="-10"/>
          <w:sz w:val="28"/>
          <w:szCs w:val="28"/>
        </w:rPr>
      </w:pPr>
      <w:r>
        <w:rPr>
          <w:rFonts w:ascii="Times New Roman" w:hAnsi="Times New Roman"/>
          <w:spacing w:val="-10"/>
          <w:sz w:val="28"/>
          <w:szCs w:val="28"/>
        </w:rPr>
        <w:t>23.</w:t>
      </w:r>
      <w:r w:rsidRPr="00FC289C">
        <w:rPr>
          <w:rFonts w:ascii="Times New Roman" w:hAnsi="Times New Roman"/>
          <w:spacing w:val="-10"/>
          <w:sz w:val="28"/>
          <w:szCs w:val="28"/>
        </w:rPr>
        <w:t xml:space="preserve"> </w:t>
      </w:r>
      <w:r w:rsidRPr="000C7C33">
        <w:rPr>
          <w:rFonts w:ascii="Times New Roman" w:hAnsi="Times New Roman"/>
          <w:spacing w:val="-10"/>
          <w:sz w:val="28"/>
          <w:szCs w:val="28"/>
        </w:rPr>
        <w:t xml:space="preserve">Фізична терапія, </w:t>
      </w:r>
      <w:proofErr w:type="spellStart"/>
      <w:r w:rsidRPr="000C7C33">
        <w:rPr>
          <w:rFonts w:ascii="Times New Roman" w:hAnsi="Times New Roman"/>
          <w:spacing w:val="-10"/>
          <w:sz w:val="28"/>
          <w:szCs w:val="28"/>
        </w:rPr>
        <w:t>ерготерапія</w:t>
      </w:r>
      <w:proofErr w:type="spellEnd"/>
      <w:r w:rsidRPr="000C7C33">
        <w:rPr>
          <w:rFonts w:ascii="Times New Roman" w:hAnsi="Times New Roman"/>
          <w:spacing w:val="-10"/>
          <w:sz w:val="28"/>
          <w:szCs w:val="28"/>
        </w:rPr>
        <w:t xml:space="preserve"> при</w:t>
      </w:r>
      <w:r>
        <w:rPr>
          <w:rFonts w:ascii="Times New Roman" w:hAnsi="Times New Roman"/>
          <w:spacing w:val="-10"/>
          <w:sz w:val="28"/>
          <w:szCs w:val="28"/>
        </w:rPr>
        <w:t xml:space="preserve"> порушеннях роботи литкових м’язів.</w:t>
      </w:r>
    </w:p>
    <w:p w14:paraId="0C86B8E8" w14:textId="5C61EFEC" w:rsidR="00FC289C" w:rsidRDefault="00FC289C" w:rsidP="00F76946">
      <w:pPr>
        <w:ind w:left="20" w:right="200"/>
        <w:jc w:val="both"/>
        <w:rPr>
          <w:rFonts w:ascii="Times New Roman" w:hAnsi="Times New Roman"/>
          <w:spacing w:val="-10"/>
          <w:sz w:val="28"/>
          <w:szCs w:val="28"/>
        </w:rPr>
      </w:pPr>
      <w:r>
        <w:rPr>
          <w:rFonts w:ascii="Times New Roman" w:hAnsi="Times New Roman"/>
          <w:spacing w:val="-10"/>
          <w:sz w:val="28"/>
          <w:szCs w:val="28"/>
        </w:rPr>
        <w:t>24.</w:t>
      </w:r>
      <w:r w:rsidRPr="00FC289C">
        <w:rPr>
          <w:rFonts w:ascii="Times New Roman" w:hAnsi="Times New Roman"/>
          <w:spacing w:val="-10"/>
          <w:sz w:val="28"/>
          <w:szCs w:val="28"/>
        </w:rPr>
        <w:t xml:space="preserve"> </w:t>
      </w:r>
      <w:r w:rsidRPr="000C7C33">
        <w:rPr>
          <w:rFonts w:ascii="Times New Roman" w:hAnsi="Times New Roman"/>
          <w:spacing w:val="-10"/>
          <w:sz w:val="28"/>
          <w:szCs w:val="28"/>
        </w:rPr>
        <w:t xml:space="preserve">Фізична терапія, </w:t>
      </w:r>
      <w:proofErr w:type="spellStart"/>
      <w:r w:rsidRPr="000C7C33">
        <w:rPr>
          <w:rFonts w:ascii="Times New Roman" w:hAnsi="Times New Roman"/>
          <w:spacing w:val="-10"/>
          <w:sz w:val="28"/>
          <w:szCs w:val="28"/>
        </w:rPr>
        <w:t>ерготерапія</w:t>
      </w:r>
      <w:proofErr w:type="spellEnd"/>
      <w:r w:rsidRPr="000C7C33">
        <w:rPr>
          <w:rFonts w:ascii="Times New Roman" w:hAnsi="Times New Roman"/>
          <w:spacing w:val="-10"/>
          <w:sz w:val="28"/>
          <w:szCs w:val="28"/>
        </w:rPr>
        <w:t xml:space="preserve"> при</w:t>
      </w:r>
      <w:r>
        <w:rPr>
          <w:rFonts w:ascii="Times New Roman" w:hAnsi="Times New Roman"/>
          <w:spacing w:val="-10"/>
          <w:sz w:val="28"/>
          <w:szCs w:val="28"/>
        </w:rPr>
        <w:t xml:space="preserve"> синдромі «коліно бігуна»</w:t>
      </w:r>
    </w:p>
    <w:p w14:paraId="343E2673" w14:textId="3DE08FB6" w:rsidR="00FC289C" w:rsidRDefault="00FC289C" w:rsidP="00F76946">
      <w:pPr>
        <w:ind w:left="20" w:right="200"/>
        <w:jc w:val="both"/>
        <w:rPr>
          <w:rFonts w:ascii="Times New Roman" w:hAnsi="Times New Roman"/>
          <w:spacing w:val="-10"/>
          <w:sz w:val="28"/>
          <w:szCs w:val="28"/>
        </w:rPr>
      </w:pPr>
      <w:r>
        <w:rPr>
          <w:rFonts w:ascii="Times New Roman" w:hAnsi="Times New Roman"/>
          <w:spacing w:val="-10"/>
          <w:sz w:val="28"/>
          <w:szCs w:val="28"/>
        </w:rPr>
        <w:t xml:space="preserve">25. </w:t>
      </w:r>
      <w:r w:rsidRPr="000C7C33">
        <w:rPr>
          <w:rFonts w:ascii="Times New Roman" w:hAnsi="Times New Roman"/>
          <w:spacing w:val="-10"/>
          <w:sz w:val="28"/>
          <w:szCs w:val="28"/>
        </w:rPr>
        <w:t xml:space="preserve">Фізична терапія, </w:t>
      </w:r>
      <w:proofErr w:type="spellStart"/>
      <w:r w:rsidRPr="000C7C33">
        <w:rPr>
          <w:rFonts w:ascii="Times New Roman" w:hAnsi="Times New Roman"/>
          <w:spacing w:val="-10"/>
          <w:sz w:val="28"/>
          <w:szCs w:val="28"/>
        </w:rPr>
        <w:t>ерготерапія</w:t>
      </w:r>
      <w:proofErr w:type="spellEnd"/>
      <w:r w:rsidRPr="000C7C33">
        <w:rPr>
          <w:rFonts w:ascii="Times New Roman" w:hAnsi="Times New Roman"/>
          <w:spacing w:val="-10"/>
          <w:sz w:val="28"/>
          <w:szCs w:val="28"/>
        </w:rPr>
        <w:t xml:space="preserve"> </w:t>
      </w:r>
      <w:r>
        <w:rPr>
          <w:rFonts w:ascii="Times New Roman" w:hAnsi="Times New Roman"/>
          <w:spacing w:val="-10"/>
          <w:sz w:val="28"/>
          <w:szCs w:val="28"/>
        </w:rPr>
        <w:t xml:space="preserve">та методи </w:t>
      </w:r>
      <w:proofErr w:type="spellStart"/>
      <w:r>
        <w:rPr>
          <w:rFonts w:ascii="Times New Roman" w:hAnsi="Times New Roman"/>
          <w:spacing w:val="-10"/>
          <w:sz w:val="28"/>
          <w:szCs w:val="28"/>
        </w:rPr>
        <w:t>кінезотерапії</w:t>
      </w:r>
      <w:proofErr w:type="spellEnd"/>
      <w:r>
        <w:rPr>
          <w:rFonts w:ascii="Times New Roman" w:hAnsi="Times New Roman"/>
          <w:spacing w:val="-10"/>
          <w:sz w:val="28"/>
          <w:szCs w:val="28"/>
        </w:rPr>
        <w:t xml:space="preserve"> при ушкодженнях ОРА.</w:t>
      </w:r>
    </w:p>
    <w:p w14:paraId="516184FA" w14:textId="77777777" w:rsidR="00D036F9" w:rsidRPr="000C7C33" w:rsidRDefault="00D036F9" w:rsidP="00D036F9">
      <w:pPr>
        <w:rPr>
          <w:rFonts w:ascii="Times New Roman" w:hAnsi="Times New Roman"/>
          <w:spacing w:val="-10"/>
          <w:sz w:val="28"/>
          <w:szCs w:val="28"/>
        </w:rPr>
      </w:pPr>
      <w:r w:rsidRPr="000C7C33">
        <w:rPr>
          <w:rFonts w:ascii="Times New Roman" w:hAnsi="Times New Roman"/>
          <w:spacing w:val="-10"/>
          <w:sz w:val="28"/>
          <w:szCs w:val="28"/>
        </w:rPr>
        <w:br w:type="page"/>
      </w:r>
    </w:p>
    <w:p w14:paraId="267DD6C3" w14:textId="77777777" w:rsidR="00CF3FE7" w:rsidRDefault="00D036F9" w:rsidP="00D036F9">
      <w:pPr>
        <w:pStyle w:val="ad"/>
        <w:spacing w:before="130" w:beforeAutospacing="0" w:after="0" w:afterAutospacing="0"/>
        <w:jc w:val="right"/>
        <w:rPr>
          <w:rFonts w:eastAsia="Courier New"/>
          <w:b/>
          <w:color w:val="000000"/>
          <w:sz w:val="28"/>
          <w:szCs w:val="28"/>
          <w:lang w:bidi="uk-UA"/>
        </w:rPr>
      </w:pPr>
      <w:r w:rsidRPr="000C7C33">
        <w:rPr>
          <w:rFonts w:eastAsia="Courier New"/>
          <w:b/>
          <w:color w:val="000000"/>
          <w:sz w:val="28"/>
          <w:szCs w:val="28"/>
          <w:lang w:bidi="uk-UA"/>
        </w:rPr>
        <w:lastRenderedPageBreak/>
        <w:t>ДОДАТОК 5</w:t>
      </w:r>
    </w:p>
    <w:p w14:paraId="25375538" w14:textId="0896B153" w:rsidR="00D036F9" w:rsidRDefault="00CF3FE7" w:rsidP="00CF3FE7">
      <w:pPr>
        <w:pStyle w:val="ad"/>
        <w:spacing w:before="130" w:beforeAutospacing="0" w:after="0" w:afterAutospacing="0"/>
        <w:jc w:val="center"/>
        <w:rPr>
          <w:rFonts w:eastAsia="Courier New"/>
          <w:b/>
          <w:color w:val="000000"/>
          <w:sz w:val="28"/>
          <w:szCs w:val="28"/>
          <w:lang w:bidi="uk-UA"/>
        </w:rPr>
      </w:pPr>
      <w:r>
        <w:rPr>
          <w:rFonts w:eastAsia="Courier New"/>
          <w:b/>
          <w:color w:val="000000"/>
          <w:sz w:val="28"/>
          <w:szCs w:val="28"/>
          <w:lang w:bidi="uk-UA"/>
        </w:rPr>
        <w:t>ШКАЛИ, ТЕСТИ, ІНДЕКСИ</w:t>
      </w:r>
    </w:p>
    <w:p w14:paraId="181D7D5E" w14:textId="77777777" w:rsidR="00CF3FE7" w:rsidRPr="000C7C33" w:rsidRDefault="00CF3FE7" w:rsidP="00CF3FE7">
      <w:pPr>
        <w:pStyle w:val="ad"/>
        <w:spacing w:before="130" w:beforeAutospacing="0" w:after="0" w:afterAutospacing="0"/>
        <w:jc w:val="center"/>
        <w:rPr>
          <w:rFonts w:eastAsia="Courier New"/>
          <w:b/>
          <w:color w:val="000000"/>
          <w:sz w:val="28"/>
          <w:szCs w:val="28"/>
          <w:lang w:bidi="uk-UA"/>
        </w:rPr>
      </w:pPr>
    </w:p>
    <w:p w14:paraId="56CD1C7C" w14:textId="77777777" w:rsidR="00D036F9" w:rsidRPr="000C7C33" w:rsidRDefault="00D036F9" w:rsidP="00D036F9">
      <w:pPr>
        <w:pStyle w:val="ad"/>
        <w:spacing w:before="130" w:beforeAutospacing="0" w:after="0" w:afterAutospacing="0"/>
        <w:jc w:val="both"/>
        <w:rPr>
          <w:rFonts w:eastAsia="+mn-ea"/>
          <w:color w:val="000000"/>
          <w:kern w:val="24"/>
          <w:sz w:val="28"/>
          <w:szCs w:val="28"/>
        </w:rPr>
      </w:pPr>
      <w:r w:rsidRPr="000C7C33">
        <w:rPr>
          <w:rFonts w:eastAsia="+mn-ea"/>
          <w:color w:val="000000"/>
          <w:kern w:val="24"/>
          <w:sz w:val="28"/>
          <w:szCs w:val="28"/>
        </w:rPr>
        <w:t xml:space="preserve">Шкала </w:t>
      </w:r>
      <w:proofErr w:type="spellStart"/>
      <w:r w:rsidRPr="00CF3FE7">
        <w:rPr>
          <w:rFonts w:eastAsia="+mn-ea"/>
          <w:b/>
          <w:bCs/>
          <w:color w:val="000000"/>
          <w:kern w:val="24"/>
          <w:sz w:val="28"/>
          <w:szCs w:val="28"/>
        </w:rPr>
        <w:t>Ашворта</w:t>
      </w:r>
      <w:proofErr w:type="spellEnd"/>
      <w:r w:rsidRPr="000C7C33">
        <w:rPr>
          <w:rFonts w:eastAsia="+mn-ea"/>
          <w:color w:val="000000"/>
          <w:kern w:val="24"/>
          <w:sz w:val="28"/>
          <w:szCs w:val="28"/>
        </w:rPr>
        <w:t xml:space="preserve"> (США) – оригінальна та модифікована – оцінюють опір пасивних рухів у суглобах. Оригінальна шкала </w:t>
      </w:r>
      <w:proofErr w:type="spellStart"/>
      <w:r w:rsidRPr="000C7C33">
        <w:rPr>
          <w:rFonts w:eastAsia="+mn-ea"/>
          <w:color w:val="000000"/>
          <w:kern w:val="24"/>
          <w:sz w:val="28"/>
          <w:szCs w:val="28"/>
        </w:rPr>
        <w:t>Ашворта</w:t>
      </w:r>
      <w:proofErr w:type="spellEnd"/>
      <w:r w:rsidRPr="000C7C33">
        <w:rPr>
          <w:rFonts w:eastAsia="+mn-ea"/>
          <w:color w:val="000000"/>
          <w:kern w:val="24"/>
          <w:sz w:val="28"/>
          <w:szCs w:val="28"/>
        </w:rPr>
        <w:t xml:space="preserve"> була розроблена для оцінки ефекту </w:t>
      </w:r>
      <w:proofErr w:type="spellStart"/>
      <w:r w:rsidRPr="000C7C33">
        <w:rPr>
          <w:rFonts w:eastAsia="+mn-ea"/>
          <w:color w:val="000000"/>
          <w:kern w:val="24"/>
          <w:sz w:val="28"/>
          <w:szCs w:val="28"/>
        </w:rPr>
        <w:t>антиспастичних</w:t>
      </w:r>
      <w:proofErr w:type="spellEnd"/>
      <w:r w:rsidRPr="000C7C33">
        <w:rPr>
          <w:rFonts w:eastAsia="+mn-ea"/>
          <w:color w:val="000000"/>
          <w:kern w:val="24"/>
          <w:sz w:val="28"/>
          <w:szCs w:val="28"/>
        </w:rPr>
        <w:t xml:space="preserve"> засобів у хворих на розсіяний склероз і включала оцінки від 0 до 4. Модифікація шкали </w:t>
      </w:r>
      <w:proofErr w:type="spellStart"/>
      <w:r w:rsidRPr="000C7C33">
        <w:rPr>
          <w:rFonts w:eastAsia="+mn-ea"/>
          <w:color w:val="000000"/>
          <w:kern w:val="24"/>
          <w:sz w:val="28"/>
          <w:szCs w:val="28"/>
        </w:rPr>
        <w:t>Ашворта</w:t>
      </w:r>
      <w:proofErr w:type="spellEnd"/>
      <w:r w:rsidRPr="000C7C33">
        <w:rPr>
          <w:rFonts w:eastAsia="+mn-ea"/>
          <w:color w:val="000000"/>
          <w:kern w:val="24"/>
          <w:sz w:val="28"/>
          <w:szCs w:val="28"/>
        </w:rPr>
        <w:t xml:space="preserve"> була здійснена для вимірювання </w:t>
      </w:r>
      <w:proofErr w:type="spellStart"/>
      <w:r w:rsidRPr="000C7C33">
        <w:rPr>
          <w:rFonts w:eastAsia="+mn-ea"/>
          <w:color w:val="000000"/>
          <w:kern w:val="24"/>
          <w:sz w:val="28"/>
          <w:szCs w:val="28"/>
        </w:rPr>
        <w:t>спастичності</w:t>
      </w:r>
      <w:proofErr w:type="spellEnd"/>
      <w:r w:rsidRPr="000C7C33">
        <w:rPr>
          <w:rFonts w:eastAsia="+mn-ea"/>
          <w:color w:val="000000"/>
          <w:kern w:val="24"/>
          <w:sz w:val="28"/>
          <w:szCs w:val="28"/>
        </w:rPr>
        <w:t xml:space="preserve"> у хворих з різноманітними ураженнями ЦНС і полягала в додаванні категорії +1. В подальшому система оцінювання за модифікованою шкалою </w:t>
      </w:r>
      <w:proofErr w:type="spellStart"/>
      <w:r w:rsidRPr="000C7C33">
        <w:rPr>
          <w:rFonts w:eastAsia="+mn-ea"/>
          <w:color w:val="000000"/>
          <w:kern w:val="24"/>
          <w:sz w:val="28"/>
          <w:szCs w:val="28"/>
        </w:rPr>
        <w:t>Ашворта</w:t>
      </w:r>
      <w:proofErr w:type="spellEnd"/>
      <w:r w:rsidRPr="000C7C33">
        <w:rPr>
          <w:rFonts w:eastAsia="+mn-ea"/>
          <w:color w:val="000000"/>
          <w:kern w:val="24"/>
          <w:sz w:val="28"/>
          <w:szCs w:val="28"/>
        </w:rPr>
        <w:t xml:space="preserve"> була змінена з 5-бальної (від 0 до 4) на 6-бальну (від 0 до 5).</w:t>
      </w:r>
    </w:p>
    <w:p w14:paraId="15CAA468" w14:textId="77777777" w:rsidR="00D036F9" w:rsidRPr="000C7C33" w:rsidRDefault="00D036F9" w:rsidP="00D036F9">
      <w:pPr>
        <w:pStyle w:val="ad"/>
        <w:spacing w:before="130" w:beforeAutospacing="0" w:after="0" w:afterAutospacing="0"/>
        <w:ind w:left="547"/>
        <w:jc w:val="center"/>
        <w:rPr>
          <w:rFonts w:eastAsia="+mn-ea"/>
          <w:color w:val="000000"/>
          <w:kern w:val="24"/>
          <w:sz w:val="28"/>
          <w:szCs w:val="28"/>
        </w:rPr>
      </w:pPr>
      <w:r w:rsidRPr="000C7C33">
        <w:rPr>
          <w:rFonts w:eastAsiaTheme="majorEastAsia"/>
          <w:b/>
          <w:bCs/>
          <w:color w:val="000000" w:themeColor="text1"/>
          <w:kern w:val="24"/>
          <w:sz w:val="28"/>
          <w:szCs w:val="28"/>
          <w:lang w:val="en-US"/>
        </w:rPr>
        <w:t>MODIFIED ASHWORTH -</w:t>
      </w:r>
      <w:proofErr w:type="spellStart"/>
      <w:r w:rsidRPr="000C7C33">
        <w:rPr>
          <w:rFonts w:eastAsiaTheme="majorEastAsia"/>
          <w:b/>
          <w:bCs/>
          <w:color w:val="000000" w:themeColor="text1"/>
          <w:kern w:val="24"/>
          <w:sz w:val="28"/>
          <w:szCs w:val="28"/>
          <w:lang w:val="en-US"/>
        </w:rPr>
        <w:t>mAS</w:t>
      </w:r>
      <w:proofErr w:type="spellEnd"/>
    </w:p>
    <w:p w14:paraId="1A11D7B7" w14:textId="77777777" w:rsidR="00D036F9" w:rsidRPr="000C7C33" w:rsidRDefault="00D036F9" w:rsidP="00D036F9">
      <w:pPr>
        <w:pStyle w:val="ad"/>
        <w:spacing w:before="130" w:beforeAutospacing="0" w:after="0" w:afterAutospacing="0"/>
        <w:ind w:left="547"/>
        <w:jc w:val="both"/>
      </w:pPr>
      <w:r w:rsidRPr="000C7C33">
        <w:rPr>
          <w:noProof/>
        </w:rPr>
        <w:drawing>
          <wp:inline distT="0" distB="0" distL="0" distR="0" wp14:anchorId="6B2FB20A" wp14:editId="1FCE26B1">
            <wp:extent cx="5630238" cy="3698329"/>
            <wp:effectExtent l="0" t="0" r="8890"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0"/>
                    <a:stretch>
                      <a:fillRect/>
                    </a:stretch>
                  </pic:blipFill>
                  <pic:spPr>
                    <a:xfrm>
                      <a:off x="0" y="0"/>
                      <a:ext cx="5639281" cy="3704269"/>
                    </a:xfrm>
                    <a:prstGeom prst="rect">
                      <a:avLst/>
                    </a:prstGeom>
                  </pic:spPr>
                </pic:pic>
              </a:graphicData>
            </a:graphic>
          </wp:inline>
        </w:drawing>
      </w:r>
    </w:p>
    <w:p w14:paraId="398D4838" w14:textId="77777777" w:rsidR="00D036F9" w:rsidRPr="000C7C33" w:rsidRDefault="00D036F9" w:rsidP="00D036F9">
      <w:pPr>
        <w:tabs>
          <w:tab w:val="left" w:pos="7996"/>
        </w:tabs>
        <w:spacing w:line="360" w:lineRule="exact"/>
        <w:jc w:val="right"/>
        <w:rPr>
          <w:rFonts w:ascii="Times New Roman" w:eastAsia="Courier New" w:hAnsi="Times New Roman"/>
          <w:b/>
          <w:sz w:val="28"/>
          <w:szCs w:val="28"/>
        </w:rPr>
      </w:pPr>
    </w:p>
    <w:p w14:paraId="7C1863C8" w14:textId="77777777" w:rsidR="00D036F9" w:rsidRPr="000C7C33" w:rsidRDefault="00D036F9" w:rsidP="00D036F9">
      <w:pPr>
        <w:pStyle w:val="ad"/>
        <w:spacing w:before="0" w:beforeAutospacing="0" w:after="0" w:afterAutospacing="0"/>
        <w:jc w:val="center"/>
        <w:textAlignment w:val="baseline"/>
        <w:rPr>
          <w:sz w:val="28"/>
          <w:szCs w:val="28"/>
        </w:rPr>
      </w:pPr>
      <w:proofErr w:type="spellStart"/>
      <w:r w:rsidRPr="000C7C33">
        <w:rPr>
          <w:b/>
          <w:bCs/>
          <w:color w:val="000000" w:themeColor="text1"/>
          <w:kern w:val="24"/>
          <w:position w:val="1"/>
          <w:sz w:val="28"/>
          <w:szCs w:val="28"/>
        </w:rPr>
        <w:t>Мануально</w:t>
      </w:r>
      <w:proofErr w:type="spellEnd"/>
      <w:r w:rsidRPr="000C7C33">
        <w:rPr>
          <w:b/>
          <w:bCs/>
          <w:color w:val="000000" w:themeColor="text1"/>
          <w:kern w:val="24"/>
          <w:position w:val="1"/>
          <w:sz w:val="28"/>
          <w:szCs w:val="28"/>
        </w:rPr>
        <w:t xml:space="preserve"> м’язовий тест </w:t>
      </w:r>
      <w:proofErr w:type="spellStart"/>
      <w:r w:rsidRPr="000C7C33">
        <w:rPr>
          <w:b/>
          <w:bCs/>
          <w:color w:val="000000" w:themeColor="text1"/>
          <w:kern w:val="24"/>
          <w:position w:val="1"/>
          <w:sz w:val="28"/>
          <w:szCs w:val="28"/>
        </w:rPr>
        <w:t>Ловетта</w:t>
      </w:r>
      <w:proofErr w:type="spellEnd"/>
    </w:p>
    <w:p w14:paraId="4EB8EEE2" w14:textId="77777777" w:rsidR="00D036F9" w:rsidRPr="000C7C33" w:rsidRDefault="00D036F9" w:rsidP="00D036F9">
      <w:pPr>
        <w:pStyle w:val="ad"/>
        <w:kinsoku w:val="0"/>
        <w:overflowPunct w:val="0"/>
        <w:spacing w:before="0" w:beforeAutospacing="0" w:after="0" w:afterAutospacing="0"/>
        <w:jc w:val="center"/>
        <w:textAlignment w:val="baseline"/>
        <w:rPr>
          <w:sz w:val="28"/>
          <w:szCs w:val="28"/>
        </w:rPr>
      </w:pPr>
      <w:r w:rsidRPr="000C7C33">
        <w:rPr>
          <w:b/>
          <w:bCs/>
          <w:color w:val="000000" w:themeColor="text1"/>
          <w:kern w:val="24"/>
          <w:position w:val="1"/>
          <w:sz w:val="28"/>
          <w:szCs w:val="28"/>
        </w:rPr>
        <w:t>(</w:t>
      </w:r>
      <w:proofErr w:type="spellStart"/>
      <w:r w:rsidRPr="000C7C33">
        <w:rPr>
          <w:b/>
          <w:bCs/>
          <w:color w:val="000000" w:themeColor="text1"/>
          <w:kern w:val="24"/>
          <w:position w:val="1"/>
          <w:sz w:val="28"/>
          <w:szCs w:val="28"/>
        </w:rPr>
        <w:t>The</w:t>
      </w:r>
      <w:proofErr w:type="spellEnd"/>
      <w:r w:rsidRPr="000C7C33">
        <w:rPr>
          <w:b/>
          <w:bCs/>
          <w:color w:val="000000" w:themeColor="text1"/>
          <w:kern w:val="24"/>
          <w:position w:val="1"/>
          <w:sz w:val="28"/>
          <w:szCs w:val="28"/>
        </w:rPr>
        <w:t xml:space="preserve"> </w:t>
      </w:r>
      <w:proofErr w:type="spellStart"/>
      <w:r w:rsidRPr="000C7C33">
        <w:rPr>
          <w:b/>
          <w:bCs/>
          <w:color w:val="000000" w:themeColor="text1"/>
          <w:kern w:val="24"/>
          <w:position w:val="1"/>
          <w:sz w:val="28"/>
          <w:szCs w:val="28"/>
        </w:rPr>
        <w:t>Manual</w:t>
      </w:r>
      <w:proofErr w:type="spellEnd"/>
      <w:r w:rsidRPr="000C7C33">
        <w:rPr>
          <w:b/>
          <w:bCs/>
          <w:color w:val="000000" w:themeColor="text1"/>
          <w:kern w:val="24"/>
          <w:position w:val="1"/>
          <w:sz w:val="28"/>
          <w:szCs w:val="28"/>
        </w:rPr>
        <w:t xml:space="preserve"> </w:t>
      </w:r>
      <w:proofErr w:type="spellStart"/>
      <w:r w:rsidRPr="000C7C33">
        <w:rPr>
          <w:b/>
          <w:bCs/>
          <w:color w:val="000000" w:themeColor="text1"/>
          <w:kern w:val="24"/>
          <w:position w:val="1"/>
          <w:sz w:val="28"/>
          <w:szCs w:val="28"/>
        </w:rPr>
        <w:t>Muscle</w:t>
      </w:r>
      <w:proofErr w:type="spellEnd"/>
      <w:r w:rsidRPr="000C7C33">
        <w:rPr>
          <w:b/>
          <w:bCs/>
          <w:color w:val="000000" w:themeColor="text1"/>
          <w:kern w:val="24"/>
          <w:position w:val="1"/>
          <w:sz w:val="28"/>
          <w:szCs w:val="28"/>
        </w:rPr>
        <w:t xml:space="preserve"> </w:t>
      </w:r>
      <w:proofErr w:type="spellStart"/>
      <w:r w:rsidRPr="000C7C33">
        <w:rPr>
          <w:b/>
          <w:bCs/>
          <w:color w:val="000000" w:themeColor="text1"/>
          <w:kern w:val="24"/>
          <w:position w:val="1"/>
          <w:sz w:val="28"/>
          <w:szCs w:val="28"/>
        </w:rPr>
        <w:t>Test</w:t>
      </w:r>
      <w:proofErr w:type="spellEnd"/>
      <w:r w:rsidRPr="000C7C33">
        <w:rPr>
          <w:b/>
          <w:bCs/>
          <w:color w:val="000000" w:themeColor="text1"/>
          <w:kern w:val="24"/>
          <w:position w:val="1"/>
          <w:sz w:val="28"/>
          <w:szCs w:val="28"/>
        </w:rPr>
        <w:t xml:space="preserve"> –MMT)</w:t>
      </w:r>
    </w:p>
    <w:p w14:paraId="27B13E6D" w14:textId="77777777" w:rsidR="00D036F9" w:rsidRPr="000C7C33" w:rsidRDefault="00D036F9" w:rsidP="00D036F9">
      <w:pPr>
        <w:pStyle w:val="ad"/>
        <w:spacing w:before="0" w:beforeAutospacing="0" w:after="0" w:afterAutospacing="0"/>
        <w:jc w:val="both"/>
        <w:textAlignment w:val="baseline"/>
        <w:rPr>
          <w:sz w:val="28"/>
          <w:szCs w:val="28"/>
        </w:rPr>
      </w:pPr>
      <w:r w:rsidRPr="000C7C33">
        <w:rPr>
          <w:b/>
          <w:bCs/>
          <w:color w:val="000000" w:themeColor="text1"/>
          <w:kern w:val="24"/>
          <w:sz w:val="28"/>
          <w:szCs w:val="28"/>
        </w:rPr>
        <w:t>6-ти бальна шкала тестування сили м</w:t>
      </w:r>
      <w:r w:rsidRPr="000C7C33">
        <w:rPr>
          <w:b/>
          <w:bCs/>
          <w:color w:val="000000" w:themeColor="text1"/>
          <w:kern w:val="24"/>
          <w:sz w:val="28"/>
          <w:szCs w:val="28"/>
          <w:lang w:val="ru-RU"/>
        </w:rPr>
        <w:t>’</w:t>
      </w:r>
      <w:proofErr w:type="spellStart"/>
      <w:r w:rsidRPr="000C7C33">
        <w:rPr>
          <w:b/>
          <w:bCs/>
          <w:color w:val="000000" w:themeColor="text1"/>
          <w:kern w:val="24"/>
          <w:sz w:val="28"/>
          <w:szCs w:val="28"/>
        </w:rPr>
        <w:t>язів</w:t>
      </w:r>
      <w:proofErr w:type="spellEnd"/>
      <w:r w:rsidRPr="000C7C33">
        <w:rPr>
          <w:b/>
          <w:bCs/>
          <w:color w:val="000000" w:themeColor="text1"/>
          <w:kern w:val="24"/>
          <w:sz w:val="28"/>
          <w:szCs w:val="28"/>
        </w:rPr>
        <w:t>:</w:t>
      </w:r>
    </w:p>
    <w:p w14:paraId="55B4ABC5" w14:textId="77777777" w:rsidR="00D036F9" w:rsidRPr="000C7C33" w:rsidRDefault="00D036F9" w:rsidP="00D036F9">
      <w:pPr>
        <w:pStyle w:val="ad"/>
        <w:kinsoku w:val="0"/>
        <w:overflowPunct w:val="0"/>
        <w:spacing w:before="0" w:beforeAutospacing="0" w:after="0" w:afterAutospacing="0"/>
        <w:jc w:val="both"/>
        <w:textAlignment w:val="baseline"/>
        <w:rPr>
          <w:sz w:val="28"/>
          <w:szCs w:val="28"/>
        </w:rPr>
      </w:pPr>
      <w:r w:rsidRPr="000C7C33">
        <w:rPr>
          <w:color w:val="000000" w:themeColor="text1"/>
          <w:kern w:val="24"/>
          <w:sz w:val="28"/>
          <w:szCs w:val="28"/>
          <w:lang w:val="ru-RU"/>
        </w:rPr>
        <w:t xml:space="preserve">0 </w:t>
      </w:r>
      <w:r w:rsidRPr="000C7C33">
        <w:rPr>
          <w:color w:val="000000" w:themeColor="text1"/>
          <w:kern w:val="24"/>
          <w:sz w:val="28"/>
          <w:szCs w:val="28"/>
        </w:rPr>
        <w:t xml:space="preserve">- немає видимого або </w:t>
      </w:r>
      <w:proofErr w:type="spellStart"/>
      <w:r w:rsidRPr="000C7C33">
        <w:rPr>
          <w:color w:val="000000" w:themeColor="text1"/>
          <w:kern w:val="24"/>
          <w:sz w:val="28"/>
          <w:szCs w:val="28"/>
        </w:rPr>
        <w:t>пальпованого</w:t>
      </w:r>
      <w:proofErr w:type="spellEnd"/>
      <w:r w:rsidRPr="000C7C33">
        <w:rPr>
          <w:color w:val="000000" w:themeColor="text1"/>
          <w:kern w:val="24"/>
          <w:sz w:val="28"/>
          <w:szCs w:val="28"/>
        </w:rPr>
        <w:t xml:space="preserve"> скорочення м’язу, немає руху сегментом;</w:t>
      </w:r>
    </w:p>
    <w:p w14:paraId="0F2E8C0C" w14:textId="77777777" w:rsidR="00D036F9" w:rsidRPr="000C7C33" w:rsidRDefault="00D036F9" w:rsidP="00D036F9">
      <w:pPr>
        <w:pStyle w:val="ad"/>
        <w:kinsoku w:val="0"/>
        <w:overflowPunct w:val="0"/>
        <w:spacing w:before="0" w:beforeAutospacing="0" w:after="0" w:afterAutospacing="0"/>
        <w:jc w:val="both"/>
        <w:textAlignment w:val="baseline"/>
        <w:rPr>
          <w:sz w:val="28"/>
          <w:szCs w:val="28"/>
        </w:rPr>
      </w:pPr>
      <w:r w:rsidRPr="000C7C33">
        <w:rPr>
          <w:color w:val="000000" w:themeColor="text1"/>
          <w:kern w:val="24"/>
          <w:sz w:val="28"/>
          <w:szCs w:val="28"/>
          <w:lang w:val="ru-RU"/>
        </w:rPr>
        <w:t xml:space="preserve">1 </w:t>
      </w:r>
      <w:r w:rsidRPr="000C7C33">
        <w:rPr>
          <w:color w:val="000000" w:themeColor="text1"/>
          <w:kern w:val="24"/>
          <w:sz w:val="28"/>
          <w:szCs w:val="28"/>
        </w:rPr>
        <w:t xml:space="preserve">- видиме або </w:t>
      </w:r>
      <w:proofErr w:type="spellStart"/>
      <w:r w:rsidRPr="000C7C33">
        <w:rPr>
          <w:color w:val="000000" w:themeColor="text1"/>
          <w:kern w:val="24"/>
          <w:sz w:val="28"/>
          <w:szCs w:val="28"/>
        </w:rPr>
        <w:t>пальповане</w:t>
      </w:r>
      <w:proofErr w:type="spellEnd"/>
      <w:r w:rsidRPr="000C7C33">
        <w:rPr>
          <w:color w:val="000000" w:themeColor="text1"/>
          <w:kern w:val="24"/>
          <w:sz w:val="28"/>
          <w:szCs w:val="28"/>
        </w:rPr>
        <w:t xml:space="preserve"> скорочення м’язу, немає руху сегментом;</w:t>
      </w:r>
    </w:p>
    <w:p w14:paraId="07BF55EB" w14:textId="77777777" w:rsidR="00D036F9" w:rsidRPr="000C7C33" w:rsidRDefault="00D036F9" w:rsidP="00D036F9">
      <w:pPr>
        <w:pStyle w:val="ad"/>
        <w:kinsoku w:val="0"/>
        <w:overflowPunct w:val="0"/>
        <w:spacing w:before="0" w:beforeAutospacing="0" w:after="0" w:afterAutospacing="0"/>
        <w:jc w:val="both"/>
        <w:textAlignment w:val="baseline"/>
        <w:rPr>
          <w:sz w:val="28"/>
          <w:szCs w:val="28"/>
        </w:rPr>
      </w:pPr>
      <w:r w:rsidRPr="000C7C33">
        <w:rPr>
          <w:color w:val="000000" w:themeColor="text1"/>
          <w:kern w:val="24"/>
          <w:sz w:val="28"/>
          <w:szCs w:val="28"/>
          <w:lang w:val="ru-RU"/>
        </w:rPr>
        <w:t xml:space="preserve">2 </w:t>
      </w:r>
      <w:r w:rsidRPr="000C7C33">
        <w:rPr>
          <w:color w:val="000000" w:themeColor="text1"/>
          <w:kern w:val="24"/>
          <w:sz w:val="28"/>
          <w:szCs w:val="28"/>
        </w:rPr>
        <w:t>- рух сегментом по повній амплітуді проти сили тяжіння;</w:t>
      </w:r>
    </w:p>
    <w:p w14:paraId="524FDCA1" w14:textId="77777777" w:rsidR="00D036F9" w:rsidRPr="000C7C33" w:rsidRDefault="00D036F9" w:rsidP="00D036F9">
      <w:pPr>
        <w:pStyle w:val="ad"/>
        <w:kinsoku w:val="0"/>
        <w:overflowPunct w:val="0"/>
        <w:spacing w:before="0" w:beforeAutospacing="0" w:after="0" w:afterAutospacing="0"/>
        <w:jc w:val="both"/>
        <w:textAlignment w:val="baseline"/>
        <w:rPr>
          <w:sz w:val="28"/>
          <w:szCs w:val="28"/>
        </w:rPr>
      </w:pPr>
      <w:r w:rsidRPr="000C7C33">
        <w:rPr>
          <w:color w:val="000000" w:themeColor="text1"/>
          <w:kern w:val="24"/>
          <w:sz w:val="28"/>
          <w:szCs w:val="28"/>
          <w:lang w:val="ru-RU"/>
        </w:rPr>
        <w:t xml:space="preserve">3 </w:t>
      </w:r>
      <w:r w:rsidRPr="000C7C33">
        <w:rPr>
          <w:color w:val="000000" w:themeColor="text1"/>
          <w:kern w:val="24"/>
          <w:sz w:val="28"/>
          <w:szCs w:val="28"/>
        </w:rPr>
        <w:t>- рух сегментом по повній амплітуді проти сили тяжіння;</w:t>
      </w:r>
    </w:p>
    <w:p w14:paraId="5CCFF889" w14:textId="77777777" w:rsidR="00D036F9" w:rsidRPr="000C7C33" w:rsidRDefault="00D036F9" w:rsidP="00D036F9">
      <w:pPr>
        <w:pStyle w:val="ad"/>
        <w:kinsoku w:val="0"/>
        <w:overflowPunct w:val="0"/>
        <w:spacing w:before="0" w:beforeAutospacing="0" w:after="0" w:afterAutospacing="0"/>
        <w:jc w:val="both"/>
        <w:textAlignment w:val="baseline"/>
        <w:rPr>
          <w:sz w:val="28"/>
          <w:szCs w:val="28"/>
        </w:rPr>
      </w:pPr>
      <w:r w:rsidRPr="000C7C33">
        <w:rPr>
          <w:color w:val="000000" w:themeColor="text1"/>
          <w:kern w:val="24"/>
          <w:sz w:val="28"/>
          <w:szCs w:val="28"/>
          <w:lang w:val="ru-RU"/>
        </w:rPr>
        <w:t xml:space="preserve">4 </w:t>
      </w:r>
      <w:r w:rsidRPr="000C7C33">
        <w:rPr>
          <w:color w:val="000000" w:themeColor="text1"/>
          <w:kern w:val="24"/>
          <w:sz w:val="28"/>
          <w:szCs w:val="28"/>
        </w:rPr>
        <w:t>- рух сегментом по повній амплітуді з середнім опором наприкінці амплітуди руху;</w:t>
      </w:r>
    </w:p>
    <w:p w14:paraId="317E76C3" w14:textId="77777777" w:rsidR="00D036F9" w:rsidRPr="000C7C33" w:rsidRDefault="00D036F9" w:rsidP="00D036F9">
      <w:pPr>
        <w:pStyle w:val="ad"/>
        <w:kinsoku w:val="0"/>
        <w:overflowPunct w:val="0"/>
        <w:spacing w:before="0" w:beforeAutospacing="0" w:after="0" w:afterAutospacing="0"/>
        <w:jc w:val="both"/>
        <w:textAlignment w:val="baseline"/>
        <w:rPr>
          <w:color w:val="000000" w:themeColor="text1"/>
          <w:kern w:val="24"/>
          <w:sz w:val="28"/>
          <w:szCs w:val="28"/>
        </w:rPr>
      </w:pPr>
      <w:r w:rsidRPr="000C7C33">
        <w:rPr>
          <w:color w:val="000000" w:themeColor="text1"/>
          <w:kern w:val="24"/>
          <w:sz w:val="28"/>
          <w:szCs w:val="28"/>
          <w:lang w:val="ru-RU"/>
        </w:rPr>
        <w:t>5</w:t>
      </w:r>
      <w:r w:rsidRPr="000C7C33">
        <w:rPr>
          <w:color w:val="000000" w:themeColor="text1"/>
          <w:kern w:val="24"/>
          <w:sz w:val="28"/>
          <w:szCs w:val="28"/>
        </w:rPr>
        <w:t xml:space="preserve"> - рух сегментом по повній амплітуді з великим опором наприкінці амплітуди руху.</w:t>
      </w:r>
    </w:p>
    <w:p w14:paraId="5B9EEC42" w14:textId="77777777" w:rsidR="00D036F9" w:rsidRPr="000C7C33" w:rsidRDefault="00D036F9" w:rsidP="00D036F9">
      <w:pPr>
        <w:rPr>
          <w:rFonts w:ascii="Times New Roman" w:hAnsi="Times New Roman"/>
          <w:color w:val="000000" w:themeColor="text1"/>
          <w:kern w:val="24"/>
          <w:sz w:val="28"/>
          <w:szCs w:val="28"/>
        </w:rPr>
      </w:pPr>
      <w:r w:rsidRPr="000C7C33">
        <w:rPr>
          <w:color w:val="000000" w:themeColor="text1"/>
          <w:kern w:val="24"/>
          <w:sz w:val="28"/>
          <w:szCs w:val="28"/>
        </w:rPr>
        <w:br w:type="page"/>
      </w:r>
    </w:p>
    <w:tbl>
      <w:tblPr>
        <w:tblW w:w="9391" w:type="dxa"/>
        <w:tblLayout w:type="fixed"/>
        <w:tblCellMar>
          <w:left w:w="0" w:type="dxa"/>
          <w:right w:w="0" w:type="dxa"/>
        </w:tblCellMar>
        <w:tblLook w:val="0600" w:firstRow="0" w:lastRow="0" w:firstColumn="0" w:lastColumn="0" w:noHBand="1" w:noVBand="1"/>
      </w:tblPr>
      <w:tblGrid>
        <w:gridCol w:w="1311"/>
        <w:gridCol w:w="3260"/>
        <w:gridCol w:w="2552"/>
        <w:gridCol w:w="567"/>
        <w:gridCol w:w="567"/>
        <w:gridCol w:w="567"/>
        <w:gridCol w:w="567"/>
      </w:tblGrid>
      <w:tr w:rsidR="00D036F9" w:rsidRPr="000C7C33" w14:paraId="1D1C4088" w14:textId="77777777" w:rsidTr="006126C6">
        <w:trPr>
          <w:trHeight w:val="410"/>
        </w:trPr>
        <w:tc>
          <w:tcPr>
            <w:tcW w:w="131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ADA7C82" w14:textId="77777777" w:rsidR="00D036F9" w:rsidRPr="000C7C33" w:rsidRDefault="00D036F9" w:rsidP="006126C6">
            <w:pPr>
              <w:jc w:val="center"/>
              <w:rPr>
                <w:rFonts w:ascii="Arial" w:hAnsi="Arial" w:cs="Arial"/>
                <w:sz w:val="36"/>
                <w:szCs w:val="36"/>
              </w:rPr>
            </w:pPr>
            <w:r w:rsidRPr="000C7C33">
              <w:rPr>
                <w:rFonts w:ascii="Times New Roman" w:hAnsi="Times New Roman"/>
                <w:b/>
                <w:bCs/>
                <w:color w:val="000000" w:themeColor="text1"/>
                <w:kern w:val="24"/>
              </w:rPr>
              <w:lastRenderedPageBreak/>
              <w:t>Рівень іннервації</w:t>
            </w:r>
          </w:p>
        </w:tc>
        <w:tc>
          <w:tcPr>
            <w:tcW w:w="32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2AE793F2" w14:textId="77777777" w:rsidR="00D036F9" w:rsidRPr="000C7C33" w:rsidRDefault="00D036F9" w:rsidP="006126C6">
            <w:pPr>
              <w:jc w:val="center"/>
              <w:rPr>
                <w:rFonts w:ascii="Arial" w:hAnsi="Arial" w:cs="Arial"/>
                <w:sz w:val="36"/>
                <w:szCs w:val="36"/>
              </w:rPr>
            </w:pPr>
            <w:r w:rsidRPr="000C7C33">
              <w:rPr>
                <w:rFonts w:ascii="Times New Roman" w:hAnsi="Times New Roman"/>
                <w:b/>
                <w:bCs/>
                <w:color w:val="000000" w:themeColor="text1"/>
                <w:kern w:val="24"/>
              </w:rPr>
              <w:t>М’яз, який тестується</w:t>
            </w:r>
          </w:p>
        </w:tc>
        <w:tc>
          <w:tcPr>
            <w:tcW w:w="255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11236330" w14:textId="77777777" w:rsidR="00D036F9" w:rsidRPr="000C7C33" w:rsidRDefault="00D036F9" w:rsidP="006126C6">
            <w:pPr>
              <w:jc w:val="center"/>
              <w:rPr>
                <w:rFonts w:ascii="Arial" w:hAnsi="Arial" w:cs="Arial"/>
                <w:sz w:val="36"/>
                <w:szCs w:val="36"/>
              </w:rPr>
            </w:pPr>
            <w:r w:rsidRPr="000C7C33">
              <w:rPr>
                <w:rFonts w:ascii="Times New Roman" w:hAnsi="Times New Roman"/>
                <w:b/>
                <w:bCs/>
                <w:color w:val="000000" w:themeColor="text1"/>
                <w:kern w:val="24"/>
              </w:rPr>
              <w:t>Рух, який виконує даний м’яз</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15A0EBBA" w14:textId="77777777" w:rsidR="00D036F9" w:rsidRPr="000C7C33" w:rsidRDefault="00D036F9" w:rsidP="006126C6">
            <w:pPr>
              <w:rPr>
                <w:rFonts w:ascii="Arial" w:hAnsi="Arial" w:cs="Arial"/>
                <w:sz w:val="36"/>
                <w:szCs w:val="36"/>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597FF664" w14:textId="77777777" w:rsidR="00D036F9" w:rsidRPr="000C7C33" w:rsidRDefault="00D036F9" w:rsidP="006126C6">
            <w:pPr>
              <w:rPr>
                <w:rFonts w:ascii="Arial" w:hAnsi="Arial" w:cs="Arial"/>
                <w:sz w:val="36"/>
                <w:szCs w:val="36"/>
              </w:rPr>
            </w:pPr>
          </w:p>
        </w:tc>
      </w:tr>
      <w:tr w:rsidR="00D036F9" w:rsidRPr="000C7C33" w14:paraId="149EF81D" w14:textId="77777777" w:rsidTr="006126C6">
        <w:trPr>
          <w:trHeight w:val="49"/>
        </w:trPr>
        <w:tc>
          <w:tcPr>
            <w:tcW w:w="1311" w:type="dxa"/>
            <w:vMerge/>
            <w:tcBorders>
              <w:top w:val="single" w:sz="8" w:space="0" w:color="000000"/>
              <w:left w:val="single" w:sz="8" w:space="0" w:color="000000"/>
              <w:bottom w:val="single" w:sz="8" w:space="0" w:color="000000"/>
              <w:right w:val="single" w:sz="8" w:space="0" w:color="000000"/>
            </w:tcBorders>
            <w:vAlign w:val="center"/>
            <w:hideMark/>
          </w:tcPr>
          <w:p w14:paraId="5FE471F4" w14:textId="77777777" w:rsidR="00D036F9" w:rsidRPr="000C7C33" w:rsidRDefault="00D036F9" w:rsidP="006126C6">
            <w:pPr>
              <w:rPr>
                <w:rFonts w:ascii="Arial" w:hAnsi="Arial" w:cs="Arial"/>
                <w:sz w:val="36"/>
                <w:szCs w:val="36"/>
              </w:rPr>
            </w:pPr>
          </w:p>
        </w:tc>
        <w:tc>
          <w:tcPr>
            <w:tcW w:w="3260" w:type="dxa"/>
            <w:vMerge/>
            <w:tcBorders>
              <w:top w:val="single" w:sz="8" w:space="0" w:color="000000"/>
              <w:left w:val="single" w:sz="8" w:space="0" w:color="000000"/>
              <w:bottom w:val="single" w:sz="8" w:space="0" w:color="000000"/>
              <w:right w:val="single" w:sz="8" w:space="0" w:color="000000"/>
            </w:tcBorders>
            <w:vAlign w:val="center"/>
            <w:hideMark/>
          </w:tcPr>
          <w:p w14:paraId="59F48198" w14:textId="77777777" w:rsidR="00D036F9" w:rsidRPr="000C7C33" w:rsidRDefault="00D036F9" w:rsidP="006126C6">
            <w:pPr>
              <w:rPr>
                <w:rFonts w:ascii="Arial" w:hAnsi="Arial" w:cs="Arial"/>
                <w:sz w:val="36"/>
                <w:szCs w:val="36"/>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141C89E6" w14:textId="77777777" w:rsidR="00D036F9" w:rsidRPr="000C7C33" w:rsidRDefault="00D036F9" w:rsidP="006126C6">
            <w:pPr>
              <w:rPr>
                <w:rFonts w:ascii="Arial" w:hAnsi="Arial" w:cs="Arial"/>
                <w:sz w:val="36"/>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25E302B1" w14:textId="77777777" w:rsidR="00D036F9" w:rsidRPr="000C7C33" w:rsidRDefault="00D036F9" w:rsidP="006126C6">
            <w:pPr>
              <w:spacing w:line="49" w:lineRule="atLeast"/>
              <w:ind w:left="720"/>
              <w:jc w:val="center"/>
              <w:rPr>
                <w:rFonts w:ascii="Arial" w:hAnsi="Arial" w:cs="Arial"/>
                <w:sz w:val="36"/>
                <w:szCs w:val="36"/>
              </w:rPr>
            </w:pPr>
            <w:r w:rsidRPr="000C7C33">
              <w:rPr>
                <w:rFonts w:ascii="Times New Roman" w:hAnsi="Times New Roman"/>
                <w:color w:val="000000" w:themeColor="text1"/>
                <w:kern w:val="24"/>
                <w:sz w:val="10"/>
                <w:szCs w:val="10"/>
              </w:rPr>
              <w:t>п</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10EAF461" w14:textId="77777777" w:rsidR="00D036F9" w:rsidRPr="000C7C33" w:rsidRDefault="00D036F9" w:rsidP="006126C6">
            <w:pPr>
              <w:spacing w:line="49" w:lineRule="atLeast"/>
              <w:ind w:left="720"/>
              <w:jc w:val="center"/>
              <w:rPr>
                <w:rFonts w:ascii="Arial" w:hAnsi="Arial" w:cs="Arial"/>
                <w:sz w:val="36"/>
                <w:szCs w:val="36"/>
              </w:rPr>
            </w:pPr>
            <w:r w:rsidRPr="000C7C33">
              <w:rPr>
                <w:rFonts w:ascii="Times New Roman" w:hAnsi="Times New Roman"/>
                <w:color w:val="000000" w:themeColor="text1"/>
                <w:kern w:val="24"/>
                <w:sz w:val="10"/>
                <w:szCs w:val="10"/>
              </w:rPr>
              <w:t>л</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20ADE9EF" w14:textId="77777777" w:rsidR="00D036F9" w:rsidRPr="000C7C33" w:rsidRDefault="00D036F9" w:rsidP="006126C6">
            <w:pPr>
              <w:spacing w:line="49" w:lineRule="atLeast"/>
              <w:ind w:left="720"/>
              <w:jc w:val="center"/>
              <w:rPr>
                <w:rFonts w:ascii="Arial" w:hAnsi="Arial" w:cs="Arial"/>
                <w:sz w:val="36"/>
                <w:szCs w:val="36"/>
              </w:rPr>
            </w:pPr>
            <w:r w:rsidRPr="000C7C33">
              <w:rPr>
                <w:rFonts w:ascii="Times New Roman" w:hAnsi="Times New Roman"/>
                <w:color w:val="000000" w:themeColor="text1"/>
                <w:kern w:val="24"/>
                <w:sz w:val="10"/>
                <w:szCs w:val="10"/>
              </w:rPr>
              <w:t>п</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4AF42E3F" w14:textId="77777777" w:rsidR="00D036F9" w:rsidRPr="000C7C33" w:rsidRDefault="00D036F9" w:rsidP="006126C6">
            <w:pPr>
              <w:spacing w:line="49" w:lineRule="atLeast"/>
              <w:ind w:left="720"/>
              <w:jc w:val="center"/>
              <w:rPr>
                <w:rFonts w:ascii="Arial" w:hAnsi="Arial" w:cs="Arial"/>
                <w:sz w:val="36"/>
                <w:szCs w:val="36"/>
              </w:rPr>
            </w:pPr>
            <w:r w:rsidRPr="000C7C33">
              <w:rPr>
                <w:rFonts w:ascii="Times New Roman" w:hAnsi="Times New Roman"/>
                <w:color w:val="000000" w:themeColor="text1"/>
                <w:kern w:val="24"/>
                <w:sz w:val="10"/>
                <w:szCs w:val="10"/>
              </w:rPr>
              <w:t>л</w:t>
            </w:r>
          </w:p>
        </w:tc>
      </w:tr>
      <w:tr w:rsidR="00D036F9" w:rsidRPr="000C7C33" w14:paraId="639BAE64" w14:textId="77777777" w:rsidTr="006126C6">
        <w:trPr>
          <w:trHeight w:val="341"/>
        </w:trPr>
        <w:tc>
          <w:tcPr>
            <w:tcW w:w="1311"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31A1201E" w14:textId="77777777" w:rsidR="00D036F9" w:rsidRPr="000C7C33" w:rsidRDefault="00D036F9" w:rsidP="006126C6">
            <w:pPr>
              <w:spacing w:line="341" w:lineRule="atLeast"/>
              <w:jc w:val="center"/>
              <w:rPr>
                <w:rFonts w:ascii="Times New Roman" w:hAnsi="Times New Roman"/>
              </w:rPr>
            </w:pPr>
            <w:r w:rsidRPr="000C7C33">
              <w:rPr>
                <w:rFonts w:ascii="Times New Roman" w:hAnsi="Times New Roman"/>
                <w:color w:val="000000" w:themeColor="text1"/>
                <w:kern w:val="24"/>
                <w:lang w:val="en-US"/>
              </w:rPr>
              <w:t>CIV</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0D59DF7D" w14:textId="77777777" w:rsidR="00D036F9" w:rsidRPr="000C7C33" w:rsidRDefault="00D036F9" w:rsidP="006126C6">
            <w:pPr>
              <w:spacing w:line="341" w:lineRule="atLeast"/>
              <w:jc w:val="both"/>
              <w:rPr>
                <w:rFonts w:ascii="Times New Roman" w:hAnsi="Times New Roman"/>
              </w:rPr>
            </w:pPr>
            <w:proofErr w:type="spellStart"/>
            <w:r w:rsidRPr="000C7C33">
              <w:rPr>
                <w:rFonts w:ascii="Times New Roman" w:hAnsi="Times New Roman"/>
                <w:color w:val="000000" w:themeColor="text1"/>
                <w:kern w:val="24"/>
                <w:lang w:val="en-US"/>
              </w:rPr>
              <w:t>Верхня</w:t>
            </w:r>
            <w:proofErr w:type="spellEnd"/>
            <w:r w:rsidRPr="000C7C33">
              <w:rPr>
                <w:rFonts w:ascii="Times New Roman" w:hAnsi="Times New Roman"/>
                <w:color w:val="000000" w:themeColor="text1"/>
                <w:kern w:val="24"/>
                <w:lang w:val="en-US"/>
              </w:rPr>
              <w:t xml:space="preserve"> </w:t>
            </w:r>
            <w:proofErr w:type="spellStart"/>
            <w:r w:rsidRPr="000C7C33">
              <w:rPr>
                <w:rFonts w:ascii="Times New Roman" w:hAnsi="Times New Roman"/>
                <w:color w:val="000000" w:themeColor="text1"/>
                <w:kern w:val="24"/>
                <w:lang w:val="en-US"/>
              </w:rPr>
              <w:t>частина</w:t>
            </w:r>
            <w:proofErr w:type="spellEnd"/>
            <w:r w:rsidRPr="000C7C33">
              <w:rPr>
                <w:rFonts w:ascii="Times New Roman" w:hAnsi="Times New Roman"/>
                <w:color w:val="000000" w:themeColor="text1"/>
                <w:kern w:val="24"/>
                <w:lang w:val="en-US"/>
              </w:rPr>
              <w:t xml:space="preserve"> </w:t>
            </w:r>
            <w:proofErr w:type="spellStart"/>
            <w:r w:rsidRPr="000C7C33">
              <w:rPr>
                <w:rFonts w:ascii="Times New Roman" w:hAnsi="Times New Roman"/>
                <w:color w:val="000000" w:themeColor="text1"/>
                <w:kern w:val="24"/>
                <w:lang w:val="en-US"/>
              </w:rPr>
              <w:t>трапецієвидного</w:t>
            </w:r>
            <w:proofErr w:type="spellEnd"/>
            <w:r w:rsidRPr="000C7C33">
              <w:rPr>
                <w:rFonts w:ascii="Times New Roman" w:hAnsi="Times New Roman"/>
                <w:color w:val="000000" w:themeColor="text1"/>
                <w:kern w:val="24"/>
                <w:lang w:val="en-US"/>
              </w:rPr>
              <w:t xml:space="preserve"> </w:t>
            </w:r>
            <w:proofErr w:type="spellStart"/>
            <w:r w:rsidRPr="000C7C33">
              <w:rPr>
                <w:rFonts w:ascii="Times New Roman" w:hAnsi="Times New Roman"/>
                <w:color w:val="000000" w:themeColor="text1"/>
                <w:kern w:val="24"/>
                <w:lang w:val="en-US"/>
              </w:rPr>
              <w:t>м’язу</w:t>
            </w:r>
            <w:proofErr w:type="spellEnd"/>
            <w:r w:rsidRPr="000C7C33">
              <w:rPr>
                <w:rFonts w:ascii="Times New Roman" w:hAnsi="Times New Roman"/>
                <w:color w:val="000000" w:themeColor="text1"/>
                <w:kern w:val="24"/>
                <w:lang w:val="en-US"/>
              </w:rPr>
              <w:t xml:space="preserve">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4BDF87EA" w14:textId="77777777" w:rsidR="00D036F9" w:rsidRPr="000C7C33" w:rsidRDefault="00D036F9" w:rsidP="006126C6">
            <w:pPr>
              <w:spacing w:line="341" w:lineRule="atLeast"/>
              <w:jc w:val="both"/>
              <w:rPr>
                <w:rFonts w:ascii="Times New Roman" w:hAnsi="Times New Roman"/>
              </w:rPr>
            </w:pPr>
            <w:proofErr w:type="spellStart"/>
            <w:r w:rsidRPr="000C7C33">
              <w:rPr>
                <w:rFonts w:ascii="Times New Roman" w:hAnsi="Times New Roman"/>
                <w:color w:val="000000" w:themeColor="text1"/>
                <w:kern w:val="24"/>
                <w:lang w:val="en-US"/>
              </w:rPr>
              <w:t>Піднімання</w:t>
            </w:r>
            <w:proofErr w:type="spellEnd"/>
            <w:r w:rsidRPr="000C7C33">
              <w:rPr>
                <w:rFonts w:ascii="Times New Roman" w:hAnsi="Times New Roman"/>
                <w:color w:val="000000" w:themeColor="text1"/>
                <w:kern w:val="24"/>
                <w:lang w:val="en-US"/>
              </w:rPr>
              <w:t xml:space="preserve"> </w:t>
            </w:r>
            <w:proofErr w:type="spellStart"/>
            <w:r w:rsidRPr="000C7C33">
              <w:rPr>
                <w:rFonts w:ascii="Times New Roman" w:hAnsi="Times New Roman"/>
                <w:color w:val="000000" w:themeColor="text1"/>
                <w:kern w:val="24"/>
                <w:lang w:val="en-US"/>
              </w:rPr>
              <w:t>лопатки</w:t>
            </w:r>
            <w:proofErr w:type="spellEnd"/>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596DFD1D"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B942AF5"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2E40E8A6"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0B29F4A9" w14:textId="77777777" w:rsidR="00D036F9" w:rsidRPr="000C7C33" w:rsidRDefault="00D036F9" w:rsidP="006126C6">
            <w:pPr>
              <w:rPr>
                <w:rFonts w:ascii="Arial" w:hAnsi="Arial" w:cs="Arial"/>
                <w:sz w:val="34"/>
                <w:szCs w:val="36"/>
              </w:rPr>
            </w:pPr>
          </w:p>
        </w:tc>
      </w:tr>
      <w:tr w:rsidR="00D036F9" w:rsidRPr="000C7C33" w14:paraId="3AFBDD01" w14:textId="77777777" w:rsidTr="006126C6">
        <w:trPr>
          <w:trHeight w:val="342"/>
        </w:trPr>
        <w:tc>
          <w:tcPr>
            <w:tcW w:w="131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67E189A" w14:textId="77777777" w:rsidR="00D036F9" w:rsidRPr="000C7C33" w:rsidRDefault="00D036F9" w:rsidP="006126C6">
            <w:pPr>
              <w:spacing w:line="342" w:lineRule="atLeast"/>
              <w:jc w:val="center"/>
              <w:rPr>
                <w:rFonts w:ascii="Times New Roman" w:hAnsi="Times New Roman"/>
              </w:rPr>
            </w:pPr>
            <w:r w:rsidRPr="000C7C33">
              <w:rPr>
                <w:rFonts w:ascii="Times New Roman" w:hAnsi="Times New Roman"/>
                <w:color w:val="000000" w:themeColor="text1"/>
                <w:kern w:val="24"/>
                <w:lang w:val="en-US"/>
              </w:rPr>
              <w:t>CV</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0E82C9D4" w14:textId="77777777" w:rsidR="00D036F9" w:rsidRPr="000C7C33" w:rsidRDefault="00D036F9" w:rsidP="006126C6">
            <w:pPr>
              <w:spacing w:line="342" w:lineRule="atLeast"/>
              <w:jc w:val="both"/>
              <w:rPr>
                <w:rFonts w:ascii="Times New Roman" w:hAnsi="Times New Roman"/>
              </w:rPr>
            </w:pPr>
            <w:r w:rsidRPr="000C7C33">
              <w:rPr>
                <w:rFonts w:ascii="Times New Roman" w:hAnsi="Times New Roman"/>
                <w:color w:val="000000" w:themeColor="text1"/>
                <w:kern w:val="24"/>
              </w:rPr>
              <w:t>Середній дельтоподібний м’яз</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4A85837C" w14:textId="77777777" w:rsidR="00D036F9" w:rsidRPr="000C7C33" w:rsidRDefault="00D036F9" w:rsidP="006126C6">
            <w:pPr>
              <w:spacing w:line="342" w:lineRule="atLeast"/>
              <w:jc w:val="both"/>
              <w:rPr>
                <w:rFonts w:ascii="Times New Roman" w:hAnsi="Times New Roman"/>
              </w:rPr>
            </w:pPr>
            <w:r w:rsidRPr="000C7C33">
              <w:rPr>
                <w:rFonts w:ascii="Times New Roman" w:hAnsi="Times New Roman"/>
                <w:color w:val="000000" w:themeColor="text1"/>
                <w:kern w:val="24"/>
              </w:rPr>
              <w:t>Відведення плеча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F121218"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34D320E"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3862F5B"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DD3A207" w14:textId="77777777" w:rsidR="00D036F9" w:rsidRPr="000C7C33" w:rsidRDefault="00D036F9" w:rsidP="006126C6">
            <w:pPr>
              <w:rPr>
                <w:rFonts w:ascii="Arial" w:hAnsi="Arial" w:cs="Arial"/>
                <w:sz w:val="34"/>
                <w:szCs w:val="36"/>
              </w:rPr>
            </w:pPr>
          </w:p>
        </w:tc>
      </w:tr>
      <w:tr w:rsidR="00D036F9" w:rsidRPr="000C7C33" w14:paraId="4AF63426" w14:textId="77777777" w:rsidTr="006126C6">
        <w:trPr>
          <w:trHeight w:val="182"/>
        </w:trPr>
        <w:tc>
          <w:tcPr>
            <w:tcW w:w="1311" w:type="dxa"/>
            <w:vMerge/>
            <w:tcBorders>
              <w:top w:val="single" w:sz="8" w:space="0" w:color="000000"/>
              <w:left w:val="single" w:sz="8" w:space="0" w:color="000000"/>
              <w:bottom w:val="single" w:sz="8" w:space="0" w:color="000000"/>
              <w:right w:val="single" w:sz="8" w:space="0" w:color="000000"/>
            </w:tcBorders>
            <w:vAlign w:val="center"/>
            <w:hideMark/>
          </w:tcPr>
          <w:p w14:paraId="6B5A4FF2" w14:textId="77777777" w:rsidR="00D036F9" w:rsidRPr="000C7C33" w:rsidRDefault="00D036F9" w:rsidP="006126C6">
            <w:pPr>
              <w:jc w:val="center"/>
              <w:rPr>
                <w:rFonts w:ascii="Times New Roman" w:hAnsi="Times New Roman"/>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02B9D5ED" w14:textId="77777777" w:rsidR="00D036F9" w:rsidRPr="000C7C33" w:rsidRDefault="00D036F9" w:rsidP="006126C6">
            <w:pPr>
              <w:spacing w:line="182" w:lineRule="atLeast"/>
              <w:jc w:val="both"/>
              <w:rPr>
                <w:rFonts w:ascii="Times New Roman" w:hAnsi="Times New Roman"/>
              </w:rPr>
            </w:pPr>
            <w:r w:rsidRPr="000C7C33">
              <w:rPr>
                <w:rFonts w:ascii="Times New Roman" w:hAnsi="Times New Roman"/>
                <w:color w:val="000000" w:themeColor="text1"/>
                <w:kern w:val="24"/>
              </w:rPr>
              <w:t>Двоголовий м’яз</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2E50A4DD" w14:textId="77777777" w:rsidR="00D036F9" w:rsidRPr="000C7C33" w:rsidRDefault="00D036F9" w:rsidP="006126C6">
            <w:pPr>
              <w:spacing w:line="182" w:lineRule="atLeast"/>
              <w:jc w:val="both"/>
              <w:rPr>
                <w:rFonts w:ascii="Times New Roman" w:hAnsi="Times New Roman"/>
              </w:rPr>
            </w:pPr>
            <w:r w:rsidRPr="000C7C33">
              <w:rPr>
                <w:rFonts w:ascii="Times New Roman" w:hAnsi="Times New Roman"/>
                <w:color w:val="000000" w:themeColor="text1"/>
                <w:kern w:val="24"/>
              </w:rPr>
              <w:t>Згинання передпліччя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6D17BDD" w14:textId="77777777" w:rsidR="00D036F9" w:rsidRPr="000C7C33" w:rsidRDefault="00D036F9" w:rsidP="006126C6">
            <w:pPr>
              <w:rPr>
                <w:rFonts w:ascii="Arial" w:hAnsi="Arial" w:cs="Arial"/>
                <w:sz w:val="18"/>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0D89CC5E" w14:textId="77777777" w:rsidR="00D036F9" w:rsidRPr="000C7C33" w:rsidRDefault="00D036F9" w:rsidP="006126C6">
            <w:pPr>
              <w:rPr>
                <w:rFonts w:ascii="Arial" w:hAnsi="Arial" w:cs="Arial"/>
                <w:sz w:val="18"/>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A71E805" w14:textId="77777777" w:rsidR="00D036F9" w:rsidRPr="000C7C33" w:rsidRDefault="00D036F9" w:rsidP="006126C6">
            <w:pPr>
              <w:rPr>
                <w:rFonts w:ascii="Arial" w:hAnsi="Arial" w:cs="Arial"/>
                <w:sz w:val="18"/>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EDEF8A8" w14:textId="77777777" w:rsidR="00D036F9" w:rsidRPr="000C7C33" w:rsidRDefault="00D036F9" w:rsidP="006126C6">
            <w:pPr>
              <w:rPr>
                <w:rFonts w:ascii="Arial" w:hAnsi="Arial" w:cs="Arial"/>
                <w:sz w:val="18"/>
                <w:szCs w:val="36"/>
              </w:rPr>
            </w:pPr>
          </w:p>
        </w:tc>
      </w:tr>
      <w:tr w:rsidR="00D036F9" w:rsidRPr="000C7C33" w14:paraId="39CF3BF0" w14:textId="77777777" w:rsidTr="006126C6">
        <w:trPr>
          <w:trHeight w:val="341"/>
        </w:trPr>
        <w:tc>
          <w:tcPr>
            <w:tcW w:w="1311"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23B7E07" w14:textId="77777777" w:rsidR="00D036F9" w:rsidRPr="000C7C33" w:rsidRDefault="00D036F9" w:rsidP="006126C6">
            <w:pPr>
              <w:jc w:val="center"/>
              <w:rPr>
                <w:rFonts w:ascii="Times New Roman" w:hAnsi="Times New Roman"/>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1F5EC5C9" w14:textId="77777777" w:rsidR="00D036F9" w:rsidRPr="000C7C33" w:rsidRDefault="00D036F9" w:rsidP="006126C6">
            <w:pPr>
              <w:spacing w:line="341" w:lineRule="atLeast"/>
              <w:jc w:val="both"/>
              <w:rPr>
                <w:rFonts w:ascii="Times New Roman" w:hAnsi="Times New Roman"/>
              </w:rPr>
            </w:pPr>
            <w:r w:rsidRPr="000C7C33">
              <w:rPr>
                <w:rFonts w:ascii="Times New Roman" w:hAnsi="Times New Roman"/>
                <w:color w:val="000000" w:themeColor="text1"/>
                <w:kern w:val="24"/>
              </w:rPr>
              <w:t xml:space="preserve">Великий грудний </w:t>
            </w:r>
            <w:proofErr w:type="spellStart"/>
            <w:r w:rsidRPr="000C7C33">
              <w:rPr>
                <w:rFonts w:ascii="Times New Roman" w:hAnsi="Times New Roman"/>
                <w:color w:val="000000" w:themeColor="text1"/>
                <w:kern w:val="24"/>
              </w:rPr>
              <w:t>мяз</w:t>
            </w:r>
            <w:proofErr w:type="spellEnd"/>
            <w:r w:rsidRPr="000C7C33">
              <w:rPr>
                <w:rFonts w:ascii="Times New Roman" w:hAnsi="Times New Roman"/>
                <w:color w:val="000000" w:themeColor="text1"/>
                <w:kern w:val="24"/>
              </w:rPr>
              <w:t xml:space="preserve"> (</w:t>
            </w:r>
            <w:r w:rsidRPr="000C7C33">
              <w:rPr>
                <w:rFonts w:ascii="Times New Roman" w:hAnsi="Times New Roman"/>
                <w:color w:val="000000" w:themeColor="text1"/>
                <w:kern w:val="24"/>
                <w:lang w:val="en-US"/>
              </w:rPr>
              <w:t>CV</w:t>
            </w:r>
            <w:r w:rsidRPr="000C7C33">
              <w:rPr>
                <w:rFonts w:ascii="Times New Roman" w:hAnsi="Times New Roman"/>
                <w:color w:val="000000" w:themeColor="text1"/>
                <w:kern w:val="24"/>
              </w:rPr>
              <w:t xml:space="preserve">- </w:t>
            </w:r>
            <w:r w:rsidRPr="000C7C33">
              <w:rPr>
                <w:rFonts w:ascii="Times New Roman" w:hAnsi="Times New Roman"/>
                <w:color w:val="000000" w:themeColor="text1"/>
                <w:kern w:val="24"/>
                <w:lang w:val="en-US"/>
              </w:rPr>
              <w:t>CVIII</w:t>
            </w:r>
            <w:r w:rsidRPr="000C7C33">
              <w:rPr>
                <w:rFonts w:ascii="Times New Roman" w:hAnsi="Times New Roman"/>
                <w:color w:val="000000" w:themeColor="text1"/>
                <w:kern w:val="24"/>
                <w:lang w:val="ru-RU"/>
              </w:rPr>
              <w:t>)</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11D6716F" w14:textId="77777777" w:rsidR="00D036F9" w:rsidRPr="000C7C33" w:rsidRDefault="00D036F9" w:rsidP="006126C6">
            <w:pPr>
              <w:spacing w:line="341" w:lineRule="atLeast"/>
              <w:jc w:val="both"/>
              <w:rPr>
                <w:rFonts w:ascii="Times New Roman" w:hAnsi="Times New Roman"/>
              </w:rPr>
            </w:pPr>
            <w:r w:rsidRPr="000C7C33">
              <w:rPr>
                <w:rFonts w:ascii="Times New Roman" w:hAnsi="Times New Roman"/>
                <w:color w:val="000000" w:themeColor="text1"/>
                <w:kern w:val="24"/>
              </w:rPr>
              <w:t>Горизонтальне приведення плеча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ACA78C0"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4875E40"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0837AAE0"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5AA2FCF5" w14:textId="77777777" w:rsidR="00D036F9" w:rsidRPr="000C7C33" w:rsidRDefault="00D036F9" w:rsidP="006126C6">
            <w:pPr>
              <w:rPr>
                <w:rFonts w:ascii="Arial" w:hAnsi="Arial" w:cs="Arial"/>
                <w:sz w:val="34"/>
                <w:szCs w:val="36"/>
              </w:rPr>
            </w:pPr>
          </w:p>
        </w:tc>
      </w:tr>
      <w:tr w:rsidR="00D036F9" w:rsidRPr="000C7C33" w14:paraId="3752AE5E" w14:textId="77777777" w:rsidTr="006126C6">
        <w:trPr>
          <w:trHeight w:val="341"/>
        </w:trPr>
        <w:tc>
          <w:tcPr>
            <w:tcW w:w="1311"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5E3B4678" w14:textId="77777777" w:rsidR="00D036F9" w:rsidRPr="000C7C33" w:rsidRDefault="00D036F9" w:rsidP="006126C6">
            <w:pPr>
              <w:spacing w:line="341" w:lineRule="atLeast"/>
              <w:jc w:val="center"/>
              <w:rPr>
                <w:rFonts w:ascii="Times New Roman" w:hAnsi="Times New Roman"/>
              </w:rPr>
            </w:pPr>
            <w:r w:rsidRPr="000C7C33">
              <w:rPr>
                <w:rFonts w:ascii="Times New Roman" w:hAnsi="Times New Roman"/>
                <w:color w:val="000000" w:themeColor="text1"/>
                <w:kern w:val="24"/>
                <w:lang w:val="en-US"/>
              </w:rPr>
              <w:t>CVI</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230B5318" w14:textId="77777777" w:rsidR="00D036F9" w:rsidRPr="000C7C33" w:rsidRDefault="00D036F9" w:rsidP="006126C6">
            <w:pPr>
              <w:spacing w:line="341" w:lineRule="atLeast"/>
              <w:jc w:val="both"/>
              <w:rPr>
                <w:rFonts w:ascii="Times New Roman" w:hAnsi="Times New Roman"/>
              </w:rPr>
            </w:pPr>
            <w:r w:rsidRPr="000C7C33">
              <w:rPr>
                <w:rFonts w:ascii="Times New Roman" w:hAnsi="Times New Roman"/>
                <w:color w:val="000000" w:themeColor="text1"/>
                <w:kern w:val="24"/>
              </w:rPr>
              <w:t>Променеві розгиначі кисті</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047F8FF9" w14:textId="77777777" w:rsidR="00D036F9" w:rsidRPr="000C7C33" w:rsidRDefault="00D036F9" w:rsidP="006126C6">
            <w:pPr>
              <w:spacing w:line="341" w:lineRule="atLeast"/>
              <w:jc w:val="both"/>
              <w:rPr>
                <w:rFonts w:ascii="Times New Roman" w:hAnsi="Times New Roman"/>
              </w:rPr>
            </w:pPr>
            <w:r w:rsidRPr="000C7C33">
              <w:rPr>
                <w:rFonts w:ascii="Times New Roman" w:hAnsi="Times New Roman"/>
                <w:color w:val="000000" w:themeColor="text1"/>
                <w:kern w:val="24"/>
              </w:rPr>
              <w:t>Розгинання кисті у променеву сторону</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2CC2E52D"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4BDEBF25"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3B57D971"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343D8637" w14:textId="77777777" w:rsidR="00D036F9" w:rsidRPr="000C7C33" w:rsidRDefault="00D036F9" w:rsidP="006126C6">
            <w:pPr>
              <w:rPr>
                <w:rFonts w:ascii="Arial" w:hAnsi="Arial" w:cs="Arial"/>
                <w:sz w:val="34"/>
                <w:szCs w:val="36"/>
              </w:rPr>
            </w:pPr>
          </w:p>
        </w:tc>
      </w:tr>
      <w:tr w:rsidR="00D036F9" w:rsidRPr="000C7C33" w14:paraId="01080742" w14:textId="77777777" w:rsidTr="006126C6">
        <w:trPr>
          <w:trHeight w:val="341"/>
        </w:trPr>
        <w:tc>
          <w:tcPr>
            <w:tcW w:w="131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9F82370" w14:textId="77777777" w:rsidR="00D036F9" w:rsidRPr="000C7C33" w:rsidRDefault="00D036F9" w:rsidP="006126C6">
            <w:pPr>
              <w:spacing w:line="341" w:lineRule="atLeast"/>
              <w:jc w:val="center"/>
              <w:rPr>
                <w:rFonts w:ascii="Times New Roman" w:hAnsi="Times New Roman"/>
              </w:rPr>
            </w:pPr>
            <w:r w:rsidRPr="000C7C33">
              <w:rPr>
                <w:rFonts w:ascii="Times New Roman" w:hAnsi="Times New Roman"/>
                <w:color w:val="000000" w:themeColor="text1"/>
                <w:kern w:val="24"/>
                <w:lang w:val="en-US"/>
              </w:rPr>
              <w:t>CVII</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3F7470FB" w14:textId="77777777" w:rsidR="00D036F9" w:rsidRPr="000C7C33" w:rsidRDefault="00D036F9" w:rsidP="006126C6">
            <w:pPr>
              <w:spacing w:line="341" w:lineRule="atLeast"/>
              <w:jc w:val="both"/>
              <w:rPr>
                <w:rFonts w:ascii="Times New Roman" w:hAnsi="Times New Roman"/>
              </w:rPr>
            </w:pPr>
            <w:r w:rsidRPr="000C7C33">
              <w:rPr>
                <w:rFonts w:ascii="Times New Roman" w:hAnsi="Times New Roman"/>
                <w:color w:val="000000" w:themeColor="text1"/>
                <w:kern w:val="24"/>
              </w:rPr>
              <w:t>Ліктьовий розгинач</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11F193C" w14:textId="77777777" w:rsidR="00D036F9" w:rsidRPr="000C7C33" w:rsidRDefault="00D036F9" w:rsidP="006126C6">
            <w:pPr>
              <w:spacing w:line="341" w:lineRule="atLeast"/>
              <w:jc w:val="both"/>
              <w:rPr>
                <w:rFonts w:ascii="Times New Roman" w:hAnsi="Times New Roman"/>
              </w:rPr>
            </w:pPr>
            <w:r w:rsidRPr="000C7C33">
              <w:rPr>
                <w:rFonts w:ascii="Times New Roman" w:hAnsi="Times New Roman"/>
                <w:color w:val="000000" w:themeColor="text1"/>
                <w:kern w:val="24"/>
              </w:rPr>
              <w:t>Розгинання кисті у ліктьову сторону</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5117FAA6"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1FF782DB"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563C926"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10289C7C" w14:textId="77777777" w:rsidR="00D036F9" w:rsidRPr="000C7C33" w:rsidRDefault="00D036F9" w:rsidP="006126C6">
            <w:pPr>
              <w:rPr>
                <w:rFonts w:ascii="Arial" w:hAnsi="Arial" w:cs="Arial"/>
                <w:sz w:val="34"/>
                <w:szCs w:val="36"/>
              </w:rPr>
            </w:pPr>
          </w:p>
        </w:tc>
      </w:tr>
      <w:tr w:rsidR="00D036F9" w:rsidRPr="000C7C33" w14:paraId="37ABB89C" w14:textId="77777777" w:rsidTr="006126C6">
        <w:trPr>
          <w:trHeight w:val="335"/>
        </w:trPr>
        <w:tc>
          <w:tcPr>
            <w:tcW w:w="1311" w:type="dxa"/>
            <w:vMerge/>
            <w:tcBorders>
              <w:top w:val="single" w:sz="8" w:space="0" w:color="000000"/>
              <w:left w:val="single" w:sz="8" w:space="0" w:color="000000"/>
              <w:bottom w:val="single" w:sz="8" w:space="0" w:color="000000"/>
              <w:right w:val="single" w:sz="8" w:space="0" w:color="000000"/>
            </w:tcBorders>
            <w:vAlign w:val="center"/>
            <w:hideMark/>
          </w:tcPr>
          <w:p w14:paraId="2C0B2A06" w14:textId="77777777" w:rsidR="00D036F9" w:rsidRPr="000C7C33" w:rsidRDefault="00D036F9" w:rsidP="006126C6">
            <w:pPr>
              <w:jc w:val="center"/>
              <w:rPr>
                <w:rFonts w:ascii="Times New Roman" w:hAnsi="Times New Roman"/>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4357E0C0" w14:textId="77777777" w:rsidR="00D036F9" w:rsidRPr="000C7C33" w:rsidRDefault="00D036F9" w:rsidP="006126C6">
            <w:pPr>
              <w:spacing w:line="335" w:lineRule="atLeast"/>
              <w:jc w:val="both"/>
              <w:rPr>
                <w:rFonts w:ascii="Times New Roman" w:hAnsi="Times New Roman"/>
              </w:rPr>
            </w:pPr>
            <w:r w:rsidRPr="000C7C33">
              <w:rPr>
                <w:rFonts w:ascii="Times New Roman" w:hAnsi="Times New Roman"/>
                <w:color w:val="000000" w:themeColor="text1"/>
                <w:kern w:val="24"/>
              </w:rPr>
              <w:t>Променевий згинач кисті</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1D56106A" w14:textId="77777777" w:rsidR="00D036F9" w:rsidRPr="000C7C33" w:rsidRDefault="00D036F9" w:rsidP="006126C6">
            <w:pPr>
              <w:spacing w:line="335" w:lineRule="atLeast"/>
              <w:jc w:val="both"/>
              <w:rPr>
                <w:rFonts w:ascii="Times New Roman" w:hAnsi="Times New Roman"/>
              </w:rPr>
            </w:pPr>
            <w:r w:rsidRPr="000C7C33">
              <w:rPr>
                <w:rFonts w:ascii="Times New Roman" w:hAnsi="Times New Roman"/>
                <w:color w:val="000000" w:themeColor="text1"/>
                <w:kern w:val="24"/>
              </w:rPr>
              <w:t>Згинання кисті</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09C06876"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357421F4"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43475220"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22267037" w14:textId="77777777" w:rsidR="00D036F9" w:rsidRPr="000C7C33" w:rsidRDefault="00D036F9" w:rsidP="006126C6">
            <w:pPr>
              <w:rPr>
                <w:rFonts w:ascii="Arial" w:hAnsi="Arial" w:cs="Arial"/>
                <w:sz w:val="34"/>
                <w:szCs w:val="36"/>
              </w:rPr>
            </w:pPr>
          </w:p>
        </w:tc>
      </w:tr>
      <w:tr w:rsidR="00D036F9" w:rsidRPr="000C7C33" w14:paraId="7976DED4" w14:textId="77777777" w:rsidTr="006126C6">
        <w:trPr>
          <w:trHeight w:val="335"/>
        </w:trPr>
        <w:tc>
          <w:tcPr>
            <w:tcW w:w="1311" w:type="dxa"/>
            <w:vMerge/>
            <w:tcBorders>
              <w:top w:val="single" w:sz="8" w:space="0" w:color="000000"/>
              <w:left w:val="single" w:sz="8" w:space="0" w:color="000000"/>
              <w:bottom w:val="single" w:sz="8" w:space="0" w:color="000000"/>
              <w:right w:val="single" w:sz="8" w:space="0" w:color="000000"/>
            </w:tcBorders>
            <w:vAlign w:val="center"/>
            <w:hideMark/>
          </w:tcPr>
          <w:p w14:paraId="51D60F37" w14:textId="77777777" w:rsidR="00D036F9" w:rsidRPr="000C7C33" w:rsidRDefault="00D036F9" w:rsidP="006126C6">
            <w:pPr>
              <w:jc w:val="center"/>
              <w:rPr>
                <w:rFonts w:ascii="Times New Roman" w:hAnsi="Times New Roman"/>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1C1282F4" w14:textId="77777777" w:rsidR="00D036F9" w:rsidRPr="000C7C33" w:rsidRDefault="00D036F9" w:rsidP="006126C6">
            <w:pPr>
              <w:spacing w:line="335" w:lineRule="atLeast"/>
              <w:jc w:val="both"/>
              <w:rPr>
                <w:rFonts w:ascii="Times New Roman" w:hAnsi="Times New Roman"/>
              </w:rPr>
            </w:pPr>
            <w:r w:rsidRPr="000C7C33">
              <w:rPr>
                <w:rFonts w:ascii="Times New Roman" w:hAnsi="Times New Roman"/>
                <w:color w:val="000000" w:themeColor="text1"/>
                <w:kern w:val="24"/>
              </w:rPr>
              <w:t>Триголовий м’яз плеча</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0D36998B" w14:textId="77777777" w:rsidR="00D036F9" w:rsidRPr="000C7C33" w:rsidRDefault="00D036F9" w:rsidP="006126C6">
            <w:pPr>
              <w:spacing w:line="335" w:lineRule="atLeast"/>
              <w:jc w:val="both"/>
              <w:rPr>
                <w:rFonts w:ascii="Times New Roman" w:hAnsi="Times New Roman"/>
              </w:rPr>
            </w:pPr>
            <w:r w:rsidRPr="000C7C33">
              <w:rPr>
                <w:rFonts w:ascii="Times New Roman" w:hAnsi="Times New Roman"/>
                <w:color w:val="000000" w:themeColor="text1"/>
                <w:kern w:val="24"/>
              </w:rPr>
              <w:t>Розгинання передпліччя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02AD273E"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47C71C69"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3C99CC67"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343573E" w14:textId="77777777" w:rsidR="00D036F9" w:rsidRPr="000C7C33" w:rsidRDefault="00D036F9" w:rsidP="006126C6">
            <w:pPr>
              <w:rPr>
                <w:rFonts w:ascii="Arial" w:hAnsi="Arial" w:cs="Arial"/>
                <w:sz w:val="34"/>
                <w:szCs w:val="36"/>
              </w:rPr>
            </w:pPr>
          </w:p>
        </w:tc>
      </w:tr>
      <w:tr w:rsidR="00D036F9" w:rsidRPr="000C7C33" w14:paraId="0C120615" w14:textId="77777777" w:rsidTr="006126C6">
        <w:trPr>
          <w:trHeight w:val="170"/>
        </w:trPr>
        <w:tc>
          <w:tcPr>
            <w:tcW w:w="1311" w:type="dxa"/>
            <w:vMerge/>
            <w:tcBorders>
              <w:top w:val="single" w:sz="8" w:space="0" w:color="000000"/>
              <w:left w:val="single" w:sz="8" w:space="0" w:color="000000"/>
              <w:bottom w:val="single" w:sz="8" w:space="0" w:color="000000"/>
              <w:right w:val="single" w:sz="8" w:space="0" w:color="000000"/>
            </w:tcBorders>
            <w:vAlign w:val="center"/>
            <w:hideMark/>
          </w:tcPr>
          <w:p w14:paraId="604F6E37" w14:textId="77777777" w:rsidR="00D036F9" w:rsidRPr="000C7C33" w:rsidRDefault="00D036F9" w:rsidP="006126C6">
            <w:pPr>
              <w:jc w:val="center"/>
              <w:rPr>
                <w:rFonts w:ascii="Times New Roman" w:hAnsi="Times New Roman"/>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2440FEA" w14:textId="77777777" w:rsidR="00D036F9" w:rsidRPr="000C7C33" w:rsidRDefault="00D036F9" w:rsidP="006126C6">
            <w:pPr>
              <w:spacing w:line="170" w:lineRule="atLeast"/>
              <w:jc w:val="both"/>
              <w:rPr>
                <w:rFonts w:ascii="Times New Roman" w:hAnsi="Times New Roman"/>
              </w:rPr>
            </w:pPr>
            <w:r w:rsidRPr="000C7C33">
              <w:rPr>
                <w:rFonts w:ascii="Times New Roman" w:hAnsi="Times New Roman"/>
                <w:color w:val="000000" w:themeColor="text1"/>
                <w:kern w:val="24"/>
              </w:rPr>
              <w:t>Довгі згиначі пальців</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8237F56" w14:textId="77777777" w:rsidR="00D036F9" w:rsidRPr="000C7C33" w:rsidRDefault="00D036F9" w:rsidP="006126C6">
            <w:pPr>
              <w:spacing w:line="170" w:lineRule="atLeast"/>
              <w:jc w:val="both"/>
              <w:rPr>
                <w:rFonts w:ascii="Times New Roman" w:hAnsi="Times New Roman"/>
              </w:rPr>
            </w:pPr>
            <w:r w:rsidRPr="000C7C33">
              <w:rPr>
                <w:rFonts w:ascii="Times New Roman" w:hAnsi="Times New Roman"/>
                <w:color w:val="000000" w:themeColor="text1"/>
                <w:kern w:val="24"/>
              </w:rPr>
              <w:t>Розгинання пальців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34D905B2" w14:textId="77777777" w:rsidR="00D036F9" w:rsidRPr="000C7C33" w:rsidRDefault="00D036F9" w:rsidP="006126C6">
            <w:pPr>
              <w:rPr>
                <w:rFonts w:ascii="Arial" w:hAnsi="Arial" w:cs="Arial"/>
                <w:sz w:val="18"/>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04BC5662" w14:textId="77777777" w:rsidR="00D036F9" w:rsidRPr="000C7C33" w:rsidRDefault="00D036F9" w:rsidP="006126C6">
            <w:pPr>
              <w:rPr>
                <w:rFonts w:ascii="Arial" w:hAnsi="Arial" w:cs="Arial"/>
                <w:sz w:val="18"/>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484AA37A" w14:textId="77777777" w:rsidR="00D036F9" w:rsidRPr="000C7C33" w:rsidRDefault="00D036F9" w:rsidP="006126C6">
            <w:pPr>
              <w:rPr>
                <w:rFonts w:ascii="Arial" w:hAnsi="Arial" w:cs="Arial"/>
                <w:sz w:val="18"/>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26E49CC" w14:textId="77777777" w:rsidR="00D036F9" w:rsidRPr="000C7C33" w:rsidRDefault="00D036F9" w:rsidP="006126C6">
            <w:pPr>
              <w:rPr>
                <w:rFonts w:ascii="Arial" w:hAnsi="Arial" w:cs="Arial"/>
                <w:sz w:val="18"/>
                <w:szCs w:val="36"/>
              </w:rPr>
            </w:pPr>
          </w:p>
        </w:tc>
      </w:tr>
      <w:tr w:rsidR="00D036F9" w:rsidRPr="000C7C33" w14:paraId="7B802528" w14:textId="77777777" w:rsidTr="006126C6">
        <w:trPr>
          <w:trHeight w:val="341"/>
        </w:trPr>
        <w:tc>
          <w:tcPr>
            <w:tcW w:w="131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2A80078E" w14:textId="77777777" w:rsidR="00D036F9" w:rsidRPr="000C7C33" w:rsidRDefault="00D036F9" w:rsidP="006126C6">
            <w:pPr>
              <w:spacing w:line="341" w:lineRule="atLeast"/>
              <w:jc w:val="center"/>
              <w:rPr>
                <w:rFonts w:ascii="Times New Roman" w:hAnsi="Times New Roman"/>
              </w:rPr>
            </w:pPr>
            <w:r w:rsidRPr="000C7C33">
              <w:rPr>
                <w:rFonts w:ascii="Times New Roman" w:hAnsi="Times New Roman"/>
                <w:color w:val="000000" w:themeColor="text1"/>
                <w:kern w:val="24"/>
                <w:lang w:val="en-US"/>
              </w:rPr>
              <w:t>CVII</w:t>
            </w:r>
            <w:r w:rsidRPr="000C7C33">
              <w:rPr>
                <w:rFonts w:ascii="Times New Roman" w:hAnsi="Times New Roman"/>
                <w:color w:val="000000" w:themeColor="text1"/>
                <w:kern w:val="24"/>
              </w:rPr>
              <w:t>I</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0CAEA7B5" w14:textId="77777777" w:rsidR="00D036F9" w:rsidRPr="000C7C33" w:rsidRDefault="00D036F9" w:rsidP="006126C6">
            <w:pPr>
              <w:spacing w:line="341" w:lineRule="atLeast"/>
              <w:jc w:val="both"/>
              <w:rPr>
                <w:rFonts w:ascii="Times New Roman" w:hAnsi="Times New Roman"/>
              </w:rPr>
            </w:pPr>
            <w:r w:rsidRPr="000C7C33">
              <w:rPr>
                <w:rFonts w:ascii="Times New Roman" w:hAnsi="Times New Roman"/>
                <w:color w:val="000000" w:themeColor="text1"/>
                <w:kern w:val="24"/>
              </w:rPr>
              <w:t>Ліктьовий згинач кисті</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23648B6B" w14:textId="77777777" w:rsidR="00D036F9" w:rsidRPr="000C7C33" w:rsidRDefault="00D036F9" w:rsidP="006126C6">
            <w:pPr>
              <w:spacing w:line="341" w:lineRule="atLeast"/>
              <w:jc w:val="both"/>
              <w:rPr>
                <w:rFonts w:ascii="Times New Roman" w:hAnsi="Times New Roman"/>
              </w:rPr>
            </w:pPr>
            <w:r w:rsidRPr="000C7C33">
              <w:rPr>
                <w:rFonts w:ascii="Times New Roman" w:hAnsi="Times New Roman"/>
                <w:color w:val="000000" w:themeColor="text1"/>
                <w:kern w:val="24"/>
              </w:rPr>
              <w:t>Згинання кисті у ліктьову сторону</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3455858"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65B04F4"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1CD9EE71"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F9D2ACE" w14:textId="77777777" w:rsidR="00D036F9" w:rsidRPr="000C7C33" w:rsidRDefault="00D036F9" w:rsidP="006126C6">
            <w:pPr>
              <w:rPr>
                <w:rFonts w:ascii="Arial" w:hAnsi="Arial" w:cs="Arial"/>
                <w:sz w:val="34"/>
                <w:szCs w:val="36"/>
              </w:rPr>
            </w:pPr>
          </w:p>
        </w:tc>
      </w:tr>
      <w:tr w:rsidR="00D036F9" w:rsidRPr="000C7C33" w14:paraId="60B762CD" w14:textId="77777777" w:rsidTr="006126C6">
        <w:trPr>
          <w:trHeight w:val="170"/>
        </w:trPr>
        <w:tc>
          <w:tcPr>
            <w:tcW w:w="1311" w:type="dxa"/>
            <w:vMerge/>
            <w:tcBorders>
              <w:top w:val="single" w:sz="8" w:space="0" w:color="000000"/>
              <w:left w:val="single" w:sz="8" w:space="0" w:color="000000"/>
              <w:bottom w:val="single" w:sz="8" w:space="0" w:color="000000"/>
              <w:right w:val="single" w:sz="8" w:space="0" w:color="000000"/>
            </w:tcBorders>
            <w:vAlign w:val="center"/>
            <w:hideMark/>
          </w:tcPr>
          <w:p w14:paraId="7E1E6757" w14:textId="77777777" w:rsidR="00D036F9" w:rsidRPr="000C7C33" w:rsidRDefault="00D036F9" w:rsidP="006126C6">
            <w:pPr>
              <w:jc w:val="center"/>
              <w:rPr>
                <w:rFonts w:ascii="Times New Roman" w:hAnsi="Times New Roman"/>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F6F5F87" w14:textId="77777777" w:rsidR="00D036F9" w:rsidRPr="000C7C33" w:rsidRDefault="00D036F9" w:rsidP="006126C6">
            <w:pPr>
              <w:spacing w:line="170" w:lineRule="atLeast"/>
              <w:jc w:val="both"/>
              <w:rPr>
                <w:rFonts w:ascii="Times New Roman" w:hAnsi="Times New Roman"/>
              </w:rPr>
            </w:pPr>
            <w:r w:rsidRPr="000C7C33">
              <w:rPr>
                <w:rFonts w:ascii="Times New Roman" w:hAnsi="Times New Roman"/>
                <w:color w:val="000000" w:themeColor="text1"/>
                <w:kern w:val="24"/>
              </w:rPr>
              <w:t>Довгі згиначі пальців</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1EB09FAD" w14:textId="77777777" w:rsidR="00D036F9" w:rsidRPr="000C7C33" w:rsidRDefault="00D036F9" w:rsidP="006126C6">
            <w:pPr>
              <w:spacing w:line="170" w:lineRule="atLeast"/>
              <w:jc w:val="both"/>
              <w:rPr>
                <w:rFonts w:ascii="Times New Roman" w:hAnsi="Times New Roman"/>
              </w:rPr>
            </w:pPr>
            <w:r w:rsidRPr="000C7C33">
              <w:rPr>
                <w:rFonts w:ascii="Times New Roman" w:hAnsi="Times New Roman"/>
                <w:color w:val="000000" w:themeColor="text1"/>
                <w:kern w:val="24"/>
              </w:rPr>
              <w:t>Згинання пальців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8EA7D65" w14:textId="77777777" w:rsidR="00D036F9" w:rsidRPr="000C7C33" w:rsidRDefault="00D036F9" w:rsidP="006126C6">
            <w:pPr>
              <w:rPr>
                <w:rFonts w:ascii="Arial" w:hAnsi="Arial" w:cs="Arial"/>
                <w:sz w:val="18"/>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56D98BD1" w14:textId="77777777" w:rsidR="00D036F9" w:rsidRPr="000C7C33" w:rsidRDefault="00D036F9" w:rsidP="006126C6">
            <w:pPr>
              <w:rPr>
                <w:rFonts w:ascii="Arial" w:hAnsi="Arial" w:cs="Arial"/>
                <w:sz w:val="18"/>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2D5C224" w14:textId="77777777" w:rsidR="00D036F9" w:rsidRPr="000C7C33" w:rsidRDefault="00D036F9" w:rsidP="006126C6">
            <w:pPr>
              <w:rPr>
                <w:rFonts w:ascii="Arial" w:hAnsi="Arial" w:cs="Arial"/>
                <w:sz w:val="18"/>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0D85CA87" w14:textId="77777777" w:rsidR="00D036F9" w:rsidRPr="000C7C33" w:rsidRDefault="00D036F9" w:rsidP="006126C6">
            <w:pPr>
              <w:rPr>
                <w:rFonts w:ascii="Arial" w:hAnsi="Arial" w:cs="Arial"/>
                <w:sz w:val="18"/>
                <w:szCs w:val="36"/>
              </w:rPr>
            </w:pPr>
          </w:p>
        </w:tc>
      </w:tr>
      <w:tr w:rsidR="00D036F9" w:rsidRPr="000C7C33" w14:paraId="75BC3367" w14:textId="77777777" w:rsidTr="006126C6">
        <w:trPr>
          <w:trHeight w:val="170"/>
        </w:trPr>
        <w:tc>
          <w:tcPr>
            <w:tcW w:w="131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656306E" w14:textId="77777777" w:rsidR="00D036F9" w:rsidRPr="000C7C33" w:rsidRDefault="00D036F9" w:rsidP="006126C6">
            <w:pPr>
              <w:spacing w:line="170" w:lineRule="atLeast"/>
              <w:jc w:val="center"/>
              <w:rPr>
                <w:rFonts w:ascii="Times New Roman" w:hAnsi="Times New Roman"/>
              </w:rPr>
            </w:pPr>
            <w:r w:rsidRPr="000C7C33">
              <w:rPr>
                <w:rFonts w:ascii="Times New Roman" w:hAnsi="Times New Roman"/>
                <w:color w:val="000000" w:themeColor="text1"/>
                <w:kern w:val="24"/>
                <w:lang w:val="en-US"/>
              </w:rPr>
              <w:t>Th 1</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38CE39F" w14:textId="77777777" w:rsidR="00D036F9" w:rsidRPr="000C7C33" w:rsidRDefault="00D036F9" w:rsidP="006126C6">
            <w:pPr>
              <w:spacing w:line="170" w:lineRule="atLeast"/>
              <w:jc w:val="both"/>
              <w:rPr>
                <w:rFonts w:ascii="Times New Roman" w:hAnsi="Times New Roman"/>
              </w:rPr>
            </w:pPr>
            <w:r w:rsidRPr="000C7C33">
              <w:rPr>
                <w:rFonts w:ascii="Times New Roman" w:hAnsi="Times New Roman"/>
                <w:color w:val="000000" w:themeColor="text1"/>
                <w:kern w:val="24"/>
              </w:rPr>
              <w:t>Тильні міжкісткові</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2F0527C0" w14:textId="77777777" w:rsidR="00D036F9" w:rsidRPr="000C7C33" w:rsidRDefault="00D036F9" w:rsidP="006126C6">
            <w:pPr>
              <w:spacing w:line="170" w:lineRule="atLeast"/>
              <w:jc w:val="both"/>
              <w:rPr>
                <w:rFonts w:ascii="Times New Roman" w:hAnsi="Times New Roman"/>
              </w:rPr>
            </w:pPr>
            <w:r w:rsidRPr="000C7C33">
              <w:rPr>
                <w:rFonts w:ascii="Times New Roman" w:hAnsi="Times New Roman"/>
                <w:color w:val="000000" w:themeColor="text1"/>
                <w:kern w:val="24"/>
              </w:rPr>
              <w:t>Відведення пальців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3D2B42F" w14:textId="77777777" w:rsidR="00D036F9" w:rsidRPr="000C7C33" w:rsidRDefault="00D036F9" w:rsidP="006126C6">
            <w:pPr>
              <w:rPr>
                <w:rFonts w:ascii="Arial" w:hAnsi="Arial" w:cs="Arial"/>
                <w:sz w:val="18"/>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5575B31" w14:textId="77777777" w:rsidR="00D036F9" w:rsidRPr="000C7C33" w:rsidRDefault="00D036F9" w:rsidP="006126C6">
            <w:pPr>
              <w:rPr>
                <w:rFonts w:ascii="Arial" w:hAnsi="Arial" w:cs="Arial"/>
                <w:sz w:val="18"/>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33526B33" w14:textId="77777777" w:rsidR="00D036F9" w:rsidRPr="000C7C33" w:rsidRDefault="00D036F9" w:rsidP="006126C6">
            <w:pPr>
              <w:rPr>
                <w:rFonts w:ascii="Arial" w:hAnsi="Arial" w:cs="Arial"/>
                <w:sz w:val="18"/>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BE75BDD" w14:textId="77777777" w:rsidR="00D036F9" w:rsidRPr="000C7C33" w:rsidRDefault="00D036F9" w:rsidP="006126C6">
            <w:pPr>
              <w:rPr>
                <w:rFonts w:ascii="Arial" w:hAnsi="Arial" w:cs="Arial"/>
                <w:sz w:val="18"/>
                <w:szCs w:val="36"/>
              </w:rPr>
            </w:pPr>
          </w:p>
        </w:tc>
      </w:tr>
      <w:tr w:rsidR="00D036F9" w:rsidRPr="000C7C33" w14:paraId="4918DC11" w14:textId="77777777" w:rsidTr="006126C6">
        <w:trPr>
          <w:trHeight w:val="170"/>
        </w:trPr>
        <w:tc>
          <w:tcPr>
            <w:tcW w:w="1311" w:type="dxa"/>
            <w:vMerge/>
            <w:tcBorders>
              <w:top w:val="single" w:sz="8" w:space="0" w:color="000000"/>
              <w:left w:val="single" w:sz="8" w:space="0" w:color="000000"/>
              <w:bottom w:val="single" w:sz="8" w:space="0" w:color="000000"/>
              <w:right w:val="single" w:sz="8" w:space="0" w:color="000000"/>
            </w:tcBorders>
            <w:vAlign w:val="center"/>
            <w:hideMark/>
          </w:tcPr>
          <w:p w14:paraId="500CFC04" w14:textId="77777777" w:rsidR="00D036F9" w:rsidRPr="000C7C33" w:rsidRDefault="00D036F9" w:rsidP="006126C6">
            <w:pPr>
              <w:jc w:val="center"/>
              <w:rPr>
                <w:rFonts w:ascii="Times New Roman" w:hAnsi="Times New Roman"/>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1D2CFA33" w14:textId="77777777" w:rsidR="00D036F9" w:rsidRPr="000C7C33" w:rsidRDefault="00D036F9" w:rsidP="006126C6">
            <w:pPr>
              <w:spacing w:line="170" w:lineRule="atLeast"/>
              <w:jc w:val="both"/>
              <w:rPr>
                <w:rFonts w:ascii="Times New Roman" w:hAnsi="Times New Roman"/>
              </w:rPr>
            </w:pPr>
            <w:r w:rsidRPr="000C7C33">
              <w:rPr>
                <w:rFonts w:ascii="Times New Roman" w:hAnsi="Times New Roman"/>
                <w:color w:val="000000" w:themeColor="text1"/>
                <w:kern w:val="24"/>
              </w:rPr>
              <w:t>Долонні міжкісткові</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1873AB6" w14:textId="77777777" w:rsidR="00D036F9" w:rsidRPr="000C7C33" w:rsidRDefault="00D036F9" w:rsidP="006126C6">
            <w:pPr>
              <w:spacing w:line="170" w:lineRule="atLeast"/>
              <w:jc w:val="both"/>
              <w:rPr>
                <w:rFonts w:ascii="Times New Roman" w:hAnsi="Times New Roman"/>
              </w:rPr>
            </w:pPr>
            <w:r w:rsidRPr="000C7C33">
              <w:rPr>
                <w:rFonts w:ascii="Times New Roman" w:hAnsi="Times New Roman"/>
                <w:color w:val="000000" w:themeColor="text1"/>
                <w:kern w:val="24"/>
              </w:rPr>
              <w:t>Приведення пальців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1BE43D33" w14:textId="77777777" w:rsidR="00D036F9" w:rsidRPr="000C7C33" w:rsidRDefault="00D036F9" w:rsidP="006126C6">
            <w:pPr>
              <w:rPr>
                <w:rFonts w:ascii="Arial" w:hAnsi="Arial" w:cs="Arial"/>
                <w:sz w:val="18"/>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1E0C8247" w14:textId="77777777" w:rsidR="00D036F9" w:rsidRPr="000C7C33" w:rsidRDefault="00D036F9" w:rsidP="006126C6">
            <w:pPr>
              <w:rPr>
                <w:rFonts w:ascii="Arial" w:hAnsi="Arial" w:cs="Arial"/>
                <w:sz w:val="18"/>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0EEB2D6" w14:textId="77777777" w:rsidR="00D036F9" w:rsidRPr="000C7C33" w:rsidRDefault="00D036F9" w:rsidP="006126C6">
            <w:pPr>
              <w:rPr>
                <w:rFonts w:ascii="Arial" w:hAnsi="Arial" w:cs="Arial"/>
                <w:sz w:val="18"/>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404F9BCD" w14:textId="77777777" w:rsidR="00D036F9" w:rsidRPr="000C7C33" w:rsidRDefault="00D036F9" w:rsidP="006126C6">
            <w:pPr>
              <w:rPr>
                <w:rFonts w:ascii="Arial" w:hAnsi="Arial" w:cs="Arial"/>
                <w:sz w:val="18"/>
                <w:szCs w:val="36"/>
              </w:rPr>
            </w:pPr>
          </w:p>
        </w:tc>
      </w:tr>
      <w:tr w:rsidR="00D036F9" w:rsidRPr="000C7C33" w14:paraId="403801C3" w14:textId="77777777" w:rsidTr="006126C6">
        <w:trPr>
          <w:trHeight w:val="335"/>
        </w:trPr>
        <w:tc>
          <w:tcPr>
            <w:tcW w:w="131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59BF54C9" w14:textId="77777777" w:rsidR="00D036F9" w:rsidRPr="000C7C33" w:rsidRDefault="00D036F9" w:rsidP="006126C6">
            <w:pPr>
              <w:spacing w:line="335" w:lineRule="atLeast"/>
              <w:jc w:val="center"/>
              <w:rPr>
                <w:rFonts w:ascii="Times New Roman" w:hAnsi="Times New Roman"/>
              </w:rPr>
            </w:pPr>
            <w:r w:rsidRPr="000C7C33">
              <w:rPr>
                <w:rFonts w:ascii="Times New Roman" w:hAnsi="Times New Roman"/>
                <w:color w:val="000000" w:themeColor="text1"/>
                <w:kern w:val="24"/>
                <w:lang w:val="en-US"/>
              </w:rPr>
              <w:t xml:space="preserve">Th V1I- </w:t>
            </w:r>
            <w:proofErr w:type="spellStart"/>
            <w:r w:rsidRPr="000C7C33">
              <w:rPr>
                <w:rFonts w:ascii="Times New Roman" w:hAnsi="Times New Roman"/>
                <w:color w:val="000000" w:themeColor="text1"/>
                <w:kern w:val="24"/>
                <w:lang w:val="en-US"/>
              </w:rPr>
              <w:t>ThX</w:t>
            </w:r>
            <w:proofErr w:type="spellEnd"/>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1C249058" w14:textId="77777777" w:rsidR="00D036F9" w:rsidRPr="000C7C33" w:rsidRDefault="00D036F9" w:rsidP="006126C6">
            <w:pPr>
              <w:spacing w:line="335" w:lineRule="atLeast"/>
              <w:jc w:val="both"/>
              <w:rPr>
                <w:rFonts w:ascii="Times New Roman" w:hAnsi="Times New Roman"/>
              </w:rPr>
            </w:pPr>
            <w:r w:rsidRPr="000C7C33">
              <w:rPr>
                <w:rFonts w:ascii="Times New Roman" w:hAnsi="Times New Roman"/>
                <w:color w:val="000000" w:themeColor="text1"/>
                <w:kern w:val="24"/>
              </w:rPr>
              <w:t>М’язи черевного пресу</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41C233F8" w14:textId="77777777" w:rsidR="00D036F9" w:rsidRPr="000C7C33" w:rsidRDefault="00D036F9" w:rsidP="006126C6">
            <w:pPr>
              <w:spacing w:line="335" w:lineRule="atLeast"/>
              <w:jc w:val="both"/>
              <w:rPr>
                <w:rFonts w:ascii="Times New Roman" w:hAnsi="Times New Roman"/>
              </w:rPr>
            </w:pPr>
            <w:r w:rsidRPr="000C7C33">
              <w:rPr>
                <w:rFonts w:ascii="Times New Roman" w:hAnsi="Times New Roman"/>
                <w:color w:val="000000" w:themeColor="text1"/>
                <w:kern w:val="24"/>
              </w:rPr>
              <w:t>Згинання тулуба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52508D2E"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745009D"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2D357E3F"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839106C" w14:textId="77777777" w:rsidR="00D036F9" w:rsidRPr="000C7C33" w:rsidRDefault="00D036F9" w:rsidP="006126C6">
            <w:pPr>
              <w:rPr>
                <w:rFonts w:ascii="Arial" w:hAnsi="Arial" w:cs="Arial"/>
                <w:sz w:val="34"/>
                <w:szCs w:val="36"/>
              </w:rPr>
            </w:pPr>
          </w:p>
        </w:tc>
      </w:tr>
      <w:tr w:rsidR="00D036F9" w:rsidRPr="000C7C33" w14:paraId="78181770" w14:textId="77777777" w:rsidTr="006126C6">
        <w:trPr>
          <w:trHeight w:val="335"/>
        </w:trPr>
        <w:tc>
          <w:tcPr>
            <w:tcW w:w="1311" w:type="dxa"/>
            <w:vMerge/>
            <w:tcBorders>
              <w:top w:val="single" w:sz="8" w:space="0" w:color="000000"/>
              <w:left w:val="single" w:sz="8" w:space="0" w:color="000000"/>
              <w:bottom w:val="single" w:sz="8" w:space="0" w:color="000000"/>
              <w:right w:val="single" w:sz="8" w:space="0" w:color="000000"/>
            </w:tcBorders>
            <w:vAlign w:val="center"/>
            <w:hideMark/>
          </w:tcPr>
          <w:p w14:paraId="3FA85980" w14:textId="77777777" w:rsidR="00D036F9" w:rsidRPr="000C7C33" w:rsidRDefault="00D036F9" w:rsidP="006126C6">
            <w:pPr>
              <w:jc w:val="center"/>
              <w:rPr>
                <w:rFonts w:ascii="Times New Roman" w:hAnsi="Times New Roman"/>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387E5E2A" w14:textId="77777777" w:rsidR="00D036F9" w:rsidRPr="000C7C33" w:rsidRDefault="00D036F9" w:rsidP="006126C6">
            <w:pPr>
              <w:spacing w:line="335" w:lineRule="atLeast"/>
              <w:jc w:val="both"/>
              <w:rPr>
                <w:rFonts w:ascii="Times New Roman" w:hAnsi="Times New Roman"/>
              </w:rPr>
            </w:pPr>
            <w:r w:rsidRPr="000C7C33">
              <w:rPr>
                <w:rFonts w:ascii="Times New Roman" w:hAnsi="Times New Roman"/>
                <w:color w:val="000000" w:themeColor="text1"/>
                <w:kern w:val="24"/>
              </w:rPr>
              <w:t>М’язи розгиначі хребта</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2EF42DA" w14:textId="77777777" w:rsidR="00D036F9" w:rsidRPr="000C7C33" w:rsidRDefault="00D036F9" w:rsidP="006126C6">
            <w:pPr>
              <w:spacing w:line="335" w:lineRule="atLeast"/>
              <w:jc w:val="both"/>
              <w:rPr>
                <w:rFonts w:ascii="Times New Roman" w:hAnsi="Times New Roman"/>
              </w:rPr>
            </w:pPr>
            <w:r w:rsidRPr="000C7C33">
              <w:rPr>
                <w:rFonts w:ascii="Times New Roman" w:hAnsi="Times New Roman"/>
                <w:color w:val="000000" w:themeColor="text1"/>
                <w:kern w:val="24"/>
              </w:rPr>
              <w:t>Розгинання тулуба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0FE49DFC"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508D7887"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5E55C4C8"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1B6B2285" w14:textId="77777777" w:rsidR="00D036F9" w:rsidRPr="000C7C33" w:rsidRDefault="00D036F9" w:rsidP="006126C6">
            <w:pPr>
              <w:rPr>
                <w:rFonts w:ascii="Arial" w:hAnsi="Arial" w:cs="Arial"/>
                <w:sz w:val="34"/>
                <w:szCs w:val="36"/>
              </w:rPr>
            </w:pPr>
          </w:p>
        </w:tc>
      </w:tr>
      <w:tr w:rsidR="00D036F9" w:rsidRPr="000C7C33" w14:paraId="692262A5" w14:textId="77777777" w:rsidTr="006126C6">
        <w:trPr>
          <w:trHeight w:val="164"/>
        </w:trPr>
        <w:tc>
          <w:tcPr>
            <w:tcW w:w="1311"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4F481CB2" w14:textId="77777777" w:rsidR="00D036F9" w:rsidRPr="000C7C33" w:rsidRDefault="00D036F9" w:rsidP="006126C6">
            <w:pPr>
              <w:spacing w:line="164" w:lineRule="atLeast"/>
              <w:jc w:val="center"/>
              <w:rPr>
                <w:rFonts w:ascii="Times New Roman" w:hAnsi="Times New Roman"/>
              </w:rPr>
            </w:pPr>
            <w:r w:rsidRPr="000C7C33">
              <w:rPr>
                <w:rFonts w:ascii="Times New Roman" w:hAnsi="Times New Roman"/>
                <w:color w:val="000000" w:themeColor="text1"/>
                <w:kern w:val="24"/>
                <w:lang w:val="en-US"/>
              </w:rPr>
              <w:t>LI</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1C81BFFE" w14:textId="77777777" w:rsidR="00D036F9" w:rsidRPr="000C7C33" w:rsidRDefault="00D036F9" w:rsidP="006126C6">
            <w:pPr>
              <w:spacing w:line="164" w:lineRule="atLeast"/>
              <w:jc w:val="both"/>
              <w:rPr>
                <w:rFonts w:ascii="Times New Roman" w:hAnsi="Times New Roman"/>
              </w:rPr>
            </w:pPr>
            <w:r w:rsidRPr="000C7C33">
              <w:rPr>
                <w:rFonts w:ascii="Times New Roman" w:hAnsi="Times New Roman"/>
                <w:color w:val="000000" w:themeColor="text1"/>
                <w:kern w:val="24"/>
              </w:rPr>
              <w:t>Квадратний м’яз попереку</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38AF3942" w14:textId="77777777" w:rsidR="00D036F9" w:rsidRPr="000C7C33" w:rsidRDefault="00D036F9" w:rsidP="006126C6">
            <w:pPr>
              <w:spacing w:line="164" w:lineRule="atLeast"/>
              <w:jc w:val="both"/>
              <w:rPr>
                <w:rFonts w:ascii="Times New Roman" w:hAnsi="Times New Roman"/>
              </w:rPr>
            </w:pPr>
            <w:r w:rsidRPr="000C7C33">
              <w:rPr>
                <w:rFonts w:ascii="Times New Roman" w:hAnsi="Times New Roman"/>
                <w:color w:val="000000" w:themeColor="text1"/>
                <w:kern w:val="24"/>
              </w:rPr>
              <w:t>Боковий нахил поперековою частиною хребта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3534657B" w14:textId="77777777" w:rsidR="00D036F9" w:rsidRPr="000C7C33" w:rsidRDefault="00D036F9" w:rsidP="006126C6">
            <w:pPr>
              <w:rPr>
                <w:rFonts w:ascii="Arial" w:hAnsi="Arial" w:cs="Arial"/>
                <w:sz w:val="16"/>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3625E49E" w14:textId="77777777" w:rsidR="00D036F9" w:rsidRPr="000C7C33" w:rsidRDefault="00D036F9" w:rsidP="006126C6">
            <w:pPr>
              <w:rPr>
                <w:rFonts w:ascii="Arial" w:hAnsi="Arial" w:cs="Arial"/>
                <w:sz w:val="16"/>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6C05F6E" w14:textId="77777777" w:rsidR="00D036F9" w:rsidRPr="000C7C33" w:rsidRDefault="00D036F9" w:rsidP="006126C6">
            <w:pPr>
              <w:rPr>
                <w:rFonts w:ascii="Arial" w:hAnsi="Arial" w:cs="Arial"/>
                <w:sz w:val="16"/>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D19FD96" w14:textId="77777777" w:rsidR="00D036F9" w:rsidRPr="000C7C33" w:rsidRDefault="00D036F9" w:rsidP="006126C6">
            <w:pPr>
              <w:rPr>
                <w:rFonts w:ascii="Arial" w:hAnsi="Arial" w:cs="Arial"/>
                <w:sz w:val="16"/>
                <w:szCs w:val="36"/>
              </w:rPr>
            </w:pPr>
          </w:p>
        </w:tc>
      </w:tr>
      <w:tr w:rsidR="00D036F9" w:rsidRPr="000C7C33" w14:paraId="2BF00CE3" w14:textId="77777777" w:rsidTr="006126C6">
        <w:trPr>
          <w:trHeight w:val="335"/>
        </w:trPr>
        <w:tc>
          <w:tcPr>
            <w:tcW w:w="131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72F3738" w14:textId="77777777" w:rsidR="00D036F9" w:rsidRPr="000C7C33" w:rsidRDefault="00D036F9" w:rsidP="006126C6">
            <w:pPr>
              <w:spacing w:line="335" w:lineRule="atLeast"/>
              <w:jc w:val="center"/>
              <w:rPr>
                <w:rFonts w:ascii="Times New Roman" w:hAnsi="Times New Roman"/>
              </w:rPr>
            </w:pPr>
            <w:r w:rsidRPr="000C7C33">
              <w:rPr>
                <w:rFonts w:ascii="Times New Roman" w:hAnsi="Times New Roman"/>
                <w:color w:val="000000" w:themeColor="text1"/>
                <w:kern w:val="24"/>
                <w:lang w:val="en-US"/>
              </w:rPr>
              <w:t>L II</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19665309" w14:textId="77777777" w:rsidR="00D036F9" w:rsidRPr="000C7C33" w:rsidRDefault="00D036F9" w:rsidP="006126C6">
            <w:pPr>
              <w:spacing w:line="335" w:lineRule="atLeast"/>
              <w:jc w:val="both"/>
              <w:rPr>
                <w:rFonts w:ascii="Times New Roman" w:hAnsi="Times New Roman"/>
              </w:rPr>
            </w:pPr>
            <w:r w:rsidRPr="000C7C33">
              <w:rPr>
                <w:rFonts w:ascii="Times New Roman" w:hAnsi="Times New Roman"/>
                <w:color w:val="000000" w:themeColor="text1"/>
                <w:kern w:val="24"/>
              </w:rPr>
              <w:t>Клубово-поперековий м’яз</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058C4522" w14:textId="77777777" w:rsidR="00D036F9" w:rsidRPr="000C7C33" w:rsidRDefault="00D036F9" w:rsidP="006126C6">
            <w:pPr>
              <w:spacing w:line="335" w:lineRule="atLeast"/>
              <w:jc w:val="both"/>
              <w:rPr>
                <w:rFonts w:ascii="Times New Roman" w:hAnsi="Times New Roman"/>
              </w:rPr>
            </w:pPr>
            <w:r w:rsidRPr="000C7C33">
              <w:rPr>
                <w:rFonts w:ascii="Times New Roman" w:hAnsi="Times New Roman"/>
                <w:color w:val="000000" w:themeColor="text1"/>
                <w:kern w:val="24"/>
              </w:rPr>
              <w:t>Згинання стегна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144DA0D"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96E2778"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11ED2573"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51C2742F" w14:textId="77777777" w:rsidR="00D036F9" w:rsidRPr="000C7C33" w:rsidRDefault="00D036F9" w:rsidP="006126C6">
            <w:pPr>
              <w:rPr>
                <w:rFonts w:ascii="Arial" w:hAnsi="Arial" w:cs="Arial"/>
                <w:sz w:val="34"/>
                <w:szCs w:val="36"/>
              </w:rPr>
            </w:pPr>
          </w:p>
        </w:tc>
      </w:tr>
      <w:tr w:rsidR="00D036F9" w:rsidRPr="000C7C33" w14:paraId="0061CCC5" w14:textId="77777777" w:rsidTr="006126C6">
        <w:trPr>
          <w:trHeight w:val="170"/>
        </w:trPr>
        <w:tc>
          <w:tcPr>
            <w:tcW w:w="1311" w:type="dxa"/>
            <w:vMerge/>
            <w:tcBorders>
              <w:top w:val="single" w:sz="8" w:space="0" w:color="000000"/>
              <w:left w:val="single" w:sz="8" w:space="0" w:color="000000"/>
              <w:bottom w:val="single" w:sz="8" w:space="0" w:color="000000"/>
              <w:right w:val="single" w:sz="8" w:space="0" w:color="000000"/>
            </w:tcBorders>
            <w:vAlign w:val="center"/>
            <w:hideMark/>
          </w:tcPr>
          <w:p w14:paraId="332B23D4" w14:textId="77777777" w:rsidR="00D036F9" w:rsidRPr="000C7C33" w:rsidRDefault="00D036F9" w:rsidP="006126C6">
            <w:pPr>
              <w:jc w:val="center"/>
              <w:rPr>
                <w:rFonts w:ascii="Times New Roman" w:hAnsi="Times New Roman"/>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190A3ACF" w14:textId="77777777" w:rsidR="00D036F9" w:rsidRPr="000C7C33" w:rsidRDefault="00D036F9" w:rsidP="006126C6">
            <w:pPr>
              <w:spacing w:line="170" w:lineRule="atLeast"/>
              <w:jc w:val="both"/>
              <w:rPr>
                <w:rFonts w:ascii="Times New Roman" w:hAnsi="Times New Roman"/>
              </w:rPr>
            </w:pPr>
            <w:r w:rsidRPr="000C7C33">
              <w:rPr>
                <w:rFonts w:ascii="Times New Roman" w:hAnsi="Times New Roman"/>
                <w:color w:val="000000" w:themeColor="text1"/>
                <w:kern w:val="24"/>
              </w:rPr>
              <w:t>Привідні м’язи стегна</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387ED2EB" w14:textId="77777777" w:rsidR="00D036F9" w:rsidRPr="000C7C33" w:rsidRDefault="00D036F9" w:rsidP="006126C6">
            <w:pPr>
              <w:spacing w:line="170" w:lineRule="atLeast"/>
              <w:jc w:val="both"/>
              <w:rPr>
                <w:rFonts w:ascii="Times New Roman" w:hAnsi="Times New Roman"/>
              </w:rPr>
            </w:pPr>
            <w:r w:rsidRPr="000C7C33">
              <w:rPr>
                <w:rFonts w:ascii="Times New Roman" w:hAnsi="Times New Roman"/>
                <w:color w:val="000000" w:themeColor="text1"/>
                <w:kern w:val="24"/>
              </w:rPr>
              <w:t>Приведення стегна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46E524A" w14:textId="77777777" w:rsidR="00D036F9" w:rsidRPr="000C7C33" w:rsidRDefault="00D036F9" w:rsidP="006126C6">
            <w:pPr>
              <w:rPr>
                <w:rFonts w:ascii="Arial" w:hAnsi="Arial" w:cs="Arial"/>
                <w:sz w:val="18"/>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4757E7AE" w14:textId="77777777" w:rsidR="00D036F9" w:rsidRPr="000C7C33" w:rsidRDefault="00D036F9" w:rsidP="006126C6">
            <w:pPr>
              <w:rPr>
                <w:rFonts w:ascii="Arial" w:hAnsi="Arial" w:cs="Arial"/>
                <w:sz w:val="18"/>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125FCF5D" w14:textId="77777777" w:rsidR="00D036F9" w:rsidRPr="000C7C33" w:rsidRDefault="00D036F9" w:rsidP="006126C6">
            <w:pPr>
              <w:rPr>
                <w:rFonts w:ascii="Arial" w:hAnsi="Arial" w:cs="Arial"/>
                <w:sz w:val="18"/>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00A2CB67" w14:textId="77777777" w:rsidR="00D036F9" w:rsidRPr="000C7C33" w:rsidRDefault="00D036F9" w:rsidP="006126C6">
            <w:pPr>
              <w:rPr>
                <w:rFonts w:ascii="Arial" w:hAnsi="Arial" w:cs="Arial"/>
                <w:sz w:val="18"/>
                <w:szCs w:val="36"/>
              </w:rPr>
            </w:pPr>
          </w:p>
        </w:tc>
      </w:tr>
      <w:tr w:rsidR="00D036F9" w:rsidRPr="000C7C33" w14:paraId="13CBCD28" w14:textId="77777777" w:rsidTr="006126C6">
        <w:trPr>
          <w:trHeight w:val="335"/>
        </w:trPr>
        <w:tc>
          <w:tcPr>
            <w:tcW w:w="1311"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42F94456" w14:textId="77777777" w:rsidR="00D036F9" w:rsidRPr="000C7C33" w:rsidRDefault="00D036F9" w:rsidP="006126C6">
            <w:pPr>
              <w:spacing w:line="335" w:lineRule="atLeast"/>
              <w:jc w:val="center"/>
              <w:rPr>
                <w:rFonts w:ascii="Times New Roman" w:hAnsi="Times New Roman"/>
              </w:rPr>
            </w:pPr>
            <w:r w:rsidRPr="000C7C33">
              <w:rPr>
                <w:rFonts w:ascii="Times New Roman" w:hAnsi="Times New Roman"/>
                <w:color w:val="000000" w:themeColor="text1"/>
                <w:kern w:val="24"/>
                <w:lang w:val="en-US"/>
              </w:rPr>
              <w:t>L III</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FBF6101" w14:textId="77777777" w:rsidR="00D036F9" w:rsidRPr="000C7C33" w:rsidRDefault="00D036F9" w:rsidP="006126C6">
            <w:pPr>
              <w:spacing w:line="335" w:lineRule="atLeast"/>
              <w:jc w:val="both"/>
              <w:rPr>
                <w:rFonts w:ascii="Times New Roman" w:hAnsi="Times New Roman"/>
              </w:rPr>
            </w:pPr>
            <w:r w:rsidRPr="000C7C33">
              <w:rPr>
                <w:rFonts w:ascii="Times New Roman" w:hAnsi="Times New Roman"/>
                <w:color w:val="000000" w:themeColor="text1"/>
                <w:kern w:val="24"/>
              </w:rPr>
              <w:t>Чотириголовий м’яз стегна</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1BF95BED" w14:textId="77777777" w:rsidR="00D036F9" w:rsidRPr="000C7C33" w:rsidRDefault="00D036F9" w:rsidP="006126C6">
            <w:pPr>
              <w:spacing w:line="335" w:lineRule="atLeast"/>
              <w:jc w:val="both"/>
              <w:rPr>
                <w:rFonts w:ascii="Times New Roman" w:hAnsi="Times New Roman"/>
              </w:rPr>
            </w:pPr>
            <w:r w:rsidRPr="000C7C33">
              <w:rPr>
                <w:rFonts w:ascii="Times New Roman" w:hAnsi="Times New Roman"/>
                <w:color w:val="000000" w:themeColor="text1"/>
                <w:kern w:val="24"/>
              </w:rPr>
              <w:t>Розгинання гомілки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4848509D"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194975BF"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3236EAA4"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FD46FA3" w14:textId="77777777" w:rsidR="00D036F9" w:rsidRPr="000C7C33" w:rsidRDefault="00D036F9" w:rsidP="006126C6">
            <w:pPr>
              <w:rPr>
                <w:rFonts w:ascii="Arial" w:hAnsi="Arial" w:cs="Arial"/>
                <w:sz w:val="34"/>
                <w:szCs w:val="36"/>
              </w:rPr>
            </w:pPr>
          </w:p>
        </w:tc>
      </w:tr>
      <w:tr w:rsidR="00D036F9" w:rsidRPr="000C7C33" w14:paraId="0CC2C02A" w14:textId="77777777" w:rsidTr="006126C6">
        <w:trPr>
          <w:trHeight w:val="315"/>
        </w:trPr>
        <w:tc>
          <w:tcPr>
            <w:tcW w:w="131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0C8A44A3" w14:textId="77777777" w:rsidR="00D036F9" w:rsidRPr="000C7C33" w:rsidRDefault="00D036F9" w:rsidP="006126C6">
            <w:pPr>
              <w:spacing w:line="315" w:lineRule="atLeast"/>
              <w:jc w:val="center"/>
              <w:rPr>
                <w:rFonts w:ascii="Times New Roman" w:hAnsi="Times New Roman"/>
              </w:rPr>
            </w:pPr>
            <w:r w:rsidRPr="000C7C33">
              <w:rPr>
                <w:rFonts w:ascii="Times New Roman" w:hAnsi="Times New Roman"/>
                <w:color w:val="000000" w:themeColor="text1"/>
                <w:kern w:val="24"/>
                <w:lang w:val="en-US"/>
              </w:rPr>
              <w:t>L IV</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2F77D12C" w14:textId="77777777" w:rsidR="00D036F9" w:rsidRPr="000C7C33" w:rsidRDefault="00D036F9" w:rsidP="006126C6">
            <w:pPr>
              <w:spacing w:line="315" w:lineRule="atLeast"/>
              <w:jc w:val="both"/>
              <w:rPr>
                <w:rFonts w:ascii="Times New Roman" w:hAnsi="Times New Roman"/>
              </w:rPr>
            </w:pPr>
            <w:r w:rsidRPr="000C7C33">
              <w:rPr>
                <w:rFonts w:ascii="Times New Roman" w:hAnsi="Times New Roman"/>
                <w:color w:val="000000" w:themeColor="text1"/>
                <w:kern w:val="24"/>
              </w:rPr>
              <w:t>Передній великогомілковий м’яз</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22A0420E" w14:textId="77777777" w:rsidR="00D036F9" w:rsidRPr="000C7C33" w:rsidRDefault="00D036F9" w:rsidP="006126C6">
            <w:pPr>
              <w:spacing w:line="315" w:lineRule="atLeast"/>
              <w:jc w:val="both"/>
              <w:rPr>
                <w:rFonts w:ascii="Times New Roman" w:hAnsi="Times New Roman"/>
              </w:rPr>
            </w:pPr>
            <w:r w:rsidRPr="000C7C33">
              <w:rPr>
                <w:rFonts w:ascii="Times New Roman" w:hAnsi="Times New Roman"/>
                <w:color w:val="000000" w:themeColor="text1"/>
                <w:kern w:val="24"/>
              </w:rPr>
              <w:t>Розгинання та інверсія ступні</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912C7FB" w14:textId="77777777" w:rsidR="00D036F9" w:rsidRPr="000C7C33" w:rsidRDefault="00D036F9" w:rsidP="006126C6">
            <w:pPr>
              <w:rPr>
                <w:rFonts w:ascii="Arial" w:hAnsi="Arial" w:cs="Arial"/>
                <w:sz w:val="32"/>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08EF187" w14:textId="77777777" w:rsidR="00D036F9" w:rsidRPr="000C7C33" w:rsidRDefault="00D036F9" w:rsidP="006126C6">
            <w:pPr>
              <w:rPr>
                <w:rFonts w:ascii="Arial" w:hAnsi="Arial" w:cs="Arial"/>
                <w:sz w:val="32"/>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6D49FEF" w14:textId="77777777" w:rsidR="00D036F9" w:rsidRPr="000C7C33" w:rsidRDefault="00D036F9" w:rsidP="006126C6">
            <w:pPr>
              <w:rPr>
                <w:rFonts w:ascii="Arial" w:hAnsi="Arial" w:cs="Arial"/>
                <w:sz w:val="32"/>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06087024" w14:textId="77777777" w:rsidR="00D036F9" w:rsidRPr="000C7C33" w:rsidRDefault="00D036F9" w:rsidP="006126C6">
            <w:pPr>
              <w:rPr>
                <w:rFonts w:ascii="Arial" w:hAnsi="Arial" w:cs="Arial"/>
                <w:sz w:val="32"/>
                <w:szCs w:val="36"/>
              </w:rPr>
            </w:pPr>
          </w:p>
        </w:tc>
      </w:tr>
      <w:tr w:rsidR="00D036F9" w:rsidRPr="000C7C33" w14:paraId="107C2C60" w14:textId="77777777" w:rsidTr="006126C6">
        <w:trPr>
          <w:trHeight w:val="502"/>
        </w:trPr>
        <w:tc>
          <w:tcPr>
            <w:tcW w:w="1311" w:type="dxa"/>
            <w:vMerge/>
            <w:tcBorders>
              <w:top w:val="single" w:sz="8" w:space="0" w:color="000000"/>
              <w:left w:val="single" w:sz="8" w:space="0" w:color="000000"/>
              <w:bottom w:val="single" w:sz="8" w:space="0" w:color="000000"/>
              <w:right w:val="single" w:sz="8" w:space="0" w:color="000000"/>
            </w:tcBorders>
            <w:vAlign w:val="center"/>
            <w:hideMark/>
          </w:tcPr>
          <w:p w14:paraId="2652CFBF" w14:textId="77777777" w:rsidR="00D036F9" w:rsidRPr="000C7C33" w:rsidRDefault="00D036F9" w:rsidP="006126C6">
            <w:pPr>
              <w:jc w:val="center"/>
              <w:rPr>
                <w:rFonts w:ascii="Times New Roman" w:hAnsi="Times New Roman"/>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51F8869C" w14:textId="77777777" w:rsidR="00D036F9" w:rsidRPr="000C7C33" w:rsidRDefault="00D036F9" w:rsidP="006126C6">
            <w:pPr>
              <w:jc w:val="both"/>
              <w:rPr>
                <w:rFonts w:ascii="Times New Roman" w:hAnsi="Times New Roman"/>
              </w:rPr>
            </w:pPr>
            <w:proofErr w:type="spellStart"/>
            <w:r w:rsidRPr="000C7C33">
              <w:rPr>
                <w:rFonts w:ascii="Times New Roman" w:hAnsi="Times New Roman"/>
                <w:color w:val="000000" w:themeColor="text1"/>
                <w:kern w:val="24"/>
              </w:rPr>
              <w:t>Напівсухожилковий</w:t>
            </w:r>
            <w:proofErr w:type="spellEnd"/>
            <w:r w:rsidRPr="000C7C33">
              <w:rPr>
                <w:rFonts w:ascii="Times New Roman" w:hAnsi="Times New Roman"/>
                <w:color w:val="000000" w:themeColor="text1"/>
                <w:kern w:val="24"/>
              </w:rPr>
              <w:t xml:space="preserve"> та </w:t>
            </w:r>
            <w:proofErr w:type="spellStart"/>
            <w:r w:rsidRPr="000C7C33">
              <w:rPr>
                <w:rFonts w:ascii="Times New Roman" w:hAnsi="Times New Roman"/>
                <w:color w:val="000000" w:themeColor="text1"/>
                <w:kern w:val="24"/>
              </w:rPr>
              <w:t>напівперетинчатий</w:t>
            </w:r>
            <w:proofErr w:type="spellEnd"/>
            <w:r w:rsidRPr="000C7C33">
              <w:rPr>
                <w:rFonts w:ascii="Times New Roman" w:hAnsi="Times New Roman"/>
                <w:color w:val="000000" w:themeColor="text1"/>
                <w:kern w:val="24"/>
              </w:rPr>
              <w:t xml:space="preserve"> м’язи</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4650FFAA" w14:textId="77777777" w:rsidR="00D036F9" w:rsidRPr="000C7C33" w:rsidRDefault="00D036F9" w:rsidP="006126C6">
            <w:pPr>
              <w:jc w:val="both"/>
              <w:rPr>
                <w:rFonts w:ascii="Times New Roman" w:hAnsi="Times New Roman"/>
              </w:rPr>
            </w:pPr>
            <w:r w:rsidRPr="000C7C33">
              <w:rPr>
                <w:rFonts w:ascii="Times New Roman" w:hAnsi="Times New Roman"/>
                <w:color w:val="000000" w:themeColor="text1"/>
                <w:kern w:val="24"/>
              </w:rPr>
              <w:t>Згинання гомілки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2C6CF34D" w14:textId="77777777" w:rsidR="00D036F9" w:rsidRPr="000C7C33" w:rsidRDefault="00D036F9" w:rsidP="006126C6">
            <w:pPr>
              <w:rPr>
                <w:rFonts w:ascii="Arial" w:hAnsi="Arial" w:cs="Arial"/>
                <w:sz w:val="36"/>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ABEA2F1" w14:textId="77777777" w:rsidR="00D036F9" w:rsidRPr="000C7C33" w:rsidRDefault="00D036F9" w:rsidP="006126C6">
            <w:pPr>
              <w:rPr>
                <w:rFonts w:ascii="Arial" w:hAnsi="Arial" w:cs="Arial"/>
                <w:sz w:val="36"/>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2E7DECD1" w14:textId="77777777" w:rsidR="00D036F9" w:rsidRPr="000C7C33" w:rsidRDefault="00D036F9" w:rsidP="006126C6">
            <w:pPr>
              <w:rPr>
                <w:rFonts w:ascii="Arial" w:hAnsi="Arial" w:cs="Arial"/>
                <w:sz w:val="36"/>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2FF2CBAB" w14:textId="77777777" w:rsidR="00D036F9" w:rsidRPr="000C7C33" w:rsidRDefault="00D036F9" w:rsidP="006126C6">
            <w:pPr>
              <w:rPr>
                <w:rFonts w:ascii="Arial" w:hAnsi="Arial" w:cs="Arial"/>
                <w:sz w:val="36"/>
                <w:szCs w:val="36"/>
              </w:rPr>
            </w:pPr>
          </w:p>
        </w:tc>
      </w:tr>
      <w:tr w:rsidR="00D036F9" w:rsidRPr="000C7C33" w14:paraId="36C9591A" w14:textId="77777777" w:rsidTr="006126C6">
        <w:trPr>
          <w:trHeight w:val="335"/>
        </w:trPr>
        <w:tc>
          <w:tcPr>
            <w:tcW w:w="131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06BF1CC5" w14:textId="77777777" w:rsidR="00D036F9" w:rsidRPr="000C7C33" w:rsidRDefault="00D036F9" w:rsidP="006126C6">
            <w:pPr>
              <w:spacing w:line="335" w:lineRule="atLeast"/>
              <w:jc w:val="center"/>
              <w:rPr>
                <w:rFonts w:ascii="Times New Roman" w:hAnsi="Times New Roman"/>
              </w:rPr>
            </w:pPr>
            <w:r w:rsidRPr="000C7C33">
              <w:rPr>
                <w:rFonts w:ascii="Times New Roman" w:hAnsi="Times New Roman"/>
                <w:color w:val="000000" w:themeColor="text1"/>
                <w:kern w:val="24"/>
                <w:lang w:val="en-US"/>
              </w:rPr>
              <w:t>L V</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CBF6663" w14:textId="77777777" w:rsidR="00D036F9" w:rsidRPr="000C7C33" w:rsidRDefault="00D036F9" w:rsidP="006126C6">
            <w:pPr>
              <w:spacing w:line="335" w:lineRule="atLeast"/>
              <w:jc w:val="both"/>
              <w:rPr>
                <w:rFonts w:ascii="Times New Roman" w:hAnsi="Times New Roman"/>
              </w:rPr>
            </w:pPr>
            <w:r w:rsidRPr="000C7C33">
              <w:rPr>
                <w:rFonts w:ascii="Times New Roman" w:hAnsi="Times New Roman"/>
                <w:color w:val="000000" w:themeColor="text1"/>
                <w:kern w:val="24"/>
              </w:rPr>
              <w:t xml:space="preserve">Двоголовий м’яз стегна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05C7E658" w14:textId="77777777" w:rsidR="00D036F9" w:rsidRPr="000C7C33" w:rsidRDefault="00D036F9" w:rsidP="006126C6">
            <w:pPr>
              <w:spacing w:line="335" w:lineRule="atLeast"/>
              <w:jc w:val="both"/>
              <w:rPr>
                <w:rFonts w:ascii="Times New Roman" w:hAnsi="Times New Roman"/>
              </w:rPr>
            </w:pPr>
            <w:r w:rsidRPr="000C7C33">
              <w:rPr>
                <w:rFonts w:ascii="Times New Roman" w:hAnsi="Times New Roman"/>
                <w:color w:val="000000" w:themeColor="text1"/>
                <w:kern w:val="24"/>
              </w:rPr>
              <w:t>Згинання гомілки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0DC738A"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04497078"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106C5E53"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286B4882" w14:textId="77777777" w:rsidR="00D036F9" w:rsidRPr="000C7C33" w:rsidRDefault="00D036F9" w:rsidP="006126C6">
            <w:pPr>
              <w:rPr>
                <w:rFonts w:ascii="Arial" w:hAnsi="Arial" w:cs="Arial"/>
                <w:sz w:val="34"/>
                <w:szCs w:val="36"/>
              </w:rPr>
            </w:pPr>
          </w:p>
        </w:tc>
      </w:tr>
      <w:tr w:rsidR="00D036F9" w:rsidRPr="000C7C33" w14:paraId="4002E529" w14:textId="77777777" w:rsidTr="006126C6">
        <w:trPr>
          <w:trHeight w:val="335"/>
        </w:trPr>
        <w:tc>
          <w:tcPr>
            <w:tcW w:w="1311" w:type="dxa"/>
            <w:vMerge/>
            <w:tcBorders>
              <w:top w:val="single" w:sz="8" w:space="0" w:color="000000"/>
              <w:left w:val="single" w:sz="8" w:space="0" w:color="000000"/>
              <w:bottom w:val="single" w:sz="8" w:space="0" w:color="000000"/>
              <w:right w:val="single" w:sz="8" w:space="0" w:color="000000"/>
            </w:tcBorders>
            <w:vAlign w:val="center"/>
            <w:hideMark/>
          </w:tcPr>
          <w:p w14:paraId="656C04EC" w14:textId="77777777" w:rsidR="00D036F9" w:rsidRPr="000C7C33" w:rsidRDefault="00D036F9" w:rsidP="006126C6">
            <w:pPr>
              <w:jc w:val="center"/>
              <w:rPr>
                <w:rFonts w:ascii="Times New Roman" w:hAnsi="Times New Roman"/>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C05C0B3" w14:textId="77777777" w:rsidR="00D036F9" w:rsidRPr="000C7C33" w:rsidRDefault="00D036F9" w:rsidP="006126C6">
            <w:pPr>
              <w:spacing w:line="335" w:lineRule="atLeast"/>
              <w:jc w:val="both"/>
              <w:rPr>
                <w:rFonts w:ascii="Times New Roman" w:hAnsi="Times New Roman"/>
              </w:rPr>
            </w:pPr>
            <w:r w:rsidRPr="000C7C33">
              <w:rPr>
                <w:rFonts w:ascii="Times New Roman" w:hAnsi="Times New Roman"/>
                <w:color w:val="000000" w:themeColor="text1"/>
                <w:kern w:val="24"/>
              </w:rPr>
              <w:t xml:space="preserve">Середній сідничний </w:t>
            </w:r>
            <w:proofErr w:type="spellStart"/>
            <w:r w:rsidRPr="000C7C33">
              <w:rPr>
                <w:rFonts w:ascii="Times New Roman" w:hAnsi="Times New Roman"/>
                <w:color w:val="000000" w:themeColor="text1"/>
                <w:kern w:val="24"/>
              </w:rPr>
              <w:t>мяз</w:t>
            </w:r>
            <w:proofErr w:type="spellEnd"/>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03BE939C" w14:textId="77777777" w:rsidR="00D036F9" w:rsidRPr="000C7C33" w:rsidRDefault="00D036F9" w:rsidP="006126C6">
            <w:pPr>
              <w:spacing w:line="335" w:lineRule="atLeast"/>
              <w:jc w:val="both"/>
              <w:rPr>
                <w:rFonts w:ascii="Times New Roman" w:hAnsi="Times New Roman"/>
              </w:rPr>
            </w:pPr>
            <w:r w:rsidRPr="000C7C33">
              <w:rPr>
                <w:rFonts w:ascii="Times New Roman" w:hAnsi="Times New Roman"/>
                <w:color w:val="000000" w:themeColor="text1"/>
                <w:kern w:val="24"/>
              </w:rPr>
              <w:t>Відведення стегна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41316F76"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208DC6A7"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A0AC4C3"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0A2B73B7" w14:textId="77777777" w:rsidR="00D036F9" w:rsidRPr="000C7C33" w:rsidRDefault="00D036F9" w:rsidP="006126C6">
            <w:pPr>
              <w:rPr>
                <w:rFonts w:ascii="Arial" w:hAnsi="Arial" w:cs="Arial"/>
                <w:sz w:val="34"/>
                <w:szCs w:val="36"/>
              </w:rPr>
            </w:pPr>
          </w:p>
        </w:tc>
      </w:tr>
      <w:tr w:rsidR="00D036F9" w:rsidRPr="000C7C33" w14:paraId="5034315C" w14:textId="77777777" w:rsidTr="006126C6">
        <w:trPr>
          <w:trHeight w:val="502"/>
        </w:trPr>
        <w:tc>
          <w:tcPr>
            <w:tcW w:w="1311" w:type="dxa"/>
            <w:vMerge/>
            <w:tcBorders>
              <w:top w:val="single" w:sz="8" w:space="0" w:color="000000"/>
              <w:left w:val="single" w:sz="8" w:space="0" w:color="000000"/>
              <w:bottom w:val="single" w:sz="8" w:space="0" w:color="000000"/>
              <w:right w:val="single" w:sz="8" w:space="0" w:color="000000"/>
            </w:tcBorders>
            <w:vAlign w:val="center"/>
            <w:hideMark/>
          </w:tcPr>
          <w:p w14:paraId="4A1E19C7" w14:textId="77777777" w:rsidR="00D036F9" w:rsidRPr="000C7C33" w:rsidRDefault="00D036F9" w:rsidP="006126C6">
            <w:pPr>
              <w:jc w:val="center"/>
              <w:rPr>
                <w:rFonts w:ascii="Times New Roman" w:hAnsi="Times New Roman"/>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FCFD6DC" w14:textId="77777777" w:rsidR="00D036F9" w:rsidRPr="000C7C33" w:rsidRDefault="00D036F9" w:rsidP="006126C6">
            <w:pPr>
              <w:jc w:val="both"/>
              <w:rPr>
                <w:rFonts w:ascii="Times New Roman" w:hAnsi="Times New Roman"/>
              </w:rPr>
            </w:pPr>
            <w:r w:rsidRPr="000C7C33">
              <w:rPr>
                <w:rFonts w:ascii="Times New Roman" w:hAnsi="Times New Roman"/>
                <w:color w:val="000000" w:themeColor="text1"/>
                <w:kern w:val="24"/>
              </w:rPr>
              <w:t>Довгий розгинач великого пальця ступні</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372A184" w14:textId="77777777" w:rsidR="00D036F9" w:rsidRPr="000C7C33" w:rsidRDefault="00D036F9" w:rsidP="006126C6">
            <w:pPr>
              <w:jc w:val="both"/>
              <w:rPr>
                <w:rFonts w:ascii="Times New Roman" w:hAnsi="Times New Roman"/>
              </w:rPr>
            </w:pPr>
            <w:r w:rsidRPr="000C7C33">
              <w:rPr>
                <w:rFonts w:ascii="Times New Roman" w:hAnsi="Times New Roman"/>
                <w:color w:val="000000" w:themeColor="text1"/>
                <w:kern w:val="24"/>
              </w:rPr>
              <w:t>Розгинання великого пальця ступні</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3FAB3EDD" w14:textId="77777777" w:rsidR="00D036F9" w:rsidRPr="000C7C33" w:rsidRDefault="00D036F9" w:rsidP="006126C6">
            <w:pPr>
              <w:rPr>
                <w:rFonts w:ascii="Arial" w:hAnsi="Arial" w:cs="Arial"/>
                <w:sz w:val="36"/>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27976C11" w14:textId="77777777" w:rsidR="00D036F9" w:rsidRPr="000C7C33" w:rsidRDefault="00D036F9" w:rsidP="006126C6">
            <w:pPr>
              <w:rPr>
                <w:rFonts w:ascii="Arial" w:hAnsi="Arial" w:cs="Arial"/>
                <w:sz w:val="36"/>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719A276" w14:textId="77777777" w:rsidR="00D036F9" w:rsidRPr="000C7C33" w:rsidRDefault="00D036F9" w:rsidP="006126C6">
            <w:pPr>
              <w:rPr>
                <w:rFonts w:ascii="Arial" w:hAnsi="Arial" w:cs="Arial"/>
                <w:sz w:val="36"/>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2D7A845A" w14:textId="77777777" w:rsidR="00D036F9" w:rsidRPr="000C7C33" w:rsidRDefault="00D036F9" w:rsidP="006126C6">
            <w:pPr>
              <w:rPr>
                <w:rFonts w:ascii="Arial" w:hAnsi="Arial" w:cs="Arial"/>
                <w:sz w:val="36"/>
                <w:szCs w:val="36"/>
              </w:rPr>
            </w:pPr>
          </w:p>
        </w:tc>
      </w:tr>
      <w:tr w:rsidR="00D036F9" w:rsidRPr="000C7C33" w14:paraId="538BBACA" w14:textId="77777777" w:rsidTr="006126C6">
        <w:trPr>
          <w:trHeight w:val="335"/>
        </w:trPr>
        <w:tc>
          <w:tcPr>
            <w:tcW w:w="131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D5666E4" w14:textId="77777777" w:rsidR="00D036F9" w:rsidRPr="000C7C33" w:rsidRDefault="00D036F9" w:rsidP="006126C6">
            <w:pPr>
              <w:spacing w:line="335" w:lineRule="atLeast"/>
              <w:jc w:val="center"/>
              <w:rPr>
                <w:rFonts w:ascii="Times New Roman" w:hAnsi="Times New Roman"/>
              </w:rPr>
            </w:pPr>
            <w:r w:rsidRPr="000C7C33">
              <w:rPr>
                <w:rFonts w:ascii="Times New Roman" w:hAnsi="Times New Roman"/>
                <w:color w:val="000000" w:themeColor="text1"/>
                <w:kern w:val="24"/>
                <w:lang w:val="en-US"/>
              </w:rPr>
              <w:t>S I</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76B63C2D" w14:textId="77777777" w:rsidR="00D036F9" w:rsidRPr="000C7C33" w:rsidRDefault="00D036F9" w:rsidP="006126C6">
            <w:pPr>
              <w:spacing w:line="335" w:lineRule="atLeast"/>
              <w:jc w:val="both"/>
              <w:rPr>
                <w:rFonts w:ascii="Times New Roman" w:hAnsi="Times New Roman"/>
              </w:rPr>
            </w:pPr>
            <w:r w:rsidRPr="000C7C33">
              <w:rPr>
                <w:rFonts w:ascii="Times New Roman" w:hAnsi="Times New Roman"/>
                <w:color w:val="000000" w:themeColor="text1"/>
                <w:kern w:val="24"/>
              </w:rPr>
              <w:t>Великий сідничний м’яз</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482F7439" w14:textId="77777777" w:rsidR="00D036F9" w:rsidRPr="000C7C33" w:rsidRDefault="00D036F9" w:rsidP="006126C6">
            <w:pPr>
              <w:spacing w:line="335" w:lineRule="atLeast"/>
              <w:jc w:val="both"/>
              <w:rPr>
                <w:rFonts w:ascii="Times New Roman" w:hAnsi="Times New Roman"/>
              </w:rPr>
            </w:pPr>
            <w:r w:rsidRPr="000C7C33">
              <w:rPr>
                <w:rFonts w:ascii="Times New Roman" w:hAnsi="Times New Roman"/>
                <w:color w:val="000000" w:themeColor="text1"/>
                <w:kern w:val="24"/>
              </w:rPr>
              <w:t>Розгинання стегна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5F8A7B82"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5EB10B08"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490125D2"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4C14C30E" w14:textId="77777777" w:rsidR="00D036F9" w:rsidRPr="000C7C33" w:rsidRDefault="00D036F9" w:rsidP="006126C6">
            <w:pPr>
              <w:rPr>
                <w:rFonts w:ascii="Arial" w:hAnsi="Arial" w:cs="Arial"/>
                <w:sz w:val="34"/>
                <w:szCs w:val="36"/>
              </w:rPr>
            </w:pPr>
          </w:p>
        </w:tc>
      </w:tr>
      <w:tr w:rsidR="00D036F9" w:rsidRPr="000C7C33" w14:paraId="186C6751" w14:textId="77777777" w:rsidTr="006126C6">
        <w:trPr>
          <w:trHeight w:val="170"/>
        </w:trPr>
        <w:tc>
          <w:tcPr>
            <w:tcW w:w="1311" w:type="dxa"/>
            <w:vMerge/>
            <w:tcBorders>
              <w:top w:val="single" w:sz="8" w:space="0" w:color="000000"/>
              <w:left w:val="single" w:sz="8" w:space="0" w:color="000000"/>
              <w:bottom w:val="single" w:sz="8" w:space="0" w:color="000000"/>
              <w:right w:val="single" w:sz="8" w:space="0" w:color="000000"/>
            </w:tcBorders>
            <w:vAlign w:val="center"/>
            <w:hideMark/>
          </w:tcPr>
          <w:p w14:paraId="3289B4E5" w14:textId="77777777" w:rsidR="00D036F9" w:rsidRPr="000C7C33" w:rsidRDefault="00D036F9" w:rsidP="006126C6">
            <w:pPr>
              <w:jc w:val="center"/>
              <w:rPr>
                <w:rFonts w:ascii="Times New Roman" w:hAnsi="Times New Roman"/>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7ED830A" w14:textId="77777777" w:rsidR="00D036F9" w:rsidRPr="000C7C33" w:rsidRDefault="00D036F9" w:rsidP="006126C6">
            <w:pPr>
              <w:spacing w:line="170" w:lineRule="atLeast"/>
              <w:jc w:val="both"/>
              <w:rPr>
                <w:rFonts w:ascii="Times New Roman" w:hAnsi="Times New Roman"/>
              </w:rPr>
            </w:pPr>
            <w:r w:rsidRPr="000C7C33">
              <w:rPr>
                <w:rFonts w:ascii="Times New Roman" w:hAnsi="Times New Roman"/>
                <w:color w:val="000000" w:themeColor="text1"/>
                <w:kern w:val="24"/>
              </w:rPr>
              <w:t>Малогомілкові м’язи</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1DC90C46" w14:textId="77777777" w:rsidR="00D036F9" w:rsidRPr="000C7C33" w:rsidRDefault="00D036F9" w:rsidP="006126C6">
            <w:pPr>
              <w:spacing w:line="170" w:lineRule="atLeast"/>
              <w:jc w:val="both"/>
              <w:rPr>
                <w:rFonts w:ascii="Times New Roman" w:hAnsi="Times New Roman"/>
              </w:rPr>
            </w:pPr>
            <w:proofErr w:type="spellStart"/>
            <w:r w:rsidRPr="000C7C33">
              <w:rPr>
                <w:rFonts w:ascii="Times New Roman" w:hAnsi="Times New Roman"/>
                <w:color w:val="000000" w:themeColor="text1"/>
                <w:kern w:val="24"/>
              </w:rPr>
              <w:t>Еверсія</w:t>
            </w:r>
            <w:proofErr w:type="spellEnd"/>
            <w:r w:rsidRPr="000C7C33">
              <w:rPr>
                <w:rFonts w:ascii="Times New Roman" w:hAnsi="Times New Roman"/>
                <w:color w:val="000000" w:themeColor="text1"/>
                <w:kern w:val="24"/>
              </w:rPr>
              <w:t xml:space="preserve"> ступні</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44E893A6" w14:textId="77777777" w:rsidR="00D036F9" w:rsidRPr="000C7C33" w:rsidRDefault="00D036F9" w:rsidP="006126C6">
            <w:pPr>
              <w:rPr>
                <w:rFonts w:ascii="Arial" w:hAnsi="Arial" w:cs="Arial"/>
                <w:sz w:val="18"/>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29752651" w14:textId="77777777" w:rsidR="00D036F9" w:rsidRPr="000C7C33" w:rsidRDefault="00D036F9" w:rsidP="006126C6">
            <w:pPr>
              <w:rPr>
                <w:rFonts w:ascii="Arial" w:hAnsi="Arial" w:cs="Arial"/>
                <w:sz w:val="18"/>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0E4BB131" w14:textId="77777777" w:rsidR="00D036F9" w:rsidRPr="000C7C33" w:rsidRDefault="00D036F9" w:rsidP="006126C6">
            <w:pPr>
              <w:rPr>
                <w:rFonts w:ascii="Arial" w:hAnsi="Arial" w:cs="Arial"/>
                <w:sz w:val="18"/>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08D96E62" w14:textId="77777777" w:rsidR="00D036F9" w:rsidRPr="000C7C33" w:rsidRDefault="00D036F9" w:rsidP="006126C6">
            <w:pPr>
              <w:rPr>
                <w:rFonts w:ascii="Arial" w:hAnsi="Arial" w:cs="Arial"/>
                <w:sz w:val="18"/>
                <w:szCs w:val="36"/>
              </w:rPr>
            </w:pPr>
          </w:p>
        </w:tc>
      </w:tr>
      <w:tr w:rsidR="00D036F9" w:rsidRPr="000C7C33" w14:paraId="2E3E3797" w14:textId="77777777" w:rsidTr="006126C6">
        <w:trPr>
          <w:trHeight w:val="335"/>
        </w:trPr>
        <w:tc>
          <w:tcPr>
            <w:tcW w:w="1311" w:type="dxa"/>
            <w:vMerge/>
            <w:tcBorders>
              <w:top w:val="single" w:sz="8" w:space="0" w:color="000000"/>
              <w:left w:val="single" w:sz="8" w:space="0" w:color="000000"/>
              <w:bottom w:val="single" w:sz="8" w:space="0" w:color="000000"/>
              <w:right w:val="single" w:sz="8" w:space="0" w:color="000000"/>
            </w:tcBorders>
            <w:vAlign w:val="center"/>
            <w:hideMark/>
          </w:tcPr>
          <w:p w14:paraId="11C44D5E" w14:textId="77777777" w:rsidR="00D036F9" w:rsidRPr="000C7C33" w:rsidRDefault="00D036F9" w:rsidP="006126C6">
            <w:pPr>
              <w:jc w:val="center"/>
              <w:rPr>
                <w:rFonts w:ascii="Times New Roman" w:hAnsi="Times New Roman"/>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32D8D8CE" w14:textId="77777777" w:rsidR="00D036F9" w:rsidRPr="000C7C33" w:rsidRDefault="00D036F9" w:rsidP="006126C6">
            <w:pPr>
              <w:spacing w:line="335" w:lineRule="atLeast"/>
              <w:jc w:val="both"/>
              <w:rPr>
                <w:rFonts w:ascii="Times New Roman" w:hAnsi="Times New Roman"/>
              </w:rPr>
            </w:pPr>
            <w:r w:rsidRPr="000C7C33">
              <w:rPr>
                <w:rFonts w:ascii="Times New Roman" w:hAnsi="Times New Roman"/>
                <w:color w:val="000000" w:themeColor="text1"/>
                <w:kern w:val="24"/>
              </w:rPr>
              <w:t>Триголовий м’яз гомілки</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44021F84" w14:textId="77777777" w:rsidR="00D036F9" w:rsidRPr="000C7C33" w:rsidRDefault="00D036F9" w:rsidP="006126C6">
            <w:pPr>
              <w:spacing w:line="335" w:lineRule="atLeast"/>
              <w:jc w:val="both"/>
              <w:rPr>
                <w:rFonts w:ascii="Times New Roman" w:hAnsi="Times New Roman"/>
              </w:rPr>
            </w:pPr>
            <w:r w:rsidRPr="000C7C33">
              <w:rPr>
                <w:rFonts w:ascii="Times New Roman" w:hAnsi="Times New Roman"/>
                <w:color w:val="000000" w:themeColor="text1"/>
                <w:kern w:val="24"/>
              </w:rPr>
              <w:t>Згинання ступні</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207FEC23"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6692C4BE"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2792988C"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3DF2FF70" w14:textId="77777777" w:rsidR="00D036F9" w:rsidRPr="000C7C33" w:rsidRDefault="00D036F9" w:rsidP="006126C6">
            <w:pPr>
              <w:rPr>
                <w:rFonts w:ascii="Arial" w:hAnsi="Arial" w:cs="Arial"/>
                <w:sz w:val="34"/>
                <w:szCs w:val="36"/>
              </w:rPr>
            </w:pPr>
          </w:p>
        </w:tc>
      </w:tr>
      <w:tr w:rsidR="00D036F9" w:rsidRPr="000C7C33" w14:paraId="626D521C" w14:textId="77777777" w:rsidTr="006126C6">
        <w:trPr>
          <w:trHeight w:val="335"/>
        </w:trPr>
        <w:tc>
          <w:tcPr>
            <w:tcW w:w="1311"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23E775C5" w14:textId="77777777" w:rsidR="00D036F9" w:rsidRPr="000C7C33" w:rsidRDefault="00D036F9" w:rsidP="006126C6">
            <w:pPr>
              <w:spacing w:line="335" w:lineRule="atLeast"/>
              <w:jc w:val="center"/>
              <w:rPr>
                <w:rFonts w:ascii="Times New Roman" w:hAnsi="Times New Roman"/>
              </w:rPr>
            </w:pPr>
            <w:r w:rsidRPr="000C7C33">
              <w:rPr>
                <w:rFonts w:ascii="Times New Roman" w:hAnsi="Times New Roman"/>
                <w:color w:val="000000" w:themeColor="text1"/>
                <w:kern w:val="24"/>
                <w:lang w:val="en-US"/>
              </w:rPr>
              <w:t>S II</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019DDF36" w14:textId="77777777" w:rsidR="00D036F9" w:rsidRPr="000C7C33" w:rsidRDefault="00D036F9" w:rsidP="006126C6">
            <w:pPr>
              <w:spacing w:line="335" w:lineRule="atLeast"/>
              <w:jc w:val="both"/>
              <w:rPr>
                <w:rFonts w:ascii="Times New Roman" w:hAnsi="Times New Roman"/>
              </w:rPr>
            </w:pPr>
            <w:r w:rsidRPr="000C7C33">
              <w:rPr>
                <w:rFonts w:ascii="Times New Roman" w:hAnsi="Times New Roman"/>
                <w:color w:val="000000" w:themeColor="text1"/>
                <w:kern w:val="24"/>
              </w:rPr>
              <w:t>Згиначі пальців ступні</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2088C986" w14:textId="77777777" w:rsidR="00D036F9" w:rsidRPr="000C7C33" w:rsidRDefault="00D036F9" w:rsidP="006126C6">
            <w:pPr>
              <w:spacing w:line="335" w:lineRule="atLeast"/>
              <w:jc w:val="both"/>
              <w:rPr>
                <w:rFonts w:ascii="Times New Roman" w:hAnsi="Times New Roman"/>
              </w:rPr>
            </w:pPr>
            <w:r w:rsidRPr="000C7C33">
              <w:rPr>
                <w:rFonts w:ascii="Times New Roman" w:hAnsi="Times New Roman"/>
                <w:color w:val="000000" w:themeColor="text1"/>
                <w:kern w:val="24"/>
              </w:rPr>
              <w:t>Згинання пальців ступні</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3AA7E848"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5686E5E3"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102E21D0" w14:textId="77777777" w:rsidR="00D036F9" w:rsidRPr="000C7C33" w:rsidRDefault="00D036F9" w:rsidP="006126C6">
            <w:pPr>
              <w:rPr>
                <w:rFonts w:ascii="Arial" w:hAnsi="Arial" w:cs="Arial"/>
                <w:sz w:val="34"/>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14:paraId="54D3F510" w14:textId="77777777" w:rsidR="00D036F9" w:rsidRPr="000C7C33" w:rsidRDefault="00D036F9" w:rsidP="006126C6">
            <w:pPr>
              <w:rPr>
                <w:rFonts w:ascii="Arial" w:hAnsi="Arial" w:cs="Arial"/>
                <w:sz w:val="34"/>
                <w:szCs w:val="36"/>
              </w:rPr>
            </w:pPr>
          </w:p>
        </w:tc>
      </w:tr>
    </w:tbl>
    <w:p w14:paraId="16F3DA36" w14:textId="77777777" w:rsidR="00D036F9" w:rsidRPr="000C7C33" w:rsidRDefault="00D036F9" w:rsidP="00D036F9">
      <w:pPr>
        <w:jc w:val="center"/>
        <w:rPr>
          <w:rFonts w:ascii="Times New Roman" w:eastAsiaTheme="majorEastAsia" w:hAnsi="Times New Roman"/>
          <w:b/>
          <w:bCs/>
          <w:color w:val="000000" w:themeColor="text1"/>
          <w:kern w:val="24"/>
          <w:sz w:val="28"/>
          <w:szCs w:val="28"/>
        </w:rPr>
      </w:pPr>
    </w:p>
    <w:p w14:paraId="079E6757" w14:textId="77777777" w:rsidR="00D036F9" w:rsidRPr="000C7C33" w:rsidRDefault="00D036F9" w:rsidP="00D036F9">
      <w:pPr>
        <w:jc w:val="center"/>
        <w:rPr>
          <w:rFonts w:ascii="Times New Roman" w:hAnsi="Times New Roman"/>
          <w:b/>
          <w:sz w:val="28"/>
          <w:szCs w:val="28"/>
        </w:rPr>
      </w:pPr>
      <w:r w:rsidRPr="000C7C33">
        <w:rPr>
          <w:rFonts w:ascii="Times New Roman" w:eastAsiaTheme="majorEastAsia" w:hAnsi="Times New Roman"/>
          <w:b/>
          <w:color w:val="000000" w:themeColor="text1"/>
          <w:kern w:val="24"/>
          <w:sz w:val="28"/>
          <w:szCs w:val="28"/>
        </w:rPr>
        <w:lastRenderedPageBreak/>
        <w:t>Тест “Встати та пройти”</w:t>
      </w:r>
      <w:r w:rsidRPr="000C7C33">
        <w:rPr>
          <w:rFonts w:ascii="Times New Roman" w:eastAsiaTheme="majorEastAsia" w:hAnsi="Times New Roman"/>
          <w:b/>
          <w:color w:val="000000" w:themeColor="text1"/>
          <w:kern w:val="24"/>
          <w:sz w:val="28"/>
          <w:szCs w:val="28"/>
        </w:rPr>
        <w:br/>
      </w:r>
      <w:r w:rsidRPr="000C7C33">
        <w:rPr>
          <w:rFonts w:ascii="Times New Roman" w:eastAsiaTheme="majorEastAsia" w:hAnsi="Times New Roman"/>
          <w:b/>
          <w:color w:val="000000" w:themeColor="text1"/>
          <w:kern w:val="24"/>
          <w:sz w:val="28"/>
          <w:szCs w:val="28"/>
          <w:lang w:val="en-US"/>
        </w:rPr>
        <w:t xml:space="preserve">(Timed’ get up and </w:t>
      </w:r>
      <w:proofErr w:type="spellStart"/>
      <w:r w:rsidRPr="000C7C33">
        <w:rPr>
          <w:rFonts w:ascii="Times New Roman" w:eastAsiaTheme="majorEastAsia" w:hAnsi="Times New Roman"/>
          <w:b/>
          <w:color w:val="000000" w:themeColor="text1"/>
          <w:kern w:val="24"/>
          <w:sz w:val="28"/>
          <w:szCs w:val="28"/>
          <w:lang w:val="en-US"/>
        </w:rPr>
        <w:t>go’test</w:t>
      </w:r>
      <w:proofErr w:type="spellEnd"/>
      <w:r w:rsidRPr="000C7C33">
        <w:rPr>
          <w:rFonts w:ascii="Times New Roman" w:eastAsiaTheme="majorEastAsia" w:hAnsi="Times New Roman"/>
          <w:b/>
          <w:color w:val="000000" w:themeColor="text1"/>
          <w:kern w:val="24"/>
          <w:sz w:val="28"/>
          <w:szCs w:val="28"/>
          <w:lang w:val="en-US"/>
        </w:rPr>
        <w:t>-TUG)</w:t>
      </w:r>
      <w:r w:rsidRPr="000C7C33">
        <w:rPr>
          <w:rFonts w:ascii="Times New Roman" w:hAnsi="Times New Roman"/>
          <w:b/>
          <w:sz w:val="28"/>
          <w:szCs w:val="28"/>
        </w:rPr>
        <w:t xml:space="preserve"> </w:t>
      </w:r>
    </w:p>
    <w:p w14:paraId="62EF3C16" w14:textId="77777777" w:rsidR="00D036F9" w:rsidRPr="000C7C33" w:rsidRDefault="00D036F9" w:rsidP="00D036F9">
      <w:pPr>
        <w:pStyle w:val="ad"/>
        <w:spacing w:before="0" w:beforeAutospacing="0" w:after="0" w:afterAutospacing="0"/>
        <w:ind w:right="-425"/>
        <w:jc w:val="both"/>
        <w:rPr>
          <w:sz w:val="28"/>
          <w:szCs w:val="28"/>
        </w:rPr>
      </w:pPr>
      <w:r w:rsidRPr="000C7C33">
        <w:rPr>
          <w:rFonts w:eastAsiaTheme="minorEastAsia"/>
          <w:b/>
          <w:bCs/>
          <w:color w:val="000000" w:themeColor="text1"/>
          <w:kern w:val="24"/>
          <w:sz w:val="28"/>
          <w:szCs w:val="28"/>
        </w:rPr>
        <w:t xml:space="preserve">Інструкція. </w:t>
      </w:r>
      <w:r w:rsidRPr="000C7C33">
        <w:rPr>
          <w:rFonts w:eastAsiaTheme="minorEastAsia"/>
          <w:color w:val="000000" w:themeColor="text1"/>
          <w:kern w:val="24"/>
          <w:sz w:val="28"/>
          <w:szCs w:val="28"/>
        </w:rPr>
        <w:t>Пацієнт має з положення сидячи (у кріслі з підлокітниками) встати на ноги, пройти 3 метри вперед, розвернутися, пройти до свого місця та знову сісти. Пацієнт має бути взутим у своє звичайне взуття та використовувати допоміжні засоби, якщо він звичайно це робить. За командою вперед пацієнт має намагатися швидко зробити наступне:</w:t>
      </w:r>
    </w:p>
    <w:p w14:paraId="0EE0FCC6" w14:textId="77777777" w:rsidR="00D036F9" w:rsidRPr="000C7C33" w:rsidRDefault="00D036F9" w:rsidP="00D036F9">
      <w:pPr>
        <w:pStyle w:val="a6"/>
        <w:numPr>
          <w:ilvl w:val="0"/>
          <w:numId w:val="30"/>
        </w:numPr>
        <w:tabs>
          <w:tab w:val="clear" w:pos="720"/>
          <w:tab w:val="num" w:pos="0"/>
        </w:tabs>
        <w:ind w:left="0" w:firstLine="0"/>
        <w:rPr>
          <w:rFonts w:ascii="Times New Roman" w:hAnsi="Times New Roman"/>
          <w:sz w:val="28"/>
          <w:szCs w:val="28"/>
        </w:rPr>
      </w:pPr>
      <w:proofErr w:type="spellStart"/>
      <w:r w:rsidRPr="000C7C33">
        <w:rPr>
          <w:rFonts w:ascii="Times New Roman" w:eastAsiaTheme="minorEastAsia" w:hAnsi="Times New Roman"/>
          <w:color w:val="000000" w:themeColor="text1"/>
          <w:kern w:val="24"/>
          <w:sz w:val="28"/>
          <w:szCs w:val="28"/>
        </w:rPr>
        <w:t>Встати</w:t>
      </w:r>
      <w:proofErr w:type="spellEnd"/>
      <w:r w:rsidRPr="000C7C33">
        <w:rPr>
          <w:rFonts w:ascii="Times New Roman" w:eastAsiaTheme="minorEastAsia" w:hAnsi="Times New Roman"/>
          <w:color w:val="000000" w:themeColor="text1"/>
          <w:kern w:val="24"/>
          <w:sz w:val="28"/>
          <w:szCs w:val="28"/>
        </w:rPr>
        <w:t xml:space="preserve"> з </w:t>
      </w:r>
      <w:proofErr w:type="spellStart"/>
      <w:r w:rsidRPr="000C7C33">
        <w:rPr>
          <w:rFonts w:ascii="Times New Roman" w:eastAsiaTheme="minorEastAsia" w:hAnsi="Times New Roman"/>
          <w:color w:val="000000" w:themeColor="text1"/>
          <w:kern w:val="24"/>
          <w:sz w:val="28"/>
          <w:szCs w:val="28"/>
        </w:rPr>
        <w:t>крісла</w:t>
      </w:r>
      <w:proofErr w:type="spellEnd"/>
      <w:r w:rsidRPr="000C7C33">
        <w:rPr>
          <w:rFonts w:ascii="Times New Roman" w:eastAsiaTheme="minorEastAsia" w:hAnsi="Times New Roman"/>
          <w:color w:val="000000" w:themeColor="text1"/>
          <w:kern w:val="24"/>
          <w:sz w:val="28"/>
          <w:szCs w:val="28"/>
        </w:rPr>
        <w:t xml:space="preserve">; 2) пройти 3 </w:t>
      </w:r>
      <w:proofErr w:type="spellStart"/>
      <w:r w:rsidRPr="000C7C33">
        <w:rPr>
          <w:rFonts w:ascii="Times New Roman" w:eastAsiaTheme="minorEastAsia" w:hAnsi="Times New Roman"/>
          <w:color w:val="000000" w:themeColor="text1"/>
          <w:kern w:val="24"/>
          <w:sz w:val="28"/>
          <w:szCs w:val="28"/>
        </w:rPr>
        <w:t>метри</w:t>
      </w:r>
      <w:proofErr w:type="spellEnd"/>
      <w:r w:rsidRPr="000C7C33">
        <w:rPr>
          <w:rFonts w:ascii="Times New Roman" w:eastAsiaTheme="minorEastAsia" w:hAnsi="Times New Roman"/>
          <w:color w:val="000000" w:themeColor="text1"/>
          <w:kern w:val="24"/>
          <w:sz w:val="28"/>
          <w:szCs w:val="28"/>
        </w:rPr>
        <w:t xml:space="preserve"> вперед; 3) </w:t>
      </w:r>
      <w:proofErr w:type="spellStart"/>
      <w:r w:rsidRPr="000C7C33">
        <w:rPr>
          <w:rFonts w:ascii="Times New Roman" w:eastAsiaTheme="minorEastAsia" w:hAnsi="Times New Roman"/>
          <w:color w:val="000000" w:themeColor="text1"/>
          <w:kern w:val="24"/>
          <w:sz w:val="28"/>
          <w:szCs w:val="28"/>
        </w:rPr>
        <w:t>розвернутися</w:t>
      </w:r>
      <w:proofErr w:type="spellEnd"/>
      <w:r w:rsidRPr="000C7C33">
        <w:rPr>
          <w:rFonts w:ascii="Times New Roman" w:eastAsiaTheme="minorEastAsia" w:hAnsi="Times New Roman"/>
          <w:color w:val="000000" w:themeColor="text1"/>
          <w:kern w:val="24"/>
          <w:sz w:val="28"/>
          <w:szCs w:val="28"/>
        </w:rPr>
        <w:t xml:space="preserve">; 4) пройти 3 </w:t>
      </w:r>
      <w:proofErr w:type="spellStart"/>
      <w:r w:rsidRPr="000C7C33">
        <w:rPr>
          <w:rFonts w:ascii="Times New Roman" w:eastAsiaTheme="minorEastAsia" w:hAnsi="Times New Roman"/>
          <w:color w:val="000000" w:themeColor="text1"/>
          <w:kern w:val="24"/>
          <w:sz w:val="28"/>
          <w:szCs w:val="28"/>
        </w:rPr>
        <w:t>метри</w:t>
      </w:r>
      <w:proofErr w:type="spellEnd"/>
      <w:r w:rsidRPr="000C7C33">
        <w:rPr>
          <w:rFonts w:ascii="Times New Roman" w:eastAsiaTheme="minorEastAsia" w:hAnsi="Times New Roman"/>
          <w:color w:val="000000" w:themeColor="text1"/>
          <w:kern w:val="24"/>
          <w:sz w:val="28"/>
          <w:szCs w:val="28"/>
        </w:rPr>
        <w:t xml:space="preserve"> назад; 5) </w:t>
      </w:r>
      <w:proofErr w:type="spellStart"/>
      <w:r w:rsidRPr="000C7C33">
        <w:rPr>
          <w:rFonts w:ascii="Times New Roman" w:eastAsiaTheme="minorEastAsia" w:hAnsi="Times New Roman"/>
          <w:color w:val="000000" w:themeColor="text1"/>
          <w:kern w:val="24"/>
          <w:sz w:val="28"/>
          <w:szCs w:val="28"/>
        </w:rPr>
        <w:t>сісти</w:t>
      </w:r>
      <w:proofErr w:type="spellEnd"/>
      <w:r w:rsidRPr="000C7C33">
        <w:rPr>
          <w:rFonts w:ascii="Times New Roman" w:eastAsiaTheme="minorEastAsia" w:hAnsi="Times New Roman"/>
          <w:color w:val="000000" w:themeColor="text1"/>
          <w:kern w:val="24"/>
          <w:sz w:val="28"/>
          <w:szCs w:val="28"/>
        </w:rPr>
        <w:t>.</w:t>
      </w:r>
    </w:p>
    <w:p w14:paraId="684DF72B" w14:textId="77777777" w:rsidR="00D036F9" w:rsidRPr="000C7C33" w:rsidRDefault="00D036F9" w:rsidP="00D036F9">
      <w:pPr>
        <w:pStyle w:val="ad"/>
        <w:spacing w:before="106" w:beforeAutospacing="0" w:after="0" w:afterAutospacing="0"/>
        <w:jc w:val="both"/>
        <w:rPr>
          <w:rFonts w:eastAsiaTheme="minorEastAsia"/>
          <w:color w:val="000000" w:themeColor="text1"/>
          <w:kern w:val="24"/>
          <w:sz w:val="28"/>
          <w:szCs w:val="28"/>
        </w:rPr>
      </w:pPr>
      <w:r w:rsidRPr="000C7C33">
        <w:rPr>
          <w:rFonts w:eastAsiaTheme="minorEastAsia"/>
          <w:color w:val="000000" w:themeColor="text1"/>
          <w:kern w:val="24"/>
          <w:sz w:val="28"/>
          <w:szCs w:val="28"/>
        </w:rPr>
        <w:t xml:space="preserve">Пацієнтові надається одна спроба для тренування і три реальні спроби. Враховується середній час трьох спроб. Під час ходьби слід звернути увагу на рівновагу, </w:t>
      </w:r>
      <w:proofErr w:type="spellStart"/>
      <w:r w:rsidRPr="000C7C33">
        <w:rPr>
          <w:rFonts w:eastAsiaTheme="minorEastAsia"/>
          <w:color w:val="000000" w:themeColor="text1"/>
          <w:kern w:val="24"/>
          <w:sz w:val="28"/>
          <w:szCs w:val="28"/>
        </w:rPr>
        <w:t>степпаж</w:t>
      </w:r>
      <w:proofErr w:type="spellEnd"/>
      <w:r w:rsidRPr="000C7C33">
        <w:rPr>
          <w:rFonts w:eastAsiaTheme="minorEastAsia"/>
          <w:color w:val="000000" w:themeColor="text1"/>
          <w:kern w:val="24"/>
          <w:sz w:val="28"/>
          <w:szCs w:val="28"/>
        </w:rPr>
        <w:t>, довжину кроку та рухи руками.</w:t>
      </w:r>
    </w:p>
    <w:p w14:paraId="12101227" w14:textId="77777777" w:rsidR="00D036F9" w:rsidRPr="000C7C33" w:rsidRDefault="00D036F9" w:rsidP="00D036F9">
      <w:pPr>
        <w:ind w:left="547"/>
        <w:jc w:val="center"/>
        <w:rPr>
          <w:rFonts w:ascii="Times New Roman" w:hAnsi="Times New Roman"/>
          <w:b/>
          <w:sz w:val="28"/>
          <w:szCs w:val="28"/>
        </w:rPr>
      </w:pPr>
      <w:r w:rsidRPr="000C7C33">
        <w:rPr>
          <w:rFonts w:ascii="Times New Roman" w:eastAsiaTheme="minorEastAsia" w:hAnsi="Times New Roman"/>
          <w:b/>
          <w:color w:val="000000" w:themeColor="text1"/>
          <w:kern w:val="24"/>
          <w:sz w:val="28"/>
          <w:szCs w:val="28"/>
        </w:rPr>
        <w:t xml:space="preserve">Оцінка результатів </w:t>
      </w:r>
    </w:p>
    <w:p w14:paraId="0D951A5E" w14:textId="77777777" w:rsidR="00D036F9" w:rsidRPr="000C7C33" w:rsidRDefault="00D036F9" w:rsidP="00D036F9">
      <w:pPr>
        <w:ind w:left="547"/>
        <w:jc w:val="both"/>
        <w:rPr>
          <w:rFonts w:ascii="Times New Roman" w:hAnsi="Times New Roman"/>
          <w:sz w:val="28"/>
          <w:szCs w:val="28"/>
        </w:rPr>
      </w:pPr>
      <w:r w:rsidRPr="000C7C33">
        <w:rPr>
          <w:rFonts w:ascii="Times New Roman" w:eastAsiaTheme="minorEastAsia" w:hAnsi="Times New Roman"/>
          <w:i/>
          <w:iCs/>
          <w:color w:val="000000" w:themeColor="text1"/>
          <w:kern w:val="24"/>
          <w:sz w:val="28"/>
          <w:szCs w:val="28"/>
        </w:rPr>
        <w:t xml:space="preserve">Менше 10 секунд </w:t>
      </w:r>
      <w:r w:rsidRPr="000C7C33">
        <w:rPr>
          <w:rFonts w:ascii="Times New Roman" w:eastAsiaTheme="minorEastAsia" w:hAnsi="Times New Roman"/>
          <w:color w:val="000000" w:themeColor="text1"/>
          <w:kern w:val="24"/>
          <w:sz w:val="28"/>
          <w:szCs w:val="28"/>
        </w:rPr>
        <w:t>= вільна здатність до пересування;</w:t>
      </w:r>
    </w:p>
    <w:p w14:paraId="2C214478" w14:textId="77777777" w:rsidR="00D036F9" w:rsidRPr="000C7C33" w:rsidRDefault="00D036F9" w:rsidP="00D036F9">
      <w:pPr>
        <w:ind w:left="547"/>
        <w:jc w:val="both"/>
        <w:rPr>
          <w:rFonts w:ascii="Times New Roman" w:hAnsi="Times New Roman"/>
          <w:sz w:val="28"/>
          <w:szCs w:val="28"/>
        </w:rPr>
      </w:pPr>
      <w:r w:rsidRPr="000C7C33">
        <w:rPr>
          <w:rFonts w:ascii="Times New Roman" w:eastAsiaTheme="minorEastAsia" w:hAnsi="Times New Roman"/>
          <w:i/>
          <w:iCs/>
          <w:color w:val="000000" w:themeColor="text1"/>
          <w:kern w:val="24"/>
          <w:sz w:val="28"/>
          <w:szCs w:val="28"/>
        </w:rPr>
        <w:t xml:space="preserve">10-20 секунд </w:t>
      </w:r>
      <w:r w:rsidRPr="000C7C33">
        <w:rPr>
          <w:rFonts w:ascii="Times New Roman" w:eastAsiaTheme="minorEastAsia" w:hAnsi="Times New Roman"/>
          <w:color w:val="000000" w:themeColor="text1"/>
          <w:kern w:val="24"/>
          <w:sz w:val="28"/>
          <w:szCs w:val="28"/>
        </w:rPr>
        <w:t>= переважно незалежна здатність до переміщення;</w:t>
      </w:r>
    </w:p>
    <w:p w14:paraId="134C6B8A" w14:textId="77777777" w:rsidR="00D036F9" w:rsidRPr="000C7C33" w:rsidRDefault="00D036F9" w:rsidP="00D036F9">
      <w:pPr>
        <w:ind w:left="547"/>
        <w:jc w:val="both"/>
        <w:rPr>
          <w:rFonts w:ascii="Times New Roman" w:eastAsiaTheme="minorEastAsia" w:hAnsi="Times New Roman"/>
          <w:color w:val="000000" w:themeColor="text1"/>
          <w:kern w:val="24"/>
          <w:sz w:val="28"/>
          <w:szCs w:val="28"/>
        </w:rPr>
      </w:pPr>
      <w:r w:rsidRPr="000C7C33">
        <w:rPr>
          <w:rFonts w:ascii="Times New Roman" w:eastAsiaTheme="minorEastAsia" w:hAnsi="Times New Roman"/>
          <w:i/>
          <w:iCs/>
          <w:color w:val="000000" w:themeColor="text1"/>
          <w:kern w:val="24"/>
          <w:sz w:val="28"/>
          <w:szCs w:val="28"/>
        </w:rPr>
        <w:t xml:space="preserve">Більше 20 секунд </w:t>
      </w:r>
      <w:r w:rsidRPr="000C7C33">
        <w:rPr>
          <w:rFonts w:ascii="Times New Roman" w:eastAsiaTheme="minorEastAsia" w:hAnsi="Times New Roman"/>
          <w:color w:val="000000" w:themeColor="text1"/>
          <w:kern w:val="24"/>
          <w:sz w:val="28"/>
          <w:szCs w:val="28"/>
        </w:rPr>
        <w:t>= порушена здатність до переміщення.</w:t>
      </w:r>
    </w:p>
    <w:p w14:paraId="75C64C98" w14:textId="77777777" w:rsidR="00D036F9" w:rsidRPr="000C7C33" w:rsidRDefault="00D036F9" w:rsidP="00D036F9">
      <w:pPr>
        <w:ind w:left="547"/>
        <w:jc w:val="both"/>
        <w:rPr>
          <w:rFonts w:ascii="Times New Roman" w:eastAsiaTheme="minorEastAsia" w:hAnsi="Times New Roman"/>
          <w:color w:val="000000" w:themeColor="text1"/>
          <w:kern w:val="24"/>
          <w:sz w:val="28"/>
          <w:szCs w:val="28"/>
        </w:rPr>
      </w:pPr>
    </w:p>
    <w:p w14:paraId="53755DA7" w14:textId="77777777" w:rsidR="00D036F9" w:rsidRPr="000C7C33" w:rsidRDefault="00D036F9" w:rsidP="00D036F9">
      <w:pPr>
        <w:jc w:val="center"/>
        <w:textAlignment w:val="baseline"/>
        <w:rPr>
          <w:rFonts w:ascii="Times New Roman" w:hAnsi="Times New Roman"/>
          <w:b/>
          <w:bCs/>
          <w:color w:val="000000" w:themeColor="text1"/>
          <w:kern w:val="24"/>
          <w:sz w:val="28"/>
          <w:szCs w:val="28"/>
        </w:rPr>
      </w:pPr>
      <w:r w:rsidRPr="000C7C33">
        <w:rPr>
          <w:rFonts w:ascii="Times New Roman" w:hAnsi="Times New Roman"/>
          <w:b/>
          <w:bCs/>
          <w:color w:val="000000" w:themeColor="text1"/>
          <w:kern w:val="24"/>
          <w:sz w:val="28"/>
          <w:szCs w:val="28"/>
        </w:rPr>
        <w:t>Форма для реєстрації результатів</w:t>
      </w:r>
    </w:p>
    <w:p w14:paraId="5896A203" w14:textId="77777777" w:rsidR="00D036F9" w:rsidRPr="000C7C33" w:rsidRDefault="00D036F9" w:rsidP="00D036F9">
      <w:pPr>
        <w:jc w:val="center"/>
        <w:textAlignment w:val="baseline"/>
        <w:rPr>
          <w:rFonts w:ascii="Times New Roman" w:hAnsi="Times New Roman"/>
          <w:sz w:val="28"/>
          <w:szCs w:val="28"/>
        </w:rPr>
      </w:pPr>
    </w:p>
    <w:tbl>
      <w:tblPr>
        <w:tblW w:w="9600" w:type="dxa"/>
        <w:tblCellMar>
          <w:left w:w="0" w:type="dxa"/>
          <w:right w:w="0" w:type="dxa"/>
        </w:tblCellMar>
        <w:tblLook w:val="0600" w:firstRow="0" w:lastRow="0" w:firstColumn="0" w:lastColumn="0" w:noHBand="1" w:noVBand="1"/>
      </w:tblPr>
      <w:tblGrid>
        <w:gridCol w:w="2400"/>
        <w:gridCol w:w="2400"/>
        <w:gridCol w:w="3080"/>
        <w:gridCol w:w="1720"/>
      </w:tblGrid>
      <w:tr w:rsidR="00D036F9" w:rsidRPr="000C7C33" w14:paraId="75BC37B6" w14:textId="77777777" w:rsidTr="006126C6">
        <w:trPr>
          <w:trHeight w:val="499"/>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25D23ED5" w14:textId="77777777" w:rsidR="00D036F9" w:rsidRPr="000C7C33" w:rsidRDefault="00D036F9" w:rsidP="006126C6">
            <w:pPr>
              <w:jc w:val="center"/>
              <w:rPr>
                <w:rFonts w:ascii="Arial" w:hAnsi="Arial" w:cs="Arial"/>
                <w:sz w:val="36"/>
                <w:szCs w:val="36"/>
              </w:rPr>
            </w:pPr>
            <w:r w:rsidRPr="000C7C33">
              <w:rPr>
                <w:rFonts w:ascii="Times New Roman" w:hAnsi="Times New Roman"/>
                <w:b/>
                <w:bCs/>
                <w:color w:val="000000" w:themeColor="text1"/>
                <w:kern w:val="24"/>
                <w:sz w:val="28"/>
                <w:szCs w:val="28"/>
              </w:rPr>
              <w:t>Дата</w:t>
            </w: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0DC140E2" w14:textId="77777777" w:rsidR="00D036F9" w:rsidRPr="000C7C33" w:rsidRDefault="00D036F9" w:rsidP="006126C6">
            <w:pPr>
              <w:rPr>
                <w:rFonts w:ascii="Arial" w:hAnsi="Arial" w:cs="Arial"/>
                <w:sz w:val="36"/>
                <w:szCs w:val="36"/>
              </w:rPr>
            </w:pPr>
          </w:p>
        </w:tc>
        <w:tc>
          <w:tcPr>
            <w:tcW w:w="3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49E2C6DD" w14:textId="77777777" w:rsidR="00D036F9" w:rsidRPr="000C7C33" w:rsidRDefault="00D036F9" w:rsidP="006126C6">
            <w:pPr>
              <w:rPr>
                <w:rFonts w:ascii="Arial" w:hAnsi="Arial" w:cs="Arial"/>
                <w:sz w:val="36"/>
                <w:szCs w:val="36"/>
              </w:rPr>
            </w:pP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1BF3DEEF" w14:textId="77777777" w:rsidR="00D036F9" w:rsidRPr="000C7C33" w:rsidRDefault="00D036F9" w:rsidP="006126C6">
            <w:pPr>
              <w:rPr>
                <w:rFonts w:ascii="Arial" w:hAnsi="Arial" w:cs="Arial"/>
                <w:sz w:val="36"/>
                <w:szCs w:val="36"/>
              </w:rPr>
            </w:pPr>
          </w:p>
        </w:tc>
      </w:tr>
      <w:tr w:rsidR="00D036F9" w:rsidRPr="000C7C33" w14:paraId="7BC2C2D1" w14:textId="77777777" w:rsidTr="006126C6">
        <w:trPr>
          <w:trHeight w:val="376"/>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50B2267F" w14:textId="77777777" w:rsidR="00D036F9" w:rsidRPr="000C7C33" w:rsidRDefault="00D036F9" w:rsidP="006126C6">
            <w:pPr>
              <w:jc w:val="center"/>
              <w:rPr>
                <w:rFonts w:ascii="Arial" w:hAnsi="Arial" w:cs="Arial"/>
                <w:sz w:val="36"/>
                <w:szCs w:val="36"/>
              </w:rPr>
            </w:pPr>
            <w:r w:rsidRPr="000C7C33">
              <w:rPr>
                <w:rFonts w:ascii="Times New Roman" w:hAnsi="Times New Roman"/>
                <w:b/>
                <w:bCs/>
                <w:color w:val="000000" w:themeColor="text1"/>
                <w:kern w:val="24"/>
                <w:sz w:val="28"/>
                <w:szCs w:val="28"/>
              </w:rPr>
              <w:t>Час (секунд)</w:t>
            </w: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5D7BA6D5" w14:textId="77777777" w:rsidR="00D036F9" w:rsidRPr="000C7C33" w:rsidRDefault="00D036F9" w:rsidP="006126C6">
            <w:pPr>
              <w:rPr>
                <w:rFonts w:ascii="Arial" w:hAnsi="Arial" w:cs="Arial"/>
                <w:sz w:val="36"/>
                <w:szCs w:val="36"/>
              </w:rPr>
            </w:pPr>
          </w:p>
        </w:tc>
        <w:tc>
          <w:tcPr>
            <w:tcW w:w="3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6BBC2B44" w14:textId="77777777" w:rsidR="00D036F9" w:rsidRPr="000C7C33" w:rsidRDefault="00D036F9" w:rsidP="006126C6">
            <w:pPr>
              <w:rPr>
                <w:rFonts w:ascii="Arial" w:hAnsi="Arial" w:cs="Arial"/>
                <w:sz w:val="36"/>
                <w:szCs w:val="36"/>
              </w:rPr>
            </w:pP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2CD4D381" w14:textId="77777777" w:rsidR="00D036F9" w:rsidRPr="000C7C33" w:rsidRDefault="00D036F9" w:rsidP="006126C6">
            <w:pPr>
              <w:rPr>
                <w:rFonts w:ascii="Arial" w:hAnsi="Arial" w:cs="Arial"/>
                <w:sz w:val="36"/>
                <w:szCs w:val="36"/>
              </w:rPr>
            </w:pPr>
          </w:p>
        </w:tc>
      </w:tr>
      <w:tr w:rsidR="00D036F9" w:rsidRPr="000C7C33" w14:paraId="2A392A85" w14:textId="77777777" w:rsidTr="006126C6">
        <w:trPr>
          <w:trHeight w:val="753"/>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79B8CCA6" w14:textId="77777777" w:rsidR="00D036F9" w:rsidRPr="000C7C33" w:rsidRDefault="00D036F9" w:rsidP="006126C6">
            <w:pPr>
              <w:jc w:val="center"/>
              <w:rPr>
                <w:rFonts w:ascii="Arial" w:hAnsi="Arial" w:cs="Arial"/>
                <w:sz w:val="36"/>
                <w:szCs w:val="36"/>
              </w:rPr>
            </w:pPr>
            <w:r w:rsidRPr="000C7C33">
              <w:rPr>
                <w:rFonts w:ascii="Times New Roman" w:hAnsi="Times New Roman"/>
                <w:b/>
                <w:bCs/>
                <w:color w:val="000000" w:themeColor="text1"/>
                <w:kern w:val="24"/>
                <w:sz w:val="28"/>
                <w:szCs w:val="28"/>
              </w:rPr>
              <w:t>Допоміжний засіб</w:t>
            </w: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418FFEE8" w14:textId="77777777" w:rsidR="00D036F9" w:rsidRPr="000C7C33" w:rsidRDefault="00D036F9" w:rsidP="006126C6">
            <w:pPr>
              <w:rPr>
                <w:rFonts w:ascii="Arial" w:hAnsi="Arial" w:cs="Arial"/>
                <w:sz w:val="36"/>
                <w:szCs w:val="36"/>
              </w:rPr>
            </w:pPr>
          </w:p>
        </w:tc>
        <w:tc>
          <w:tcPr>
            <w:tcW w:w="3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4C32D4D6" w14:textId="77777777" w:rsidR="00D036F9" w:rsidRPr="000C7C33" w:rsidRDefault="00D036F9" w:rsidP="006126C6">
            <w:pPr>
              <w:rPr>
                <w:rFonts w:ascii="Arial" w:hAnsi="Arial" w:cs="Arial"/>
                <w:sz w:val="36"/>
                <w:szCs w:val="36"/>
              </w:rPr>
            </w:pP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551BE551" w14:textId="77777777" w:rsidR="00D036F9" w:rsidRPr="000C7C33" w:rsidRDefault="00D036F9" w:rsidP="006126C6">
            <w:pPr>
              <w:rPr>
                <w:rFonts w:ascii="Arial" w:hAnsi="Arial" w:cs="Arial"/>
                <w:sz w:val="36"/>
                <w:szCs w:val="36"/>
              </w:rPr>
            </w:pPr>
          </w:p>
        </w:tc>
      </w:tr>
    </w:tbl>
    <w:p w14:paraId="6E20FED7" w14:textId="77777777" w:rsidR="00D036F9" w:rsidRPr="000C7C33" w:rsidRDefault="00D036F9" w:rsidP="00D036F9">
      <w:pPr>
        <w:pStyle w:val="ad"/>
        <w:spacing w:before="106" w:beforeAutospacing="0" w:after="0" w:afterAutospacing="0"/>
        <w:ind w:left="720"/>
        <w:jc w:val="both"/>
        <w:rPr>
          <w:sz w:val="28"/>
          <w:szCs w:val="28"/>
        </w:rPr>
      </w:pPr>
    </w:p>
    <w:p w14:paraId="02DD65BC" w14:textId="77777777" w:rsidR="00D036F9" w:rsidRPr="000C7C33" w:rsidRDefault="00D036F9" w:rsidP="00D036F9">
      <w:pPr>
        <w:pStyle w:val="ad"/>
        <w:spacing w:before="96" w:beforeAutospacing="0" w:after="0" w:afterAutospacing="0"/>
        <w:jc w:val="both"/>
        <w:rPr>
          <w:sz w:val="28"/>
          <w:szCs w:val="28"/>
        </w:rPr>
      </w:pPr>
      <w:r w:rsidRPr="000C7C33">
        <w:rPr>
          <w:rFonts w:eastAsiaTheme="majorEastAsia"/>
          <w:color w:val="000000" w:themeColor="text1"/>
          <w:kern w:val="24"/>
          <w:sz w:val="28"/>
          <w:szCs w:val="28"/>
        </w:rPr>
        <w:t>10-метровий тест (</w:t>
      </w:r>
      <w:r w:rsidRPr="000C7C33">
        <w:rPr>
          <w:rFonts w:eastAsiaTheme="majorEastAsia"/>
          <w:color w:val="000000" w:themeColor="text1"/>
          <w:kern w:val="24"/>
          <w:sz w:val="28"/>
          <w:szCs w:val="28"/>
          <w:lang w:val="en-US"/>
        </w:rPr>
        <w:t>Timed 10-Meter Walk Test)</w:t>
      </w:r>
      <w:r w:rsidRPr="000C7C33">
        <w:rPr>
          <w:rFonts w:eastAsiaTheme="minorEastAsia"/>
          <w:b/>
          <w:bCs/>
          <w:color w:val="000000" w:themeColor="text1"/>
          <w:kern w:val="24"/>
          <w:sz w:val="28"/>
          <w:szCs w:val="28"/>
        </w:rPr>
        <w:t xml:space="preserve"> Мета.</w:t>
      </w:r>
      <w:r w:rsidRPr="000C7C33">
        <w:rPr>
          <w:rFonts w:eastAsiaTheme="minorEastAsia"/>
          <w:color w:val="000000" w:themeColor="text1"/>
          <w:kern w:val="24"/>
          <w:sz w:val="28"/>
          <w:szCs w:val="28"/>
        </w:rPr>
        <w:t xml:space="preserve"> Виміряти час, необхідний для проходження дистанції 10 метрів. Швидкість ходьби дуже важливий для здійснення  руху у повсякденному житті (наприклад перехід вулиці до зміни сигналу </w:t>
      </w:r>
      <w:proofErr w:type="spellStart"/>
      <w:r w:rsidRPr="000C7C33">
        <w:rPr>
          <w:rFonts w:eastAsiaTheme="minorEastAsia"/>
          <w:color w:val="000000" w:themeColor="text1"/>
          <w:kern w:val="24"/>
          <w:sz w:val="28"/>
          <w:szCs w:val="28"/>
        </w:rPr>
        <w:t>світофора</w:t>
      </w:r>
      <w:proofErr w:type="spellEnd"/>
      <w:r w:rsidRPr="000C7C33">
        <w:rPr>
          <w:rFonts w:eastAsiaTheme="minorEastAsia"/>
          <w:color w:val="000000" w:themeColor="text1"/>
          <w:kern w:val="24"/>
          <w:sz w:val="28"/>
          <w:szCs w:val="28"/>
        </w:rPr>
        <w:t>)</w:t>
      </w:r>
      <w:r w:rsidRPr="000C7C33">
        <w:rPr>
          <w:rFonts w:eastAsiaTheme="minorEastAsia"/>
          <w:color w:val="000000" w:themeColor="text1"/>
          <w:kern w:val="24"/>
          <w:sz w:val="28"/>
          <w:szCs w:val="28"/>
        </w:rPr>
        <w:tab/>
        <w:t>.</w:t>
      </w:r>
    </w:p>
    <w:p w14:paraId="029498DE" w14:textId="77777777" w:rsidR="00D036F9" w:rsidRPr="000C7C33" w:rsidRDefault="00D036F9" w:rsidP="00D036F9">
      <w:pPr>
        <w:spacing w:before="96"/>
        <w:jc w:val="both"/>
        <w:rPr>
          <w:rFonts w:ascii="Times New Roman" w:eastAsiaTheme="minorEastAsia" w:hAnsi="Times New Roman"/>
          <w:color w:val="000000" w:themeColor="text1"/>
          <w:kern w:val="24"/>
          <w:sz w:val="28"/>
          <w:szCs w:val="28"/>
        </w:rPr>
      </w:pPr>
      <w:r w:rsidRPr="000C7C33">
        <w:rPr>
          <w:rFonts w:ascii="Times New Roman" w:eastAsiaTheme="minorEastAsia" w:hAnsi="Times New Roman"/>
          <w:b/>
          <w:bCs/>
          <w:color w:val="000000" w:themeColor="text1"/>
          <w:kern w:val="24"/>
          <w:sz w:val="28"/>
          <w:szCs w:val="28"/>
        </w:rPr>
        <w:tab/>
        <w:t xml:space="preserve">Вимога. </w:t>
      </w:r>
      <w:r w:rsidRPr="000C7C33">
        <w:rPr>
          <w:rFonts w:ascii="Times New Roman" w:eastAsiaTheme="minorEastAsia" w:hAnsi="Times New Roman"/>
          <w:color w:val="000000" w:themeColor="text1"/>
          <w:kern w:val="24"/>
          <w:sz w:val="28"/>
          <w:szCs w:val="28"/>
        </w:rPr>
        <w:t>Секундомір. Маркерами позначені старт та фініш.</w:t>
      </w:r>
      <w:r w:rsidRPr="000C7C33">
        <w:rPr>
          <w:rFonts w:ascii="Times New Roman" w:hAnsi="Times New Roman"/>
          <w:sz w:val="28"/>
          <w:szCs w:val="28"/>
        </w:rPr>
        <w:t xml:space="preserve"> </w:t>
      </w:r>
      <w:r w:rsidRPr="000C7C33">
        <w:rPr>
          <w:rFonts w:ascii="Times New Roman" w:eastAsiaTheme="minorEastAsia" w:hAnsi="Times New Roman"/>
          <w:color w:val="000000" w:themeColor="text1"/>
          <w:kern w:val="24"/>
          <w:sz w:val="28"/>
          <w:szCs w:val="28"/>
        </w:rPr>
        <w:t>Повторення тесту. Один тест буде складати по можливості з 3 випробувань, але не більше ніж 20 секунд між кожним випробуванням.</w:t>
      </w:r>
    </w:p>
    <w:tbl>
      <w:tblPr>
        <w:tblW w:w="9744" w:type="dxa"/>
        <w:tblCellMar>
          <w:left w:w="0" w:type="dxa"/>
          <w:right w:w="0" w:type="dxa"/>
        </w:tblCellMar>
        <w:tblLook w:val="0600" w:firstRow="0" w:lastRow="0" w:firstColumn="0" w:lastColumn="0" w:noHBand="1" w:noVBand="1"/>
      </w:tblPr>
      <w:tblGrid>
        <w:gridCol w:w="3140"/>
        <w:gridCol w:w="3628"/>
        <w:gridCol w:w="2976"/>
      </w:tblGrid>
      <w:tr w:rsidR="00D036F9" w:rsidRPr="000C7C33" w14:paraId="1105CA24" w14:textId="77777777" w:rsidTr="006126C6">
        <w:trPr>
          <w:trHeight w:val="481"/>
        </w:trPr>
        <w:tc>
          <w:tcPr>
            <w:tcW w:w="3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19B93FA4" w14:textId="77777777" w:rsidR="00D036F9" w:rsidRPr="000C7C33" w:rsidRDefault="00D036F9" w:rsidP="006126C6">
            <w:pPr>
              <w:jc w:val="center"/>
              <w:rPr>
                <w:rFonts w:ascii="Arial" w:hAnsi="Arial" w:cs="Arial"/>
                <w:sz w:val="36"/>
                <w:szCs w:val="36"/>
              </w:rPr>
            </w:pPr>
            <w:r w:rsidRPr="000C7C33">
              <w:rPr>
                <w:rFonts w:ascii="Times New Roman" w:hAnsi="Times New Roman"/>
                <w:b/>
                <w:bCs/>
                <w:color w:val="000000" w:themeColor="text1"/>
                <w:kern w:val="24"/>
                <w:sz w:val="28"/>
                <w:szCs w:val="28"/>
              </w:rPr>
              <w:t>Дата</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72CB2986" w14:textId="77777777" w:rsidR="00D036F9" w:rsidRPr="000C7C33" w:rsidRDefault="00D036F9" w:rsidP="006126C6">
            <w:pPr>
              <w:rPr>
                <w:rFonts w:ascii="Arial" w:hAnsi="Arial" w:cs="Arial"/>
                <w:sz w:val="36"/>
                <w:szCs w:val="36"/>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7704DFAC" w14:textId="77777777" w:rsidR="00D036F9" w:rsidRPr="000C7C33" w:rsidRDefault="00D036F9" w:rsidP="006126C6">
            <w:pPr>
              <w:rPr>
                <w:rFonts w:ascii="Arial" w:hAnsi="Arial" w:cs="Arial"/>
                <w:sz w:val="36"/>
                <w:szCs w:val="36"/>
              </w:rPr>
            </w:pPr>
          </w:p>
        </w:tc>
      </w:tr>
      <w:tr w:rsidR="00D036F9" w:rsidRPr="000C7C33" w14:paraId="134523E1" w14:textId="77777777" w:rsidTr="006126C6">
        <w:trPr>
          <w:trHeight w:val="481"/>
        </w:trPr>
        <w:tc>
          <w:tcPr>
            <w:tcW w:w="3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262875E9" w14:textId="77777777" w:rsidR="00D036F9" w:rsidRPr="000C7C33" w:rsidRDefault="00D036F9" w:rsidP="006126C6">
            <w:pPr>
              <w:rPr>
                <w:rFonts w:ascii="Arial" w:hAnsi="Arial" w:cs="Arial"/>
                <w:sz w:val="36"/>
                <w:szCs w:val="36"/>
              </w:rPr>
            </w:pPr>
            <w:r w:rsidRPr="000C7C33">
              <w:rPr>
                <w:rFonts w:ascii="Times New Roman" w:hAnsi="Times New Roman"/>
                <w:color w:val="000000" w:themeColor="text1"/>
                <w:kern w:val="24"/>
                <w:sz w:val="28"/>
                <w:szCs w:val="28"/>
              </w:rPr>
              <w:t>1 спроба</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79403346" w14:textId="77777777" w:rsidR="00D036F9" w:rsidRPr="000C7C33" w:rsidRDefault="00D036F9" w:rsidP="006126C6">
            <w:pPr>
              <w:rPr>
                <w:rFonts w:ascii="Arial" w:hAnsi="Arial" w:cs="Arial"/>
                <w:sz w:val="36"/>
                <w:szCs w:val="36"/>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2EFBF725" w14:textId="77777777" w:rsidR="00D036F9" w:rsidRPr="000C7C33" w:rsidRDefault="00D036F9" w:rsidP="006126C6">
            <w:pPr>
              <w:rPr>
                <w:rFonts w:ascii="Arial" w:hAnsi="Arial" w:cs="Arial"/>
                <w:sz w:val="36"/>
                <w:szCs w:val="36"/>
              </w:rPr>
            </w:pPr>
          </w:p>
        </w:tc>
      </w:tr>
      <w:tr w:rsidR="00D036F9" w:rsidRPr="000C7C33" w14:paraId="56E90331" w14:textId="77777777" w:rsidTr="006126C6">
        <w:trPr>
          <w:trHeight w:val="491"/>
        </w:trPr>
        <w:tc>
          <w:tcPr>
            <w:tcW w:w="3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5E7E359E" w14:textId="77777777" w:rsidR="00D036F9" w:rsidRPr="000C7C33" w:rsidRDefault="00D036F9" w:rsidP="006126C6">
            <w:pPr>
              <w:rPr>
                <w:rFonts w:ascii="Arial" w:hAnsi="Arial" w:cs="Arial"/>
                <w:sz w:val="36"/>
                <w:szCs w:val="36"/>
              </w:rPr>
            </w:pPr>
            <w:r w:rsidRPr="000C7C33">
              <w:rPr>
                <w:rFonts w:ascii="Times New Roman" w:hAnsi="Times New Roman"/>
                <w:color w:val="000000" w:themeColor="text1"/>
                <w:kern w:val="24"/>
                <w:sz w:val="28"/>
                <w:szCs w:val="28"/>
              </w:rPr>
              <w:t>2 спроба</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2ADBE829" w14:textId="77777777" w:rsidR="00D036F9" w:rsidRPr="000C7C33" w:rsidRDefault="00D036F9" w:rsidP="006126C6">
            <w:pPr>
              <w:rPr>
                <w:rFonts w:ascii="Arial" w:hAnsi="Arial" w:cs="Arial"/>
                <w:sz w:val="36"/>
                <w:szCs w:val="36"/>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516626BD" w14:textId="77777777" w:rsidR="00D036F9" w:rsidRPr="000C7C33" w:rsidRDefault="00D036F9" w:rsidP="006126C6">
            <w:pPr>
              <w:rPr>
                <w:rFonts w:ascii="Arial" w:hAnsi="Arial" w:cs="Arial"/>
                <w:sz w:val="36"/>
                <w:szCs w:val="36"/>
              </w:rPr>
            </w:pPr>
          </w:p>
        </w:tc>
      </w:tr>
      <w:tr w:rsidR="00D036F9" w:rsidRPr="000C7C33" w14:paraId="6233E800" w14:textId="77777777" w:rsidTr="006126C6">
        <w:trPr>
          <w:trHeight w:val="481"/>
        </w:trPr>
        <w:tc>
          <w:tcPr>
            <w:tcW w:w="3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442C432C" w14:textId="77777777" w:rsidR="00D036F9" w:rsidRPr="000C7C33" w:rsidRDefault="00D036F9" w:rsidP="006126C6">
            <w:pPr>
              <w:rPr>
                <w:rFonts w:ascii="Arial" w:hAnsi="Arial" w:cs="Arial"/>
                <w:sz w:val="36"/>
                <w:szCs w:val="36"/>
              </w:rPr>
            </w:pPr>
            <w:r w:rsidRPr="000C7C33">
              <w:rPr>
                <w:rFonts w:ascii="Times New Roman" w:hAnsi="Times New Roman"/>
                <w:color w:val="000000" w:themeColor="text1"/>
                <w:kern w:val="24"/>
                <w:sz w:val="28"/>
                <w:szCs w:val="28"/>
              </w:rPr>
              <w:t>3 спроба</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7119B6B0" w14:textId="77777777" w:rsidR="00D036F9" w:rsidRPr="000C7C33" w:rsidRDefault="00D036F9" w:rsidP="006126C6">
            <w:pPr>
              <w:rPr>
                <w:rFonts w:ascii="Arial" w:hAnsi="Arial" w:cs="Arial"/>
                <w:sz w:val="36"/>
                <w:szCs w:val="36"/>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028277A0" w14:textId="77777777" w:rsidR="00D036F9" w:rsidRPr="000C7C33" w:rsidRDefault="00D036F9" w:rsidP="006126C6">
            <w:pPr>
              <w:rPr>
                <w:rFonts w:ascii="Arial" w:hAnsi="Arial" w:cs="Arial"/>
                <w:sz w:val="36"/>
                <w:szCs w:val="36"/>
              </w:rPr>
            </w:pPr>
          </w:p>
        </w:tc>
      </w:tr>
      <w:tr w:rsidR="00D036F9" w:rsidRPr="000C7C33" w14:paraId="08F56BE9" w14:textId="77777777" w:rsidTr="006126C6">
        <w:trPr>
          <w:trHeight w:val="481"/>
        </w:trPr>
        <w:tc>
          <w:tcPr>
            <w:tcW w:w="3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7C582EA7" w14:textId="77777777" w:rsidR="00D036F9" w:rsidRPr="000C7C33" w:rsidRDefault="00D036F9" w:rsidP="006126C6">
            <w:pPr>
              <w:rPr>
                <w:rFonts w:ascii="Arial" w:hAnsi="Arial" w:cs="Arial"/>
                <w:sz w:val="36"/>
                <w:szCs w:val="36"/>
              </w:rPr>
            </w:pPr>
            <w:r w:rsidRPr="000C7C33">
              <w:rPr>
                <w:rFonts w:ascii="Times New Roman" w:hAnsi="Times New Roman"/>
                <w:color w:val="000000" w:themeColor="text1"/>
                <w:kern w:val="24"/>
                <w:sz w:val="28"/>
                <w:szCs w:val="28"/>
              </w:rPr>
              <w:t>Швидкість</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5E02A7AA" w14:textId="77777777" w:rsidR="00D036F9" w:rsidRPr="000C7C33" w:rsidRDefault="00D036F9" w:rsidP="006126C6">
            <w:pPr>
              <w:rPr>
                <w:rFonts w:ascii="Arial" w:hAnsi="Arial" w:cs="Arial"/>
                <w:sz w:val="36"/>
                <w:szCs w:val="36"/>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26E70D49" w14:textId="77777777" w:rsidR="00D036F9" w:rsidRPr="000C7C33" w:rsidRDefault="00D036F9" w:rsidP="006126C6">
            <w:pPr>
              <w:rPr>
                <w:rFonts w:ascii="Arial" w:hAnsi="Arial" w:cs="Arial"/>
                <w:sz w:val="36"/>
                <w:szCs w:val="36"/>
              </w:rPr>
            </w:pPr>
          </w:p>
        </w:tc>
      </w:tr>
      <w:tr w:rsidR="00D036F9" w:rsidRPr="000C7C33" w14:paraId="57773E4F" w14:textId="77777777" w:rsidTr="006126C6">
        <w:trPr>
          <w:trHeight w:val="423"/>
        </w:trPr>
        <w:tc>
          <w:tcPr>
            <w:tcW w:w="3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4A397A93" w14:textId="77777777" w:rsidR="00D036F9" w:rsidRPr="000C7C33" w:rsidRDefault="00D036F9" w:rsidP="006126C6">
            <w:pPr>
              <w:rPr>
                <w:rFonts w:ascii="Arial" w:hAnsi="Arial" w:cs="Arial"/>
                <w:sz w:val="36"/>
                <w:szCs w:val="36"/>
              </w:rPr>
            </w:pPr>
            <w:r w:rsidRPr="000C7C33">
              <w:rPr>
                <w:rFonts w:ascii="Times New Roman" w:hAnsi="Times New Roman"/>
                <w:color w:val="000000" w:themeColor="text1"/>
                <w:kern w:val="24"/>
                <w:sz w:val="28"/>
                <w:szCs w:val="28"/>
              </w:rPr>
              <w:t>Допомога при ходьбі</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1A202455" w14:textId="77777777" w:rsidR="00D036F9" w:rsidRPr="000C7C33" w:rsidRDefault="00D036F9" w:rsidP="006126C6">
            <w:pPr>
              <w:rPr>
                <w:rFonts w:ascii="Arial" w:hAnsi="Arial" w:cs="Arial"/>
                <w:sz w:val="36"/>
                <w:szCs w:val="36"/>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5E1E9CEE" w14:textId="77777777" w:rsidR="00D036F9" w:rsidRPr="000C7C33" w:rsidRDefault="00D036F9" w:rsidP="006126C6">
            <w:pPr>
              <w:rPr>
                <w:rFonts w:ascii="Arial" w:hAnsi="Arial" w:cs="Arial"/>
                <w:sz w:val="36"/>
                <w:szCs w:val="36"/>
              </w:rPr>
            </w:pPr>
          </w:p>
        </w:tc>
      </w:tr>
    </w:tbl>
    <w:p w14:paraId="149E5377" w14:textId="77777777" w:rsidR="00D036F9" w:rsidRPr="000C7C33" w:rsidRDefault="00D036F9" w:rsidP="00D036F9">
      <w:pPr>
        <w:spacing w:before="96"/>
        <w:jc w:val="both"/>
        <w:rPr>
          <w:rFonts w:ascii="Times New Roman" w:hAnsi="Times New Roman"/>
          <w:sz w:val="28"/>
          <w:szCs w:val="28"/>
        </w:rPr>
      </w:pPr>
    </w:p>
    <w:p w14:paraId="18F4ABE3" w14:textId="77777777" w:rsidR="00D036F9" w:rsidRPr="000C7C33" w:rsidRDefault="00D036F9" w:rsidP="00D036F9">
      <w:pPr>
        <w:tabs>
          <w:tab w:val="left" w:pos="7996"/>
        </w:tabs>
        <w:spacing w:line="360" w:lineRule="exact"/>
        <w:jc w:val="center"/>
        <w:rPr>
          <w:rFonts w:ascii="Times New Roman" w:hAnsi="Times New Roman"/>
          <w:sz w:val="28"/>
          <w:szCs w:val="28"/>
          <w:lang w:eastAsia="en-US"/>
        </w:rPr>
      </w:pPr>
      <w:r w:rsidRPr="000C7C33">
        <w:rPr>
          <w:rFonts w:ascii="Times New Roman" w:eastAsiaTheme="majorEastAsia" w:hAnsi="Times New Roman"/>
          <w:b/>
          <w:bCs/>
          <w:color w:val="000000" w:themeColor="text1"/>
          <w:kern w:val="24"/>
          <w:sz w:val="28"/>
          <w:szCs w:val="28"/>
        </w:rPr>
        <w:lastRenderedPageBreak/>
        <w:t xml:space="preserve">Модифікована шкала </w:t>
      </w:r>
      <w:proofErr w:type="spellStart"/>
      <w:r w:rsidRPr="000C7C33">
        <w:rPr>
          <w:rFonts w:ascii="Times New Roman" w:eastAsiaTheme="majorEastAsia" w:hAnsi="Times New Roman"/>
          <w:b/>
          <w:bCs/>
          <w:color w:val="000000" w:themeColor="text1"/>
          <w:kern w:val="24"/>
          <w:sz w:val="28"/>
          <w:szCs w:val="28"/>
        </w:rPr>
        <w:t>Ренкіна</w:t>
      </w:r>
      <w:proofErr w:type="spellEnd"/>
      <w:r w:rsidRPr="000C7C33">
        <w:rPr>
          <w:rFonts w:ascii="Times New Roman" w:eastAsiaTheme="majorEastAsia" w:hAnsi="Times New Roman"/>
          <w:b/>
          <w:bCs/>
          <w:color w:val="000000" w:themeColor="text1"/>
          <w:kern w:val="24"/>
          <w:sz w:val="28"/>
          <w:szCs w:val="28"/>
        </w:rPr>
        <w:br/>
        <w:t>(</w:t>
      </w:r>
      <w:proofErr w:type="spellStart"/>
      <w:r w:rsidRPr="000C7C33">
        <w:rPr>
          <w:rFonts w:ascii="Times New Roman" w:eastAsiaTheme="majorEastAsia" w:hAnsi="Times New Roman"/>
          <w:b/>
          <w:bCs/>
          <w:color w:val="000000" w:themeColor="text1"/>
          <w:kern w:val="24"/>
          <w:sz w:val="28"/>
          <w:szCs w:val="28"/>
          <w:lang w:val="en-US"/>
        </w:rPr>
        <w:t>Modifiend</w:t>
      </w:r>
      <w:proofErr w:type="spellEnd"/>
      <w:r w:rsidRPr="000C7C33">
        <w:rPr>
          <w:rFonts w:ascii="Times New Roman" w:eastAsiaTheme="majorEastAsia" w:hAnsi="Times New Roman"/>
          <w:b/>
          <w:bCs/>
          <w:color w:val="000000" w:themeColor="text1"/>
          <w:kern w:val="24"/>
          <w:sz w:val="28"/>
          <w:szCs w:val="28"/>
          <w:lang w:val="en-US"/>
        </w:rPr>
        <w:t xml:space="preserve"> Rankin Scale-</w:t>
      </w:r>
      <w:proofErr w:type="spellStart"/>
      <w:r w:rsidRPr="000C7C33">
        <w:rPr>
          <w:rFonts w:ascii="Times New Roman" w:eastAsiaTheme="majorEastAsia" w:hAnsi="Times New Roman"/>
          <w:b/>
          <w:bCs/>
          <w:color w:val="000000" w:themeColor="text1"/>
          <w:kern w:val="24"/>
          <w:sz w:val="28"/>
          <w:szCs w:val="28"/>
          <w:lang w:val="en-US"/>
        </w:rPr>
        <w:t>mRS</w:t>
      </w:r>
      <w:proofErr w:type="spellEnd"/>
      <w:r w:rsidRPr="000C7C33">
        <w:rPr>
          <w:rFonts w:ascii="Times New Roman" w:eastAsiaTheme="majorEastAsia" w:hAnsi="Times New Roman"/>
          <w:b/>
          <w:bCs/>
          <w:color w:val="000000" w:themeColor="text1"/>
          <w:kern w:val="24"/>
          <w:sz w:val="28"/>
          <w:szCs w:val="28"/>
          <w:lang w:val="en-US"/>
        </w:rPr>
        <w:t>)</w:t>
      </w:r>
    </w:p>
    <w:tbl>
      <w:tblPr>
        <w:tblW w:w="9580" w:type="dxa"/>
        <w:tblCellMar>
          <w:left w:w="0" w:type="dxa"/>
          <w:right w:w="0" w:type="dxa"/>
        </w:tblCellMar>
        <w:tblLook w:val="0600" w:firstRow="0" w:lastRow="0" w:firstColumn="0" w:lastColumn="0" w:noHBand="1" w:noVBand="1"/>
      </w:tblPr>
      <w:tblGrid>
        <w:gridCol w:w="2720"/>
        <w:gridCol w:w="6860"/>
      </w:tblGrid>
      <w:tr w:rsidR="00D036F9" w:rsidRPr="000C7C33" w14:paraId="223517F2" w14:textId="77777777" w:rsidTr="006126C6">
        <w:trPr>
          <w:trHeight w:val="320"/>
        </w:trPr>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7D72EB05" w14:textId="77777777" w:rsidR="00D036F9" w:rsidRPr="000C7C33" w:rsidRDefault="00D036F9" w:rsidP="006126C6">
            <w:pPr>
              <w:jc w:val="center"/>
              <w:rPr>
                <w:rFonts w:ascii="Arial" w:hAnsi="Arial" w:cs="Arial"/>
                <w:sz w:val="28"/>
                <w:szCs w:val="28"/>
              </w:rPr>
            </w:pPr>
            <w:r w:rsidRPr="000C7C33">
              <w:rPr>
                <w:rFonts w:ascii="Times New Roman" w:hAnsi="Times New Roman"/>
                <w:b/>
                <w:bCs/>
                <w:color w:val="000000" w:themeColor="text1"/>
                <w:kern w:val="24"/>
                <w:sz w:val="28"/>
                <w:szCs w:val="28"/>
              </w:rPr>
              <w:t>Оцінка</w:t>
            </w:r>
          </w:p>
        </w:tc>
        <w:tc>
          <w:tcPr>
            <w:tcW w:w="686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3CAF0A90" w14:textId="77777777" w:rsidR="00D036F9" w:rsidRPr="000C7C33" w:rsidRDefault="00D036F9" w:rsidP="006126C6">
            <w:pPr>
              <w:jc w:val="center"/>
              <w:rPr>
                <w:rFonts w:ascii="Arial" w:hAnsi="Arial" w:cs="Arial"/>
                <w:sz w:val="28"/>
                <w:szCs w:val="28"/>
              </w:rPr>
            </w:pPr>
            <w:r w:rsidRPr="000C7C33">
              <w:rPr>
                <w:rFonts w:ascii="Times New Roman" w:hAnsi="Times New Roman"/>
                <w:b/>
                <w:bCs/>
                <w:color w:val="000000" w:themeColor="text1"/>
                <w:kern w:val="24"/>
                <w:sz w:val="28"/>
                <w:szCs w:val="28"/>
              </w:rPr>
              <w:t>Описання</w:t>
            </w:r>
          </w:p>
        </w:tc>
      </w:tr>
      <w:tr w:rsidR="00D036F9" w:rsidRPr="000C7C33" w14:paraId="70FA9972" w14:textId="77777777" w:rsidTr="006126C6">
        <w:trPr>
          <w:trHeight w:val="320"/>
        </w:trPr>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69E46C63" w14:textId="77777777" w:rsidR="00D036F9" w:rsidRPr="000C7C33" w:rsidRDefault="00D036F9" w:rsidP="006126C6">
            <w:pPr>
              <w:jc w:val="center"/>
              <w:rPr>
                <w:rFonts w:ascii="Arial" w:hAnsi="Arial" w:cs="Arial"/>
                <w:sz w:val="28"/>
                <w:szCs w:val="28"/>
              </w:rPr>
            </w:pPr>
            <w:r w:rsidRPr="000C7C33">
              <w:rPr>
                <w:rFonts w:ascii="Times New Roman" w:hAnsi="Times New Roman"/>
                <w:b/>
                <w:bCs/>
                <w:color w:val="000000" w:themeColor="text1"/>
                <w:kern w:val="24"/>
                <w:sz w:val="28"/>
                <w:szCs w:val="28"/>
              </w:rPr>
              <w:t>0</w:t>
            </w:r>
          </w:p>
        </w:tc>
        <w:tc>
          <w:tcPr>
            <w:tcW w:w="686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7B1F0B1F" w14:textId="77777777" w:rsidR="00D036F9" w:rsidRPr="000C7C33" w:rsidRDefault="00D036F9" w:rsidP="006126C6">
            <w:pPr>
              <w:jc w:val="both"/>
              <w:rPr>
                <w:rFonts w:ascii="Arial" w:hAnsi="Arial" w:cs="Arial"/>
                <w:sz w:val="28"/>
                <w:szCs w:val="28"/>
              </w:rPr>
            </w:pPr>
            <w:r w:rsidRPr="000C7C33">
              <w:rPr>
                <w:rFonts w:ascii="Times New Roman" w:hAnsi="Times New Roman"/>
                <w:color w:val="000000" w:themeColor="text1"/>
                <w:kern w:val="24"/>
                <w:sz w:val="28"/>
                <w:szCs w:val="28"/>
              </w:rPr>
              <w:t>Відсутність симптомів</w:t>
            </w:r>
          </w:p>
        </w:tc>
      </w:tr>
      <w:tr w:rsidR="00D036F9" w:rsidRPr="000C7C33" w14:paraId="18D53BFE" w14:textId="77777777" w:rsidTr="006126C6">
        <w:trPr>
          <w:trHeight w:val="1280"/>
        </w:trPr>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58DDADE9" w14:textId="77777777" w:rsidR="00D036F9" w:rsidRPr="000C7C33" w:rsidRDefault="00D036F9" w:rsidP="006126C6">
            <w:pPr>
              <w:jc w:val="center"/>
              <w:rPr>
                <w:rFonts w:ascii="Arial" w:hAnsi="Arial" w:cs="Arial"/>
                <w:sz w:val="28"/>
                <w:szCs w:val="28"/>
              </w:rPr>
            </w:pPr>
            <w:r w:rsidRPr="000C7C33">
              <w:rPr>
                <w:rFonts w:ascii="Times New Roman" w:hAnsi="Times New Roman"/>
                <w:b/>
                <w:bCs/>
                <w:color w:val="000000" w:themeColor="text1"/>
                <w:kern w:val="24"/>
                <w:sz w:val="28"/>
                <w:szCs w:val="28"/>
              </w:rPr>
              <w:t>1</w:t>
            </w:r>
          </w:p>
        </w:tc>
        <w:tc>
          <w:tcPr>
            <w:tcW w:w="686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4B65BB74" w14:textId="77777777" w:rsidR="00D036F9" w:rsidRPr="000C7C33" w:rsidRDefault="00D036F9" w:rsidP="006126C6">
            <w:pPr>
              <w:jc w:val="both"/>
              <w:rPr>
                <w:rFonts w:ascii="Arial" w:hAnsi="Arial" w:cs="Arial"/>
                <w:sz w:val="28"/>
                <w:szCs w:val="28"/>
              </w:rPr>
            </w:pPr>
            <w:r w:rsidRPr="000C7C33">
              <w:rPr>
                <w:rFonts w:ascii="Times New Roman" w:hAnsi="Times New Roman"/>
                <w:color w:val="000000" w:themeColor="text1"/>
                <w:kern w:val="24"/>
                <w:sz w:val="28"/>
                <w:szCs w:val="28"/>
              </w:rPr>
              <w:t>Відсутність суттєвої функціональної неспроможності, незважаючи на наявність симптомів, здатність до виконання повсякденних обов’язків і буденної активності</w:t>
            </w:r>
          </w:p>
        </w:tc>
      </w:tr>
      <w:tr w:rsidR="00D036F9" w:rsidRPr="000C7C33" w14:paraId="79774887" w14:textId="77777777" w:rsidTr="006126C6">
        <w:trPr>
          <w:trHeight w:val="1280"/>
        </w:trPr>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476B3380" w14:textId="77777777" w:rsidR="00D036F9" w:rsidRPr="000C7C33" w:rsidRDefault="00D036F9" w:rsidP="006126C6">
            <w:pPr>
              <w:jc w:val="center"/>
              <w:rPr>
                <w:rFonts w:ascii="Arial" w:hAnsi="Arial" w:cs="Arial"/>
                <w:sz w:val="28"/>
                <w:szCs w:val="28"/>
              </w:rPr>
            </w:pPr>
            <w:r w:rsidRPr="000C7C33">
              <w:rPr>
                <w:rFonts w:ascii="Times New Roman" w:hAnsi="Times New Roman"/>
                <w:b/>
                <w:bCs/>
                <w:color w:val="000000" w:themeColor="text1"/>
                <w:kern w:val="24"/>
                <w:sz w:val="28"/>
                <w:szCs w:val="28"/>
              </w:rPr>
              <w:t>2</w:t>
            </w:r>
          </w:p>
        </w:tc>
        <w:tc>
          <w:tcPr>
            <w:tcW w:w="686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76A38020" w14:textId="77777777" w:rsidR="00D036F9" w:rsidRPr="000C7C33" w:rsidRDefault="00D036F9" w:rsidP="006126C6">
            <w:pPr>
              <w:jc w:val="both"/>
              <w:rPr>
                <w:rFonts w:ascii="Arial" w:hAnsi="Arial" w:cs="Arial"/>
                <w:sz w:val="28"/>
                <w:szCs w:val="28"/>
              </w:rPr>
            </w:pPr>
            <w:proofErr w:type="spellStart"/>
            <w:r w:rsidRPr="000C7C33">
              <w:rPr>
                <w:rFonts w:ascii="Times New Roman" w:hAnsi="Times New Roman"/>
                <w:color w:val="000000" w:themeColor="text1"/>
                <w:kern w:val="24"/>
                <w:sz w:val="28"/>
                <w:szCs w:val="28"/>
                <w:lang w:val="ru-RU"/>
              </w:rPr>
              <w:t>Легке</w:t>
            </w:r>
            <w:proofErr w:type="spellEnd"/>
            <w:r w:rsidRPr="000C7C33">
              <w:rPr>
                <w:rFonts w:ascii="Times New Roman" w:hAnsi="Times New Roman"/>
                <w:color w:val="000000" w:themeColor="text1"/>
                <w:kern w:val="24"/>
                <w:sz w:val="28"/>
                <w:szCs w:val="28"/>
                <w:lang w:val="ru-RU"/>
              </w:rPr>
              <w:t xml:space="preserve"> </w:t>
            </w:r>
            <w:proofErr w:type="spellStart"/>
            <w:r w:rsidRPr="000C7C33">
              <w:rPr>
                <w:rFonts w:ascii="Times New Roman" w:hAnsi="Times New Roman"/>
                <w:color w:val="000000" w:themeColor="text1"/>
                <w:kern w:val="24"/>
                <w:sz w:val="28"/>
                <w:szCs w:val="28"/>
                <w:lang w:val="ru-RU"/>
              </w:rPr>
              <w:t>порушення</w:t>
            </w:r>
            <w:proofErr w:type="spellEnd"/>
            <w:r w:rsidRPr="000C7C33">
              <w:rPr>
                <w:rFonts w:ascii="Times New Roman" w:hAnsi="Times New Roman"/>
                <w:color w:val="000000" w:themeColor="text1"/>
                <w:kern w:val="24"/>
                <w:sz w:val="28"/>
                <w:szCs w:val="28"/>
                <w:lang w:val="ru-RU"/>
              </w:rPr>
              <w:t xml:space="preserve"> </w:t>
            </w:r>
            <w:proofErr w:type="spellStart"/>
            <w:r w:rsidRPr="000C7C33">
              <w:rPr>
                <w:rFonts w:ascii="Times New Roman" w:hAnsi="Times New Roman"/>
                <w:color w:val="000000" w:themeColor="text1"/>
                <w:kern w:val="24"/>
                <w:sz w:val="28"/>
                <w:szCs w:val="28"/>
                <w:lang w:val="ru-RU"/>
              </w:rPr>
              <w:t>функціональної</w:t>
            </w:r>
            <w:proofErr w:type="spellEnd"/>
            <w:r w:rsidRPr="000C7C33">
              <w:rPr>
                <w:rFonts w:ascii="Times New Roman" w:hAnsi="Times New Roman"/>
                <w:color w:val="000000" w:themeColor="text1"/>
                <w:kern w:val="24"/>
                <w:sz w:val="28"/>
                <w:szCs w:val="28"/>
                <w:lang w:val="ru-RU"/>
              </w:rPr>
              <w:t xml:space="preserve"> </w:t>
            </w:r>
            <w:proofErr w:type="spellStart"/>
            <w:r w:rsidRPr="000C7C33">
              <w:rPr>
                <w:rFonts w:ascii="Times New Roman" w:hAnsi="Times New Roman"/>
                <w:color w:val="000000" w:themeColor="text1"/>
                <w:kern w:val="24"/>
                <w:sz w:val="28"/>
                <w:szCs w:val="28"/>
                <w:lang w:val="ru-RU"/>
              </w:rPr>
              <w:t>спроможності</w:t>
            </w:r>
            <w:proofErr w:type="spellEnd"/>
            <w:r w:rsidRPr="000C7C33">
              <w:rPr>
                <w:rFonts w:ascii="Times New Roman" w:hAnsi="Times New Roman"/>
                <w:color w:val="000000" w:themeColor="text1"/>
                <w:kern w:val="24"/>
                <w:sz w:val="28"/>
                <w:szCs w:val="28"/>
                <w:lang w:val="ru-RU"/>
              </w:rPr>
              <w:t xml:space="preserve">; </w:t>
            </w:r>
            <w:proofErr w:type="spellStart"/>
            <w:r w:rsidRPr="000C7C33">
              <w:rPr>
                <w:rFonts w:ascii="Times New Roman" w:hAnsi="Times New Roman"/>
                <w:color w:val="000000" w:themeColor="text1"/>
                <w:kern w:val="24"/>
                <w:sz w:val="28"/>
                <w:szCs w:val="28"/>
                <w:lang w:val="ru-RU"/>
              </w:rPr>
              <w:t>незд</w:t>
            </w:r>
            <w:proofErr w:type="spellEnd"/>
            <w:r w:rsidRPr="000C7C33">
              <w:rPr>
                <w:rFonts w:ascii="Times New Roman" w:hAnsi="Times New Roman"/>
                <w:color w:val="000000" w:themeColor="text1"/>
                <w:kern w:val="24"/>
                <w:sz w:val="28"/>
                <w:szCs w:val="28"/>
              </w:rPr>
              <w:t>а</w:t>
            </w:r>
            <w:proofErr w:type="spellStart"/>
            <w:r w:rsidRPr="000C7C33">
              <w:rPr>
                <w:rFonts w:ascii="Times New Roman" w:hAnsi="Times New Roman"/>
                <w:color w:val="000000" w:themeColor="text1"/>
                <w:kern w:val="24"/>
                <w:sz w:val="28"/>
                <w:szCs w:val="28"/>
                <w:lang w:val="ru-RU"/>
              </w:rPr>
              <w:t>тність</w:t>
            </w:r>
            <w:proofErr w:type="spellEnd"/>
            <w:r w:rsidRPr="000C7C33">
              <w:rPr>
                <w:rFonts w:ascii="Times New Roman" w:hAnsi="Times New Roman"/>
                <w:color w:val="000000" w:themeColor="text1"/>
                <w:kern w:val="24"/>
                <w:sz w:val="28"/>
                <w:szCs w:val="28"/>
              </w:rPr>
              <w:t xml:space="preserve"> до минулої активності, але збережена здатність до самообслуговування власних потреб без сторонньої допомоги </w:t>
            </w:r>
          </w:p>
        </w:tc>
      </w:tr>
      <w:tr w:rsidR="00D036F9" w:rsidRPr="000C7C33" w14:paraId="35A6D7A8" w14:textId="77777777" w:rsidTr="006126C6">
        <w:trPr>
          <w:trHeight w:val="960"/>
        </w:trPr>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70265B73" w14:textId="77777777" w:rsidR="00D036F9" w:rsidRPr="000C7C33" w:rsidRDefault="00D036F9" w:rsidP="006126C6">
            <w:pPr>
              <w:jc w:val="center"/>
              <w:rPr>
                <w:rFonts w:ascii="Arial" w:hAnsi="Arial" w:cs="Arial"/>
                <w:sz w:val="28"/>
                <w:szCs w:val="28"/>
              </w:rPr>
            </w:pPr>
            <w:r w:rsidRPr="000C7C33">
              <w:rPr>
                <w:rFonts w:ascii="Times New Roman" w:hAnsi="Times New Roman"/>
                <w:b/>
                <w:bCs/>
                <w:color w:val="000000" w:themeColor="text1"/>
                <w:kern w:val="24"/>
                <w:sz w:val="28"/>
                <w:szCs w:val="28"/>
              </w:rPr>
              <w:t>3</w:t>
            </w:r>
          </w:p>
        </w:tc>
        <w:tc>
          <w:tcPr>
            <w:tcW w:w="686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0A8F4716" w14:textId="77777777" w:rsidR="00D036F9" w:rsidRPr="000C7C33" w:rsidRDefault="00D036F9" w:rsidP="006126C6">
            <w:pPr>
              <w:jc w:val="both"/>
              <w:rPr>
                <w:rFonts w:ascii="Arial" w:hAnsi="Arial" w:cs="Arial"/>
                <w:sz w:val="28"/>
                <w:szCs w:val="28"/>
              </w:rPr>
            </w:pPr>
            <w:r w:rsidRPr="000C7C33">
              <w:rPr>
                <w:rFonts w:ascii="Times New Roman" w:hAnsi="Times New Roman"/>
                <w:color w:val="000000" w:themeColor="text1"/>
                <w:kern w:val="24"/>
                <w:sz w:val="28"/>
                <w:szCs w:val="28"/>
              </w:rPr>
              <w:t>Помірне порушення функціональної спроможності, необхідність деякої сторонньої допомоги, збережена здатність ходити без сторонньої допомоги</w:t>
            </w:r>
          </w:p>
        </w:tc>
      </w:tr>
      <w:tr w:rsidR="00D036F9" w:rsidRPr="000C7C33" w14:paraId="75FC13A1" w14:textId="77777777" w:rsidTr="006126C6">
        <w:trPr>
          <w:trHeight w:val="1280"/>
        </w:trPr>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5CAC1881" w14:textId="77777777" w:rsidR="00D036F9" w:rsidRPr="000C7C33" w:rsidRDefault="00D036F9" w:rsidP="006126C6">
            <w:pPr>
              <w:jc w:val="center"/>
              <w:rPr>
                <w:rFonts w:ascii="Arial" w:hAnsi="Arial" w:cs="Arial"/>
                <w:sz w:val="28"/>
                <w:szCs w:val="28"/>
              </w:rPr>
            </w:pPr>
            <w:r w:rsidRPr="000C7C33">
              <w:rPr>
                <w:rFonts w:ascii="Times New Roman" w:hAnsi="Times New Roman"/>
                <w:b/>
                <w:bCs/>
                <w:color w:val="000000" w:themeColor="text1"/>
                <w:kern w:val="24"/>
                <w:sz w:val="28"/>
                <w:szCs w:val="28"/>
              </w:rPr>
              <w:t>4</w:t>
            </w:r>
          </w:p>
        </w:tc>
        <w:tc>
          <w:tcPr>
            <w:tcW w:w="686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5134E9D9" w14:textId="77777777" w:rsidR="00D036F9" w:rsidRPr="000C7C33" w:rsidRDefault="00D036F9" w:rsidP="006126C6">
            <w:pPr>
              <w:jc w:val="both"/>
              <w:rPr>
                <w:rFonts w:ascii="Arial" w:hAnsi="Arial" w:cs="Arial"/>
                <w:sz w:val="28"/>
                <w:szCs w:val="28"/>
              </w:rPr>
            </w:pPr>
            <w:r w:rsidRPr="000C7C33">
              <w:rPr>
                <w:rFonts w:ascii="Times New Roman" w:hAnsi="Times New Roman"/>
                <w:color w:val="000000" w:themeColor="text1"/>
                <w:kern w:val="24"/>
                <w:sz w:val="28"/>
                <w:szCs w:val="28"/>
              </w:rPr>
              <w:t>Помірно-тяжке порушення функціональної спроможності; нездатність ходити без сторонньої допомоги і самостійно задовольняти фізіологічні потреби</w:t>
            </w:r>
          </w:p>
        </w:tc>
      </w:tr>
      <w:tr w:rsidR="00D036F9" w:rsidRPr="00122D12" w14:paraId="5C3D4905" w14:textId="77777777" w:rsidTr="006126C6">
        <w:trPr>
          <w:trHeight w:val="960"/>
        </w:trPr>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6289F39C" w14:textId="77777777" w:rsidR="00D036F9" w:rsidRPr="000C7C33" w:rsidRDefault="00D036F9" w:rsidP="006126C6">
            <w:pPr>
              <w:jc w:val="center"/>
              <w:rPr>
                <w:rFonts w:ascii="Arial" w:hAnsi="Arial" w:cs="Arial"/>
                <w:sz w:val="28"/>
                <w:szCs w:val="28"/>
              </w:rPr>
            </w:pPr>
            <w:r w:rsidRPr="000C7C33">
              <w:rPr>
                <w:rFonts w:ascii="Times New Roman" w:hAnsi="Times New Roman"/>
                <w:b/>
                <w:bCs/>
                <w:color w:val="000000" w:themeColor="text1"/>
                <w:kern w:val="24"/>
                <w:sz w:val="28"/>
                <w:szCs w:val="28"/>
              </w:rPr>
              <w:t>5</w:t>
            </w:r>
          </w:p>
        </w:tc>
        <w:tc>
          <w:tcPr>
            <w:tcW w:w="686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615385B5" w14:textId="77777777" w:rsidR="00D036F9" w:rsidRPr="00122D12" w:rsidRDefault="00D036F9" w:rsidP="006126C6">
            <w:pPr>
              <w:jc w:val="both"/>
              <w:rPr>
                <w:rFonts w:ascii="Arial" w:hAnsi="Arial" w:cs="Arial"/>
                <w:sz w:val="28"/>
                <w:szCs w:val="28"/>
              </w:rPr>
            </w:pPr>
            <w:r w:rsidRPr="000C7C33">
              <w:rPr>
                <w:rFonts w:ascii="Times New Roman" w:hAnsi="Times New Roman"/>
                <w:color w:val="000000" w:themeColor="text1"/>
                <w:kern w:val="24"/>
                <w:sz w:val="28"/>
                <w:szCs w:val="28"/>
              </w:rPr>
              <w:t>Важка функціональна неспроможність; «</w:t>
            </w:r>
            <w:proofErr w:type="spellStart"/>
            <w:r w:rsidRPr="000C7C33">
              <w:rPr>
                <w:rFonts w:ascii="Times New Roman" w:hAnsi="Times New Roman"/>
                <w:color w:val="000000" w:themeColor="text1"/>
                <w:kern w:val="24"/>
                <w:sz w:val="28"/>
                <w:szCs w:val="28"/>
              </w:rPr>
              <w:t>прикутість</w:t>
            </w:r>
            <w:proofErr w:type="spellEnd"/>
            <w:r w:rsidRPr="000C7C33">
              <w:rPr>
                <w:rFonts w:ascii="Times New Roman" w:hAnsi="Times New Roman"/>
                <w:color w:val="000000" w:themeColor="text1"/>
                <w:kern w:val="24"/>
                <w:sz w:val="28"/>
                <w:szCs w:val="28"/>
              </w:rPr>
              <w:t>» до ліжка, нетримання сечі та калу; потреба в постійному нагляді та увазі</w:t>
            </w:r>
          </w:p>
        </w:tc>
      </w:tr>
    </w:tbl>
    <w:p w14:paraId="36271D9B" w14:textId="77777777" w:rsidR="00D036F9" w:rsidRPr="00212E1C" w:rsidRDefault="00D036F9" w:rsidP="00D036F9">
      <w:pPr>
        <w:tabs>
          <w:tab w:val="left" w:pos="7996"/>
        </w:tabs>
        <w:spacing w:line="360" w:lineRule="exact"/>
        <w:rPr>
          <w:rFonts w:ascii="Times New Roman" w:hAnsi="Times New Roman"/>
          <w:sz w:val="28"/>
          <w:szCs w:val="28"/>
          <w:lang w:val="ru-RU" w:eastAsia="en-US"/>
        </w:rPr>
      </w:pPr>
    </w:p>
    <w:p w14:paraId="7038707C" w14:textId="36EFB1F7" w:rsidR="00BE717C" w:rsidRPr="00CF3FE7" w:rsidRDefault="00CF3FE7" w:rsidP="00BE717C">
      <w:pPr>
        <w:pStyle w:val="1"/>
        <w:jc w:val="center"/>
        <w:rPr>
          <w:rFonts w:ascii="Times New Roman" w:hAnsi="Times New Roman" w:cs="Times New Roman"/>
          <w:color w:val="000000"/>
          <w:sz w:val="33"/>
          <w:szCs w:val="33"/>
        </w:rPr>
      </w:pPr>
      <w:r w:rsidRPr="00CF3FE7">
        <w:rPr>
          <w:rFonts w:ascii="Times New Roman" w:hAnsi="Times New Roman" w:cs="Times New Roman"/>
          <w:color w:val="000000"/>
          <w:sz w:val="33"/>
          <w:szCs w:val="33"/>
        </w:rPr>
        <w:t>І</w:t>
      </w:r>
      <w:r w:rsidR="00BE717C" w:rsidRPr="00CF3FE7">
        <w:rPr>
          <w:rFonts w:ascii="Times New Roman" w:hAnsi="Times New Roman" w:cs="Times New Roman"/>
          <w:color w:val="000000"/>
          <w:sz w:val="33"/>
          <w:szCs w:val="33"/>
        </w:rPr>
        <w:t xml:space="preserve">ндекс активності у повсякденному житті (шкала </w:t>
      </w:r>
      <w:proofErr w:type="spellStart"/>
      <w:r w:rsidRPr="00CF3FE7">
        <w:rPr>
          <w:rFonts w:ascii="Times New Roman" w:hAnsi="Times New Roman" w:cs="Times New Roman"/>
          <w:color w:val="000000"/>
          <w:sz w:val="33"/>
          <w:szCs w:val="33"/>
        </w:rPr>
        <w:t>Б</w:t>
      </w:r>
      <w:r w:rsidR="00BE717C" w:rsidRPr="00CF3FE7">
        <w:rPr>
          <w:rFonts w:ascii="Times New Roman" w:hAnsi="Times New Roman" w:cs="Times New Roman"/>
          <w:color w:val="000000"/>
          <w:sz w:val="33"/>
          <w:szCs w:val="33"/>
        </w:rPr>
        <w:t>артел</w:t>
      </w:r>
      <w:r w:rsidRPr="00CF3FE7">
        <w:rPr>
          <w:rFonts w:ascii="Times New Roman" w:hAnsi="Times New Roman" w:cs="Times New Roman"/>
          <w:color w:val="000000"/>
          <w:sz w:val="33"/>
          <w:szCs w:val="33"/>
        </w:rPr>
        <w:t>а</w:t>
      </w:r>
      <w:proofErr w:type="spellEnd"/>
      <w:r w:rsidR="00BE717C" w:rsidRPr="00CF3FE7">
        <w:rPr>
          <w:rFonts w:ascii="Times New Roman" w:hAnsi="Times New Roman" w:cs="Times New Roman"/>
          <w:color w:val="000000"/>
          <w:sz w:val="33"/>
          <w:szCs w:val="33"/>
        </w:rPr>
        <w:t>)</w:t>
      </w:r>
    </w:p>
    <w:tbl>
      <w:tblPr>
        <w:tblW w:w="961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9615"/>
      </w:tblGrid>
      <w:tr w:rsidR="00BE717C" w14:paraId="7B998669" w14:textId="77777777" w:rsidTr="00BE717C">
        <w:tc>
          <w:tcPr>
            <w:tcW w:w="9375" w:type="dxa"/>
            <w:tcBorders>
              <w:top w:val="single" w:sz="6" w:space="0" w:color="000000"/>
              <w:left w:val="single" w:sz="6" w:space="0" w:color="000000"/>
              <w:bottom w:val="single" w:sz="6" w:space="0" w:color="000000"/>
              <w:right w:val="single" w:sz="6" w:space="0" w:color="000000"/>
            </w:tcBorders>
            <w:shd w:val="clear" w:color="auto" w:fill="E5E5E5"/>
            <w:hideMark/>
          </w:tcPr>
          <w:p w14:paraId="40403E0E" w14:textId="77777777" w:rsidR="00BE717C" w:rsidRDefault="00BE717C">
            <w:pPr>
              <w:pStyle w:val="ad"/>
              <w:spacing w:before="0" w:beforeAutospacing="0" w:after="0" w:afterAutospacing="0"/>
              <w:jc w:val="center"/>
              <w:rPr>
                <w:rFonts w:ascii="Arial" w:hAnsi="Arial" w:cs="Arial"/>
                <w:color w:val="000000"/>
              </w:rPr>
            </w:pPr>
            <w:r>
              <w:rPr>
                <w:rFonts w:ascii="Arial" w:hAnsi="Arial" w:cs="Arial"/>
                <w:b/>
                <w:bCs/>
                <w:color w:val="000000"/>
              </w:rPr>
              <w:t>ПРИЙОМ ЇЖІ</w:t>
            </w:r>
          </w:p>
        </w:tc>
      </w:tr>
      <w:tr w:rsidR="00BE717C" w14:paraId="1A0BA564" w14:textId="77777777" w:rsidTr="00BE717C">
        <w:tc>
          <w:tcPr>
            <w:tcW w:w="9375" w:type="dxa"/>
            <w:tcBorders>
              <w:top w:val="single" w:sz="6" w:space="0" w:color="000000"/>
              <w:left w:val="single" w:sz="6" w:space="0" w:color="000000"/>
              <w:bottom w:val="single" w:sz="6" w:space="0" w:color="000000"/>
              <w:right w:val="single" w:sz="6" w:space="0" w:color="000000"/>
            </w:tcBorders>
            <w:hideMark/>
          </w:tcPr>
          <w:p w14:paraId="4BC6567E" w14:textId="77777777" w:rsidR="00BE717C" w:rsidRDefault="00BE717C">
            <w:pPr>
              <w:pStyle w:val="ad"/>
              <w:spacing w:before="0" w:beforeAutospacing="0" w:after="0" w:afterAutospacing="0"/>
              <w:rPr>
                <w:rFonts w:ascii="Arial" w:hAnsi="Arial" w:cs="Arial"/>
                <w:color w:val="000000"/>
              </w:rPr>
            </w:pPr>
            <w:r>
              <w:rPr>
                <w:rFonts w:ascii="Arial" w:hAnsi="Arial" w:cs="Arial"/>
                <w:b/>
                <w:bCs/>
                <w:color w:val="000000"/>
              </w:rPr>
              <w:t>0 </w:t>
            </w:r>
            <w:r>
              <w:rPr>
                <w:rFonts w:ascii="Arial" w:hAnsi="Arial" w:cs="Arial"/>
                <w:color w:val="000000"/>
              </w:rPr>
              <w:t>- повністю залежить від допомоги оточуючих (необхідне годування зі сторонньою допомогою)</w:t>
            </w:r>
          </w:p>
          <w:p w14:paraId="12F0EC6E" w14:textId="77777777" w:rsidR="00BE717C" w:rsidRDefault="00BE717C">
            <w:pPr>
              <w:pStyle w:val="ad"/>
              <w:spacing w:before="0" w:beforeAutospacing="0" w:after="0" w:afterAutospacing="0"/>
              <w:rPr>
                <w:rFonts w:ascii="Arial" w:hAnsi="Arial" w:cs="Arial"/>
                <w:color w:val="000000"/>
              </w:rPr>
            </w:pPr>
            <w:r>
              <w:rPr>
                <w:rFonts w:ascii="Arial" w:hAnsi="Arial" w:cs="Arial"/>
                <w:b/>
                <w:bCs/>
                <w:color w:val="000000"/>
              </w:rPr>
              <w:t>5</w:t>
            </w:r>
            <w:r>
              <w:rPr>
                <w:rFonts w:ascii="Arial" w:hAnsi="Arial" w:cs="Arial"/>
                <w:color w:val="000000"/>
              </w:rPr>
              <w:t xml:space="preserve"> - частково потребує допомоги, наприклад, при розрізанні їжі, намазуванні масла на хліб і </w:t>
            </w:r>
            <w:proofErr w:type="spellStart"/>
            <w:r>
              <w:rPr>
                <w:rFonts w:ascii="Arial" w:hAnsi="Arial" w:cs="Arial"/>
                <w:color w:val="000000"/>
              </w:rPr>
              <w:t>т.д</w:t>
            </w:r>
            <w:proofErr w:type="spellEnd"/>
            <w:r>
              <w:rPr>
                <w:rFonts w:ascii="Arial" w:hAnsi="Arial" w:cs="Arial"/>
                <w:color w:val="000000"/>
              </w:rPr>
              <w:t>., при цьому приймає їжу самостійно</w:t>
            </w:r>
          </w:p>
          <w:p w14:paraId="3FAAE478" w14:textId="77777777" w:rsidR="00BE717C" w:rsidRDefault="00BE717C">
            <w:pPr>
              <w:pStyle w:val="ad"/>
              <w:spacing w:before="0" w:beforeAutospacing="0" w:after="0" w:afterAutospacing="0"/>
              <w:rPr>
                <w:rFonts w:ascii="Arial" w:hAnsi="Arial" w:cs="Arial"/>
                <w:color w:val="000000"/>
              </w:rPr>
            </w:pPr>
            <w:r>
              <w:rPr>
                <w:rFonts w:ascii="Arial" w:hAnsi="Arial" w:cs="Arial"/>
                <w:b/>
                <w:bCs/>
                <w:color w:val="000000"/>
              </w:rPr>
              <w:t>10</w:t>
            </w:r>
            <w:r>
              <w:rPr>
                <w:rFonts w:ascii="Arial" w:hAnsi="Arial" w:cs="Arial"/>
                <w:color w:val="000000"/>
              </w:rPr>
              <w:t> - не потребує допомоги (здатний їсти будь-яку нормальну їжу, не тільки м’яку, самостійно користується всіма необхідними столовими приборами; їжа готується і сервірується іншими особами, але не розрізається)</w:t>
            </w:r>
          </w:p>
        </w:tc>
      </w:tr>
      <w:tr w:rsidR="00BE717C" w14:paraId="370A31EE" w14:textId="77777777" w:rsidTr="00BE717C">
        <w:trPr>
          <w:trHeight w:val="9"/>
        </w:trPr>
        <w:tc>
          <w:tcPr>
            <w:tcW w:w="9375" w:type="dxa"/>
            <w:tcBorders>
              <w:top w:val="single" w:sz="6" w:space="0" w:color="000000"/>
              <w:left w:val="single" w:sz="6" w:space="0" w:color="000000"/>
              <w:bottom w:val="single" w:sz="6" w:space="0" w:color="000000"/>
              <w:right w:val="single" w:sz="6" w:space="0" w:color="000000"/>
            </w:tcBorders>
            <w:shd w:val="clear" w:color="auto" w:fill="E5E5E5"/>
            <w:hideMark/>
          </w:tcPr>
          <w:p w14:paraId="4BD49FFB" w14:textId="77777777" w:rsidR="00BE717C" w:rsidRDefault="00BE717C">
            <w:pPr>
              <w:pStyle w:val="ad"/>
              <w:spacing w:before="0" w:beforeAutospacing="0" w:after="0" w:afterAutospacing="0"/>
              <w:jc w:val="center"/>
              <w:rPr>
                <w:rFonts w:ascii="Arial" w:hAnsi="Arial" w:cs="Arial"/>
                <w:color w:val="000000"/>
              </w:rPr>
            </w:pPr>
            <w:r>
              <w:rPr>
                <w:rFonts w:ascii="Arial" w:hAnsi="Arial" w:cs="Arial"/>
                <w:b/>
                <w:bCs/>
                <w:color w:val="000000"/>
              </w:rPr>
              <w:t>ПРИЙОМ ВАННИ</w:t>
            </w:r>
          </w:p>
        </w:tc>
      </w:tr>
      <w:tr w:rsidR="00BE717C" w14:paraId="1D7537D2" w14:textId="77777777" w:rsidTr="00BE717C">
        <w:trPr>
          <w:trHeight w:val="223"/>
        </w:trPr>
        <w:tc>
          <w:tcPr>
            <w:tcW w:w="9375" w:type="dxa"/>
            <w:tcBorders>
              <w:top w:val="single" w:sz="6" w:space="0" w:color="000000"/>
              <w:left w:val="single" w:sz="6" w:space="0" w:color="000000"/>
              <w:bottom w:val="single" w:sz="6" w:space="0" w:color="000000"/>
              <w:right w:val="single" w:sz="6" w:space="0" w:color="000000"/>
            </w:tcBorders>
            <w:hideMark/>
          </w:tcPr>
          <w:p w14:paraId="1D2A57D2" w14:textId="77777777" w:rsidR="00BE717C" w:rsidRDefault="00BE717C">
            <w:pPr>
              <w:pStyle w:val="ad"/>
              <w:spacing w:before="0" w:beforeAutospacing="0" w:after="0" w:afterAutospacing="0"/>
              <w:rPr>
                <w:rFonts w:ascii="Arial" w:hAnsi="Arial" w:cs="Arial"/>
                <w:color w:val="000000"/>
              </w:rPr>
            </w:pPr>
            <w:r>
              <w:rPr>
                <w:rFonts w:ascii="Arial" w:hAnsi="Arial" w:cs="Arial"/>
                <w:b/>
                <w:bCs/>
                <w:color w:val="000000"/>
              </w:rPr>
              <w:t>0</w:t>
            </w:r>
            <w:r>
              <w:rPr>
                <w:rFonts w:ascii="Arial" w:hAnsi="Arial" w:cs="Arial"/>
                <w:color w:val="000000"/>
              </w:rPr>
              <w:t> - залежний від оточуючих</w:t>
            </w:r>
          </w:p>
          <w:p w14:paraId="7C77DD64" w14:textId="77777777" w:rsidR="00BE717C" w:rsidRDefault="00BE717C">
            <w:pPr>
              <w:pStyle w:val="ad"/>
              <w:spacing w:before="0" w:beforeAutospacing="0" w:after="0" w:afterAutospacing="0"/>
              <w:rPr>
                <w:rFonts w:ascii="Arial" w:hAnsi="Arial" w:cs="Arial"/>
                <w:color w:val="000000"/>
              </w:rPr>
            </w:pPr>
            <w:r>
              <w:rPr>
                <w:rFonts w:ascii="Arial" w:hAnsi="Arial" w:cs="Arial"/>
                <w:b/>
                <w:bCs/>
                <w:color w:val="000000"/>
              </w:rPr>
              <w:t>5</w:t>
            </w:r>
            <w:r>
              <w:rPr>
                <w:rFonts w:ascii="Arial" w:hAnsi="Arial" w:cs="Arial"/>
                <w:color w:val="000000"/>
              </w:rPr>
              <w:t xml:space="preserve"> – незалежний від оточуючих: приймає ванну (входить і виходить з неї, миється) без сторонньої допомоги, або миється під </w:t>
            </w:r>
            <w:proofErr w:type="spellStart"/>
            <w:r>
              <w:rPr>
                <w:rFonts w:ascii="Arial" w:hAnsi="Arial" w:cs="Arial"/>
                <w:color w:val="000000"/>
              </w:rPr>
              <w:t>душем</w:t>
            </w:r>
            <w:proofErr w:type="spellEnd"/>
            <w:r>
              <w:rPr>
                <w:rFonts w:ascii="Arial" w:hAnsi="Arial" w:cs="Arial"/>
                <w:color w:val="000000"/>
              </w:rPr>
              <w:t>, не потребуючи нагляду чи допомоги</w:t>
            </w:r>
          </w:p>
        </w:tc>
      </w:tr>
      <w:tr w:rsidR="00BE717C" w14:paraId="5B548226" w14:textId="77777777" w:rsidTr="00BE717C">
        <w:tc>
          <w:tcPr>
            <w:tcW w:w="9375" w:type="dxa"/>
            <w:tcBorders>
              <w:top w:val="single" w:sz="6" w:space="0" w:color="000000"/>
              <w:left w:val="single" w:sz="6" w:space="0" w:color="000000"/>
              <w:bottom w:val="single" w:sz="6" w:space="0" w:color="000000"/>
              <w:right w:val="single" w:sz="6" w:space="0" w:color="000000"/>
            </w:tcBorders>
            <w:shd w:val="clear" w:color="auto" w:fill="E5E5E5"/>
            <w:hideMark/>
          </w:tcPr>
          <w:p w14:paraId="34EB3BBF" w14:textId="77777777" w:rsidR="00BE717C" w:rsidRDefault="00BE717C">
            <w:pPr>
              <w:pStyle w:val="ad"/>
              <w:spacing w:before="0" w:beforeAutospacing="0" w:after="0" w:afterAutospacing="0"/>
              <w:jc w:val="center"/>
              <w:rPr>
                <w:rFonts w:ascii="Arial" w:hAnsi="Arial" w:cs="Arial"/>
                <w:color w:val="000000"/>
              </w:rPr>
            </w:pPr>
            <w:r>
              <w:rPr>
                <w:rFonts w:ascii="Arial" w:hAnsi="Arial" w:cs="Arial"/>
                <w:b/>
                <w:bCs/>
                <w:color w:val="000000"/>
              </w:rPr>
              <w:t>ПЕРСОНАЛЬНА ГІГІЄНА</w:t>
            </w:r>
          </w:p>
          <w:p w14:paraId="3F5FDAAA" w14:textId="77777777" w:rsidR="00BE717C" w:rsidRDefault="00BE717C">
            <w:pPr>
              <w:pStyle w:val="ad"/>
              <w:spacing w:before="0" w:beforeAutospacing="0" w:after="0" w:afterAutospacing="0"/>
              <w:jc w:val="center"/>
              <w:rPr>
                <w:rFonts w:ascii="Arial" w:hAnsi="Arial" w:cs="Arial"/>
                <w:color w:val="000000"/>
              </w:rPr>
            </w:pPr>
            <w:r>
              <w:rPr>
                <w:rFonts w:ascii="Arial" w:hAnsi="Arial" w:cs="Arial"/>
                <w:color w:val="000000"/>
              </w:rPr>
              <w:t>(чищення зубів, маніпуляція з зубними протезами, зачісування, гоління, вмивання лиця)</w:t>
            </w:r>
          </w:p>
        </w:tc>
      </w:tr>
      <w:tr w:rsidR="00BE717C" w14:paraId="5897F643" w14:textId="77777777" w:rsidTr="00BE717C">
        <w:tc>
          <w:tcPr>
            <w:tcW w:w="9375" w:type="dxa"/>
            <w:tcBorders>
              <w:top w:val="single" w:sz="6" w:space="0" w:color="000000"/>
              <w:left w:val="single" w:sz="6" w:space="0" w:color="000000"/>
              <w:bottom w:val="single" w:sz="6" w:space="0" w:color="000000"/>
              <w:right w:val="single" w:sz="6" w:space="0" w:color="000000"/>
            </w:tcBorders>
            <w:hideMark/>
          </w:tcPr>
          <w:p w14:paraId="5411D634" w14:textId="77777777" w:rsidR="00BE717C" w:rsidRDefault="00BE717C">
            <w:pPr>
              <w:pStyle w:val="ad"/>
              <w:spacing w:before="0" w:beforeAutospacing="0" w:after="0" w:afterAutospacing="0"/>
              <w:rPr>
                <w:rFonts w:ascii="Arial" w:hAnsi="Arial" w:cs="Arial"/>
                <w:color w:val="000000"/>
              </w:rPr>
            </w:pPr>
            <w:r>
              <w:rPr>
                <w:rFonts w:ascii="Arial" w:hAnsi="Arial" w:cs="Arial"/>
                <w:b/>
                <w:bCs/>
                <w:color w:val="000000"/>
              </w:rPr>
              <w:t>0</w:t>
            </w:r>
            <w:r>
              <w:rPr>
                <w:rFonts w:ascii="Arial" w:hAnsi="Arial" w:cs="Arial"/>
                <w:color w:val="000000"/>
              </w:rPr>
              <w:t>- потребує допомоги при виконанні процедури особистої гігієни</w:t>
            </w:r>
          </w:p>
          <w:p w14:paraId="4B536008" w14:textId="77777777" w:rsidR="00BE717C" w:rsidRDefault="00BE717C">
            <w:pPr>
              <w:pStyle w:val="ad"/>
              <w:spacing w:before="0" w:beforeAutospacing="0" w:after="0" w:afterAutospacing="0"/>
              <w:rPr>
                <w:rFonts w:ascii="Arial" w:hAnsi="Arial" w:cs="Arial"/>
                <w:color w:val="000000"/>
              </w:rPr>
            </w:pPr>
            <w:r>
              <w:rPr>
                <w:rFonts w:ascii="Arial" w:hAnsi="Arial" w:cs="Arial"/>
                <w:b/>
                <w:bCs/>
                <w:color w:val="000000"/>
              </w:rPr>
              <w:t>5</w:t>
            </w:r>
            <w:r>
              <w:rPr>
                <w:rFonts w:ascii="Arial" w:hAnsi="Arial" w:cs="Arial"/>
                <w:color w:val="000000"/>
              </w:rPr>
              <w:t> - незалежний від оточуючих при вмиванні лиця, зачісуванні, чищенні зубів, голінні</w:t>
            </w:r>
          </w:p>
        </w:tc>
      </w:tr>
      <w:tr w:rsidR="00BE717C" w14:paraId="2155F9F5" w14:textId="77777777" w:rsidTr="00BE717C">
        <w:trPr>
          <w:trHeight w:val="26"/>
        </w:trPr>
        <w:tc>
          <w:tcPr>
            <w:tcW w:w="9375" w:type="dxa"/>
            <w:tcBorders>
              <w:top w:val="single" w:sz="6" w:space="0" w:color="000000"/>
              <w:left w:val="single" w:sz="6" w:space="0" w:color="000000"/>
              <w:bottom w:val="single" w:sz="6" w:space="0" w:color="000000"/>
              <w:right w:val="single" w:sz="6" w:space="0" w:color="000000"/>
            </w:tcBorders>
            <w:shd w:val="clear" w:color="auto" w:fill="E5E5E5"/>
            <w:hideMark/>
          </w:tcPr>
          <w:p w14:paraId="58CF3CA2" w14:textId="77777777" w:rsidR="00BE717C" w:rsidRDefault="00BE717C">
            <w:pPr>
              <w:pStyle w:val="ad"/>
              <w:spacing w:before="0" w:beforeAutospacing="0" w:after="0" w:afterAutospacing="0"/>
              <w:jc w:val="center"/>
              <w:rPr>
                <w:rFonts w:ascii="Arial" w:hAnsi="Arial" w:cs="Arial"/>
                <w:color w:val="000000"/>
              </w:rPr>
            </w:pPr>
            <w:r>
              <w:rPr>
                <w:rFonts w:ascii="Arial" w:hAnsi="Arial" w:cs="Arial"/>
                <w:b/>
                <w:bCs/>
                <w:color w:val="000000"/>
              </w:rPr>
              <w:lastRenderedPageBreak/>
              <w:t>ОДЯГАННЯ</w:t>
            </w:r>
          </w:p>
        </w:tc>
      </w:tr>
      <w:tr w:rsidR="00BE717C" w14:paraId="05906A42" w14:textId="77777777" w:rsidTr="00BE717C">
        <w:trPr>
          <w:trHeight w:val="523"/>
        </w:trPr>
        <w:tc>
          <w:tcPr>
            <w:tcW w:w="9375" w:type="dxa"/>
            <w:tcBorders>
              <w:top w:val="single" w:sz="6" w:space="0" w:color="000000"/>
              <w:left w:val="single" w:sz="6" w:space="0" w:color="000000"/>
              <w:bottom w:val="single" w:sz="6" w:space="0" w:color="000000"/>
              <w:right w:val="single" w:sz="6" w:space="0" w:color="000000"/>
            </w:tcBorders>
            <w:hideMark/>
          </w:tcPr>
          <w:p w14:paraId="7A62DD14" w14:textId="77777777" w:rsidR="00BE717C" w:rsidRDefault="00BE717C">
            <w:pPr>
              <w:pStyle w:val="ad"/>
              <w:spacing w:before="0" w:beforeAutospacing="0" w:after="0" w:afterAutospacing="0"/>
              <w:rPr>
                <w:rFonts w:ascii="Arial" w:hAnsi="Arial" w:cs="Arial"/>
                <w:color w:val="000000"/>
              </w:rPr>
            </w:pPr>
            <w:r>
              <w:rPr>
                <w:rFonts w:ascii="Arial" w:hAnsi="Arial" w:cs="Arial"/>
                <w:b/>
                <w:bCs/>
                <w:color w:val="000000"/>
              </w:rPr>
              <w:t>0 –</w:t>
            </w:r>
            <w:r>
              <w:rPr>
                <w:rFonts w:ascii="Arial" w:hAnsi="Arial" w:cs="Arial"/>
                <w:color w:val="000000"/>
              </w:rPr>
              <w:t> залежний від оточуючих</w:t>
            </w:r>
          </w:p>
          <w:p w14:paraId="3DC8477F" w14:textId="77777777" w:rsidR="00BE717C" w:rsidRDefault="00BE717C">
            <w:pPr>
              <w:pStyle w:val="ad"/>
              <w:spacing w:before="0" w:beforeAutospacing="0" w:after="0" w:afterAutospacing="0"/>
              <w:rPr>
                <w:rFonts w:ascii="Arial" w:hAnsi="Arial" w:cs="Arial"/>
                <w:color w:val="000000"/>
              </w:rPr>
            </w:pPr>
            <w:r>
              <w:rPr>
                <w:rFonts w:ascii="Arial" w:hAnsi="Arial" w:cs="Arial"/>
                <w:b/>
                <w:bCs/>
                <w:color w:val="000000"/>
              </w:rPr>
              <w:t>5 </w:t>
            </w:r>
            <w:r>
              <w:rPr>
                <w:rFonts w:ascii="Arial" w:hAnsi="Arial" w:cs="Arial"/>
                <w:color w:val="000000"/>
              </w:rPr>
              <w:t xml:space="preserve">- частково потребує допомоги (наприклад, при защіпанні </w:t>
            </w:r>
            <w:proofErr w:type="spellStart"/>
            <w:r>
              <w:rPr>
                <w:rFonts w:ascii="Arial" w:hAnsi="Arial" w:cs="Arial"/>
                <w:color w:val="000000"/>
              </w:rPr>
              <w:t>гудзиків</w:t>
            </w:r>
            <w:proofErr w:type="spellEnd"/>
            <w:r>
              <w:rPr>
                <w:rFonts w:ascii="Arial" w:hAnsi="Arial" w:cs="Arial"/>
                <w:color w:val="000000"/>
              </w:rPr>
              <w:t>), але більше половини дій виконує самостійно, деякі види одягу може вдягати повністю самостійно, затрачаючи на це розумну кількість часу</w:t>
            </w:r>
          </w:p>
          <w:p w14:paraId="476B9719" w14:textId="77777777" w:rsidR="00BE717C" w:rsidRDefault="00BE717C">
            <w:pPr>
              <w:pStyle w:val="ad"/>
              <w:spacing w:before="0" w:beforeAutospacing="0" w:after="0" w:afterAutospacing="0"/>
              <w:rPr>
                <w:rFonts w:ascii="Arial" w:hAnsi="Arial" w:cs="Arial"/>
                <w:color w:val="000000"/>
              </w:rPr>
            </w:pPr>
            <w:r>
              <w:rPr>
                <w:rFonts w:ascii="Arial" w:hAnsi="Arial" w:cs="Arial"/>
                <w:b/>
                <w:bCs/>
                <w:color w:val="000000"/>
              </w:rPr>
              <w:t>10 </w:t>
            </w:r>
            <w:r>
              <w:rPr>
                <w:rFonts w:ascii="Arial" w:hAnsi="Arial" w:cs="Arial"/>
                <w:color w:val="000000"/>
              </w:rPr>
              <w:t xml:space="preserve">- не потребує допомоги, в тому числі при защіпанні </w:t>
            </w:r>
            <w:proofErr w:type="spellStart"/>
            <w:r>
              <w:rPr>
                <w:rFonts w:ascii="Arial" w:hAnsi="Arial" w:cs="Arial"/>
                <w:color w:val="000000"/>
              </w:rPr>
              <w:t>гудзиків</w:t>
            </w:r>
            <w:proofErr w:type="spellEnd"/>
            <w:r>
              <w:rPr>
                <w:rFonts w:ascii="Arial" w:hAnsi="Arial" w:cs="Arial"/>
                <w:color w:val="000000"/>
              </w:rPr>
              <w:t xml:space="preserve">, зав’язуванні шнурівок і </w:t>
            </w:r>
            <w:proofErr w:type="spellStart"/>
            <w:r>
              <w:rPr>
                <w:rFonts w:ascii="Arial" w:hAnsi="Arial" w:cs="Arial"/>
                <w:color w:val="000000"/>
              </w:rPr>
              <w:t>т.д</w:t>
            </w:r>
            <w:proofErr w:type="spellEnd"/>
            <w:r>
              <w:rPr>
                <w:rFonts w:ascii="Arial" w:hAnsi="Arial" w:cs="Arial"/>
                <w:color w:val="000000"/>
              </w:rPr>
              <w:t>., може вибирати і надягати будь-який одяг</w:t>
            </w:r>
          </w:p>
        </w:tc>
      </w:tr>
      <w:tr w:rsidR="00BE717C" w14:paraId="616D7146" w14:textId="77777777" w:rsidTr="00BE717C">
        <w:tc>
          <w:tcPr>
            <w:tcW w:w="9375" w:type="dxa"/>
            <w:tcBorders>
              <w:top w:val="single" w:sz="6" w:space="0" w:color="000000"/>
              <w:left w:val="single" w:sz="6" w:space="0" w:color="000000"/>
              <w:bottom w:val="single" w:sz="6" w:space="0" w:color="000000"/>
              <w:right w:val="single" w:sz="6" w:space="0" w:color="000000"/>
            </w:tcBorders>
            <w:shd w:val="clear" w:color="auto" w:fill="E5E5E5"/>
            <w:hideMark/>
          </w:tcPr>
          <w:p w14:paraId="10492718" w14:textId="77777777" w:rsidR="00BE717C" w:rsidRDefault="00BE717C">
            <w:pPr>
              <w:pStyle w:val="ad"/>
              <w:spacing w:before="0" w:beforeAutospacing="0" w:after="0" w:afterAutospacing="0"/>
              <w:jc w:val="center"/>
              <w:rPr>
                <w:rFonts w:ascii="Arial" w:hAnsi="Arial" w:cs="Arial"/>
                <w:color w:val="000000"/>
              </w:rPr>
            </w:pPr>
            <w:r>
              <w:rPr>
                <w:rFonts w:ascii="Arial" w:hAnsi="Arial" w:cs="Arial"/>
                <w:b/>
                <w:bCs/>
                <w:color w:val="000000"/>
              </w:rPr>
              <w:t>КОНТРОЛЬ ДЕФЕКАЦІЇ</w:t>
            </w:r>
          </w:p>
        </w:tc>
      </w:tr>
      <w:tr w:rsidR="00BE717C" w14:paraId="5945465E" w14:textId="77777777" w:rsidTr="00BE717C">
        <w:tc>
          <w:tcPr>
            <w:tcW w:w="9375" w:type="dxa"/>
            <w:tcBorders>
              <w:top w:val="single" w:sz="6" w:space="0" w:color="000000"/>
              <w:left w:val="single" w:sz="6" w:space="0" w:color="000000"/>
              <w:bottom w:val="single" w:sz="6" w:space="0" w:color="000000"/>
              <w:right w:val="single" w:sz="6" w:space="0" w:color="000000"/>
            </w:tcBorders>
            <w:hideMark/>
          </w:tcPr>
          <w:p w14:paraId="3E9F750E" w14:textId="77777777" w:rsidR="00BE717C" w:rsidRDefault="00BE717C">
            <w:pPr>
              <w:pStyle w:val="ad"/>
              <w:spacing w:before="0" w:beforeAutospacing="0" w:after="0" w:afterAutospacing="0"/>
              <w:rPr>
                <w:rFonts w:ascii="Arial" w:hAnsi="Arial" w:cs="Arial"/>
                <w:color w:val="000000"/>
              </w:rPr>
            </w:pPr>
            <w:r>
              <w:rPr>
                <w:rFonts w:ascii="Arial" w:hAnsi="Arial" w:cs="Arial"/>
                <w:color w:val="000000"/>
              </w:rPr>
              <w:t>0 - нетримання калу(або потребує застосування клізми, яку ставить особа, що доглядає)</w:t>
            </w:r>
          </w:p>
          <w:p w14:paraId="065A5FC6" w14:textId="77777777" w:rsidR="00BE717C" w:rsidRDefault="00BE717C">
            <w:pPr>
              <w:pStyle w:val="ad"/>
              <w:spacing w:before="0" w:beforeAutospacing="0" w:after="0" w:afterAutospacing="0"/>
              <w:rPr>
                <w:rFonts w:ascii="Arial" w:hAnsi="Arial" w:cs="Arial"/>
                <w:color w:val="000000"/>
              </w:rPr>
            </w:pPr>
            <w:r>
              <w:rPr>
                <w:rFonts w:ascii="Arial" w:hAnsi="Arial" w:cs="Arial"/>
                <w:b/>
                <w:bCs/>
                <w:color w:val="000000"/>
              </w:rPr>
              <w:t>5</w:t>
            </w:r>
            <w:r>
              <w:rPr>
                <w:rFonts w:ascii="Arial" w:hAnsi="Arial" w:cs="Arial"/>
                <w:color w:val="000000"/>
              </w:rPr>
              <w:t> - випадкові інциденти неутримання калу (не частіше одного разу на тиждень) або потребується допомога при використанні клізми, свічок</w:t>
            </w:r>
          </w:p>
          <w:p w14:paraId="5418DF8F" w14:textId="77777777" w:rsidR="00BE717C" w:rsidRDefault="00BE717C">
            <w:pPr>
              <w:pStyle w:val="ad"/>
              <w:spacing w:before="0" w:beforeAutospacing="0" w:after="0" w:afterAutospacing="0"/>
              <w:rPr>
                <w:rFonts w:ascii="Arial" w:hAnsi="Arial" w:cs="Arial"/>
                <w:color w:val="000000"/>
              </w:rPr>
            </w:pPr>
            <w:r>
              <w:rPr>
                <w:rFonts w:ascii="Arial" w:hAnsi="Arial" w:cs="Arial"/>
                <w:b/>
                <w:bCs/>
                <w:color w:val="000000"/>
              </w:rPr>
              <w:t>10</w:t>
            </w:r>
            <w:r>
              <w:rPr>
                <w:rFonts w:ascii="Arial" w:hAnsi="Arial" w:cs="Arial"/>
                <w:color w:val="000000"/>
              </w:rPr>
              <w:t> - повний контроль дефекації, при необхідності може використовувати клізму або свічки, не потребує допомоги</w:t>
            </w:r>
          </w:p>
        </w:tc>
      </w:tr>
      <w:tr w:rsidR="00BE717C" w14:paraId="69EEFFED" w14:textId="77777777" w:rsidTr="00BE717C">
        <w:tc>
          <w:tcPr>
            <w:tcW w:w="9375" w:type="dxa"/>
            <w:tcBorders>
              <w:top w:val="single" w:sz="6" w:space="0" w:color="000000"/>
              <w:left w:val="single" w:sz="6" w:space="0" w:color="000000"/>
              <w:bottom w:val="single" w:sz="6" w:space="0" w:color="000000"/>
              <w:right w:val="single" w:sz="6" w:space="0" w:color="000000"/>
            </w:tcBorders>
            <w:shd w:val="clear" w:color="auto" w:fill="E5E5E5"/>
            <w:hideMark/>
          </w:tcPr>
          <w:p w14:paraId="51A960AF" w14:textId="77777777" w:rsidR="00BE717C" w:rsidRDefault="00BE717C">
            <w:pPr>
              <w:pStyle w:val="ad"/>
              <w:spacing w:before="0" w:beforeAutospacing="0" w:after="0" w:afterAutospacing="0"/>
              <w:jc w:val="center"/>
              <w:rPr>
                <w:rFonts w:ascii="Arial" w:hAnsi="Arial" w:cs="Arial"/>
                <w:color w:val="000000"/>
              </w:rPr>
            </w:pPr>
            <w:r>
              <w:rPr>
                <w:rFonts w:ascii="Arial" w:hAnsi="Arial" w:cs="Arial"/>
                <w:b/>
                <w:bCs/>
                <w:color w:val="000000"/>
              </w:rPr>
              <w:t>КОНТРОЛЬ СЕЧОВИПУСКАННЯ</w:t>
            </w:r>
          </w:p>
        </w:tc>
      </w:tr>
      <w:tr w:rsidR="00BE717C" w14:paraId="25852CDC" w14:textId="77777777" w:rsidTr="00BE717C">
        <w:tc>
          <w:tcPr>
            <w:tcW w:w="9375" w:type="dxa"/>
            <w:tcBorders>
              <w:top w:val="single" w:sz="6" w:space="0" w:color="000000"/>
              <w:left w:val="single" w:sz="6" w:space="0" w:color="000000"/>
              <w:bottom w:val="single" w:sz="6" w:space="0" w:color="000000"/>
              <w:right w:val="single" w:sz="6" w:space="0" w:color="000000"/>
            </w:tcBorders>
            <w:hideMark/>
          </w:tcPr>
          <w:p w14:paraId="10DD0596" w14:textId="77777777" w:rsidR="00BE717C" w:rsidRDefault="00BE717C">
            <w:pPr>
              <w:pStyle w:val="ad"/>
              <w:spacing w:before="0" w:beforeAutospacing="0" w:after="0" w:afterAutospacing="0"/>
              <w:rPr>
                <w:rFonts w:ascii="Arial" w:hAnsi="Arial" w:cs="Arial"/>
                <w:color w:val="000000"/>
              </w:rPr>
            </w:pPr>
            <w:r>
              <w:rPr>
                <w:rFonts w:ascii="Arial" w:hAnsi="Arial" w:cs="Arial"/>
                <w:b/>
                <w:bCs/>
                <w:color w:val="000000"/>
              </w:rPr>
              <w:t>0</w:t>
            </w:r>
            <w:r>
              <w:rPr>
                <w:rFonts w:ascii="Arial" w:hAnsi="Arial" w:cs="Arial"/>
                <w:color w:val="000000"/>
              </w:rPr>
              <w:t> – нетримання сечі, або використовується катетер, керувати яким хворий самостійно не може</w:t>
            </w:r>
          </w:p>
          <w:p w14:paraId="0A2C00D8" w14:textId="77777777" w:rsidR="00BE717C" w:rsidRDefault="00BE717C">
            <w:pPr>
              <w:pStyle w:val="ad"/>
              <w:spacing w:before="0" w:beforeAutospacing="0" w:after="0" w:afterAutospacing="0"/>
              <w:rPr>
                <w:rFonts w:ascii="Arial" w:hAnsi="Arial" w:cs="Arial"/>
                <w:color w:val="000000"/>
              </w:rPr>
            </w:pPr>
            <w:r>
              <w:rPr>
                <w:rFonts w:ascii="Arial" w:hAnsi="Arial" w:cs="Arial"/>
                <w:b/>
                <w:bCs/>
                <w:color w:val="000000"/>
              </w:rPr>
              <w:t>5</w:t>
            </w:r>
            <w:r>
              <w:rPr>
                <w:rFonts w:ascii="Arial" w:hAnsi="Arial" w:cs="Arial"/>
                <w:color w:val="000000"/>
              </w:rPr>
              <w:t> - випадкові інциденти нетримання сечі (максимум один раз за 24 години)</w:t>
            </w:r>
          </w:p>
          <w:p w14:paraId="55291E88" w14:textId="77777777" w:rsidR="00BE717C" w:rsidRDefault="00BE717C">
            <w:pPr>
              <w:pStyle w:val="ad"/>
              <w:spacing w:before="0" w:beforeAutospacing="0" w:after="0" w:afterAutospacing="0"/>
              <w:rPr>
                <w:rFonts w:ascii="Arial" w:hAnsi="Arial" w:cs="Arial"/>
                <w:color w:val="000000"/>
              </w:rPr>
            </w:pPr>
            <w:r>
              <w:rPr>
                <w:rFonts w:ascii="Arial" w:hAnsi="Arial" w:cs="Arial"/>
                <w:b/>
                <w:bCs/>
                <w:color w:val="000000"/>
              </w:rPr>
              <w:t>10</w:t>
            </w:r>
            <w:r>
              <w:rPr>
                <w:rFonts w:ascii="Arial" w:hAnsi="Arial" w:cs="Arial"/>
                <w:color w:val="000000"/>
              </w:rPr>
              <w:t> - повний контроль сечовипускання (в тому числі й випадки катетеризації сечового міхура, коли хворий самостійно справляється з катетером)</w:t>
            </w:r>
          </w:p>
        </w:tc>
      </w:tr>
      <w:tr w:rsidR="00BE717C" w14:paraId="6DE1A942" w14:textId="77777777" w:rsidTr="00BE717C">
        <w:tc>
          <w:tcPr>
            <w:tcW w:w="9375" w:type="dxa"/>
            <w:tcBorders>
              <w:top w:val="single" w:sz="6" w:space="0" w:color="000000"/>
              <w:left w:val="single" w:sz="6" w:space="0" w:color="000000"/>
              <w:bottom w:val="single" w:sz="6" w:space="0" w:color="000000"/>
              <w:right w:val="single" w:sz="6" w:space="0" w:color="000000"/>
            </w:tcBorders>
            <w:shd w:val="clear" w:color="auto" w:fill="E5E5E5"/>
            <w:hideMark/>
          </w:tcPr>
          <w:p w14:paraId="0116CB84" w14:textId="77777777" w:rsidR="00BE717C" w:rsidRDefault="00BE717C">
            <w:pPr>
              <w:pStyle w:val="ad"/>
              <w:spacing w:before="0" w:beforeAutospacing="0" w:after="0" w:afterAutospacing="0"/>
              <w:jc w:val="center"/>
              <w:rPr>
                <w:rFonts w:ascii="Arial" w:hAnsi="Arial" w:cs="Arial"/>
                <w:color w:val="000000"/>
              </w:rPr>
            </w:pPr>
            <w:r>
              <w:rPr>
                <w:rFonts w:ascii="Arial" w:hAnsi="Arial" w:cs="Arial"/>
                <w:b/>
                <w:bCs/>
                <w:color w:val="000000"/>
              </w:rPr>
              <w:t>КОРИСТУВАННЯ ТУАЛЕТОМ</w:t>
            </w:r>
          </w:p>
          <w:p w14:paraId="628A4764" w14:textId="77777777" w:rsidR="00BE717C" w:rsidRDefault="00BE717C">
            <w:pPr>
              <w:pStyle w:val="ad"/>
              <w:spacing w:before="0" w:beforeAutospacing="0" w:after="0" w:afterAutospacing="0"/>
              <w:jc w:val="center"/>
              <w:rPr>
                <w:rFonts w:ascii="Arial" w:hAnsi="Arial" w:cs="Arial"/>
                <w:color w:val="000000"/>
              </w:rPr>
            </w:pPr>
            <w:r>
              <w:rPr>
                <w:rFonts w:ascii="Arial" w:hAnsi="Arial" w:cs="Arial"/>
                <w:color w:val="000000"/>
              </w:rPr>
              <w:t>(переміщення в туалеті, роздягання, очищення шкірних покривів, вдягання, вихід із туалету)</w:t>
            </w:r>
          </w:p>
        </w:tc>
      </w:tr>
      <w:tr w:rsidR="00BE717C" w14:paraId="12FE6492" w14:textId="77777777" w:rsidTr="00BE717C">
        <w:tc>
          <w:tcPr>
            <w:tcW w:w="9375" w:type="dxa"/>
            <w:tcBorders>
              <w:top w:val="single" w:sz="6" w:space="0" w:color="000000"/>
              <w:left w:val="single" w:sz="6" w:space="0" w:color="000000"/>
              <w:bottom w:val="single" w:sz="6" w:space="0" w:color="000000"/>
              <w:right w:val="single" w:sz="6" w:space="0" w:color="000000"/>
            </w:tcBorders>
            <w:hideMark/>
          </w:tcPr>
          <w:p w14:paraId="05273DCB" w14:textId="77777777" w:rsidR="00BE717C" w:rsidRDefault="00BE717C">
            <w:pPr>
              <w:pStyle w:val="ad"/>
              <w:spacing w:before="0" w:beforeAutospacing="0" w:after="0" w:afterAutospacing="0"/>
              <w:rPr>
                <w:rFonts w:ascii="Arial" w:hAnsi="Arial" w:cs="Arial"/>
                <w:color w:val="000000"/>
              </w:rPr>
            </w:pPr>
            <w:r>
              <w:rPr>
                <w:rFonts w:ascii="Arial" w:hAnsi="Arial" w:cs="Arial"/>
                <w:b/>
                <w:bCs/>
                <w:color w:val="000000"/>
              </w:rPr>
              <w:t>0</w:t>
            </w:r>
            <w:r>
              <w:rPr>
                <w:rFonts w:ascii="Arial" w:hAnsi="Arial" w:cs="Arial"/>
                <w:color w:val="000000"/>
              </w:rPr>
              <w:t> - повністю залежний від допомоги оточуючих</w:t>
            </w:r>
          </w:p>
          <w:p w14:paraId="4D7A4F1D" w14:textId="77777777" w:rsidR="00BE717C" w:rsidRDefault="00BE717C">
            <w:pPr>
              <w:pStyle w:val="ad"/>
              <w:spacing w:before="0" w:beforeAutospacing="0" w:after="0" w:afterAutospacing="0"/>
              <w:rPr>
                <w:rFonts w:ascii="Arial" w:hAnsi="Arial" w:cs="Arial"/>
                <w:color w:val="000000"/>
              </w:rPr>
            </w:pPr>
            <w:r>
              <w:rPr>
                <w:rFonts w:ascii="Arial" w:hAnsi="Arial" w:cs="Arial"/>
                <w:b/>
                <w:bCs/>
                <w:color w:val="000000"/>
              </w:rPr>
              <w:t>5</w:t>
            </w:r>
            <w:r>
              <w:rPr>
                <w:rFonts w:ascii="Arial" w:hAnsi="Arial" w:cs="Arial"/>
                <w:color w:val="000000"/>
              </w:rPr>
              <w:t>- потребує деякої допомоги, проте частину дій, в тому числі персональні гігієнічні процедури, може виконувати самостійно</w:t>
            </w:r>
          </w:p>
          <w:p w14:paraId="6839F87B" w14:textId="77777777" w:rsidR="00BE717C" w:rsidRDefault="00BE717C">
            <w:pPr>
              <w:pStyle w:val="ad"/>
              <w:spacing w:before="0" w:beforeAutospacing="0" w:after="0" w:afterAutospacing="0"/>
              <w:rPr>
                <w:rFonts w:ascii="Arial" w:hAnsi="Arial" w:cs="Arial"/>
                <w:color w:val="000000"/>
              </w:rPr>
            </w:pPr>
            <w:r>
              <w:rPr>
                <w:rFonts w:ascii="Arial" w:hAnsi="Arial" w:cs="Arial"/>
                <w:b/>
                <w:bCs/>
                <w:color w:val="000000"/>
              </w:rPr>
              <w:t>10</w:t>
            </w:r>
            <w:r>
              <w:rPr>
                <w:rFonts w:ascii="Arial" w:hAnsi="Arial" w:cs="Arial"/>
                <w:color w:val="000000"/>
              </w:rPr>
              <w:t> - не потребує допомоги (при переміщеннях, вдяганні та роздяганні, виконанні гігієнічних процедур)</w:t>
            </w:r>
          </w:p>
        </w:tc>
      </w:tr>
      <w:tr w:rsidR="00BE717C" w14:paraId="71A59A2E" w14:textId="77777777" w:rsidTr="00BE717C">
        <w:tc>
          <w:tcPr>
            <w:tcW w:w="9375" w:type="dxa"/>
            <w:tcBorders>
              <w:top w:val="single" w:sz="6" w:space="0" w:color="000000"/>
              <w:left w:val="single" w:sz="6" w:space="0" w:color="000000"/>
              <w:bottom w:val="single" w:sz="6" w:space="0" w:color="000000"/>
              <w:right w:val="single" w:sz="6" w:space="0" w:color="000000"/>
            </w:tcBorders>
            <w:shd w:val="clear" w:color="auto" w:fill="E5E5E5"/>
            <w:hideMark/>
          </w:tcPr>
          <w:p w14:paraId="4464FF5E" w14:textId="77777777" w:rsidR="00BE717C" w:rsidRDefault="00BE717C">
            <w:pPr>
              <w:pStyle w:val="ad"/>
              <w:spacing w:before="0" w:beforeAutospacing="0" w:after="0" w:afterAutospacing="0"/>
              <w:jc w:val="center"/>
              <w:rPr>
                <w:rFonts w:ascii="Arial" w:hAnsi="Arial" w:cs="Arial"/>
                <w:color w:val="000000"/>
              </w:rPr>
            </w:pPr>
            <w:r>
              <w:rPr>
                <w:rFonts w:ascii="Arial" w:hAnsi="Arial" w:cs="Arial"/>
                <w:b/>
                <w:bCs/>
                <w:color w:val="000000"/>
              </w:rPr>
              <w:t>ПЕРЕМІЩЕННЯ (з ліжка на крісло і назад)</w:t>
            </w:r>
          </w:p>
        </w:tc>
      </w:tr>
      <w:tr w:rsidR="00BE717C" w14:paraId="6BC4F68A" w14:textId="77777777" w:rsidTr="00BE717C">
        <w:tc>
          <w:tcPr>
            <w:tcW w:w="9375" w:type="dxa"/>
            <w:tcBorders>
              <w:top w:val="single" w:sz="6" w:space="0" w:color="000000"/>
              <w:left w:val="single" w:sz="6" w:space="0" w:color="000000"/>
              <w:bottom w:val="single" w:sz="6" w:space="0" w:color="000000"/>
              <w:right w:val="single" w:sz="6" w:space="0" w:color="000000"/>
            </w:tcBorders>
            <w:hideMark/>
          </w:tcPr>
          <w:p w14:paraId="7918B92A" w14:textId="77777777" w:rsidR="00BE717C" w:rsidRDefault="00BE717C">
            <w:pPr>
              <w:pStyle w:val="ad"/>
              <w:spacing w:before="0" w:beforeAutospacing="0" w:after="0" w:afterAutospacing="0"/>
              <w:rPr>
                <w:rFonts w:ascii="Arial" w:hAnsi="Arial" w:cs="Arial"/>
                <w:color w:val="000000"/>
              </w:rPr>
            </w:pPr>
            <w:r>
              <w:rPr>
                <w:rFonts w:ascii="Arial" w:hAnsi="Arial" w:cs="Arial"/>
                <w:b/>
                <w:bCs/>
                <w:color w:val="000000"/>
              </w:rPr>
              <w:t>0</w:t>
            </w:r>
            <w:r>
              <w:rPr>
                <w:rFonts w:ascii="Arial" w:hAnsi="Arial" w:cs="Arial"/>
                <w:color w:val="000000"/>
              </w:rPr>
              <w:t> - переміщення неможливе, не здатний сидіти (втримувати рівновагу), для підняття з ліжка потрібна допомога двох осіб</w:t>
            </w:r>
          </w:p>
          <w:p w14:paraId="4484742C" w14:textId="77777777" w:rsidR="00BE717C" w:rsidRDefault="00BE717C">
            <w:pPr>
              <w:pStyle w:val="ad"/>
              <w:spacing w:before="0" w:beforeAutospacing="0" w:after="0" w:afterAutospacing="0"/>
              <w:rPr>
                <w:rFonts w:ascii="Arial" w:hAnsi="Arial" w:cs="Arial"/>
                <w:color w:val="000000"/>
              </w:rPr>
            </w:pPr>
            <w:r>
              <w:rPr>
                <w:rFonts w:ascii="Arial" w:hAnsi="Arial" w:cs="Arial"/>
                <w:b/>
                <w:bCs/>
                <w:color w:val="000000"/>
              </w:rPr>
              <w:t>5</w:t>
            </w:r>
            <w:r>
              <w:rPr>
                <w:rFonts w:ascii="Arial" w:hAnsi="Arial" w:cs="Arial"/>
                <w:color w:val="000000"/>
              </w:rPr>
              <w:t> - при вставанні з ліжка потрібна значна фізична допомога (одної сильної/обізнаної особи або двох звичайних людей), може самостійно сидіти на ліжку</w:t>
            </w:r>
          </w:p>
          <w:p w14:paraId="286995D3" w14:textId="77777777" w:rsidR="00BE717C" w:rsidRDefault="00BE717C">
            <w:pPr>
              <w:pStyle w:val="ad"/>
              <w:spacing w:before="0" w:beforeAutospacing="0" w:after="0" w:afterAutospacing="0"/>
              <w:rPr>
                <w:rFonts w:ascii="Arial" w:hAnsi="Arial" w:cs="Arial"/>
                <w:color w:val="000000"/>
              </w:rPr>
            </w:pPr>
            <w:r>
              <w:rPr>
                <w:rFonts w:ascii="Arial" w:hAnsi="Arial" w:cs="Arial"/>
                <w:b/>
                <w:bCs/>
                <w:color w:val="000000"/>
              </w:rPr>
              <w:t>10</w:t>
            </w:r>
            <w:r>
              <w:rPr>
                <w:rFonts w:ascii="Arial" w:hAnsi="Arial" w:cs="Arial"/>
                <w:color w:val="000000"/>
              </w:rPr>
              <w:t> - при вставанні з ліжка потрібна незначна допомога (одної особи), або потрібний догляд, вербальна допомога</w:t>
            </w:r>
          </w:p>
          <w:p w14:paraId="75A59152" w14:textId="77777777" w:rsidR="00BE717C" w:rsidRDefault="00BE717C">
            <w:pPr>
              <w:pStyle w:val="ad"/>
              <w:spacing w:before="0" w:beforeAutospacing="0" w:after="0" w:afterAutospacing="0"/>
              <w:rPr>
                <w:rFonts w:ascii="Arial" w:hAnsi="Arial" w:cs="Arial"/>
                <w:color w:val="000000"/>
              </w:rPr>
            </w:pPr>
            <w:r>
              <w:rPr>
                <w:rFonts w:ascii="Arial" w:hAnsi="Arial" w:cs="Arial"/>
                <w:b/>
                <w:bCs/>
                <w:color w:val="000000"/>
              </w:rPr>
              <w:t>15</w:t>
            </w:r>
            <w:r>
              <w:rPr>
                <w:rFonts w:ascii="Arial" w:hAnsi="Arial" w:cs="Arial"/>
                <w:color w:val="000000"/>
              </w:rPr>
              <w:t> - незалежний від оточуючих (не потребує допомоги )</w:t>
            </w:r>
          </w:p>
        </w:tc>
      </w:tr>
      <w:tr w:rsidR="00BE717C" w14:paraId="27D5E72F" w14:textId="77777777" w:rsidTr="00BE717C">
        <w:trPr>
          <w:trHeight w:val="120"/>
        </w:trPr>
        <w:tc>
          <w:tcPr>
            <w:tcW w:w="9375" w:type="dxa"/>
            <w:tcBorders>
              <w:top w:val="single" w:sz="6" w:space="0" w:color="000000"/>
              <w:left w:val="single" w:sz="6" w:space="0" w:color="000000"/>
              <w:bottom w:val="single" w:sz="6" w:space="0" w:color="000000"/>
              <w:right w:val="single" w:sz="6" w:space="0" w:color="000000"/>
            </w:tcBorders>
            <w:shd w:val="clear" w:color="auto" w:fill="E5E5E5"/>
            <w:hideMark/>
          </w:tcPr>
          <w:p w14:paraId="7E3300CB" w14:textId="77777777" w:rsidR="00BE717C" w:rsidRDefault="00BE717C">
            <w:pPr>
              <w:pStyle w:val="ad"/>
              <w:spacing w:before="0" w:beforeAutospacing="0" w:after="0" w:afterAutospacing="0"/>
              <w:jc w:val="center"/>
              <w:rPr>
                <w:rFonts w:ascii="Arial" w:hAnsi="Arial" w:cs="Arial"/>
                <w:color w:val="000000"/>
              </w:rPr>
            </w:pPr>
            <w:r>
              <w:rPr>
                <w:rFonts w:ascii="Arial" w:hAnsi="Arial" w:cs="Arial"/>
                <w:b/>
                <w:bCs/>
                <w:color w:val="000000"/>
              </w:rPr>
              <w:t>ЗДАТНІСТЬ ДО ПЕРЕСУВАННЯ ПО РІВНІЙ ПЛОЩИНІ</w:t>
            </w:r>
          </w:p>
          <w:p w14:paraId="05B264E9" w14:textId="77777777" w:rsidR="00BE717C" w:rsidRDefault="00BE717C">
            <w:pPr>
              <w:pStyle w:val="ad"/>
              <w:spacing w:before="0" w:beforeAutospacing="0" w:after="0" w:afterAutospacing="0"/>
              <w:jc w:val="center"/>
              <w:rPr>
                <w:rFonts w:ascii="Arial" w:hAnsi="Arial" w:cs="Arial"/>
                <w:color w:val="000000"/>
              </w:rPr>
            </w:pPr>
            <w:r>
              <w:rPr>
                <w:rFonts w:ascii="Arial" w:hAnsi="Arial" w:cs="Arial"/>
                <w:color w:val="000000"/>
              </w:rPr>
              <w:t>(переміщення в межах дому/палати і поза домом; можуть використовуватись допоміжні засоби)</w:t>
            </w:r>
          </w:p>
        </w:tc>
      </w:tr>
      <w:tr w:rsidR="00BE717C" w14:paraId="0201771C" w14:textId="77777777" w:rsidTr="00BE717C">
        <w:trPr>
          <w:trHeight w:val="197"/>
        </w:trPr>
        <w:tc>
          <w:tcPr>
            <w:tcW w:w="9375" w:type="dxa"/>
            <w:tcBorders>
              <w:top w:val="single" w:sz="6" w:space="0" w:color="000000"/>
              <w:left w:val="single" w:sz="6" w:space="0" w:color="000000"/>
              <w:bottom w:val="single" w:sz="6" w:space="0" w:color="000000"/>
              <w:right w:val="single" w:sz="6" w:space="0" w:color="000000"/>
            </w:tcBorders>
            <w:hideMark/>
          </w:tcPr>
          <w:p w14:paraId="5412B3D0" w14:textId="77777777" w:rsidR="00BE717C" w:rsidRDefault="00BE717C">
            <w:pPr>
              <w:pStyle w:val="ad"/>
              <w:spacing w:before="0" w:beforeAutospacing="0" w:after="0" w:afterAutospacing="0"/>
              <w:rPr>
                <w:rFonts w:ascii="Arial" w:hAnsi="Arial" w:cs="Arial"/>
                <w:color w:val="000000"/>
              </w:rPr>
            </w:pPr>
            <w:r>
              <w:rPr>
                <w:rFonts w:ascii="Arial" w:hAnsi="Arial" w:cs="Arial"/>
                <w:b/>
                <w:bCs/>
                <w:color w:val="000000"/>
              </w:rPr>
              <w:t>0-</w:t>
            </w:r>
            <w:r>
              <w:rPr>
                <w:rFonts w:ascii="Arial" w:hAnsi="Arial" w:cs="Arial"/>
                <w:color w:val="000000"/>
              </w:rPr>
              <w:t> не здатний до переміщення або долає менше 45м</w:t>
            </w:r>
          </w:p>
          <w:p w14:paraId="6C89262D" w14:textId="77777777" w:rsidR="00BE717C" w:rsidRDefault="00BE717C">
            <w:pPr>
              <w:pStyle w:val="ad"/>
              <w:spacing w:before="0" w:beforeAutospacing="0" w:after="0" w:afterAutospacing="0"/>
              <w:rPr>
                <w:rFonts w:ascii="Arial" w:hAnsi="Arial" w:cs="Arial"/>
                <w:color w:val="000000"/>
              </w:rPr>
            </w:pPr>
            <w:r>
              <w:rPr>
                <w:rFonts w:ascii="Arial" w:hAnsi="Arial" w:cs="Arial"/>
                <w:b/>
                <w:bCs/>
                <w:color w:val="000000"/>
              </w:rPr>
              <w:t>5 </w:t>
            </w:r>
            <w:r>
              <w:rPr>
                <w:rFonts w:ascii="Arial" w:hAnsi="Arial" w:cs="Arial"/>
                <w:color w:val="000000"/>
              </w:rPr>
              <w:t>– здатний до незалежного пересування в інвалідному візку на відстань більше 45 м, в тому числі оминати кути і користуватись дверима та самостійно повертати за ріг</w:t>
            </w:r>
          </w:p>
          <w:p w14:paraId="648A709A" w14:textId="77777777" w:rsidR="00BE717C" w:rsidRDefault="00BE717C">
            <w:pPr>
              <w:pStyle w:val="ad"/>
              <w:spacing w:before="0" w:beforeAutospacing="0" w:after="0" w:afterAutospacing="0"/>
              <w:rPr>
                <w:rFonts w:ascii="Arial" w:hAnsi="Arial" w:cs="Arial"/>
                <w:color w:val="000000"/>
              </w:rPr>
            </w:pPr>
            <w:r>
              <w:rPr>
                <w:rFonts w:ascii="Arial" w:hAnsi="Arial" w:cs="Arial"/>
                <w:b/>
                <w:bCs/>
                <w:color w:val="000000"/>
              </w:rPr>
              <w:t>10</w:t>
            </w:r>
            <w:r>
              <w:rPr>
                <w:rFonts w:ascii="Arial" w:hAnsi="Arial" w:cs="Arial"/>
                <w:color w:val="000000"/>
              </w:rPr>
              <w:t> - може ходити з допомогою однієї особи або двох осіб (фізична підтримка або нагляд і вербальна підтримка), проходить більше 45 м</w:t>
            </w:r>
          </w:p>
          <w:p w14:paraId="2E0E9F49" w14:textId="77777777" w:rsidR="00BE717C" w:rsidRDefault="00BE717C">
            <w:pPr>
              <w:pStyle w:val="ad"/>
              <w:spacing w:before="0" w:beforeAutospacing="0" w:after="0" w:afterAutospacing="0"/>
              <w:rPr>
                <w:rFonts w:ascii="Arial" w:hAnsi="Arial" w:cs="Arial"/>
                <w:color w:val="000000"/>
              </w:rPr>
            </w:pPr>
            <w:r>
              <w:rPr>
                <w:rFonts w:ascii="Arial" w:hAnsi="Arial" w:cs="Arial"/>
                <w:b/>
                <w:bCs/>
                <w:color w:val="000000"/>
              </w:rPr>
              <w:lastRenderedPageBreak/>
              <w:t>15</w:t>
            </w:r>
            <w:r>
              <w:rPr>
                <w:rFonts w:ascii="Arial" w:hAnsi="Arial" w:cs="Arial"/>
                <w:color w:val="000000"/>
              </w:rPr>
              <w:t> – не залежний від оточуючих (але може використовувати допоміжні засоби, наприклад, паличку), долає самостійно більше 45 м</w:t>
            </w:r>
          </w:p>
        </w:tc>
      </w:tr>
      <w:tr w:rsidR="00BE717C" w14:paraId="625C9C95" w14:textId="77777777" w:rsidTr="00BE717C">
        <w:tc>
          <w:tcPr>
            <w:tcW w:w="9375" w:type="dxa"/>
            <w:tcBorders>
              <w:top w:val="single" w:sz="6" w:space="0" w:color="000000"/>
              <w:left w:val="single" w:sz="6" w:space="0" w:color="000000"/>
              <w:bottom w:val="single" w:sz="6" w:space="0" w:color="000000"/>
              <w:right w:val="single" w:sz="6" w:space="0" w:color="000000"/>
            </w:tcBorders>
            <w:shd w:val="clear" w:color="auto" w:fill="E5E5E5"/>
            <w:hideMark/>
          </w:tcPr>
          <w:p w14:paraId="0D431A82" w14:textId="77777777" w:rsidR="00BE717C" w:rsidRDefault="00BE717C">
            <w:pPr>
              <w:pStyle w:val="ad"/>
              <w:spacing w:before="0" w:beforeAutospacing="0" w:after="0" w:afterAutospacing="0"/>
              <w:jc w:val="center"/>
              <w:rPr>
                <w:rFonts w:ascii="Arial" w:hAnsi="Arial" w:cs="Arial"/>
                <w:color w:val="000000"/>
              </w:rPr>
            </w:pPr>
            <w:r>
              <w:rPr>
                <w:rFonts w:ascii="Arial" w:hAnsi="Arial" w:cs="Arial"/>
                <w:b/>
                <w:bCs/>
                <w:color w:val="000000"/>
              </w:rPr>
              <w:lastRenderedPageBreak/>
              <w:t>ПОДОЛАННЯ СХОДІВ</w:t>
            </w:r>
          </w:p>
        </w:tc>
      </w:tr>
      <w:tr w:rsidR="00BE717C" w14:paraId="114DE4E0" w14:textId="77777777" w:rsidTr="00BE717C">
        <w:trPr>
          <w:trHeight w:val="309"/>
        </w:trPr>
        <w:tc>
          <w:tcPr>
            <w:tcW w:w="9375" w:type="dxa"/>
            <w:tcBorders>
              <w:top w:val="single" w:sz="6" w:space="0" w:color="000000"/>
              <w:left w:val="single" w:sz="6" w:space="0" w:color="000000"/>
              <w:bottom w:val="single" w:sz="6" w:space="0" w:color="000000"/>
              <w:right w:val="single" w:sz="6" w:space="0" w:color="000000"/>
            </w:tcBorders>
            <w:hideMark/>
          </w:tcPr>
          <w:p w14:paraId="15EFE92C" w14:textId="77777777" w:rsidR="00BE717C" w:rsidRDefault="00BE717C">
            <w:pPr>
              <w:pStyle w:val="ad"/>
              <w:spacing w:before="0" w:beforeAutospacing="0" w:after="0" w:afterAutospacing="0"/>
              <w:rPr>
                <w:rFonts w:ascii="Arial" w:hAnsi="Arial" w:cs="Arial"/>
                <w:color w:val="000000"/>
              </w:rPr>
            </w:pPr>
            <w:r>
              <w:rPr>
                <w:rFonts w:ascii="Arial" w:hAnsi="Arial" w:cs="Arial"/>
                <w:b/>
                <w:bCs/>
                <w:color w:val="000000"/>
              </w:rPr>
              <w:t>0</w:t>
            </w:r>
            <w:r>
              <w:rPr>
                <w:rFonts w:ascii="Arial" w:hAnsi="Arial" w:cs="Arial"/>
                <w:color w:val="000000"/>
              </w:rPr>
              <w:t> - не здатний підніматись по сходах, навіть з підтримкою</w:t>
            </w:r>
          </w:p>
          <w:p w14:paraId="2FD0FA80" w14:textId="77777777" w:rsidR="00BE717C" w:rsidRDefault="00BE717C">
            <w:pPr>
              <w:pStyle w:val="ad"/>
              <w:spacing w:before="0" w:beforeAutospacing="0" w:after="0" w:afterAutospacing="0"/>
              <w:rPr>
                <w:rFonts w:ascii="Arial" w:hAnsi="Arial" w:cs="Arial"/>
                <w:color w:val="000000"/>
              </w:rPr>
            </w:pPr>
            <w:r>
              <w:rPr>
                <w:rFonts w:ascii="Arial" w:hAnsi="Arial" w:cs="Arial"/>
                <w:b/>
                <w:bCs/>
                <w:color w:val="000000"/>
              </w:rPr>
              <w:t>5</w:t>
            </w:r>
            <w:r>
              <w:rPr>
                <w:rFonts w:ascii="Arial" w:hAnsi="Arial" w:cs="Arial"/>
                <w:color w:val="000000"/>
              </w:rPr>
              <w:t> - потрібна фізична підтримка (наприклад . щоб піднести речі), нагляд або вербальна підтримка</w:t>
            </w:r>
          </w:p>
          <w:p w14:paraId="7F26DF35" w14:textId="77777777" w:rsidR="00BE717C" w:rsidRDefault="00BE717C">
            <w:pPr>
              <w:pStyle w:val="ad"/>
              <w:spacing w:before="0" w:beforeAutospacing="0" w:after="0" w:afterAutospacing="0"/>
              <w:rPr>
                <w:rFonts w:ascii="Arial" w:hAnsi="Arial" w:cs="Arial"/>
                <w:color w:val="000000"/>
              </w:rPr>
            </w:pPr>
            <w:r>
              <w:rPr>
                <w:rFonts w:ascii="Arial" w:hAnsi="Arial" w:cs="Arial"/>
                <w:b/>
                <w:bCs/>
                <w:color w:val="000000"/>
              </w:rPr>
              <w:t>10</w:t>
            </w:r>
            <w:r>
              <w:rPr>
                <w:rFonts w:ascii="Arial" w:hAnsi="Arial" w:cs="Arial"/>
                <w:color w:val="000000"/>
              </w:rPr>
              <w:t> - незалежний</w:t>
            </w:r>
          </w:p>
        </w:tc>
      </w:tr>
    </w:tbl>
    <w:p w14:paraId="74521926" w14:textId="77777777" w:rsidR="00BE717C" w:rsidRDefault="00BE717C" w:rsidP="00BE717C">
      <w:pPr>
        <w:pStyle w:val="ad"/>
        <w:rPr>
          <w:rFonts w:ascii="Arial" w:hAnsi="Arial" w:cs="Arial"/>
          <w:color w:val="000000"/>
        </w:rPr>
      </w:pPr>
      <w:r>
        <w:rPr>
          <w:rFonts w:ascii="Arial" w:hAnsi="Arial" w:cs="Arial"/>
          <w:b/>
          <w:bCs/>
          <w:color w:val="000000"/>
        </w:rPr>
        <w:t xml:space="preserve">Оцінка пацієнта за індексом </w:t>
      </w:r>
      <w:proofErr w:type="spellStart"/>
      <w:r>
        <w:rPr>
          <w:rFonts w:ascii="Arial" w:hAnsi="Arial" w:cs="Arial"/>
          <w:b/>
          <w:bCs/>
          <w:color w:val="000000"/>
        </w:rPr>
        <w:t>Бартел</w:t>
      </w:r>
      <w:proofErr w:type="spellEnd"/>
    </w:p>
    <w:tbl>
      <w:tblPr>
        <w:tblW w:w="892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924"/>
        <w:gridCol w:w="1782"/>
        <w:gridCol w:w="2219"/>
      </w:tblGrid>
      <w:tr w:rsidR="00BE717C" w14:paraId="0EAA7FEF" w14:textId="77777777" w:rsidTr="00BE717C">
        <w:trPr>
          <w:trHeight w:val="51"/>
        </w:trPr>
        <w:tc>
          <w:tcPr>
            <w:tcW w:w="4560" w:type="dxa"/>
            <w:tcBorders>
              <w:top w:val="single" w:sz="6" w:space="0" w:color="000000"/>
              <w:left w:val="single" w:sz="6" w:space="0" w:color="000000"/>
              <w:bottom w:val="single" w:sz="6" w:space="0" w:color="000000"/>
              <w:right w:val="single" w:sz="6" w:space="0" w:color="000000"/>
            </w:tcBorders>
            <w:hideMark/>
          </w:tcPr>
          <w:p w14:paraId="0C9BB45A" w14:textId="77777777" w:rsidR="00BE717C" w:rsidRDefault="00BE717C">
            <w:pPr>
              <w:pStyle w:val="ad"/>
              <w:spacing w:before="0" w:beforeAutospacing="0" w:after="0" w:afterAutospacing="0"/>
              <w:jc w:val="center"/>
              <w:rPr>
                <w:rFonts w:ascii="Arial" w:hAnsi="Arial" w:cs="Arial"/>
                <w:color w:val="000000"/>
              </w:rPr>
            </w:pPr>
            <w:r>
              <w:rPr>
                <w:rFonts w:ascii="Arial" w:hAnsi="Arial" w:cs="Arial"/>
                <w:color w:val="000000"/>
              </w:rPr>
              <w:t>ВИД ДІЯЛЬНОСТІ</w:t>
            </w:r>
          </w:p>
        </w:tc>
        <w:tc>
          <w:tcPr>
            <w:tcW w:w="1650" w:type="dxa"/>
            <w:tcBorders>
              <w:top w:val="single" w:sz="6" w:space="0" w:color="000000"/>
              <w:left w:val="single" w:sz="6" w:space="0" w:color="000000"/>
              <w:bottom w:val="single" w:sz="6" w:space="0" w:color="000000"/>
              <w:right w:val="single" w:sz="6" w:space="0" w:color="000000"/>
            </w:tcBorders>
            <w:hideMark/>
          </w:tcPr>
          <w:p w14:paraId="4C62A9C0" w14:textId="77777777" w:rsidR="00BE717C" w:rsidRDefault="00BE717C">
            <w:pPr>
              <w:pStyle w:val="ad"/>
              <w:spacing w:before="0" w:beforeAutospacing="0" w:after="0" w:afterAutospacing="0"/>
              <w:jc w:val="center"/>
              <w:rPr>
                <w:rFonts w:ascii="Arial" w:hAnsi="Arial" w:cs="Arial"/>
                <w:color w:val="000000"/>
              </w:rPr>
            </w:pPr>
            <w:r>
              <w:rPr>
                <w:rFonts w:ascii="Arial" w:hAnsi="Arial" w:cs="Arial"/>
                <w:color w:val="000000"/>
              </w:rPr>
              <w:t>Оцінка до початку лікування та реабілітації</w:t>
            </w:r>
          </w:p>
        </w:tc>
        <w:tc>
          <w:tcPr>
            <w:tcW w:w="2055" w:type="dxa"/>
            <w:tcBorders>
              <w:top w:val="single" w:sz="6" w:space="0" w:color="000000"/>
              <w:left w:val="single" w:sz="6" w:space="0" w:color="000000"/>
              <w:bottom w:val="single" w:sz="6" w:space="0" w:color="000000"/>
              <w:right w:val="single" w:sz="6" w:space="0" w:color="000000"/>
            </w:tcBorders>
            <w:hideMark/>
          </w:tcPr>
          <w:p w14:paraId="0017086A" w14:textId="77777777" w:rsidR="00BE717C" w:rsidRDefault="00BE717C">
            <w:pPr>
              <w:pStyle w:val="ad"/>
              <w:spacing w:before="0" w:beforeAutospacing="0" w:after="0" w:afterAutospacing="0"/>
              <w:jc w:val="center"/>
              <w:rPr>
                <w:rFonts w:ascii="Arial" w:hAnsi="Arial" w:cs="Arial"/>
                <w:color w:val="000000"/>
              </w:rPr>
            </w:pPr>
            <w:r>
              <w:rPr>
                <w:rFonts w:ascii="Arial" w:hAnsi="Arial" w:cs="Arial"/>
                <w:color w:val="000000"/>
              </w:rPr>
              <w:t>Оцінка при виписці на домашню програму реабілітації</w:t>
            </w:r>
          </w:p>
        </w:tc>
      </w:tr>
      <w:tr w:rsidR="00BE717C" w14:paraId="3DAB97A2" w14:textId="77777777" w:rsidTr="00BE717C">
        <w:trPr>
          <w:trHeight w:val="69"/>
        </w:trPr>
        <w:tc>
          <w:tcPr>
            <w:tcW w:w="4560" w:type="dxa"/>
            <w:tcBorders>
              <w:top w:val="single" w:sz="6" w:space="0" w:color="000000"/>
              <w:left w:val="single" w:sz="6" w:space="0" w:color="000000"/>
              <w:bottom w:val="single" w:sz="6" w:space="0" w:color="000000"/>
              <w:right w:val="single" w:sz="6" w:space="0" w:color="000000"/>
            </w:tcBorders>
            <w:hideMark/>
          </w:tcPr>
          <w:p w14:paraId="3DFABADC" w14:textId="77777777" w:rsidR="00BE717C" w:rsidRDefault="00BE717C">
            <w:pPr>
              <w:pStyle w:val="ad"/>
              <w:spacing w:before="0" w:beforeAutospacing="0" w:after="0" w:afterAutospacing="0"/>
              <w:jc w:val="center"/>
              <w:rPr>
                <w:rFonts w:ascii="Arial" w:hAnsi="Arial" w:cs="Arial"/>
                <w:color w:val="000000"/>
              </w:rPr>
            </w:pPr>
            <w:r>
              <w:rPr>
                <w:rFonts w:ascii="Arial" w:hAnsi="Arial" w:cs="Arial"/>
                <w:color w:val="000000"/>
              </w:rPr>
              <w:t>Прийом їжі</w:t>
            </w:r>
          </w:p>
        </w:tc>
        <w:tc>
          <w:tcPr>
            <w:tcW w:w="1650" w:type="dxa"/>
            <w:tcBorders>
              <w:top w:val="single" w:sz="6" w:space="0" w:color="000000"/>
              <w:left w:val="single" w:sz="6" w:space="0" w:color="000000"/>
              <w:bottom w:val="single" w:sz="6" w:space="0" w:color="000000"/>
              <w:right w:val="single" w:sz="6" w:space="0" w:color="000000"/>
            </w:tcBorders>
            <w:hideMark/>
          </w:tcPr>
          <w:p w14:paraId="56DF528C" w14:textId="77777777" w:rsidR="00BE717C" w:rsidRDefault="00BE717C">
            <w:pPr>
              <w:rPr>
                <w:rFonts w:ascii="Arial" w:hAnsi="Arial" w:cs="Arial"/>
              </w:rPr>
            </w:pPr>
          </w:p>
        </w:tc>
        <w:tc>
          <w:tcPr>
            <w:tcW w:w="2055" w:type="dxa"/>
            <w:tcBorders>
              <w:top w:val="single" w:sz="6" w:space="0" w:color="000000"/>
              <w:left w:val="single" w:sz="6" w:space="0" w:color="000000"/>
              <w:bottom w:val="single" w:sz="6" w:space="0" w:color="000000"/>
              <w:right w:val="single" w:sz="6" w:space="0" w:color="000000"/>
            </w:tcBorders>
            <w:hideMark/>
          </w:tcPr>
          <w:p w14:paraId="506E9734" w14:textId="77777777" w:rsidR="00BE717C" w:rsidRDefault="00BE717C">
            <w:pPr>
              <w:rPr>
                <w:sz w:val="20"/>
                <w:szCs w:val="20"/>
              </w:rPr>
            </w:pPr>
          </w:p>
        </w:tc>
      </w:tr>
      <w:tr w:rsidR="00BE717C" w14:paraId="19083214" w14:textId="77777777" w:rsidTr="00BE717C">
        <w:trPr>
          <w:trHeight w:val="77"/>
        </w:trPr>
        <w:tc>
          <w:tcPr>
            <w:tcW w:w="4560" w:type="dxa"/>
            <w:tcBorders>
              <w:top w:val="single" w:sz="6" w:space="0" w:color="000000"/>
              <w:left w:val="single" w:sz="6" w:space="0" w:color="000000"/>
              <w:bottom w:val="single" w:sz="6" w:space="0" w:color="000000"/>
              <w:right w:val="single" w:sz="6" w:space="0" w:color="000000"/>
            </w:tcBorders>
            <w:hideMark/>
          </w:tcPr>
          <w:p w14:paraId="7AE4F159" w14:textId="77777777" w:rsidR="00BE717C" w:rsidRDefault="00BE717C">
            <w:pPr>
              <w:pStyle w:val="ad"/>
              <w:spacing w:before="0" w:beforeAutospacing="0" w:after="0" w:afterAutospacing="0"/>
              <w:jc w:val="center"/>
              <w:rPr>
                <w:rFonts w:ascii="Arial" w:hAnsi="Arial" w:cs="Arial"/>
                <w:color w:val="000000"/>
              </w:rPr>
            </w:pPr>
            <w:r>
              <w:rPr>
                <w:rFonts w:ascii="Arial" w:hAnsi="Arial" w:cs="Arial"/>
                <w:color w:val="000000"/>
              </w:rPr>
              <w:t>Прийом ванни</w:t>
            </w:r>
          </w:p>
        </w:tc>
        <w:tc>
          <w:tcPr>
            <w:tcW w:w="1650" w:type="dxa"/>
            <w:tcBorders>
              <w:top w:val="single" w:sz="6" w:space="0" w:color="000000"/>
              <w:left w:val="single" w:sz="6" w:space="0" w:color="000000"/>
              <w:bottom w:val="single" w:sz="6" w:space="0" w:color="000000"/>
              <w:right w:val="single" w:sz="6" w:space="0" w:color="000000"/>
            </w:tcBorders>
            <w:hideMark/>
          </w:tcPr>
          <w:p w14:paraId="3C0BD8D2" w14:textId="77777777" w:rsidR="00BE717C" w:rsidRDefault="00BE717C">
            <w:pPr>
              <w:rPr>
                <w:rFonts w:ascii="Arial" w:hAnsi="Arial" w:cs="Arial"/>
              </w:rPr>
            </w:pPr>
          </w:p>
        </w:tc>
        <w:tc>
          <w:tcPr>
            <w:tcW w:w="2055" w:type="dxa"/>
            <w:tcBorders>
              <w:top w:val="single" w:sz="6" w:space="0" w:color="000000"/>
              <w:left w:val="single" w:sz="6" w:space="0" w:color="000000"/>
              <w:bottom w:val="single" w:sz="6" w:space="0" w:color="000000"/>
              <w:right w:val="single" w:sz="6" w:space="0" w:color="000000"/>
            </w:tcBorders>
            <w:hideMark/>
          </w:tcPr>
          <w:p w14:paraId="2D89C2F0" w14:textId="77777777" w:rsidR="00BE717C" w:rsidRDefault="00BE717C">
            <w:pPr>
              <w:rPr>
                <w:sz w:val="20"/>
                <w:szCs w:val="20"/>
              </w:rPr>
            </w:pPr>
          </w:p>
        </w:tc>
      </w:tr>
      <w:tr w:rsidR="00BE717C" w14:paraId="53713A89" w14:textId="77777777" w:rsidTr="00BE717C">
        <w:trPr>
          <w:trHeight w:val="60"/>
        </w:trPr>
        <w:tc>
          <w:tcPr>
            <w:tcW w:w="4560" w:type="dxa"/>
            <w:tcBorders>
              <w:top w:val="single" w:sz="6" w:space="0" w:color="000000"/>
              <w:left w:val="single" w:sz="6" w:space="0" w:color="000000"/>
              <w:bottom w:val="single" w:sz="6" w:space="0" w:color="000000"/>
              <w:right w:val="single" w:sz="6" w:space="0" w:color="000000"/>
            </w:tcBorders>
            <w:hideMark/>
          </w:tcPr>
          <w:p w14:paraId="6A75E847" w14:textId="77777777" w:rsidR="00BE717C" w:rsidRDefault="00BE717C">
            <w:pPr>
              <w:pStyle w:val="ad"/>
              <w:spacing w:before="0" w:beforeAutospacing="0" w:after="0" w:afterAutospacing="0"/>
              <w:jc w:val="center"/>
              <w:rPr>
                <w:rFonts w:ascii="Arial" w:hAnsi="Arial" w:cs="Arial"/>
                <w:color w:val="000000"/>
              </w:rPr>
            </w:pPr>
            <w:r>
              <w:rPr>
                <w:rFonts w:ascii="Arial" w:hAnsi="Arial" w:cs="Arial"/>
                <w:color w:val="000000"/>
              </w:rPr>
              <w:t>Персональна гігієна</w:t>
            </w:r>
          </w:p>
        </w:tc>
        <w:tc>
          <w:tcPr>
            <w:tcW w:w="1650" w:type="dxa"/>
            <w:tcBorders>
              <w:top w:val="single" w:sz="6" w:space="0" w:color="000000"/>
              <w:left w:val="single" w:sz="6" w:space="0" w:color="000000"/>
              <w:bottom w:val="single" w:sz="6" w:space="0" w:color="000000"/>
              <w:right w:val="single" w:sz="6" w:space="0" w:color="000000"/>
            </w:tcBorders>
            <w:hideMark/>
          </w:tcPr>
          <w:p w14:paraId="485CE2C7" w14:textId="77777777" w:rsidR="00BE717C" w:rsidRDefault="00BE717C">
            <w:pPr>
              <w:rPr>
                <w:rFonts w:ascii="Arial" w:hAnsi="Arial" w:cs="Arial"/>
              </w:rPr>
            </w:pPr>
          </w:p>
        </w:tc>
        <w:tc>
          <w:tcPr>
            <w:tcW w:w="2055" w:type="dxa"/>
            <w:tcBorders>
              <w:top w:val="single" w:sz="6" w:space="0" w:color="000000"/>
              <w:left w:val="single" w:sz="6" w:space="0" w:color="000000"/>
              <w:bottom w:val="single" w:sz="6" w:space="0" w:color="000000"/>
              <w:right w:val="single" w:sz="6" w:space="0" w:color="000000"/>
            </w:tcBorders>
            <w:hideMark/>
          </w:tcPr>
          <w:p w14:paraId="2E74D738" w14:textId="77777777" w:rsidR="00BE717C" w:rsidRDefault="00BE717C">
            <w:pPr>
              <w:rPr>
                <w:sz w:val="20"/>
                <w:szCs w:val="20"/>
              </w:rPr>
            </w:pPr>
          </w:p>
        </w:tc>
      </w:tr>
      <w:tr w:rsidR="00BE717C" w14:paraId="6927F126" w14:textId="77777777" w:rsidTr="00BE717C">
        <w:trPr>
          <w:trHeight w:val="69"/>
        </w:trPr>
        <w:tc>
          <w:tcPr>
            <w:tcW w:w="4560" w:type="dxa"/>
            <w:tcBorders>
              <w:top w:val="single" w:sz="6" w:space="0" w:color="000000"/>
              <w:left w:val="single" w:sz="6" w:space="0" w:color="000000"/>
              <w:bottom w:val="single" w:sz="6" w:space="0" w:color="000000"/>
              <w:right w:val="single" w:sz="6" w:space="0" w:color="000000"/>
            </w:tcBorders>
            <w:hideMark/>
          </w:tcPr>
          <w:p w14:paraId="39DF86A4" w14:textId="77777777" w:rsidR="00BE717C" w:rsidRDefault="00BE717C">
            <w:pPr>
              <w:pStyle w:val="ad"/>
              <w:spacing w:before="0" w:beforeAutospacing="0" w:after="0" w:afterAutospacing="0"/>
              <w:jc w:val="center"/>
              <w:rPr>
                <w:rFonts w:ascii="Arial" w:hAnsi="Arial" w:cs="Arial"/>
                <w:color w:val="000000"/>
              </w:rPr>
            </w:pPr>
            <w:r>
              <w:rPr>
                <w:rFonts w:ascii="Arial" w:hAnsi="Arial" w:cs="Arial"/>
                <w:color w:val="000000"/>
              </w:rPr>
              <w:t>Одягання</w:t>
            </w:r>
          </w:p>
        </w:tc>
        <w:tc>
          <w:tcPr>
            <w:tcW w:w="1650" w:type="dxa"/>
            <w:tcBorders>
              <w:top w:val="single" w:sz="6" w:space="0" w:color="000000"/>
              <w:left w:val="single" w:sz="6" w:space="0" w:color="000000"/>
              <w:bottom w:val="single" w:sz="6" w:space="0" w:color="000000"/>
              <w:right w:val="single" w:sz="6" w:space="0" w:color="000000"/>
            </w:tcBorders>
            <w:hideMark/>
          </w:tcPr>
          <w:p w14:paraId="4F3D187F" w14:textId="77777777" w:rsidR="00BE717C" w:rsidRDefault="00BE717C">
            <w:pPr>
              <w:rPr>
                <w:rFonts w:ascii="Arial" w:hAnsi="Arial" w:cs="Arial"/>
              </w:rPr>
            </w:pPr>
          </w:p>
        </w:tc>
        <w:tc>
          <w:tcPr>
            <w:tcW w:w="2055" w:type="dxa"/>
            <w:tcBorders>
              <w:top w:val="single" w:sz="6" w:space="0" w:color="000000"/>
              <w:left w:val="single" w:sz="6" w:space="0" w:color="000000"/>
              <w:bottom w:val="single" w:sz="6" w:space="0" w:color="000000"/>
              <w:right w:val="single" w:sz="6" w:space="0" w:color="000000"/>
            </w:tcBorders>
            <w:hideMark/>
          </w:tcPr>
          <w:p w14:paraId="75E18E95" w14:textId="77777777" w:rsidR="00BE717C" w:rsidRDefault="00BE717C">
            <w:pPr>
              <w:rPr>
                <w:sz w:val="20"/>
                <w:szCs w:val="20"/>
              </w:rPr>
            </w:pPr>
          </w:p>
        </w:tc>
      </w:tr>
      <w:tr w:rsidR="00BE717C" w14:paraId="58180013" w14:textId="77777777" w:rsidTr="00BE717C">
        <w:trPr>
          <w:trHeight w:val="69"/>
        </w:trPr>
        <w:tc>
          <w:tcPr>
            <w:tcW w:w="4560" w:type="dxa"/>
            <w:tcBorders>
              <w:top w:val="single" w:sz="6" w:space="0" w:color="000000"/>
              <w:left w:val="single" w:sz="6" w:space="0" w:color="000000"/>
              <w:bottom w:val="single" w:sz="6" w:space="0" w:color="000000"/>
              <w:right w:val="single" w:sz="6" w:space="0" w:color="000000"/>
            </w:tcBorders>
            <w:hideMark/>
          </w:tcPr>
          <w:p w14:paraId="3C5B24EF" w14:textId="77777777" w:rsidR="00BE717C" w:rsidRDefault="00BE717C">
            <w:pPr>
              <w:pStyle w:val="ad"/>
              <w:spacing w:before="0" w:beforeAutospacing="0" w:after="0" w:afterAutospacing="0"/>
              <w:jc w:val="center"/>
              <w:rPr>
                <w:rFonts w:ascii="Arial" w:hAnsi="Arial" w:cs="Arial"/>
                <w:color w:val="000000"/>
              </w:rPr>
            </w:pPr>
            <w:r>
              <w:rPr>
                <w:rFonts w:ascii="Arial" w:hAnsi="Arial" w:cs="Arial"/>
                <w:color w:val="000000"/>
              </w:rPr>
              <w:t>Контроль дефекації</w:t>
            </w:r>
          </w:p>
        </w:tc>
        <w:tc>
          <w:tcPr>
            <w:tcW w:w="1650" w:type="dxa"/>
            <w:tcBorders>
              <w:top w:val="single" w:sz="6" w:space="0" w:color="000000"/>
              <w:left w:val="single" w:sz="6" w:space="0" w:color="000000"/>
              <w:bottom w:val="single" w:sz="6" w:space="0" w:color="000000"/>
              <w:right w:val="single" w:sz="6" w:space="0" w:color="000000"/>
            </w:tcBorders>
            <w:hideMark/>
          </w:tcPr>
          <w:p w14:paraId="0FA4AE68" w14:textId="77777777" w:rsidR="00BE717C" w:rsidRDefault="00BE717C">
            <w:pPr>
              <w:rPr>
                <w:rFonts w:ascii="Arial" w:hAnsi="Arial" w:cs="Arial"/>
              </w:rPr>
            </w:pPr>
          </w:p>
        </w:tc>
        <w:tc>
          <w:tcPr>
            <w:tcW w:w="2055" w:type="dxa"/>
            <w:tcBorders>
              <w:top w:val="single" w:sz="6" w:space="0" w:color="000000"/>
              <w:left w:val="single" w:sz="6" w:space="0" w:color="000000"/>
              <w:bottom w:val="single" w:sz="6" w:space="0" w:color="000000"/>
              <w:right w:val="single" w:sz="6" w:space="0" w:color="000000"/>
            </w:tcBorders>
            <w:hideMark/>
          </w:tcPr>
          <w:p w14:paraId="3BC38D7E" w14:textId="77777777" w:rsidR="00BE717C" w:rsidRDefault="00BE717C">
            <w:pPr>
              <w:rPr>
                <w:sz w:val="20"/>
                <w:szCs w:val="20"/>
              </w:rPr>
            </w:pPr>
          </w:p>
        </w:tc>
      </w:tr>
      <w:tr w:rsidR="00BE717C" w14:paraId="3F8EE555" w14:textId="77777777" w:rsidTr="00BE717C">
        <w:trPr>
          <w:trHeight w:val="43"/>
        </w:trPr>
        <w:tc>
          <w:tcPr>
            <w:tcW w:w="4560" w:type="dxa"/>
            <w:tcBorders>
              <w:top w:val="single" w:sz="6" w:space="0" w:color="000000"/>
              <w:left w:val="single" w:sz="6" w:space="0" w:color="000000"/>
              <w:bottom w:val="single" w:sz="6" w:space="0" w:color="000000"/>
              <w:right w:val="single" w:sz="6" w:space="0" w:color="000000"/>
            </w:tcBorders>
            <w:hideMark/>
          </w:tcPr>
          <w:p w14:paraId="2BC7C8EC" w14:textId="77777777" w:rsidR="00BE717C" w:rsidRDefault="00BE717C">
            <w:pPr>
              <w:pStyle w:val="ad"/>
              <w:spacing w:before="0" w:beforeAutospacing="0" w:after="0" w:afterAutospacing="0"/>
              <w:jc w:val="center"/>
              <w:rPr>
                <w:rFonts w:ascii="Arial" w:hAnsi="Arial" w:cs="Arial"/>
                <w:color w:val="000000"/>
              </w:rPr>
            </w:pPr>
            <w:r>
              <w:rPr>
                <w:rFonts w:ascii="Arial" w:hAnsi="Arial" w:cs="Arial"/>
                <w:color w:val="000000"/>
              </w:rPr>
              <w:t>Контроль сечовипускання</w:t>
            </w:r>
          </w:p>
        </w:tc>
        <w:tc>
          <w:tcPr>
            <w:tcW w:w="1650" w:type="dxa"/>
            <w:tcBorders>
              <w:top w:val="single" w:sz="6" w:space="0" w:color="000000"/>
              <w:left w:val="single" w:sz="6" w:space="0" w:color="000000"/>
              <w:bottom w:val="single" w:sz="6" w:space="0" w:color="000000"/>
              <w:right w:val="single" w:sz="6" w:space="0" w:color="000000"/>
            </w:tcBorders>
            <w:hideMark/>
          </w:tcPr>
          <w:p w14:paraId="2A73CE6B" w14:textId="77777777" w:rsidR="00BE717C" w:rsidRDefault="00BE717C">
            <w:pPr>
              <w:rPr>
                <w:rFonts w:ascii="Arial" w:hAnsi="Arial" w:cs="Arial"/>
              </w:rPr>
            </w:pPr>
          </w:p>
        </w:tc>
        <w:tc>
          <w:tcPr>
            <w:tcW w:w="2055" w:type="dxa"/>
            <w:tcBorders>
              <w:top w:val="single" w:sz="6" w:space="0" w:color="000000"/>
              <w:left w:val="single" w:sz="6" w:space="0" w:color="000000"/>
              <w:bottom w:val="single" w:sz="6" w:space="0" w:color="000000"/>
              <w:right w:val="single" w:sz="6" w:space="0" w:color="000000"/>
            </w:tcBorders>
            <w:hideMark/>
          </w:tcPr>
          <w:p w14:paraId="37C299B1" w14:textId="77777777" w:rsidR="00BE717C" w:rsidRDefault="00BE717C">
            <w:pPr>
              <w:rPr>
                <w:sz w:val="20"/>
                <w:szCs w:val="20"/>
              </w:rPr>
            </w:pPr>
          </w:p>
        </w:tc>
      </w:tr>
      <w:tr w:rsidR="00BE717C" w14:paraId="289A6A4F" w14:textId="77777777" w:rsidTr="00BE717C">
        <w:trPr>
          <w:trHeight w:val="69"/>
        </w:trPr>
        <w:tc>
          <w:tcPr>
            <w:tcW w:w="4560" w:type="dxa"/>
            <w:tcBorders>
              <w:top w:val="single" w:sz="6" w:space="0" w:color="000000"/>
              <w:left w:val="single" w:sz="6" w:space="0" w:color="000000"/>
              <w:bottom w:val="single" w:sz="6" w:space="0" w:color="000000"/>
              <w:right w:val="single" w:sz="6" w:space="0" w:color="000000"/>
            </w:tcBorders>
            <w:hideMark/>
          </w:tcPr>
          <w:p w14:paraId="6800B309" w14:textId="77777777" w:rsidR="00BE717C" w:rsidRDefault="00BE717C">
            <w:pPr>
              <w:pStyle w:val="ad"/>
              <w:spacing w:before="0" w:beforeAutospacing="0" w:after="0" w:afterAutospacing="0"/>
              <w:jc w:val="center"/>
              <w:rPr>
                <w:rFonts w:ascii="Arial" w:hAnsi="Arial" w:cs="Arial"/>
                <w:color w:val="000000"/>
              </w:rPr>
            </w:pPr>
            <w:r>
              <w:rPr>
                <w:rFonts w:ascii="Arial" w:hAnsi="Arial" w:cs="Arial"/>
                <w:color w:val="000000"/>
              </w:rPr>
              <w:t>Користування туалетом</w:t>
            </w:r>
          </w:p>
        </w:tc>
        <w:tc>
          <w:tcPr>
            <w:tcW w:w="1650" w:type="dxa"/>
            <w:tcBorders>
              <w:top w:val="single" w:sz="6" w:space="0" w:color="000000"/>
              <w:left w:val="single" w:sz="6" w:space="0" w:color="000000"/>
              <w:bottom w:val="single" w:sz="6" w:space="0" w:color="000000"/>
              <w:right w:val="single" w:sz="6" w:space="0" w:color="000000"/>
            </w:tcBorders>
            <w:hideMark/>
          </w:tcPr>
          <w:p w14:paraId="7DE15335" w14:textId="77777777" w:rsidR="00BE717C" w:rsidRDefault="00BE717C">
            <w:pPr>
              <w:rPr>
                <w:rFonts w:ascii="Arial" w:hAnsi="Arial" w:cs="Arial"/>
              </w:rPr>
            </w:pPr>
          </w:p>
        </w:tc>
        <w:tc>
          <w:tcPr>
            <w:tcW w:w="2055" w:type="dxa"/>
            <w:tcBorders>
              <w:top w:val="single" w:sz="6" w:space="0" w:color="000000"/>
              <w:left w:val="single" w:sz="6" w:space="0" w:color="000000"/>
              <w:bottom w:val="single" w:sz="6" w:space="0" w:color="000000"/>
              <w:right w:val="single" w:sz="6" w:space="0" w:color="000000"/>
            </w:tcBorders>
            <w:hideMark/>
          </w:tcPr>
          <w:p w14:paraId="48420A85" w14:textId="77777777" w:rsidR="00BE717C" w:rsidRDefault="00BE717C">
            <w:pPr>
              <w:rPr>
                <w:sz w:val="20"/>
                <w:szCs w:val="20"/>
              </w:rPr>
            </w:pPr>
          </w:p>
        </w:tc>
      </w:tr>
      <w:tr w:rsidR="00BE717C" w14:paraId="0D5CC018" w14:textId="77777777" w:rsidTr="00BE717C">
        <w:trPr>
          <w:trHeight w:val="69"/>
        </w:trPr>
        <w:tc>
          <w:tcPr>
            <w:tcW w:w="4560" w:type="dxa"/>
            <w:tcBorders>
              <w:top w:val="single" w:sz="6" w:space="0" w:color="000000"/>
              <w:left w:val="single" w:sz="6" w:space="0" w:color="000000"/>
              <w:bottom w:val="single" w:sz="6" w:space="0" w:color="000000"/>
              <w:right w:val="single" w:sz="6" w:space="0" w:color="000000"/>
            </w:tcBorders>
            <w:hideMark/>
          </w:tcPr>
          <w:p w14:paraId="46ED11F2" w14:textId="77777777" w:rsidR="00BE717C" w:rsidRDefault="00BE717C">
            <w:pPr>
              <w:pStyle w:val="ad"/>
              <w:spacing w:before="0" w:beforeAutospacing="0" w:after="0" w:afterAutospacing="0"/>
              <w:jc w:val="center"/>
              <w:rPr>
                <w:rFonts w:ascii="Arial" w:hAnsi="Arial" w:cs="Arial"/>
                <w:color w:val="000000"/>
              </w:rPr>
            </w:pPr>
            <w:r>
              <w:rPr>
                <w:rFonts w:ascii="Arial" w:hAnsi="Arial" w:cs="Arial"/>
                <w:color w:val="000000"/>
              </w:rPr>
              <w:t>Переміщення(з ліжка на крісло і назад)</w:t>
            </w:r>
          </w:p>
        </w:tc>
        <w:tc>
          <w:tcPr>
            <w:tcW w:w="1650" w:type="dxa"/>
            <w:tcBorders>
              <w:top w:val="single" w:sz="6" w:space="0" w:color="000000"/>
              <w:left w:val="single" w:sz="6" w:space="0" w:color="000000"/>
              <w:bottom w:val="single" w:sz="6" w:space="0" w:color="000000"/>
              <w:right w:val="single" w:sz="6" w:space="0" w:color="000000"/>
            </w:tcBorders>
            <w:hideMark/>
          </w:tcPr>
          <w:p w14:paraId="0FD64211" w14:textId="77777777" w:rsidR="00BE717C" w:rsidRDefault="00BE717C">
            <w:pPr>
              <w:rPr>
                <w:rFonts w:ascii="Arial" w:hAnsi="Arial" w:cs="Arial"/>
              </w:rPr>
            </w:pPr>
          </w:p>
        </w:tc>
        <w:tc>
          <w:tcPr>
            <w:tcW w:w="2055" w:type="dxa"/>
            <w:tcBorders>
              <w:top w:val="single" w:sz="6" w:space="0" w:color="000000"/>
              <w:left w:val="single" w:sz="6" w:space="0" w:color="000000"/>
              <w:bottom w:val="single" w:sz="6" w:space="0" w:color="000000"/>
              <w:right w:val="single" w:sz="6" w:space="0" w:color="000000"/>
            </w:tcBorders>
            <w:hideMark/>
          </w:tcPr>
          <w:p w14:paraId="29B12ECA" w14:textId="77777777" w:rsidR="00BE717C" w:rsidRDefault="00BE717C">
            <w:pPr>
              <w:rPr>
                <w:sz w:val="20"/>
                <w:szCs w:val="20"/>
              </w:rPr>
            </w:pPr>
          </w:p>
        </w:tc>
      </w:tr>
      <w:tr w:rsidR="00BE717C" w14:paraId="315B132D" w14:textId="77777777" w:rsidTr="00BE717C">
        <w:trPr>
          <w:trHeight w:val="69"/>
        </w:trPr>
        <w:tc>
          <w:tcPr>
            <w:tcW w:w="4560" w:type="dxa"/>
            <w:tcBorders>
              <w:top w:val="single" w:sz="6" w:space="0" w:color="000000"/>
              <w:left w:val="single" w:sz="6" w:space="0" w:color="000000"/>
              <w:bottom w:val="single" w:sz="6" w:space="0" w:color="000000"/>
              <w:right w:val="single" w:sz="6" w:space="0" w:color="000000"/>
            </w:tcBorders>
            <w:hideMark/>
          </w:tcPr>
          <w:p w14:paraId="3A4221D9" w14:textId="77777777" w:rsidR="00BE717C" w:rsidRDefault="00BE717C">
            <w:pPr>
              <w:pStyle w:val="ad"/>
              <w:spacing w:before="0" w:beforeAutospacing="0" w:after="0" w:afterAutospacing="0"/>
              <w:jc w:val="center"/>
              <w:rPr>
                <w:rFonts w:ascii="Arial" w:hAnsi="Arial" w:cs="Arial"/>
                <w:color w:val="000000"/>
              </w:rPr>
            </w:pPr>
            <w:r>
              <w:rPr>
                <w:rFonts w:ascii="Arial" w:hAnsi="Arial" w:cs="Arial"/>
                <w:color w:val="000000"/>
              </w:rPr>
              <w:t>Здатність до пересування по рівній площині</w:t>
            </w:r>
          </w:p>
        </w:tc>
        <w:tc>
          <w:tcPr>
            <w:tcW w:w="1650" w:type="dxa"/>
            <w:tcBorders>
              <w:top w:val="single" w:sz="6" w:space="0" w:color="000000"/>
              <w:left w:val="single" w:sz="6" w:space="0" w:color="000000"/>
              <w:bottom w:val="single" w:sz="6" w:space="0" w:color="000000"/>
              <w:right w:val="single" w:sz="6" w:space="0" w:color="000000"/>
            </w:tcBorders>
            <w:hideMark/>
          </w:tcPr>
          <w:p w14:paraId="16196677" w14:textId="77777777" w:rsidR="00BE717C" w:rsidRDefault="00BE717C">
            <w:pPr>
              <w:rPr>
                <w:rFonts w:ascii="Arial" w:hAnsi="Arial" w:cs="Arial"/>
              </w:rPr>
            </w:pPr>
          </w:p>
        </w:tc>
        <w:tc>
          <w:tcPr>
            <w:tcW w:w="2055" w:type="dxa"/>
            <w:tcBorders>
              <w:top w:val="single" w:sz="6" w:space="0" w:color="000000"/>
              <w:left w:val="single" w:sz="6" w:space="0" w:color="000000"/>
              <w:bottom w:val="single" w:sz="6" w:space="0" w:color="000000"/>
              <w:right w:val="single" w:sz="6" w:space="0" w:color="000000"/>
            </w:tcBorders>
            <w:hideMark/>
          </w:tcPr>
          <w:p w14:paraId="677C9488" w14:textId="77777777" w:rsidR="00BE717C" w:rsidRDefault="00BE717C">
            <w:pPr>
              <w:rPr>
                <w:sz w:val="20"/>
                <w:szCs w:val="20"/>
              </w:rPr>
            </w:pPr>
          </w:p>
        </w:tc>
      </w:tr>
      <w:tr w:rsidR="00BE717C" w14:paraId="5AD0D248" w14:textId="77777777" w:rsidTr="00BE717C">
        <w:trPr>
          <w:trHeight w:val="60"/>
        </w:trPr>
        <w:tc>
          <w:tcPr>
            <w:tcW w:w="4560" w:type="dxa"/>
            <w:tcBorders>
              <w:top w:val="single" w:sz="6" w:space="0" w:color="000000"/>
              <w:left w:val="single" w:sz="6" w:space="0" w:color="000000"/>
              <w:bottom w:val="single" w:sz="6" w:space="0" w:color="000000"/>
              <w:right w:val="single" w:sz="6" w:space="0" w:color="000000"/>
            </w:tcBorders>
            <w:hideMark/>
          </w:tcPr>
          <w:p w14:paraId="0DFB8329" w14:textId="77777777" w:rsidR="00BE717C" w:rsidRDefault="00BE717C">
            <w:pPr>
              <w:pStyle w:val="ad"/>
              <w:spacing w:before="0" w:beforeAutospacing="0" w:after="0" w:afterAutospacing="0"/>
              <w:jc w:val="center"/>
              <w:rPr>
                <w:rFonts w:ascii="Arial" w:hAnsi="Arial" w:cs="Arial"/>
                <w:color w:val="000000"/>
              </w:rPr>
            </w:pPr>
            <w:r>
              <w:rPr>
                <w:rFonts w:ascii="Arial" w:hAnsi="Arial" w:cs="Arial"/>
                <w:color w:val="000000"/>
              </w:rPr>
              <w:t>Подолання сходів</w:t>
            </w:r>
          </w:p>
        </w:tc>
        <w:tc>
          <w:tcPr>
            <w:tcW w:w="1650" w:type="dxa"/>
            <w:tcBorders>
              <w:top w:val="single" w:sz="6" w:space="0" w:color="000000"/>
              <w:left w:val="single" w:sz="6" w:space="0" w:color="000000"/>
              <w:bottom w:val="single" w:sz="6" w:space="0" w:color="000000"/>
              <w:right w:val="single" w:sz="6" w:space="0" w:color="000000"/>
            </w:tcBorders>
            <w:hideMark/>
          </w:tcPr>
          <w:p w14:paraId="04E37F42" w14:textId="77777777" w:rsidR="00BE717C" w:rsidRDefault="00BE717C">
            <w:pPr>
              <w:rPr>
                <w:rFonts w:ascii="Arial" w:hAnsi="Arial" w:cs="Arial"/>
              </w:rPr>
            </w:pPr>
          </w:p>
        </w:tc>
        <w:tc>
          <w:tcPr>
            <w:tcW w:w="2055" w:type="dxa"/>
            <w:tcBorders>
              <w:top w:val="single" w:sz="6" w:space="0" w:color="000000"/>
              <w:left w:val="single" w:sz="6" w:space="0" w:color="000000"/>
              <w:bottom w:val="single" w:sz="6" w:space="0" w:color="000000"/>
              <w:right w:val="single" w:sz="6" w:space="0" w:color="000000"/>
            </w:tcBorders>
            <w:hideMark/>
          </w:tcPr>
          <w:p w14:paraId="2695C5C5" w14:textId="77777777" w:rsidR="00BE717C" w:rsidRDefault="00BE717C">
            <w:pPr>
              <w:rPr>
                <w:sz w:val="20"/>
                <w:szCs w:val="20"/>
              </w:rPr>
            </w:pPr>
          </w:p>
        </w:tc>
      </w:tr>
    </w:tbl>
    <w:p w14:paraId="18200B72" w14:textId="77777777" w:rsidR="00BE717C" w:rsidRDefault="00BE717C" w:rsidP="00BE717C">
      <w:pPr>
        <w:pStyle w:val="ad"/>
        <w:rPr>
          <w:rFonts w:ascii="Arial" w:hAnsi="Arial" w:cs="Arial"/>
          <w:color w:val="000000"/>
        </w:rPr>
      </w:pPr>
      <w:r>
        <w:rPr>
          <w:rFonts w:ascii="Arial" w:hAnsi="Arial" w:cs="Arial"/>
          <w:color w:val="000000"/>
        </w:rPr>
        <w:t>Оцінку проводив (ПІБ)_________________________</w:t>
      </w:r>
    </w:p>
    <w:p w14:paraId="2063CE7C" w14:textId="77777777" w:rsidR="00BE717C" w:rsidRDefault="00BE717C" w:rsidP="00BE717C">
      <w:pPr>
        <w:pStyle w:val="ad"/>
        <w:rPr>
          <w:rFonts w:ascii="Arial" w:hAnsi="Arial" w:cs="Arial"/>
          <w:color w:val="000000"/>
        </w:rPr>
      </w:pPr>
      <w:r>
        <w:rPr>
          <w:rFonts w:ascii="Arial" w:hAnsi="Arial" w:cs="Arial"/>
          <w:i/>
          <w:iCs/>
          <w:color w:val="000000"/>
        </w:rPr>
        <w:t>Інструкції</w:t>
      </w:r>
    </w:p>
    <w:p w14:paraId="2FF53C1F" w14:textId="77777777" w:rsidR="00BE717C" w:rsidRDefault="00BE717C" w:rsidP="00BE717C">
      <w:pPr>
        <w:pStyle w:val="ad"/>
        <w:numPr>
          <w:ilvl w:val="0"/>
          <w:numId w:val="31"/>
        </w:numPr>
        <w:rPr>
          <w:rFonts w:ascii="Arial" w:hAnsi="Arial" w:cs="Arial"/>
          <w:color w:val="000000"/>
        </w:rPr>
      </w:pPr>
      <w:r>
        <w:rPr>
          <w:rFonts w:ascii="Arial" w:hAnsi="Arial" w:cs="Arial"/>
          <w:color w:val="000000"/>
        </w:rPr>
        <w:t>При оцінці за шкалою слід реєструвати те, що хворий дійсно робить, а не те, що він міг би зробити.</w:t>
      </w:r>
    </w:p>
    <w:p w14:paraId="6E103944" w14:textId="77777777" w:rsidR="00BE717C" w:rsidRDefault="00BE717C" w:rsidP="00BE717C">
      <w:pPr>
        <w:pStyle w:val="ad"/>
        <w:numPr>
          <w:ilvl w:val="0"/>
          <w:numId w:val="31"/>
        </w:numPr>
        <w:rPr>
          <w:rFonts w:ascii="Arial" w:hAnsi="Arial" w:cs="Arial"/>
          <w:color w:val="000000"/>
        </w:rPr>
      </w:pPr>
      <w:r>
        <w:rPr>
          <w:rFonts w:ascii="Arial" w:hAnsi="Arial" w:cs="Arial"/>
          <w:color w:val="000000"/>
        </w:rPr>
        <w:t>Основна мета використання шкали є встановлення ступеню незалежності від будь-якої допомоги, фізичної або вербальної, хоча б навіть і мінімальної, і з будь-якої причини.</w:t>
      </w:r>
    </w:p>
    <w:p w14:paraId="7F71D4E5" w14:textId="77777777" w:rsidR="00BE717C" w:rsidRDefault="00BE717C" w:rsidP="00BE717C">
      <w:pPr>
        <w:pStyle w:val="ad"/>
        <w:numPr>
          <w:ilvl w:val="0"/>
          <w:numId w:val="31"/>
        </w:numPr>
        <w:rPr>
          <w:rFonts w:ascii="Arial" w:hAnsi="Arial" w:cs="Arial"/>
          <w:color w:val="000000"/>
        </w:rPr>
      </w:pPr>
      <w:r>
        <w:rPr>
          <w:rFonts w:ascii="Arial" w:hAnsi="Arial" w:cs="Arial"/>
          <w:color w:val="000000"/>
        </w:rPr>
        <w:t>Під потребою в нагляді слід розуміти, що хворого не можна вважати </w:t>
      </w:r>
      <w:r>
        <w:rPr>
          <w:rFonts w:ascii="Arial" w:hAnsi="Arial" w:cs="Arial"/>
          <w:i/>
          <w:iCs/>
          <w:color w:val="000000"/>
        </w:rPr>
        <w:t>незалежним.</w:t>
      </w:r>
    </w:p>
    <w:p w14:paraId="4D01444F" w14:textId="77777777" w:rsidR="00BE717C" w:rsidRDefault="00BE717C" w:rsidP="00BE717C">
      <w:pPr>
        <w:pStyle w:val="ad"/>
        <w:numPr>
          <w:ilvl w:val="0"/>
          <w:numId w:val="31"/>
        </w:numPr>
        <w:rPr>
          <w:rFonts w:ascii="Arial" w:hAnsi="Arial" w:cs="Arial"/>
          <w:color w:val="000000"/>
        </w:rPr>
      </w:pPr>
      <w:r>
        <w:rPr>
          <w:rFonts w:ascii="Arial" w:hAnsi="Arial" w:cs="Arial"/>
          <w:color w:val="000000"/>
        </w:rPr>
        <w:t>Здатність хворого до тієї чи іншої активності слід оцінювати по найбільш достовірних даних. Зазвичай джерелом інформації є опитування хворого, його рідних, або друзів, медперсоналу, також важливі результати безпосереднього спостереження і здоровий глузд, однак, необхідності в цілеспрямованому дослідження функції немає.</w:t>
      </w:r>
    </w:p>
    <w:p w14:paraId="44A672ED" w14:textId="77777777" w:rsidR="00BE717C" w:rsidRDefault="00BE717C" w:rsidP="00BE717C">
      <w:pPr>
        <w:pStyle w:val="ad"/>
        <w:numPr>
          <w:ilvl w:val="0"/>
          <w:numId w:val="31"/>
        </w:numPr>
        <w:rPr>
          <w:rFonts w:ascii="Arial" w:hAnsi="Arial" w:cs="Arial"/>
          <w:color w:val="000000"/>
        </w:rPr>
      </w:pPr>
      <w:r>
        <w:rPr>
          <w:rFonts w:ascii="Arial" w:hAnsi="Arial" w:cs="Arial"/>
          <w:color w:val="000000"/>
        </w:rPr>
        <w:t>Зазвичай важлива оцінка здатності хворого в попередні 24-48 годин, але буває доцільною і оцінка за більш тривалий період часу.</w:t>
      </w:r>
    </w:p>
    <w:p w14:paraId="4093BAF9" w14:textId="77777777" w:rsidR="00BE717C" w:rsidRDefault="00BE717C" w:rsidP="00BE717C">
      <w:pPr>
        <w:pStyle w:val="ad"/>
        <w:numPr>
          <w:ilvl w:val="0"/>
          <w:numId w:val="31"/>
        </w:numPr>
        <w:rPr>
          <w:rFonts w:ascii="Arial" w:hAnsi="Arial" w:cs="Arial"/>
          <w:color w:val="000000"/>
        </w:rPr>
      </w:pPr>
      <w:r>
        <w:rPr>
          <w:rFonts w:ascii="Arial" w:hAnsi="Arial" w:cs="Arial"/>
          <w:color w:val="000000"/>
        </w:rPr>
        <w:lastRenderedPageBreak/>
        <w:t>Середні категорії оцінок означають, що «частка» хворого в здійсненні оцінювальної активності перевищує 50%.</w:t>
      </w:r>
    </w:p>
    <w:p w14:paraId="7E78CA3B" w14:textId="77777777" w:rsidR="00BE717C" w:rsidRDefault="00BE717C" w:rsidP="00BE717C">
      <w:pPr>
        <w:pStyle w:val="ad"/>
        <w:numPr>
          <w:ilvl w:val="0"/>
          <w:numId w:val="31"/>
        </w:numPr>
        <w:rPr>
          <w:rFonts w:ascii="Arial" w:hAnsi="Arial" w:cs="Arial"/>
          <w:color w:val="000000"/>
        </w:rPr>
      </w:pPr>
      <w:r>
        <w:rPr>
          <w:rFonts w:ascii="Arial" w:hAnsi="Arial" w:cs="Arial"/>
          <w:color w:val="000000"/>
        </w:rPr>
        <w:t>Допускається застосування додаткових заходів для досягнення незалежності.</w:t>
      </w:r>
    </w:p>
    <w:p w14:paraId="7AF32939" w14:textId="77777777" w:rsidR="00BE717C" w:rsidRDefault="00BE717C" w:rsidP="00BE717C">
      <w:pPr>
        <w:pStyle w:val="ad"/>
        <w:rPr>
          <w:rFonts w:ascii="Arial" w:hAnsi="Arial" w:cs="Arial"/>
          <w:color w:val="000000"/>
        </w:rPr>
      </w:pPr>
      <w:r>
        <w:rPr>
          <w:rFonts w:ascii="Arial" w:hAnsi="Arial" w:cs="Arial"/>
          <w:b/>
          <w:bCs/>
          <w:color w:val="000000"/>
        </w:rPr>
        <w:t>Сумарна оцінка:</w:t>
      </w:r>
    </w:p>
    <w:p w14:paraId="5D817035" w14:textId="77777777" w:rsidR="00BE717C" w:rsidRDefault="00BE717C" w:rsidP="00BE717C">
      <w:pPr>
        <w:pStyle w:val="ad"/>
        <w:rPr>
          <w:rFonts w:ascii="Arial" w:hAnsi="Arial" w:cs="Arial"/>
          <w:color w:val="000000"/>
        </w:rPr>
      </w:pPr>
      <w:r>
        <w:rPr>
          <w:rFonts w:ascii="Arial" w:hAnsi="Arial" w:cs="Arial"/>
          <w:b/>
          <w:bCs/>
          <w:color w:val="000000"/>
        </w:rPr>
        <w:t>45-50 балів</w:t>
      </w:r>
      <w:r>
        <w:rPr>
          <w:rFonts w:ascii="Arial" w:hAnsi="Arial" w:cs="Arial"/>
          <w:color w:val="000000"/>
        </w:rPr>
        <w:t> – відповідає тяжкій інвалідності і залежності від сторонньої допомоги, 50-75 балів – свідчить про помірну інвалідність,</w:t>
      </w:r>
    </w:p>
    <w:p w14:paraId="49BA8EE0" w14:textId="77777777" w:rsidR="00BE717C" w:rsidRDefault="00BE717C" w:rsidP="00BE717C">
      <w:pPr>
        <w:pStyle w:val="ad"/>
        <w:rPr>
          <w:rFonts w:ascii="Arial" w:hAnsi="Arial" w:cs="Arial"/>
          <w:color w:val="000000"/>
        </w:rPr>
      </w:pPr>
      <w:r>
        <w:rPr>
          <w:rFonts w:ascii="Arial" w:hAnsi="Arial" w:cs="Arial"/>
          <w:b/>
          <w:bCs/>
          <w:color w:val="000000"/>
        </w:rPr>
        <w:t>75-100 балів</w:t>
      </w:r>
      <w:r>
        <w:rPr>
          <w:rFonts w:ascii="Arial" w:hAnsi="Arial" w:cs="Arial"/>
          <w:color w:val="000000"/>
        </w:rPr>
        <w:t> – відповідає мінімальному обмеженню або відновленню втрачених неврологічних функцій.</w:t>
      </w:r>
    </w:p>
    <w:p w14:paraId="1507F740" w14:textId="77777777" w:rsidR="00BE717C" w:rsidRDefault="00BE717C" w:rsidP="00BE717C">
      <w:pPr>
        <w:pStyle w:val="ad"/>
        <w:rPr>
          <w:rFonts w:ascii="Arial" w:hAnsi="Arial" w:cs="Arial"/>
          <w:color w:val="000000"/>
        </w:rPr>
      </w:pPr>
      <w:r>
        <w:rPr>
          <w:rFonts w:ascii="Arial" w:hAnsi="Arial" w:cs="Arial"/>
          <w:color w:val="000000"/>
        </w:rPr>
        <w:t xml:space="preserve">Разом з тим, навіть максимальна оцінка не свідчить, що хворий може проживати самостійно – стан здоров'я все-таки може перешкоджати приготуванню їжі, регулярному відвідуванню магазину для придбання їжі, і </w:t>
      </w:r>
      <w:proofErr w:type="spellStart"/>
      <w:r>
        <w:rPr>
          <w:rFonts w:ascii="Arial" w:hAnsi="Arial" w:cs="Arial"/>
          <w:color w:val="000000"/>
        </w:rPr>
        <w:t>т.п</w:t>
      </w:r>
      <w:proofErr w:type="spellEnd"/>
      <w:r>
        <w:rPr>
          <w:rFonts w:ascii="Arial" w:hAnsi="Arial" w:cs="Arial"/>
          <w:color w:val="000000"/>
        </w:rPr>
        <w:t>.</w:t>
      </w:r>
    </w:p>
    <w:p w14:paraId="63ED963C" w14:textId="3FAF954E" w:rsidR="00BE717C" w:rsidRPr="00767E32" w:rsidRDefault="00BE717C" w:rsidP="00BE717C">
      <w:pPr>
        <w:pStyle w:val="ad"/>
        <w:rPr>
          <w:color w:val="000000"/>
        </w:rPr>
      </w:pPr>
      <w:r w:rsidRPr="00767E32">
        <w:rPr>
          <w:noProof/>
          <w:color w:val="000000"/>
        </w:rPr>
        <w:lastRenderedPageBreak/>
        <w:drawing>
          <wp:inline distT="0" distB="0" distL="0" distR="0" wp14:anchorId="26CBB701" wp14:editId="4FE97FE1">
            <wp:extent cx="5438140" cy="782066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8140" cy="7820660"/>
                    </a:xfrm>
                    <a:prstGeom prst="rect">
                      <a:avLst/>
                    </a:prstGeom>
                    <a:noFill/>
                    <a:ln>
                      <a:noFill/>
                    </a:ln>
                  </pic:spPr>
                </pic:pic>
              </a:graphicData>
            </a:graphic>
          </wp:inline>
        </w:drawing>
      </w:r>
    </w:p>
    <w:p w14:paraId="719D1274" w14:textId="77777777" w:rsidR="00666C54" w:rsidRPr="00767E32" w:rsidRDefault="00666C54" w:rsidP="00666C54">
      <w:pPr>
        <w:pStyle w:val="1"/>
        <w:jc w:val="center"/>
        <w:rPr>
          <w:rFonts w:ascii="Times New Roman" w:hAnsi="Times New Roman" w:cs="Times New Roman"/>
          <w:color w:val="000000"/>
          <w:sz w:val="33"/>
          <w:szCs w:val="33"/>
        </w:rPr>
      </w:pPr>
      <w:r w:rsidRPr="00767E32">
        <w:rPr>
          <w:rFonts w:ascii="Times New Roman" w:hAnsi="Times New Roman" w:cs="Times New Roman"/>
          <w:color w:val="000000"/>
          <w:sz w:val="33"/>
          <w:szCs w:val="33"/>
        </w:rPr>
        <w:t xml:space="preserve">Сумарний індекс </w:t>
      </w:r>
      <w:proofErr w:type="spellStart"/>
      <w:r w:rsidRPr="00767E32">
        <w:rPr>
          <w:rFonts w:ascii="Times New Roman" w:hAnsi="Times New Roman" w:cs="Times New Roman"/>
          <w:color w:val="000000"/>
          <w:sz w:val="33"/>
          <w:szCs w:val="33"/>
        </w:rPr>
        <w:t>Лекена</w:t>
      </w:r>
      <w:proofErr w:type="spellEnd"/>
      <w:r w:rsidRPr="00767E32">
        <w:rPr>
          <w:rFonts w:ascii="Times New Roman" w:hAnsi="Times New Roman" w:cs="Times New Roman"/>
          <w:color w:val="000000"/>
          <w:sz w:val="33"/>
          <w:szCs w:val="33"/>
        </w:rPr>
        <w:t xml:space="preserve"> (індекс тяжкості для </w:t>
      </w:r>
      <w:proofErr w:type="spellStart"/>
      <w:r w:rsidRPr="00767E32">
        <w:rPr>
          <w:rFonts w:ascii="Times New Roman" w:hAnsi="Times New Roman" w:cs="Times New Roman"/>
          <w:color w:val="000000"/>
          <w:sz w:val="33"/>
          <w:szCs w:val="33"/>
        </w:rPr>
        <w:t>коксартрозу</w:t>
      </w:r>
      <w:proofErr w:type="spellEnd"/>
      <w:r w:rsidRPr="00767E32">
        <w:rPr>
          <w:rFonts w:ascii="Times New Roman" w:hAnsi="Times New Roman" w:cs="Times New Roman"/>
          <w:color w:val="000000"/>
          <w:sz w:val="33"/>
          <w:szCs w:val="33"/>
        </w:rPr>
        <w:t>)</w:t>
      </w:r>
    </w:p>
    <w:tbl>
      <w:tblPr>
        <w:tblW w:w="958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8751"/>
        <w:gridCol w:w="834"/>
      </w:tblGrid>
      <w:tr w:rsidR="00666C54" w:rsidRPr="00767E32" w14:paraId="1DD5385A" w14:textId="77777777" w:rsidTr="00666C54">
        <w:tc>
          <w:tcPr>
            <w:tcW w:w="8340" w:type="dxa"/>
            <w:tcBorders>
              <w:top w:val="single" w:sz="6" w:space="0" w:color="000000"/>
              <w:left w:val="single" w:sz="6" w:space="0" w:color="000000"/>
              <w:bottom w:val="single" w:sz="6" w:space="0" w:color="000000"/>
              <w:right w:val="single" w:sz="6" w:space="0" w:color="000000"/>
            </w:tcBorders>
            <w:hideMark/>
          </w:tcPr>
          <w:p w14:paraId="31D9F1BD" w14:textId="77777777" w:rsidR="00666C54" w:rsidRPr="00767E32" w:rsidRDefault="00666C54">
            <w:pPr>
              <w:pStyle w:val="ad"/>
              <w:spacing w:before="0" w:beforeAutospacing="0" w:after="0" w:afterAutospacing="0"/>
              <w:rPr>
                <w:color w:val="000000"/>
              </w:rPr>
            </w:pPr>
            <w:r w:rsidRPr="00767E32">
              <w:rPr>
                <w:b/>
                <w:bCs/>
                <w:color w:val="000000"/>
              </w:rPr>
              <w:t>1.Біль чи дискомфорт:</w:t>
            </w:r>
          </w:p>
          <w:p w14:paraId="111BB468" w14:textId="77777777" w:rsidR="00666C54" w:rsidRPr="00767E32" w:rsidRDefault="00666C54">
            <w:pPr>
              <w:pStyle w:val="ad"/>
              <w:spacing w:before="0" w:beforeAutospacing="0" w:after="0" w:afterAutospacing="0"/>
              <w:rPr>
                <w:color w:val="000000"/>
              </w:rPr>
            </w:pPr>
            <w:r w:rsidRPr="00767E32">
              <w:rPr>
                <w:color w:val="000000"/>
              </w:rPr>
              <w:t>Біль вночі:</w:t>
            </w:r>
          </w:p>
          <w:p w14:paraId="6EE4BDF7" w14:textId="77777777" w:rsidR="00666C54" w:rsidRPr="00767E32" w:rsidRDefault="00666C54">
            <w:pPr>
              <w:pStyle w:val="ad"/>
              <w:spacing w:before="0" w:beforeAutospacing="0" w:after="0" w:afterAutospacing="0"/>
              <w:rPr>
                <w:color w:val="000000"/>
              </w:rPr>
            </w:pPr>
            <w:r w:rsidRPr="00767E32">
              <w:rPr>
                <w:color w:val="000000"/>
              </w:rPr>
              <w:t>- немає;</w:t>
            </w:r>
          </w:p>
          <w:p w14:paraId="585891CF" w14:textId="77777777" w:rsidR="00666C54" w:rsidRPr="00767E32" w:rsidRDefault="00666C54">
            <w:pPr>
              <w:pStyle w:val="ad"/>
              <w:spacing w:before="0" w:beforeAutospacing="0" w:after="0" w:afterAutospacing="0"/>
              <w:rPr>
                <w:color w:val="000000"/>
              </w:rPr>
            </w:pPr>
            <w:r w:rsidRPr="00767E32">
              <w:rPr>
                <w:color w:val="000000"/>
              </w:rPr>
              <w:t>- тільки при рухах та певних положеннях;</w:t>
            </w:r>
          </w:p>
          <w:p w14:paraId="58DE8D63" w14:textId="77777777" w:rsidR="00666C54" w:rsidRPr="00767E32" w:rsidRDefault="00666C54">
            <w:pPr>
              <w:pStyle w:val="ad"/>
              <w:spacing w:before="0" w:beforeAutospacing="0" w:after="0" w:afterAutospacing="0"/>
              <w:rPr>
                <w:color w:val="000000"/>
              </w:rPr>
            </w:pPr>
            <w:r w:rsidRPr="00767E32">
              <w:rPr>
                <w:color w:val="000000"/>
              </w:rPr>
              <w:lastRenderedPageBreak/>
              <w:t>- навіть без рухів;</w:t>
            </w:r>
          </w:p>
          <w:p w14:paraId="6CE2EAF9" w14:textId="77777777" w:rsidR="00666C54" w:rsidRPr="00767E32" w:rsidRDefault="00666C54">
            <w:pPr>
              <w:pStyle w:val="ad"/>
              <w:spacing w:before="0" w:beforeAutospacing="0" w:after="0" w:afterAutospacing="0"/>
              <w:rPr>
                <w:color w:val="000000"/>
              </w:rPr>
            </w:pPr>
            <w:r w:rsidRPr="00767E32">
              <w:rPr>
                <w:color w:val="000000"/>
              </w:rPr>
              <w:t>Ранкова скутість чи біль після вставання з ліжка:</w:t>
            </w:r>
          </w:p>
          <w:p w14:paraId="585D54C2" w14:textId="77777777" w:rsidR="00666C54" w:rsidRPr="00767E32" w:rsidRDefault="00666C54">
            <w:pPr>
              <w:pStyle w:val="ad"/>
              <w:spacing w:before="0" w:beforeAutospacing="0" w:after="0" w:afterAutospacing="0"/>
              <w:rPr>
                <w:color w:val="000000"/>
              </w:rPr>
            </w:pPr>
            <w:r w:rsidRPr="00767E32">
              <w:rPr>
                <w:color w:val="000000"/>
              </w:rPr>
              <w:t>- немає чи менше 1 хв;</w:t>
            </w:r>
          </w:p>
          <w:p w14:paraId="0F896B86" w14:textId="77777777" w:rsidR="00666C54" w:rsidRPr="00767E32" w:rsidRDefault="00666C54">
            <w:pPr>
              <w:pStyle w:val="ad"/>
              <w:spacing w:before="0" w:beforeAutospacing="0" w:after="0" w:afterAutospacing="0"/>
              <w:rPr>
                <w:color w:val="000000"/>
              </w:rPr>
            </w:pPr>
            <w:r w:rsidRPr="00767E32">
              <w:rPr>
                <w:color w:val="000000"/>
              </w:rPr>
              <w:t>- менше 15 хв;</w:t>
            </w:r>
          </w:p>
          <w:p w14:paraId="25EEAD60" w14:textId="77777777" w:rsidR="00666C54" w:rsidRPr="00767E32" w:rsidRDefault="00666C54">
            <w:pPr>
              <w:pStyle w:val="ad"/>
              <w:spacing w:before="0" w:beforeAutospacing="0" w:after="0" w:afterAutospacing="0"/>
              <w:rPr>
                <w:color w:val="000000"/>
              </w:rPr>
            </w:pPr>
            <w:r w:rsidRPr="00767E32">
              <w:rPr>
                <w:color w:val="000000"/>
              </w:rPr>
              <w:t>- 15 хв. і більше.</w:t>
            </w:r>
          </w:p>
          <w:p w14:paraId="507E1078" w14:textId="77777777" w:rsidR="00666C54" w:rsidRPr="00767E32" w:rsidRDefault="00666C54">
            <w:pPr>
              <w:pStyle w:val="ad"/>
              <w:spacing w:before="0" w:beforeAutospacing="0" w:after="0" w:afterAutospacing="0"/>
              <w:rPr>
                <w:color w:val="000000"/>
              </w:rPr>
            </w:pPr>
            <w:r w:rsidRPr="00767E32">
              <w:rPr>
                <w:color w:val="000000"/>
              </w:rPr>
              <w:t>Збільшення вираженості болю після стояння на ногах упродовж 30 хв:</w:t>
            </w:r>
          </w:p>
          <w:p w14:paraId="0F4AA835" w14:textId="77777777" w:rsidR="00666C54" w:rsidRPr="00767E32" w:rsidRDefault="00666C54">
            <w:pPr>
              <w:pStyle w:val="ad"/>
              <w:spacing w:before="0" w:beforeAutospacing="0" w:after="0" w:afterAutospacing="0"/>
              <w:rPr>
                <w:color w:val="000000"/>
              </w:rPr>
            </w:pPr>
            <w:r w:rsidRPr="00767E32">
              <w:rPr>
                <w:color w:val="000000"/>
              </w:rPr>
              <w:t>- немає;</w:t>
            </w:r>
          </w:p>
          <w:p w14:paraId="3E23C036" w14:textId="77777777" w:rsidR="00666C54" w:rsidRPr="00767E32" w:rsidRDefault="00666C54">
            <w:pPr>
              <w:pStyle w:val="ad"/>
              <w:spacing w:before="0" w:beforeAutospacing="0" w:after="0" w:afterAutospacing="0"/>
              <w:rPr>
                <w:color w:val="000000"/>
              </w:rPr>
            </w:pPr>
            <w:r w:rsidRPr="00767E32">
              <w:rPr>
                <w:color w:val="000000"/>
              </w:rPr>
              <w:t>- є;</w:t>
            </w:r>
          </w:p>
          <w:p w14:paraId="7C91B1FA" w14:textId="77777777" w:rsidR="00666C54" w:rsidRPr="00767E32" w:rsidRDefault="00666C54">
            <w:pPr>
              <w:pStyle w:val="ad"/>
              <w:spacing w:before="0" w:beforeAutospacing="0" w:after="0" w:afterAutospacing="0"/>
              <w:rPr>
                <w:color w:val="000000"/>
              </w:rPr>
            </w:pPr>
            <w:r w:rsidRPr="00767E32">
              <w:rPr>
                <w:color w:val="000000"/>
              </w:rPr>
              <w:t>Біль при ходьбі:</w:t>
            </w:r>
          </w:p>
          <w:p w14:paraId="7C65C644" w14:textId="77777777" w:rsidR="00666C54" w:rsidRPr="00767E32" w:rsidRDefault="00666C54">
            <w:pPr>
              <w:pStyle w:val="ad"/>
              <w:spacing w:before="0" w:beforeAutospacing="0" w:after="0" w:afterAutospacing="0"/>
              <w:rPr>
                <w:color w:val="000000"/>
              </w:rPr>
            </w:pPr>
            <w:r w:rsidRPr="00767E32">
              <w:rPr>
                <w:color w:val="000000"/>
              </w:rPr>
              <w:t>- не виникає;</w:t>
            </w:r>
          </w:p>
          <w:p w14:paraId="6774280B" w14:textId="77777777" w:rsidR="00666C54" w:rsidRPr="00767E32" w:rsidRDefault="00666C54">
            <w:pPr>
              <w:pStyle w:val="ad"/>
              <w:spacing w:before="0" w:beforeAutospacing="0" w:after="0" w:afterAutospacing="0"/>
              <w:rPr>
                <w:color w:val="000000"/>
              </w:rPr>
            </w:pPr>
            <w:r w:rsidRPr="00767E32">
              <w:rPr>
                <w:color w:val="000000"/>
              </w:rPr>
              <w:t>- виникає тільки після проходження певної дистанції;</w:t>
            </w:r>
          </w:p>
          <w:p w14:paraId="6E312C3F" w14:textId="77777777" w:rsidR="00666C54" w:rsidRPr="00767E32" w:rsidRDefault="00666C54">
            <w:pPr>
              <w:pStyle w:val="ad"/>
              <w:spacing w:before="0" w:beforeAutospacing="0" w:after="0" w:afterAutospacing="0"/>
              <w:rPr>
                <w:color w:val="000000"/>
              </w:rPr>
            </w:pPr>
            <w:r w:rsidRPr="00767E32">
              <w:rPr>
                <w:color w:val="000000"/>
              </w:rPr>
              <w:t>- виникає з самого початку і потім лише посилюється.</w:t>
            </w:r>
          </w:p>
          <w:p w14:paraId="6F7B6F8F" w14:textId="77777777" w:rsidR="00666C54" w:rsidRPr="00767E32" w:rsidRDefault="00666C54">
            <w:pPr>
              <w:pStyle w:val="ad"/>
              <w:spacing w:before="0" w:beforeAutospacing="0" w:after="0" w:afterAutospacing="0"/>
              <w:rPr>
                <w:color w:val="000000"/>
              </w:rPr>
            </w:pPr>
            <w:r w:rsidRPr="00767E32">
              <w:rPr>
                <w:color w:val="000000"/>
              </w:rPr>
              <w:t>Біль виникає в положенні сидячи впродовж 2 год не встаючи</w:t>
            </w:r>
          </w:p>
        </w:tc>
        <w:tc>
          <w:tcPr>
            <w:tcW w:w="795" w:type="dxa"/>
            <w:tcBorders>
              <w:top w:val="single" w:sz="6" w:space="0" w:color="000000"/>
              <w:left w:val="single" w:sz="6" w:space="0" w:color="000000"/>
              <w:bottom w:val="single" w:sz="6" w:space="0" w:color="000000"/>
              <w:right w:val="single" w:sz="6" w:space="0" w:color="000000"/>
            </w:tcBorders>
            <w:hideMark/>
          </w:tcPr>
          <w:p w14:paraId="6D73B8C2" w14:textId="77777777" w:rsidR="00666C54" w:rsidRPr="00767E32" w:rsidRDefault="00666C54">
            <w:pPr>
              <w:pStyle w:val="ad"/>
              <w:spacing w:before="0" w:beforeAutospacing="0" w:after="0" w:afterAutospacing="0"/>
              <w:jc w:val="center"/>
              <w:rPr>
                <w:color w:val="000000"/>
              </w:rPr>
            </w:pPr>
            <w:r w:rsidRPr="00767E32">
              <w:rPr>
                <w:color w:val="000000"/>
              </w:rPr>
              <w:lastRenderedPageBreak/>
              <w:t>0</w:t>
            </w:r>
          </w:p>
          <w:p w14:paraId="0B83D567" w14:textId="77777777" w:rsidR="00666C54" w:rsidRPr="00767E32" w:rsidRDefault="00666C54">
            <w:pPr>
              <w:pStyle w:val="ad"/>
              <w:spacing w:before="0" w:beforeAutospacing="0" w:after="0" w:afterAutospacing="0"/>
              <w:jc w:val="center"/>
              <w:rPr>
                <w:color w:val="000000"/>
              </w:rPr>
            </w:pPr>
            <w:r w:rsidRPr="00767E32">
              <w:rPr>
                <w:color w:val="000000"/>
              </w:rPr>
              <w:t>1</w:t>
            </w:r>
          </w:p>
          <w:p w14:paraId="5B9E8BAF" w14:textId="77777777" w:rsidR="00666C54" w:rsidRPr="00767E32" w:rsidRDefault="00666C54">
            <w:pPr>
              <w:pStyle w:val="ad"/>
              <w:spacing w:before="0" w:beforeAutospacing="0" w:after="0" w:afterAutospacing="0"/>
              <w:jc w:val="center"/>
              <w:rPr>
                <w:color w:val="000000"/>
              </w:rPr>
            </w:pPr>
            <w:r w:rsidRPr="00767E32">
              <w:rPr>
                <w:color w:val="000000"/>
              </w:rPr>
              <w:t>2</w:t>
            </w:r>
          </w:p>
          <w:p w14:paraId="6C61AC69" w14:textId="77777777" w:rsidR="00666C54" w:rsidRPr="00767E32" w:rsidRDefault="00666C54">
            <w:pPr>
              <w:pStyle w:val="ad"/>
              <w:spacing w:before="0" w:beforeAutospacing="0" w:after="0" w:afterAutospacing="0"/>
              <w:jc w:val="center"/>
              <w:rPr>
                <w:color w:val="000000"/>
              </w:rPr>
            </w:pPr>
            <w:r w:rsidRPr="00767E32">
              <w:rPr>
                <w:color w:val="000000"/>
              </w:rPr>
              <w:t>0</w:t>
            </w:r>
          </w:p>
          <w:p w14:paraId="7A20314D" w14:textId="77777777" w:rsidR="00666C54" w:rsidRPr="00767E32" w:rsidRDefault="00666C54">
            <w:pPr>
              <w:pStyle w:val="ad"/>
              <w:spacing w:before="0" w:beforeAutospacing="0" w:after="0" w:afterAutospacing="0"/>
              <w:jc w:val="center"/>
              <w:rPr>
                <w:color w:val="000000"/>
              </w:rPr>
            </w:pPr>
            <w:r w:rsidRPr="00767E32">
              <w:rPr>
                <w:color w:val="000000"/>
              </w:rPr>
              <w:lastRenderedPageBreak/>
              <w:t>1</w:t>
            </w:r>
          </w:p>
          <w:p w14:paraId="40104C3C" w14:textId="77777777" w:rsidR="00666C54" w:rsidRPr="00767E32" w:rsidRDefault="00666C54">
            <w:pPr>
              <w:pStyle w:val="ad"/>
              <w:spacing w:before="0" w:beforeAutospacing="0" w:after="0" w:afterAutospacing="0"/>
              <w:jc w:val="center"/>
              <w:rPr>
                <w:color w:val="000000"/>
              </w:rPr>
            </w:pPr>
            <w:r w:rsidRPr="00767E32">
              <w:rPr>
                <w:color w:val="000000"/>
              </w:rPr>
              <w:t>2</w:t>
            </w:r>
          </w:p>
          <w:p w14:paraId="4C497DFA" w14:textId="77777777" w:rsidR="00666C54" w:rsidRPr="00767E32" w:rsidRDefault="00666C54">
            <w:pPr>
              <w:pStyle w:val="ad"/>
              <w:spacing w:before="0" w:beforeAutospacing="0" w:after="0" w:afterAutospacing="0"/>
              <w:jc w:val="center"/>
              <w:rPr>
                <w:color w:val="000000"/>
              </w:rPr>
            </w:pPr>
            <w:r w:rsidRPr="00767E32">
              <w:rPr>
                <w:color w:val="000000"/>
              </w:rPr>
              <w:t>0</w:t>
            </w:r>
          </w:p>
          <w:p w14:paraId="3A72B40A" w14:textId="77777777" w:rsidR="00666C54" w:rsidRPr="00767E32" w:rsidRDefault="00666C54">
            <w:pPr>
              <w:pStyle w:val="ad"/>
              <w:spacing w:before="0" w:beforeAutospacing="0" w:after="0" w:afterAutospacing="0"/>
              <w:jc w:val="center"/>
              <w:rPr>
                <w:color w:val="000000"/>
              </w:rPr>
            </w:pPr>
            <w:r w:rsidRPr="00767E32">
              <w:rPr>
                <w:color w:val="000000"/>
              </w:rPr>
              <w:t>1</w:t>
            </w:r>
          </w:p>
          <w:p w14:paraId="5D71C3C4" w14:textId="77777777" w:rsidR="00666C54" w:rsidRPr="00767E32" w:rsidRDefault="00666C54">
            <w:pPr>
              <w:pStyle w:val="ad"/>
              <w:spacing w:before="0" w:beforeAutospacing="0" w:after="0" w:afterAutospacing="0"/>
              <w:jc w:val="center"/>
              <w:rPr>
                <w:color w:val="000000"/>
              </w:rPr>
            </w:pPr>
            <w:r w:rsidRPr="00767E32">
              <w:rPr>
                <w:color w:val="000000"/>
              </w:rPr>
              <w:t>0</w:t>
            </w:r>
          </w:p>
          <w:p w14:paraId="707011C3" w14:textId="77777777" w:rsidR="00666C54" w:rsidRPr="00767E32" w:rsidRDefault="00666C54">
            <w:pPr>
              <w:pStyle w:val="ad"/>
              <w:spacing w:before="0" w:beforeAutospacing="0" w:after="0" w:afterAutospacing="0"/>
              <w:jc w:val="center"/>
              <w:rPr>
                <w:color w:val="000000"/>
              </w:rPr>
            </w:pPr>
            <w:r w:rsidRPr="00767E32">
              <w:rPr>
                <w:color w:val="000000"/>
              </w:rPr>
              <w:t>1</w:t>
            </w:r>
          </w:p>
          <w:p w14:paraId="166664B2" w14:textId="77777777" w:rsidR="00666C54" w:rsidRPr="00767E32" w:rsidRDefault="00666C54">
            <w:pPr>
              <w:pStyle w:val="ad"/>
              <w:spacing w:before="0" w:beforeAutospacing="0" w:after="0" w:afterAutospacing="0"/>
              <w:jc w:val="center"/>
              <w:rPr>
                <w:color w:val="000000"/>
              </w:rPr>
            </w:pPr>
            <w:r w:rsidRPr="00767E32">
              <w:rPr>
                <w:color w:val="000000"/>
              </w:rPr>
              <w:t>2</w:t>
            </w:r>
          </w:p>
          <w:p w14:paraId="7131C811" w14:textId="77777777" w:rsidR="00666C54" w:rsidRPr="00767E32" w:rsidRDefault="00666C54">
            <w:pPr>
              <w:pStyle w:val="ad"/>
              <w:spacing w:before="0" w:beforeAutospacing="0" w:after="0" w:afterAutospacing="0"/>
              <w:jc w:val="center"/>
              <w:rPr>
                <w:color w:val="000000"/>
              </w:rPr>
            </w:pPr>
            <w:r w:rsidRPr="00767E32">
              <w:rPr>
                <w:color w:val="000000"/>
              </w:rPr>
              <w:t>2</w:t>
            </w:r>
          </w:p>
        </w:tc>
      </w:tr>
      <w:tr w:rsidR="00666C54" w:rsidRPr="00767E32" w14:paraId="5E241AF1" w14:textId="77777777" w:rsidTr="00666C54">
        <w:trPr>
          <w:trHeight w:val="2169"/>
        </w:trPr>
        <w:tc>
          <w:tcPr>
            <w:tcW w:w="8340" w:type="dxa"/>
            <w:tcBorders>
              <w:top w:val="single" w:sz="6" w:space="0" w:color="000000"/>
              <w:left w:val="single" w:sz="6" w:space="0" w:color="000000"/>
              <w:bottom w:val="single" w:sz="6" w:space="0" w:color="000000"/>
              <w:right w:val="single" w:sz="6" w:space="0" w:color="000000"/>
            </w:tcBorders>
            <w:hideMark/>
          </w:tcPr>
          <w:p w14:paraId="17DF980F" w14:textId="77777777" w:rsidR="00666C54" w:rsidRPr="00767E32" w:rsidRDefault="00666C54">
            <w:pPr>
              <w:pStyle w:val="ad"/>
              <w:spacing w:before="0" w:beforeAutospacing="0" w:after="0" w:afterAutospacing="0"/>
              <w:rPr>
                <w:color w:val="000000"/>
              </w:rPr>
            </w:pPr>
            <w:r w:rsidRPr="00767E32">
              <w:rPr>
                <w:b/>
                <w:bCs/>
                <w:color w:val="000000"/>
              </w:rPr>
              <w:lastRenderedPageBreak/>
              <w:t>2.Максимальна дистанція при ходьбі без болю:</w:t>
            </w:r>
          </w:p>
          <w:p w14:paraId="77D9363C" w14:textId="77777777" w:rsidR="00666C54" w:rsidRPr="00767E32" w:rsidRDefault="00666C54">
            <w:pPr>
              <w:pStyle w:val="ad"/>
              <w:spacing w:before="0" w:beforeAutospacing="0" w:after="0" w:afterAutospacing="0"/>
              <w:rPr>
                <w:color w:val="000000"/>
              </w:rPr>
            </w:pPr>
            <w:r w:rsidRPr="00767E32">
              <w:rPr>
                <w:b/>
                <w:bCs/>
                <w:color w:val="000000"/>
              </w:rPr>
              <w:t>- </w:t>
            </w:r>
            <w:r w:rsidRPr="00767E32">
              <w:rPr>
                <w:color w:val="000000"/>
              </w:rPr>
              <w:t>немає обмежень;</w:t>
            </w:r>
          </w:p>
          <w:p w14:paraId="6302A43D" w14:textId="77777777" w:rsidR="00666C54" w:rsidRPr="00767E32" w:rsidRDefault="00666C54">
            <w:pPr>
              <w:pStyle w:val="ad"/>
              <w:spacing w:before="0" w:beforeAutospacing="0" w:after="0" w:afterAutospacing="0"/>
              <w:rPr>
                <w:color w:val="000000"/>
              </w:rPr>
            </w:pPr>
            <w:r w:rsidRPr="00767E32">
              <w:rPr>
                <w:color w:val="000000"/>
              </w:rPr>
              <w:t>- більше 1 км, але є утруднення;</w:t>
            </w:r>
          </w:p>
          <w:p w14:paraId="7763AF85" w14:textId="77777777" w:rsidR="00666C54" w:rsidRPr="00767E32" w:rsidRDefault="00666C54">
            <w:pPr>
              <w:pStyle w:val="ad"/>
              <w:spacing w:before="0" w:beforeAutospacing="0" w:after="0" w:afterAutospacing="0"/>
              <w:rPr>
                <w:color w:val="000000"/>
              </w:rPr>
            </w:pPr>
            <w:r w:rsidRPr="00767E32">
              <w:rPr>
                <w:color w:val="000000"/>
              </w:rPr>
              <w:t>- близько 1 км;</w:t>
            </w:r>
          </w:p>
          <w:p w14:paraId="465168B8" w14:textId="77777777" w:rsidR="00666C54" w:rsidRPr="00767E32" w:rsidRDefault="00666C54">
            <w:pPr>
              <w:pStyle w:val="ad"/>
              <w:spacing w:before="0" w:beforeAutospacing="0" w:after="0" w:afterAutospacing="0"/>
              <w:rPr>
                <w:color w:val="000000"/>
              </w:rPr>
            </w:pPr>
            <w:r w:rsidRPr="00767E32">
              <w:rPr>
                <w:color w:val="000000"/>
              </w:rPr>
              <w:t>-- 500-900м;</w:t>
            </w:r>
          </w:p>
          <w:p w14:paraId="3C2B27CC" w14:textId="77777777" w:rsidR="00666C54" w:rsidRPr="00767E32" w:rsidRDefault="00666C54">
            <w:pPr>
              <w:pStyle w:val="ad"/>
              <w:spacing w:before="0" w:beforeAutospacing="0" w:after="0" w:afterAutospacing="0"/>
              <w:rPr>
                <w:color w:val="000000"/>
              </w:rPr>
            </w:pPr>
            <w:r w:rsidRPr="00767E32">
              <w:rPr>
                <w:color w:val="000000"/>
              </w:rPr>
              <w:t>- 300-500м;</w:t>
            </w:r>
          </w:p>
          <w:p w14:paraId="5EA2857D" w14:textId="77777777" w:rsidR="00666C54" w:rsidRPr="00767E32" w:rsidRDefault="00666C54">
            <w:pPr>
              <w:pStyle w:val="ad"/>
              <w:spacing w:before="0" w:beforeAutospacing="0" w:after="0" w:afterAutospacing="0"/>
              <w:rPr>
                <w:color w:val="000000"/>
              </w:rPr>
            </w:pPr>
            <w:r w:rsidRPr="00767E32">
              <w:rPr>
                <w:color w:val="000000"/>
              </w:rPr>
              <w:t>- менше 100 м</w:t>
            </w:r>
          </w:p>
          <w:p w14:paraId="1BE7F816" w14:textId="77777777" w:rsidR="00666C54" w:rsidRPr="00767E32" w:rsidRDefault="00666C54">
            <w:pPr>
              <w:pStyle w:val="ad"/>
              <w:spacing w:before="0" w:beforeAutospacing="0" w:after="0" w:afterAutospacing="0"/>
              <w:rPr>
                <w:color w:val="000000"/>
              </w:rPr>
            </w:pPr>
            <w:r w:rsidRPr="00767E32">
              <w:rPr>
                <w:color w:val="000000"/>
              </w:rPr>
              <w:t>- 100-300м;</w:t>
            </w:r>
          </w:p>
          <w:p w14:paraId="2D251825" w14:textId="77777777" w:rsidR="00666C54" w:rsidRPr="00767E32" w:rsidRDefault="00666C54">
            <w:pPr>
              <w:pStyle w:val="ad"/>
              <w:spacing w:before="0" w:beforeAutospacing="0" w:after="0" w:afterAutospacing="0"/>
              <w:rPr>
                <w:color w:val="000000"/>
              </w:rPr>
            </w:pPr>
            <w:r w:rsidRPr="00767E32">
              <w:rPr>
                <w:color w:val="000000"/>
              </w:rPr>
              <w:t>- з однією палицею чи милицею;</w:t>
            </w:r>
          </w:p>
          <w:p w14:paraId="031C071B" w14:textId="77777777" w:rsidR="00666C54" w:rsidRPr="00767E32" w:rsidRDefault="00666C54">
            <w:pPr>
              <w:pStyle w:val="ad"/>
              <w:spacing w:before="0" w:beforeAutospacing="0" w:after="0" w:afterAutospacing="0"/>
              <w:rPr>
                <w:color w:val="000000"/>
              </w:rPr>
            </w:pPr>
            <w:r w:rsidRPr="00767E32">
              <w:rPr>
                <w:color w:val="000000"/>
              </w:rPr>
              <w:t>- з двома палицями чи милицями.</w:t>
            </w:r>
          </w:p>
        </w:tc>
        <w:tc>
          <w:tcPr>
            <w:tcW w:w="795" w:type="dxa"/>
            <w:tcBorders>
              <w:top w:val="single" w:sz="6" w:space="0" w:color="000000"/>
              <w:left w:val="single" w:sz="6" w:space="0" w:color="000000"/>
              <w:bottom w:val="single" w:sz="6" w:space="0" w:color="000000"/>
              <w:right w:val="single" w:sz="6" w:space="0" w:color="000000"/>
            </w:tcBorders>
            <w:hideMark/>
          </w:tcPr>
          <w:p w14:paraId="65494B1B" w14:textId="77777777" w:rsidR="00666C54" w:rsidRPr="00767E32" w:rsidRDefault="00666C54">
            <w:pPr>
              <w:pStyle w:val="ad"/>
              <w:spacing w:before="0" w:beforeAutospacing="0" w:after="0" w:afterAutospacing="0"/>
              <w:jc w:val="center"/>
              <w:rPr>
                <w:color w:val="000000"/>
              </w:rPr>
            </w:pPr>
            <w:r w:rsidRPr="00767E32">
              <w:rPr>
                <w:color w:val="000000"/>
              </w:rPr>
              <w:t>0</w:t>
            </w:r>
          </w:p>
          <w:p w14:paraId="47D342C5" w14:textId="77777777" w:rsidR="00666C54" w:rsidRPr="00767E32" w:rsidRDefault="00666C54">
            <w:pPr>
              <w:pStyle w:val="ad"/>
              <w:spacing w:before="0" w:beforeAutospacing="0" w:after="0" w:afterAutospacing="0"/>
              <w:jc w:val="center"/>
              <w:rPr>
                <w:color w:val="000000"/>
              </w:rPr>
            </w:pPr>
            <w:r w:rsidRPr="00767E32">
              <w:rPr>
                <w:color w:val="000000"/>
              </w:rPr>
              <w:t>1</w:t>
            </w:r>
          </w:p>
          <w:p w14:paraId="0EB568FE" w14:textId="77777777" w:rsidR="00666C54" w:rsidRPr="00767E32" w:rsidRDefault="00666C54">
            <w:pPr>
              <w:pStyle w:val="ad"/>
              <w:spacing w:before="0" w:beforeAutospacing="0" w:after="0" w:afterAutospacing="0"/>
              <w:jc w:val="center"/>
              <w:rPr>
                <w:color w:val="000000"/>
              </w:rPr>
            </w:pPr>
            <w:r w:rsidRPr="00767E32">
              <w:rPr>
                <w:color w:val="000000"/>
              </w:rPr>
              <w:t>2</w:t>
            </w:r>
          </w:p>
          <w:p w14:paraId="6089A18D" w14:textId="77777777" w:rsidR="00666C54" w:rsidRPr="00767E32" w:rsidRDefault="00666C54">
            <w:pPr>
              <w:pStyle w:val="ad"/>
              <w:spacing w:before="0" w:beforeAutospacing="0" w:after="0" w:afterAutospacing="0"/>
              <w:jc w:val="center"/>
              <w:rPr>
                <w:color w:val="000000"/>
              </w:rPr>
            </w:pPr>
            <w:r w:rsidRPr="00767E32">
              <w:rPr>
                <w:color w:val="000000"/>
              </w:rPr>
              <w:t>3</w:t>
            </w:r>
          </w:p>
          <w:p w14:paraId="1B0790CA" w14:textId="77777777" w:rsidR="00666C54" w:rsidRPr="00767E32" w:rsidRDefault="00666C54">
            <w:pPr>
              <w:pStyle w:val="ad"/>
              <w:spacing w:before="0" w:beforeAutospacing="0" w:after="0" w:afterAutospacing="0"/>
              <w:jc w:val="center"/>
              <w:rPr>
                <w:color w:val="000000"/>
              </w:rPr>
            </w:pPr>
            <w:r w:rsidRPr="00767E32">
              <w:rPr>
                <w:color w:val="000000"/>
              </w:rPr>
              <w:t>4</w:t>
            </w:r>
          </w:p>
          <w:p w14:paraId="0C4A64CF" w14:textId="77777777" w:rsidR="00666C54" w:rsidRPr="00767E32" w:rsidRDefault="00666C54">
            <w:pPr>
              <w:pStyle w:val="ad"/>
              <w:spacing w:before="0" w:beforeAutospacing="0" w:after="0" w:afterAutospacing="0"/>
              <w:jc w:val="center"/>
              <w:rPr>
                <w:color w:val="000000"/>
              </w:rPr>
            </w:pPr>
            <w:r w:rsidRPr="00767E32">
              <w:rPr>
                <w:color w:val="000000"/>
              </w:rPr>
              <w:t>5</w:t>
            </w:r>
          </w:p>
          <w:p w14:paraId="1D0A215C" w14:textId="77777777" w:rsidR="00666C54" w:rsidRPr="00767E32" w:rsidRDefault="00666C54">
            <w:pPr>
              <w:pStyle w:val="ad"/>
              <w:spacing w:before="0" w:beforeAutospacing="0" w:after="0" w:afterAutospacing="0"/>
              <w:jc w:val="center"/>
              <w:rPr>
                <w:color w:val="000000"/>
              </w:rPr>
            </w:pPr>
            <w:r w:rsidRPr="00767E32">
              <w:rPr>
                <w:color w:val="000000"/>
              </w:rPr>
              <w:t>6</w:t>
            </w:r>
          </w:p>
          <w:p w14:paraId="28AE76D4" w14:textId="77777777" w:rsidR="00666C54" w:rsidRPr="00767E32" w:rsidRDefault="00666C54">
            <w:pPr>
              <w:pStyle w:val="ad"/>
              <w:spacing w:before="0" w:beforeAutospacing="0" w:after="0" w:afterAutospacing="0"/>
              <w:jc w:val="center"/>
              <w:rPr>
                <w:color w:val="000000"/>
              </w:rPr>
            </w:pPr>
            <w:r w:rsidRPr="00767E32">
              <w:rPr>
                <w:color w:val="000000"/>
              </w:rPr>
              <w:t>+1</w:t>
            </w:r>
          </w:p>
          <w:p w14:paraId="48116387" w14:textId="77777777" w:rsidR="00666C54" w:rsidRPr="00767E32" w:rsidRDefault="00666C54">
            <w:pPr>
              <w:pStyle w:val="ad"/>
              <w:spacing w:before="0" w:beforeAutospacing="0" w:after="0" w:afterAutospacing="0"/>
              <w:jc w:val="center"/>
              <w:rPr>
                <w:color w:val="000000"/>
              </w:rPr>
            </w:pPr>
            <w:r w:rsidRPr="00767E32">
              <w:rPr>
                <w:color w:val="000000"/>
              </w:rPr>
              <w:t>+2</w:t>
            </w:r>
          </w:p>
        </w:tc>
      </w:tr>
      <w:tr w:rsidR="00666C54" w:rsidRPr="00767E32" w14:paraId="143492C5" w14:textId="77777777" w:rsidTr="00666C54">
        <w:tc>
          <w:tcPr>
            <w:tcW w:w="8340" w:type="dxa"/>
            <w:tcBorders>
              <w:top w:val="single" w:sz="6" w:space="0" w:color="000000"/>
              <w:left w:val="single" w:sz="6" w:space="0" w:color="000000"/>
              <w:bottom w:val="single" w:sz="6" w:space="0" w:color="000000"/>
              <w:right w:val="single" w:sz="6" w:space="0" w:color="000000"/>
            </w:tcBorders>
            <w:hideMark/>
          </w:tcPr>
          <w:p w14:paraId="2A2A74C8" w14:textId="77777777" w:rsidR="00666C54" w:rsidRPr="00767E32" w:rsidRDefault="00666C54">
            <w:pPr>
              <w:pStyle w:val="ad"/>
              <w:spacing w:before="0" w:beforeAutospacing="0" w:after="0" w:afterAutospacing="0"/>
              <w:rPr>
                <w:color w:val="000000"/>
              </w:rPr>
            </w:pPr>
            <w:r w:rsidRPr="00767E32">
              <w:rPr>
                <w:b/>
                <w:bCs/>
                <w:color w:val="000000"/>
              </w:rPr>
              <w:t>3. Функціональна активність:</w:t>
            </w:r>
          </w:p>
          <w:p w14:paraId="39CEDF58" w14:textId="77777777" w:rsidR="00666C54" w:rsidRPr="00767E32" w:rsidRDefault="00666C54">
            <w:pPr>
              <w:pStyle w:val="ad"/>
              <w:spacing w:before="0" w:beforeAutospacing="0" w:after="0" w:afterAutospacing="0"/>
              <w:rPr>
                <w:color w:val="000000"/>
              </w:rPr>
            </w:pPr>
            <w:r w:rsidRPr="00767E32">
              <w:rPr>
                <w:color w:val="000000"/>
              </w:rPr>
              <w:t>Чи можете ви, нахилившись вниз, одягнути шкарпетки?</w:t>
            </w:r>
          </w:p>
          <w:p w14:paraId="505AFFC5" w14:textId="77777777" w:rsidR="00666C54" w:rsidRPr="00767E32" w:rsidRDefault="00666C54">
            <w:pPr>
              <w:pStyle w:val="ad"/>
              <w:spacing w:before="0" w:beforeAutospacing="0" w:after="0" w:afterAutospacing="0"/>
              <w:rPr>
                <w:color w:val="000000"/>
              </w:rPr>
            </w:pPr>
            <w:r w:rsidRPr="00767E32">
              <w:rPr>
                <w:color w:val="000000"/>
              </w:rPr>
              <w:t>Чи можете ви підняти предмет з підлоги?</w:t>
            </w:r>
          </w:p>
          <w:p w14:paraId="4E130960" w14:textId="77777777" w:rsidR="00666C54" w:rsidRPr="00767E32" w:rsidRDefault="00666C54">
            <w:pPr>
              <w:pStyle w:val="ad"/>
              <w:spacing w:before="0" w:beforeAutospacing="0" w:after="0" w:afterAutospacing="0"/>
              <w:rPr>
                <w:color w:val="000000"/>
              </w:rPr>
            </w:pPr>
            <w:r w:rsidRPr="00767E32">
              <w:rPr>
                <w:color w:val="000000"/>
              </w:rPr>
              <w:t>Чи можете ви піднятися на один прогін по східцях?</w:t>
            </w:r>
          </w:p>
          <w:p w14:paraId="4B5B756D" w14:textId="77777777" w:rsidR="00666C54" w:rsidRPr="00767E32" w:rsidRDefault="00666C54">
            <w:pPr>
              <w:pStyle w:val="ad"/>
              <w:spacing w:before="0" w:beforeAutospacing="0" w:after="0" w:afterAutospacing="0"/>
              <w:rPr>
                <w:color w:val="000000"/>
              </w:rPr>
            </w:pPr>
            <w:r w:rsidRPr="00767E32">
              <w:rPr>
                <w:color w:val="000000"/>
              </w:rPr>
              <w:t>Чи можете ви сісти в машину?</w:t>
            </w:r>
          </w:p>
        </w:tc>
        <w:tc>
          <w:tcPr>
            <w:tcW w:w="795" w:type="dxa"/>
            <w:tcBorders>
              <w:top w:val="single" w:sz="6" w:space="0" w:color="000000"/>
              <w:left w:val="single" w:sz="6" w:space="0" w:color="000000"/>
              <w:bottom w:val="single" w:sz="6" w:space="0" w:color="000000"/>
              <w:right w:val="single" w:sz="6" w:space="0" w:color="000000"/>
            </w:tcBorders>
            <w:hideMark/>
          </w:tcPr>
          <w:p w14:paraId="0EB4B05D" w14:textId="77777777" w:rsidR="00666C54" w:rsidRPr="00767E32" w:rsidRDefault="00666C54">
            <w:pPr>
              <w:pStyle w:val="ad"/>
              <w:spacing w:before="0" w:beforeAutospacing="0" w:after="0" w:afterAutospacing="0"/>
              <w:jc w:val="center"/>
              <w:rPr>
                <w:color w:val="000000"/>
              </w:rPr>
            </w:pPr>
            <w:r w:rsidRPr="00767E32">
              <w:rPr>
                <w:color w:val="000000"/>
              </w:rPr>
              <w:t>0-2</w:t>
            </w:r>
          </w:p>
          <w:p w14:paraId="44DEAA7D" w14:textId="77777777" w:rsidR="00666C54" w:rsidRPr="00767E32" w:rsidRDefault="00666C54">
            <w:pPr>
              <w:pStyle w:val="ad"/>
              <w:spacing w:before="0" w:beforeAutospacing="0" w:after="0" w:afterAutospacing="0"/>
              <w:jc w:val="center"/>
              <w:rPr>
                <w:color w:val="000000"/>
              </w:rPr>
            </w:pPr>
            <w:r w:rsidRPr="00767E32">
              <w:rPr>
                <w:color w:val="000000"/>
              </w:rPr>
              <w:t>0-2</w:t>
            </w:r>
          </w:p>
          <w:p w14:paraId="2D3F5AEC" w14:textId="77777777" w:rsidR="00666C54" w:rsidRPr="00767E32" w:rsidRDefault="00666C54">
            <w:pPr>
              <w:pStyle w:val="ad"/>
              <w:spacing w:before="0" w:beforeAutospacing="0" w:after="0" w:afterAutospacing="0"/>
              <w:jc w:val="center"/>
              <w:rPr>
                <w:color w:val="000000"/>
              </w:rPr>
            </w:pPr>
            <w:r w:rsidRPr="00767E32">
              <w:rPr>
                <w:color w:val="000000"/>
              </w:rPr>
              <w:t>0-2</w:t>
            </w:r>
          </w:p>
          <w:p w14:paraId="728FDD95" w14:textId="77777777" w:rsidR="00666C54" w:rsidRPr="00767E32" w:rsidRDefault="00666C54">
            <w:pPr>
              <w:pStyle w:val="ad"/>
              <w:spacing w:before="0" w:beforeAutospacing="0" w:after="0" w:afterAutospacing="0"/>
              <w:jc w:val="center"/>
              <w:rPr>
                <w:color w:val="000000"/>
              </w:rPr>
            </w:pPr>
            <w:r w:rsidRPr="00767E32">
              <w:rPr>
                <w:color w:val="000000"/>
              </w:rPr>
              <w:t>0-2</w:t>
            </w:r>
          </w:p>
        </w:tc>
      </w:tr>
    </w:tbl>
    <w:p w14:paraId="3FEF49F0" w14:textId="77777777" w:rsidR="00666C54" w:rsidRPr="00767E32" w:rsidRDefault="00666C54" w:rsidP="00666C54">
      <w:pPr>
        <w:pStyle w:val="2"/>
        <w:spacing w:before="0"/>
        <w:jc w:val="center"/>
        <w:rPr>
          <w:rFonts w:ascii="Times New Roman" w:hAnsi="Times New Roman" w:cs="Times New Roman"/>
          <w:color w:val="000000"/>
          <w:sz w:val="30"/>
          <w:szCs w:val="30"/>
        </w:rPr>
      </w:pPr>
      <w:r w:rsidRPr="00767E32">
        <w:rPr>
          <w:rFonts w:ascii="Times New Roman" w:hAnsi="Times New Roman" w:cs="Times New Roman"/>
          <w:b/>
          <w:bCs/>
          <w:color w:val="000000"/>
          <w:sz w:val="30"/>
          <w:szCs w:val="30"/>
        </w:rPr>
        <w:t xml:space="preserve">Сумарний індекс </w:t>
      </w:r>
      <w:proofErr w:type="spellStart"/>
      <w:r w:rsidRPr="00767E32">
        <w:rPr>
          <w:rFonts w:ascii="Times New Roman" w:hAnsi="Times New Roman" w:cs="Times New Roman"/>
          <w:b/>
          <w:bCs/>
          <w:color w:val="000000"/>
          <w:sz w:val="30"/>
          <w:szCs w:val="30"/>
        </w:rPr>
        <w:t>Лекена</w:t>
      </w:r>
      <w:proofErr w:type="spellEnd"/>
      <w:r w:rsidRPr="00767E32">
        <w:rPr>
          <w:rFonts w:ascii="Times New Roman" w:hAnsi="Times New Roman" w:cs="Times New Roman"/>
          <w:b/>
          <w:bCs/>
          <w:color w:val="000000"/>
          <w:sz w:val="30"/>
          <w:szCs w:val="30"/>
        </w:rPr>
        <w:t xml:space="preserve"> (індекс тяжкості для </w:t>
      </w:r>
      <w:proofErr w:type="spellStart"/>
      <w:r w:rsidRPr="00767E32">
        <w:rPr>
          <w:rFonts w:ascii="Times New Roman" w:hAnsi="Times New Roman" w:cs="Times New Roman"/>
          <w:b/>
          <w:bCs/>
          <w:color w:val="000000"/>
          <w:sz w:val="30"/>
          <w:szCs w:val="30"/>
        </w:rPr>
        <w:t>гонартрозу</w:t>
      </w:r>
      <w:proofErr w:type="spellEnd"/>
      <w:r w:rsidRPr="00767E32">
        <w:rPr>
          <w:rFonts w:ascii="Times New Roman" w:hAnsi="Times New Roman" w:cs="Times New Roman"/>
          <w:b/>
          <w:bCs/>
          <w:color w:val="000000"/>
          <w:sz w:val="30"/>
          <w:szCs w:val="30"/>
        </w:rPr>
        <w:t>)</w:t>
      </w:r>
    </w:p>
    <w:tbl>
      <w:tblPr>
        <w:tblW w:w="1102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0306"/>
        <w:gridCol w:w="719"/>
      </w:tblGrid>
      <w:tr w:rsidR="00666C54" w:rsidRPr="00767E32" w14:paraId="348A999E" w14:textId="77777777" w:rsidTr="00666C54">
        <w:trPr>
          <w:trHeight w:val="4423"/>
        </w:trPr>
        <w:tc>
          <w:tcPr>
            <w:tcW w:w="9885" w:type="dxa"/>
            <w:tcBorders>
              <w:top w:val="single" w:sz="6" w:space="0" w:color="000000"/>
              <w:left w:val="single" w:sz="6" w:space="0" w:color="000000"/>
              <w:bottom w:val="single" w:sz="6" w:space="0" w:color="000000"/>
              <w:right w:val="single" w:sz="6" w:space="0" w:color="000000"/>
            </w:tcBorders>
            <w:hideMark/>
          </w:tcPr>
          <w:p w14:paraId="59F442C5" w14:textId="77777777" w:rsidR="00666C54" w:rsidRPr="00767E32" w:rsidRDefault="00666C54">
            <w:pPr>
              <w:pStyle w:val="ad"/>
              <w:spacing w:before="0" w:beforeAutospacing="0" w:after="0" w:afterAutospacing="0"/>
              <w:rPr>
                <w:color w:val="000000"/>
              </w:rPr>
            </w:pPr>
            <w:r w:rsidRPr="00767E32">
              <w:rPr>
                <w:b/>
                <w:bCs/>
                <w:color w:val="000000"/>
              </w:rPr>
              <w:t>1.Біль чи дискомфорт:</w:t>
            </w:r>
          </w:p>
          <w:p w14:paraId="0AB25D75" w14:textId="77777777" w:rsidR="00666C54" w:rsidRPr="00767E32" w:rsidRDefault="00666C54">
            <w:pPr>
              <w:pStyle w:val="ad"/>
              <w:spacing w:before="0" w:beforeAutospacing="0" w:after="0" w:afterAutospacing="0"/>
              <w:rPr>
                <w:color w:val="000000"/>
              </w:rPr>
            </w:pPr>
            <w:r w:rsidRPr="00767E32">
              <w:rPr>
                <w:color w:val="000000"/>
              </w:rPr>
              <w:t>Біль вночі:</w:t>
            </w:r>
          </w:p>
          <w:p w14:paraId="77B7F577" w14:textId="77777777" w:rsidR="00666C54" w:rsidRPr="00767E32" w:rsidRDefault="00666C54">
            <w:pPr>
              <w:pStyle w:val="ad"/>
              <w:spacing w:before="0" w:beforeAutospacing="0" w:after="0" w:afterAutospacing="0"/>
              <w:rPr>
                <w:color w:val="000000"/>
              </w:rPr>
            </w:pPr>
            <w:r w:rsidRPr="00767E32">
              <w:rPr>
                <w:color w:val="000000"/>
              </w:rPr>
              <w:t>- немає;</w:t>
            </w:r>
          </w:p>
          <w:p w14:paraId="6750DDA0" w14:textId="77777777" w:rsidR="00666C54" w:rsidRPr="00767E32" w:rsidRDefault="00666C54">
            <w:pPr>
              <w:pStyle w:val="ad"/>
              <w:spacing w:before="0" w:beforeAutospacing="0" w:after="0" w:afterAutospacing="0"/>
              <w:rPr>
                <w:color w:val="000000"/>
              </w:rPr>
            </w:pPr>
            <w:r w:rsidRPr="00767E32">
              <w:rPr>
                <w:color w:val="000000"/>
              </w:rPr>
              <w:t>- тільки при рухах та певних положеннях;</w:t>
            </w:r>
          </w:p>
          <w:p w14:paraId="245325A8" w14:textId="77777777" w:rsidR="00666C54" w:rsidRPr="00767E32" w:rsidRDefault="00666C54">
            <w:pPr>
              <w:pStyle w:val="ad"/>
              <w:spacing w:before="0" w:beforeAutospacing="0" w:after="0" w:afterAutospacing="0"/>
              <w:rPr>
                <w:color w:val="000000"/>
              </w:rPr>
            </w:pPr>
            <w:r w:rsidRPr="00767E32">
              <w:rPr>
                <w:color w:val="000000"/>
              </w:rPr>
              <w:t>- навіть без рухів;</w:t>
            </w:r>
          </w:p>
          <w:p w14:paraId="24D87267" w14:textId="77777777" w:rsidR="00666C54" w:rsidRPr="00767E32" w:rsidRDefault="00666C54">
            <w:pPr>
              <w:pStyle w:val="ad"/>
              <w:spacing w:before="0" w:beforeAutospacing="0" w:after="0" w:afterAutospacing="0"/>
              <w:rPr>
                <w:color w:val="000000"/>
              </w:rPr>
            </w:pPr>
            <w:r w:rsidRPr="00767E32">
              <w:rPr>
                <w:color w:val="000000"/>
              </w:rPr>
              <w:t>Ранкова скутість чи біль після вставання з ліжка:</w:t>
            </w:r>
          </w:p>
          <w:p w14:paraId="1EA9A120" w14:textId="77777777" w:rsidR="00666C54" w:rsidRPr="00767E32" w:rsidRDefault="00666C54">
            <w:pPr>
              <w:pStyle w:val="ad"/>
              <w:spacing w:before="0" w:beforeAutospacing="0" w:after="0" w:afterAutospacing="0"/>
              <w:rPr>
                <w:color w:val="000000"/>
              </w:rPr>
            </w:pPr>
            <w:r w:rsidRPr="00767E32">
              <w:rPr>
                <w:color w:val="000000"/>
              </w:rPr>
              <w:t>- немає чи менше 1 хв;</w:t>
            </w:r>
          </w:p>
          <w:p w14:paraId="6C971BF1" w14:textId="77777777" w:rsidR="00666C54" w:rsidRPr="00767E32" w:rsidRDefault="00666C54">
            <w:pPr>
              <w:pStyle w:val="ad"/>
              <w:spacing w:before="0" w:beforeAutospacing="0" w:after="0" w:afterAutospacing="0"/>
              <w:rPr>
                <w:color w:val="000000"/>
              </w:rPr>
            </w:pPr>
            <w:r w:rsidRPr="00767E32">
              <w:rPr>
                <w:color w:val="000000"/>
              </w:rPr>
              <w:t>- менше 15 хв;</w:t>
            </w:r>
          </w:p>
          <w:p w14:paraId="7C17EC26" w14:textId="77777777" w:rsidR="00666C54" w:rsidRPr="00767E32" w:rsidRDefault="00666C54">
            <w:pPr>
              <w:pStyle w:val="ad"/>
              <w:spacing w:before="0" w:beforeAutospacing="0" w:after="0" w:afterAutospacing="0"/>
              <w:rPr>
                <w:color w:val="000000"/>
              </w:rPr>
            </w:pPr>
            <w:r w:rsidRPr="00767E32">
              <w:rPr>
                <w:color w:val="000000"/>
              </w:rPr>
              <w:t>- 15 хв. і більше.</w:t>
            </w:r>
          </w:p>
          <w:p w14:paraId="3CCB7AE5" w14:textId="77777777" w:rsidR="00666C54" w:rsidRPr="00767E32" w:rsidRDefault="00666C54">
            <w:pPr>
              <w:pStyle w:val="ad"/>
              <w:spacing w:before="0" w:beforeAutospacing="0" w:after="0" w:afterAutospacing="0"/>
              <w:rPr>
                <w:color w:val="000000"/>
              </w:rPr>
            </w:pPr>
            <w:r w:rsidRPr="00767E32">
              <w:rPr>
                <w:color w:val="000000"/>
              </w:rPr>
              <w:t>Збільшення вираженості болю після стояння на ногах упродовж 30 хв:</w:t>
            </w:r>
          </w:p>
          <w:p w14:paraId="65367E3A" w14:textId="77777777" w:rsidR="00666C54" w:rsidRPr="00767E32" w:rsidRDefault="00666C54">
            <w:pPr>
              <w:pStyle w:val="ad"/>
              <w:spacing w:before="0" w:beforeAutospacing="0" w:after="0" w:afterAutospacing="0"/>
              <w:rPr>
                <w:color w:val="000000"/>
              </w:rPr>
            </w:pPr>
            <w:r w:rsidRPr="00767E32">
              <w:rPr>
                <w:color w:val="000000"/>
              </w:rPr>
              <w:t>- немає;</w:t>
            </w:r>
          </w:p>
          <w:p w14:paraId="76956B82" w14:textId="77777777" w:rsidR="00666C54" w:rsidRPr="00767E32" w:rsidRDefault="00666C54">
            <w:pPr>
              <w:pStyle w:val="ad"/>
              <w:spacing w:before="0" w:beforeAutospacing="0" w:after="0" w:afterAutospacing="0"/>
              <w:rPr>
                <w:color w:val="000000"/>
              </w:rPr>
            </w:pPr>
            <w:r w:rsidRPr="00767E32">
              <w:rPr>
                <w:color w:val="000000"/>
              </w:rPr>
              <w:t>- є;</w:t>
            </w:r>
          </w:p>
          <w:p w14:paraId="5D4A3E67" w14:textId="77777777" w:rsidR="00666C54" w:rsidRPr="00767E32" w:rsidRDefault="00666C54">
            <w:pPr>
              <w:pStyle w:val="ad"/>
              <w:spacing w:before="0" w:beforeAutospacing="0" w:after="0" w:afterAutospacing="0"/>
              <w:rPr>
                <w:color w:val="000000"/>
              </w:rPr>
            </w:pPr>
            <w:r w:rsidRPr="00767E32">
              <w:rPr>
                <w:color w:val="000000"/>
              </w:rPr>
              <w:t>Біль при ходьбі:</w:t>
            </w:r>
          </w:p>
          <w:p w14:paraId="0448F014" w14:textId="77777777" w:rsidR="00666C54" w:rsidRPr="00767E32" w:rsidRDefault="00666C54">
            <w:pPr>
              <w:pStyle w:val="ad"/>
              <w:spacing w:before="0" w:beforeAutospacing="0" w:after="0" w:afterAutospacing="0"/>
              <w:rPr>
                <w:color w:val="000000"/>
              </w:rPr>
            </w:pPr>
            <w:r w:rsidRPr="00767E32">
              <w:rPr>
                <w:color w:val="000000"/>
              </w:rPr>
              <w:t>- не виникає;</w:t>
            </w:r>
          </w:p>
          <w:p w14:paraId="7D2EF000" w14:textId="77777777" w:rsidR="00666C54" w:rsidRPr="00767E32" w:rsidRDefault="00666C54">
            <w:pPr>
              <w:pStyle w:val="ad"/>
              <w:spacing w:before="0" w:beforeAutospacing="0" w:after="0" w:afterAutospacing="0"/>
              <w:rPr>
                <w:color w:val="000000"/>
              </w:rPr>
            </w:pPr>
            <w:r w:rsidRPr="00767E32">
              <w:rPr>
                <w:color w:val="000000"/>
              </w:rPr>
              <w:t>- виникає тільки після проходження певної дистанції;</w:t>
            </w:r>
          </w:p>
          <w:p w14:paraId="0CBA2DCF" w14:textId="77777777" w:rsidR="00666C54" w:rsidRPr="00767E32" w:rsidRDefault="00666C54">
            <w:pPr>
              <w:pStyle w:val="ad"/>
              <w:spacing w:before="0" w:beforeAutospacing="0" w:after="0" w:afterAutospacing="0"/>
              <w:rPr>
                <w:color w:val="000000"/>
              </w:rPr>
            </w:pPr>
            <w:r w:rsidRPr="00767E32">
              <w:rPr>
                <w:color w:val="000000"/>
              </w:rPr>
              <w:t>- виникає з самого початку і потім лише посилюється.</w:t>
            </w:r>
          </w:p>
          <w:p w14:paraId="5D7C10C6" w14:textId="77777777" w:rsidR="00666C54" w:rsidRPr="00767E32" w:rsidRDefault="00666C54">
            <w:pPr>
              <w:pStyle w:val="ad"/>
              <w:spacing w:before="0" w:beforeAutospacing="0" w:after="0" w:afterAutospacing="0"/>
              <w:rPr>
                <w:color w:val="000000"/>
              </w:rPr>
            </w:pPr>
            <w:r w:rsidRPr="00767E32">
              <w:rPr>
                <w:color w:val="000000"/>
              </w:rPr>
              <w:t>Біль чи дискомфорт при вставанні без допомоги рук з положення сидячи:</w:t>
            </w:r>
          </w:p>
          <w:p w14:paraId="7B9C6D11" w14:textId="77777777" w:rsidR="00666C54" w:rsidRPr="00767E32" w:rsidRDefault="00666C54">
            <w:pPr>
              <w:pStyle w:val="ad"/>
              <w:spacing w:before="0" w:beforeAutospacing="0" w:after="0" w:afterAutospacing="0"/>
              <w:rPr>
                <w:color w:val="000000"/>
              </w:rPr>
            </w:pPr>
            <w:r w:rsidRPr="00767E32">
              <w:rPr>
                <w:color w:val="000000"/>
              </w:rPr>
              <w:t>- немає;</w:t>
            </w:r>
          </w:p>
          <w:p w14:paraId="3B113005" w14:textId="77777777" w:rsidR="00666C54" w:rsidRPr="00767E32" w:rsidRDefault="00666C54">
            <w:pPr>
              <w:pStyle w:val="ad"/>
              <w:spacing w:before="0" w:beforeAutospacing="0" w:after="0" w:afterAutospacing="0"/>
              <w:rPr>
                <w:color w:val="000000"/>
              </w:rPr>
            </w:pPr>
            <w:r w:rsidRPr="00767E32">
              <w:rPr>
                <w:color w:val="000000"/>
              </w:rPr>
              <w:t>- є;</w:t>
            </w:r>
          </w:p>
        </w:tc>
        <w:tc>
          <w:tcPr>
            <w:tcW w:w="690" w:type="dxa"/>
            <w:tcBorders>
              <w:top w:val="single" w:sz="6" w:space="0" w:color="000000"/>
              <w:left w:val="single" w:sz="6" w:space="0" w:color="000000"/>
              <w:bottom w:val="single" w:sz="6" w:space="0" w:color="000000"/>
              <w:right w:val="single" w:sz="6" w:space="0" w:color="000000"/>
            </w:tcBorders>
            <w:hideMark/>
          </w:tcPr>
          <w:p w14:paraId="1D6BF9A0" w14:textId="77777777" w:rsidR="00666C54" w:rsidRPr="00767E32" w:rsidRDefault="00666C54">
            <w:pPr>
              <w:pStyle w:val="ad"/>
              <w:spacing w:before="0" w:beforeAutospacing="0" w:after="0" w:afterAutospacing="0"/>
              <w:jc w:val="center"/>
              <w:rPr>
                <w:color w:val="000000"/>
              </w:rPr>
            </w:pPr>
            <w:r w:rsidRPr="00767E32">
              <w:rPr>
                <w:color w:val="000000"/>
              </w:rPr>
              <w:t>0</w:t>
            </w:r>
          </w:p>
          <w:p w14:paraId="52541F61" w14:textId="77777777" w:rsidR="00666C54" w:rsidRPr="00767E32" w:rsidRDefault="00666C54">
            <w:pPr>
              <w:pStyle w:val="ad"/>
              <w:spacing w:before="0" w:beforeAutospacing="0" w:after="0" w:afterAutospacing="0"/>
              <w:jc w:val="center"/>
              <w:rPr>
                <w:color w:val="000000"/>
              </w:rPr>
            </w:pPr>
            <w:r w:rsidRPr="00767E32">
              <w:rPr>
                <w:color w:val="000000"/>
              </w:rPr>
              <w:t>1</w:t>
            </w:r>
          </w:p>
          <w:p w14:paraId="0044A52F" w14:textId="77777777" w:rsidR="00666C54" w:rsidRPr="00767E32" w:rsidRDefault="00666C54">
            <w:pPr>
              <w:pStyle w:val="ad"/>
              <w:spacing w:before="0" w:beforeAutospacing="0" w:after="0" w:afterAutospacing="0"/>
              <w:jc w:val="center"/>
              <w:rPr>
                <w:color w:val="000000"/>
              </w:rPr>
            </w:pPr>
            <w:r w:rsidRPr="00767E32">
              <w:rPr>
                <w:color w:val="000000"/>
              </w:rPr>
              <w:t>2</w:t>
            </w:r>
          </w:p>
          <w:p w14:paraId="6481A07D" w14:textId="77777777" w:rsidR="00666C54" w:rsidRPr="00767E32" w:rsidRDefault="00666C54">
            <w:pPr>
              <w:pStyle w:val="ad"/>
              <w:spacing w:before="0" w:beforeAutospacing="0" w:after="0" w:afterAutospacing="0"/>
              <w:jc w:val="center"/>
              <w:rPr>
                <w:color w:val="000000"/>
              </w:rPr>
            </w:pPr>
            <w:r w:rsidRPr="00767E32">
              <w:rPr>
                <w:color w:val="000000"/>
              </w:rPr>
              <w:t>0</w:t>
            </w:r>
          </w:p>
          <w:p w14:paraId="5BF6BFE4" w14:textId="77777777" w:rsidR="00666C54" w:rsidRPr="00767E32" w:rsidRDefault="00666C54">
            <w:pPr>
              <w:pStyle w:val="ad"/>
              <w:spacing w:before="0" w:beforeAutospacing="0" w:after="0" w:afterAutospacing="0"/>
              <w:jc w:val="center"/>
              <w:rPr>
                <w:color w:val="000000"/>
              </w:rPr>
            </w:pPr>
            <w:r w:rsidRPr="00767E32">
              <w:rPr>
                <w:color w:val="000000"/>
              </w:rPr>
              <w:t>1</w:t>
            </w:r>
          </w:p>
          <w:p w14:paraId="242C65F2" w14:textId="77777777" w:rsidR="00666C54" w:rsidRPr="00767E32" w:rsidRDefault="00666C54">
            <w:pPr>
              <w:pStyle w:val="ad"/>
              <w:spacing w:before="0" w:beforeAutospacing="0" w:after="0" w:afterAutospacing="0"/>
              <w:jc w:val="center"/>
              <w:rPr>
                <w:color w:val="000000"/>
              </w:rPr>
            </w:pPr>
            <w:r w:rsidRPr="00767E32">
              <w:rPr>
                <w:color w:val="000000"/>
              </w:rPr>
              <w:t>2</w:t>
            </w:r>
          </w:p>
          <w:p w14:paraId="564FBFC4" w14:textId="77777777" w:rsidR="00666C54" w:rsidRPr="00767E32" w:rsidRDefault="00666C54">
            <w:pPr>
              <w:pStyle w:val="ad"/>
              <w:spacing w:before="0" w:beforeAutospacing="0" w:after="0" w:afterAutospacing="0"/>
              <w:jc w:val="center"/>
              <w:rPr>
                <w:color w:val="000000"/>
              </w:rPr>
            </w:pPr>
            <w:r w:rsidRPr="00767E32">
              <w:rPr>
                <w:color w:val="000000"/>
              </w:rPr>
              <w:t>1</w:t>
            </w:r>
          </w:p>
          <w:p w14:paraId="4C7CADA6" w14:textId="77777777" w:rsidR="00666C54" w:rsidRPr="00767E32" w:rsidRDefault="00666C54">
            <w:pPr>
              <w:pStyle w:val="ad"/>
              <w:spacing w:before="0" w:beforeAutospacing="0" w:after="0" w:afterAutospacing="0"/>
              <w:jc w:val="center"/>
              <w:rPr>
                <w:color w:val="000000"/>
              </w:rPr>
            </w:pPr>
            <w:r w:rsidRPr="00767E32">
              <w:rPr>
                <w:color w:val="000000"/>
              </w:rPr>
              <w:t>2</w:t>
            </w:r>
          </w:p>
          <w:p w14:paraId="661EA546" w14:textId="77777777" w:rsidR="00666C54" w:rsidRPr="00767E32" w:rsidRDefault="00666C54">
            <w:pPr>
              <w:pStyle w:val="ad"/>
              <w:spacing w:before="0" w:beforeAutospacing="0" w:after="0" w:afterAutospacing="0"/>
              <w:jc w:val="center"/>
              <w:rPr>
                <w:color w:val="000000"/>
              </w:rPr>
            </w:pPr>
            <w:r w:rsidRPr="00767E32">
              <w:rPr>
                <w:color w:val="000000"/>
              </w:rPr>
              <w:t>0</w:t>
            </w:r>
          </w:p>
          <w:p w14:paraId="40B764D1" w14:textId="77777777" w:rsidR="00666C54" w:rsidRPr="00767E32" w:rsidRDefault="00666C54">
            <w:pPr>
              <w:pStyle w:val="ad"/>
              <w:spacing w:before="0" w:beforeAutospacing="0" w:after="0" w:afterAutospacing="0"/>
              <w:jc w:val="center"/>
              <w:rPr>
                <w:color w:val="000000"/>
              </w:rPr>
            </w:pPr>
            <w:r w:rsidRPr="00767E32">
              <w:rPr>
                <w:color w:val="000000"/>
              </w:rPr>
              <w:t>1</w:t>
            </w:r>
          </w:p>
          <w:p w14:paraId="56A37F77" w14:textId="77777777" w:rsidR="00666C54" w:rsidRPr="00767E32" w:rsidRDefault="00666C54">
            <w:pPr>
              <w:pStyle w:val="ad"/>
              <w:spacing w:before="0" w:beforeAutospacing="0" w:after="0" w:afterAutospacing="0"/>
              <w:jc w:val="center"/>
              <w:rPr>
                <w:color w:val="000000"/>
              </w:rPr>
            </w:pPr>
            <w:r w:rsidRPr="00767E32">
              <w:rPr>
                <w:color w:val="000000"/>
              </w:rPr>
              <w:t>2</w:t>
            </w:r>
          </w:p>
          <w:p w14:paraId="595DD464" w14:textId="77777777" w:rsidR="00666C54" w:rsidRPr="00767E32" w:rsidRDefault="00666C54">
            <w:pPr>
              <w:pStyle w:val="ad"/>
              <w:spacing w:before="0" w:beforeAutospacing="0" w:after="0" w:afterAutospacing="0"/>
              <w:jc w:val="center"/>
              <w:rPr>
                <w:color w:val="000000"/>
              </w:rPr>
            </w:pPr>
            <w:r w:rsidRPr="00767E32">
              <w:rPr>
                <w:color w:val="000000"/>
              </w:rPr>
              <w:t>0</w:t>
            </w:r>
          </w:p>
          <w:p w14:paraId="7FA9EA33" w14:textId="77777777" w:rsidR="00666C54" w:rsidRPr="00767E32" w:rsidRDefault="00666C54">
            <w:pPr>
              <w:pStyle w:val="ad"/>
              <w:spacing w:before="0" w:beforeAutospacing="0" w:after="0" w:afterAutospacing="0"/>
              <w:jc w:val="center"/>
              <w:rPr>
                <w:color w:val="000000"/>
              </w:rPr>
            </w:pPr>
            <w:r w:rsidRPr="00767E32">
              <w:rPr>
                <w:color w:val="000000"/>
              </w:rPr>
              <w:t>1</w:t>
            </w:r>
          </w:p>
        </w:tc>
      </w:tr>
      <w:tr w:rsidR="00666C54" w:rsidRPr="00767E32" w14:paraId="5F306A4D" w14:textId="77777777" w:rsidTr="00666C54">
        <w:trPr>
          <w:trHeight w:val="2169"/>
        </w:trPr>
        <w:tc>
          <w:tcPr>
            <w:tcW w:w="9885" w:type="dxa"/>
            <w:tcBorders>
              <w:top w:val="single" w:sz="6" w:space="0" w:color="000000"/>
              <w:left w:val="single" w:sz="6" w:space="0" w:color="000000"/>
              <w:bottom w:val="single" w:sz="6" w:space="0" w:color="000000"/>
              <w:right w:val="single" w:sz="6" w:space="0" w:color="000000"/>
            </w:tcBorders>
            <w:hideMark/>
          </w:tcPr>
          <w:p w14:paraId="44341C3D" w14:textId="77777777" w:rsidR="00666C54" w:rsidRPr="00767E32" w:rsidRDefault="00666C54">
            <w:pPr>
              <w:pStyle w:val="ad"/>
              <w:spacing w:before="0" w:beforeAutospacing="0" w:after="0" w:afterAutospacing="0"/>
              <w:rPr>
                <w:color w:val="000000"/>
              </w:rPr>
            </w:pPr>
            <w:r w:rsidRPr="00767E32">
              <w:rPr>
                <w:b/>
                <w:bCs/>
                <w:color w:val="000000"/>
              </w:rPr>
              <w:lastRenderedPageBreak/>
              <w:t>2.Максимальна дистанція при ходьбі без болю:</w:t>
            </w:r>
          </w:p>
          <w:p w14:paraId="1E2C21D6" w14:textId="77777777" w:rsidR="00666C54" w:rsidRPr="00767E32" w:rsidRDefault="00666C54">
            <w:pPr>
              <w:pStyle w:val="ad"/>
              <w:spacing w:before="0" w:beforeAutospacing="0" w:after="0" w:afterAutospacing="0"/>
              <w:rPr>
                <w:color w:val="000000"/>
              </w:rPr>
            </w:pPr>
            <w:r w:rsidRPr="00767E32">
              <w:rPr>
                <w:b/>
                <w:bCs/>
                <w:color w:val="000000"/>
              </w:rPr>
              <w:t>- </w:t>
            </w:r>
            <w:r w:rsidRPr="00767E32">
              <w:rPr>
                <w:color w:val="000000"/>
              </w:rPr>
              <w:t>немає обмежень;</w:t>
            </w:r>
          </w:p>
          <w:p w14:paraId="1E1AC1C5" w14:textId="77777777" w:rsidR="00666C54" w:rsidRPr="00767E32" w:rsidRDefault="00666C54">
            <w:pPr>
              <w:pStyle w:val="ad"/>
              <w:spacing w:before="0" w:beforeAutospacing="0" w:after="0" w:afterAutospacing="0"/>
              <w:rPr>
                <w:color w:val="000000"/>
              </w:rPr>
            </w:pPr>
            <w:r w:rsidRPr="00767E32">
              <w:rPr>
                <w:color w:val="000000"/>
              </w:rPr>
              <w:t>- більше 1 км, але є утруднення;</w:t>
            </w:r>
          </w:p>
          <w:p w14:paraId="038870CC" w14:textId="77777777" w:rsidR="00666C54" w:rsidRPr="00767E32" w:rsidRDefault="00666C54">
            <w:pPr>
              <w:pStyle w:val="ad"/>
              <w:spacing w:before="0" w:beforeAutospacing="0" w:after="0" w:afterAutospacing="0"/>
              <w:rPr>
                <w:color w:val="000000"/>
              </w:rPr>
            </w:pPr>
            <w:r w:rsidRPr="00767E32">
              <w:rPr>
                <w:color w:val="000000"/>
              </w:rPr>
              <w:t>- близько 1 км;</w:t>
            </w:r>
          </w:p>
          <w:p w14:paraId="245BE780" w14:textId="77777777" w:rsidR="00666C54" w:rsidRPr="00767E32" w:rsidRDefault="00666C54">
            <w:pPr>
              <w:pStyle w:val="ad"/>
              <w:spacing w:before="0" w:beforeAutospacing="0" w:after="0" w:afterAutospacing="0"/>
              <w:rPr>
                <w:color w:val="000000"/>
              </w:rPr>
            </w:pPr>
            <w:r w:rsidRPr="00767E32">
              <w:rPr>
                <w:color w:val="000000"/>
              </w:rPr>
              <w:t>-- 500-900м;</w:t>
            </w:r>
          </w:p>
          <w:p w14:paraId="74CCE579" w14:textId="77777777" w:rsidR="00666C54" w:rsidRPr="00767E32" w:rsidRDefault="00666C54">
            <w:pPr>
              <w:pStyle w:val="ad"/>
              <w:spacing w:before="0" w:beforeAutospacing="0" w:after="0" w:afterAutospacing="0"/>
              <w:rPr>
                <w:color w:val="000000"/>
              </w:rPr>
            </w:pPr>
            <w:r w:rsidRPr="00767E32">
              <w:rPr>
                <w:color w:val="000000"/>
              </w:rPr>
              <w:t>- 300-500м;</w:t>
            </w:r>
          </w:p>
          <w:p w14:paraId="738C5A33" w14:textId="77777777" w:rsidR="00666C54" w:rsidRPr="00767E32" w:rsidRDefault="00666C54">
            <w:pPr>
              <w:pStyle w:val="ad"/>
              <w:spacing w:before="0" w:beforeAutospacing="0" w:after="0" w:afterAutospacing="0"/>
              <w:rPr>
                <w:color w:val="000000"/>
              </w:rPr>
            </w:pPr>
            <w:r w:rsidRPr="00767E32">
              <w:rPr>
                <w:color w:val="000000"/>
              </w:rPr>
              <w:t>- 100-300м;</w:t>
            </w:r>
          </w:p>
          <w:p w14:paraId="6A6D517B" w14:textId="77777777" w:rsidR="00666C54" w:rsidRPr="00767E32" w:rsidRDefault="00666C54">
            <w:pPr>
              <w:pStyle w:val="ad"/>
              <w:spacing w:before="0" w:beforeAutospacing="0" w:after="0" w:afterAutospacing="0"/>
              <w:rPr>
                <w:color w:val="000000"/>
              </w:rPr>
            </w:pPr>
            <w:r w:rsidRPr="00767E32">
              <w:rPr>
                <w:color w:val="000000"/>
              </w:rPr>
              <w:t>- менше 100 м;</w:t>
            </w:r>
          </w:p>
          <w:p w14:paraId="7EDBDEBB" w14:textId="77777777" w:rsidR="00666C54" w:rsidRPr="00767E32" w:rsidRDefault="00666C54">
            <w:pPr>
              <w:pStyle w:val="ad"/>
              <w:spacing w:before="0" w:beforeAutospacing="0" w:after="0" w:afterAutospacing="0"/>
              <w:rPr>
                <w:color w:val="000000"/>
              </w:rPr>
            </w:pPr>
            <w:r w:rsidRPr="00767E32">
              <w:rPr>
                <w:color w:val="000000"/>
              </w:rPr>
              <w:t>- з однією палицею чи милицею;</w:t>
            </w:r>
          </w:p>
          <w:p w14:paraId="53FCA039" w14:textId="77777777" w:rsidR="00666C54" w:rsidRPr="00767E32" w:rsidRDefault="00666C54">
            <w:pPr>
              <w:pStyle w:val="ad"/>
              <w:spacing w:before="0" w:beforeAutospacing="0" w:after="0" w:afterAutospacing="0"/>
              <w:rPr>
                <w:color w:val="000000"/>
              </w:rPr>
            </w:pPr>
            <w:r w:rsidRPr="00767E32">
              <w:rPr>
                <w:color w:val="000000"/>
              </w:rPr>
              <w:t>- з двома палицями чи милицями.</w:t>
            </w:r>
          </w:p>
        </w:tc>
        <w:tc>
          <w:tcPr>
            <w:tcW w:w="690" w:type="dxa"/>
            <w:tcBorders>
              <w:top w:val="single" w:sz="6" w:space="0" w:color="000000"/>
              <w:left w:val="single" w:sz="6" w:space="0" w:color="000000"/>
              <w:bottom w:val="single" w:sz="6" w:space="0" w:color="000000"/>
              <w:right w:val="single" w:sz="6" w:space="0" w:color="000000"/>
            </w:tcBorders>
            <w:hideMark/>
          </w:tcPr>
          <w:p w14:paraId="1D9B80F4" w14:textId="77777777" w:rsidR="00666C54" w:rsidRPr="00767E32" w:rsidRDefault="00666C54">
            <w:pPr>
              <w:pStyle w:val="ad"/>
              <w:spacing w:before="0" w:beforeAutospacing="0" w:after="0" w:afterAutospacing="0"/>
              <w:jc w:val="center"/>
              <w:rPr>
                <w:color w:val="000000"/>
              </w:rPr>
            </w:pPr>
            <w:r w:rsidRPr="00767E32">
              <w:rPr>
                <w:color w:val="000000"/>
              </w:rPr>
              <w:t>0</w:t>
            </w:r>
          </w:p>
          <w:p w14:paraId="71AEC6BC" w14:textId="77777777" w:rsidR="00666C54" w:rsidRPr="00767E32" w:rsidRDefault="00666C54">
            <w:pPr>
              <w:pStyle w:val="ad"/>
              <w:spacing w:before="0" w:beforeAutospacing="0" w:after="0" w:afterAutospacing="0"/>
              <w:jc w:val="center"/>
              <w:rPr>
                <w:color w:val="000000"/>
              </w:rPr>
            </w:pPr>
            <w:r w:rsidRPr="00767E32">
              <w:rPr>
                <w:color w:val="000000"/>
              </w:rPr>
              <w:t>1</w:t>
            </w:r>
          </w:p>
          <w:p w14:paraId="590B200B" w14:textId="77777777" w:rsidR="00666C54" w:rsidRPr="00767E32" w:rsidRDefault="00666C54">
            <w:pPr>
              <w:pStyle w:val="ad"/>
              <w:spacing w:before="0" w:beforeAutospacing="0" w:after="0" w:afterAutospacing="0"/>
              <w:jc w:val="center"/>
              <w:rPr>
                <w:color w:val="000000"/>
              </w:rPr>
            </w:pPr>
            <w:r w:rsidRPr="00767E32">
              <w:rPr>
                <w:color w:val="000000"/>
              </w:rPr>
              <w:t>2</w:t>
            </w:r>
          </w:p>
          <w:p w14:paraId="1AD928AE" w14:textId="77777777" w:rsidR="00666C54" w:rsidRPr="00767E32" w:rsidRDefault="00666C54">
            <w:pPr>
              <w:pStyle w:val="ad"/>
              <w:spacing w:before="0" w:beforeAutospacing="0" w:after="0" w:afterAutospacing="0"/>
              <w:jc w:val="center"/>
              <w:rPr>
                <w:color w:val="000000"/>
              </w:rPr>
            </w:pPr>
            <w:r w:rsidRPr="00767E32">
              <w:rPr>
                <w:color w:val="000000"/>
              </w:rPr>
              <w:t>3</w:t>
            </w:r>
          </w:p>
          <w:p w14:paraId="17FA5728" w14:textId="77777777" w:rsidR="00666C54" w:rsidRPr="00767E32" w:rsidRDefault="00666C54">
            <w:pPr>
              <w:pStyle w:val="ad"/>
              <w:spacing w:before="0" w:beforeAutospacing="0" w:after="0" w:afterAutospacing="0"/>
              <w:jc w:val="center"/>
              <w:rPr>
                <w:color w:val="000000"/>
              </w:rPr>
            </w:pPr>
            <w:r w:rsidRPr="00767E32">
              <w:rPr>
                <w:color w:val="000000"/>
              </w:rPr>
              <w:t>4</w:t>
            </w:r>
          </w:p>
          <w:p w14:paraId="79EE58FE" w14:textId="77777777" w:rsidR="00666C54" w:rsidRPr="00767E32" w:rsidRDefault="00666C54">
            <w:pPr>
              <w:pStyle w:val="ad"/>
              <w:spacing w:before="0" w:beforeAutospacing="0" w:after="0" w:afterAutospacing="0"/>
              <w:jc w:val="center"/>
              <w:rPr>
                <w:color w:val="000000"/>
              </w:rPr>
            </w:pPr>
            <w:r w:rsidRPr="00767E32">
              <w:rPr>
                <w:color w:val="000000"/>
              </w:rPr>
              <w:t>5</w:t>
            </w:r>
          </w:p>
          <w:p w14:paraId="47D902B5" w14:textId="77777777" w:rsidR="00666C54" w:rsidRPr="00767E32" w:rsidRDefault="00666C54">
            <w:pPr>
              <w:pStyle w:val="ad"/>
              <w:spacing w:before="0" w:beforeAutospacing="0" w:after="0" w:afterAutospacing="0"/>
              <w:jc w:val="center"/>
              <w:rPr>
                <w:color w:val="000000"/>
              </w:rPr>
            </w:pPr>
            <w:r w:rsidRPr="00767E32">
              <w:rPr>
                <w:color w:val="000000"/>
              </w:rPr>
              <w:t>6</w:t>
            </w:r>
          </w:p>
          <w:p w14:paraId="6B49AC19" w14:textId="77777777" w:rsidR="00666C54" w:rsidRPr="00767E32" w:rsidRDefault="00666C54">
            <w:pPr>
              <w:pStyle w:val="ad"/>
              <w:spacing w:before="0" w:beforeAutospacing="0" w:after="0" w:afterAutospacing="0"/>
              <w:jc w:val="center"/>
              <w:rPr>
                <w:color w:val="000000"/>
              </w:rPr>
            </w:pPr>
            <w:r w:rsidRPr="00767E32">
              <w:rPr>
                <w:color w:val="000000"/>
              </w:rPr>
              <w:t>+1</w:t>
            </w:r>
          </w:p>
          <w:p w14:paraId="045C2CD4" w14:textId="77777777" w:rsidR="00666C54" w:rsidRPr="00767E32" w:rsidRDefault="00666C54">
            <w:pPr>
              <w:pStyle w:val="ad"/>
              <w:spacing w:before="0" w:beforeAutospacing="0" w:after="0" w:afterAutospacing="0"/>
              <w:jc w:val="center"/>
              <w:rPr>
                <w:color w:val="000000"/>
              </w:rPr>
            </w:pPr>
            <w:r w:rsidRPr="00767E32">
              <w:rPr>
                <w:color w:val="000000"/>
              </w:rPr>
              <w:t>+2</w:t>
            </w:r>
          </w:p>
        </w:tc>
      </w:tr>
      <w:tr w:rsidR="00666C54" w:rsidRPr="00767E32" w14:paraId="418C763A" w14:textId="77777777" w:rsidTr="00666C54">
        <w:trPr>
          <w:trHeight w:val="189"/>
        </w:trPr>
        <w:tc>
          <w:tcPr>
            <w:tcW w:w="9885" w:type="dxa"/>
            <w:tcBorders>
              <w:top w:val="single" w:sz="6" w:space="0" w:color="000000"/>
              <w:left w:val="single" w:sz="6" w:space="0" w:color="000000"/>
              <w:bottom w:val="single" w:sz="6" w:space="0" w:color="000000"/>
              <w:right w:val="single" w:sz="6" w:space="0" w:color="000000"/>
            </w:tcBorders>
            <w:hideMark/>
          </w:tcPr>
          <w:p w14:paraId="5F6AE908" w14:textId="77777777" w:rsidR="00666C54" w:rsidRPr="00767E32" w:rsidRDefault="00666C54">
            <w:pPr>
              <w:pStyle w:val="ad"/>
              <w:spacing w:before="0" w:beforeAutospacing="0" w:after="0" w:afterAutospacing="0"/>
              <w:rPr>
                <w:color w:val="000000"/>
              </w:rPr>
            </w:pPr>
            <w:r w:rsidRPr="00767E32">
              <w:rPr>
                <w:b/>
                <w:bCs/>
                <w:color w:val="000000"/>
              </w:rPr>
              <w:t>3. Функціональна активність:</w:t>
            </w:r>
          </w:p>
          <w:p w14:paraId="237AC8AD" w14:textId="77777777" w:rsidR="00666C54" w:rsidRPr="00767E32" w:rsidRDefault="00666C54">
            <w:pPr>
              <w:pStyle w:val="ad"/>
              <w:spacing w:before="0" w:beforeAutospacing="0" w:after="0" w:afterAutospacing="0"/>
              <w:rPr>
                <w:color w:val="000000"/>
              </w:rPr>
            </w:pPr>
            <w:r w:rsidRPr="00767E32">
              <w:rPr>
                <w:color w:val="000000"/>
              </w:rPr>
              <w:t>Чи можете ви пройти вгору один прогін по східцях?</w:t>
            </w:r>
          </w:p>
          <w:p w14:paraId="3871567C" w14:textId="77777777" w:rsidR="00666C54" w:rsidRPr="00767E32" w:rsidRDefault="00666C54">
            <w:pPr>
              <w:pStyle w:val="ad"/>
              <w:spacing w:before="0" w:beforeAutospacing="0" w:after="0" w:afterAutospacing="0"/>
              <w:rPr>
                <w:color w:val="000000"/>
              </w:rPr>
            </w:pPr>
            <w:r w:rsidRPr="00767E32">
              <w:rPr>
                <w:color w:val="000000"/>
              </w:rPr>
              <w:t>Чи можете ви пройти вниз один прогін по східцях?</w:t>
            </w:r>
          </w:p>
          <w:p w14:paraId="6F0FB161" w14:textId="77777777" w:rsidR="00666C54" w:rsidRPr="00767E32" w:rsidRDefault="00666C54">
            <w:pPr>
              <w:pStyle w:val="ad"/>
              <w:spacing w:before="0" w:beforeAutospacing="0" w:after="0" w:afterAutospacing="0"/>
              <w:rPr>
                <w:color w:val="000000"/>
              </w:rPr>
            </w:pPr>
            <w:r w:rsidRPr="00767E32">
              <w:rPr>
                <w:color w:val="000000"/>
              </w:rPr>
              <w:t>Чи можете Ви прибрати нижню полицю шафи, стоячи на колінах?</w:t>
            </w:r>
          </w:p>
          <w:p w14:paraId="4814CA61" w14:textId="77777777" w:rsidR="00666C54" w:rsidRPr="00767E32" w:rsidRDefault="00666C54">
            <w:pPr>
              <w:pStyle w:val="ad"/>
              <w:spacing w:before="0" w:beforeAutospacing="0" w:after="0" w:afterAutospacing="0"/>
              <w:rPr>
                <w:color w:val="000000"/>
              </w:rPr>
            </w:pPr>
            <w:r w:rsidRPr="00767E32">
              <w:rPr>
                <w:color w:val="000000"/>
              </w:rPr>
              <w:t>Чи можете ви йти по нерівній дорозі?</w:t>
            </w:r>
          </w:p>
          <w:p w14:paraId="60A4B3B1" w14:textId="77777777" w:rsidR="00666C54" w:rsidRPr="00767E32" w:rsidRDefault="00666C54">
            <w:pPr>
              <w:pStyle w:val="ad"/>
              <w:spacing w:before="0" w:beforeAutospacing="0" w:after="0" w:afterAutospacing="0"/>
              <w:rPr>
                <w:color w:val="000000"/>
              </w:rPr>
            </w:pPr>
            <w:r w:rsidRPr="00767E32">
              <w:rPr>
                <w:color w:val="000000"/>
              </w:rPr>
              <w:t xml:space="preserve">Чи виникає у вас </w:t>
            </w:r>
            <w:proofErr w:type="spellStart"/>
            <w:r w:rsidRPr="00767E32">
              <w:rPr>
                <w:color w:val="000000"/>
              </w:rPr>
              <w:t>штрикаючий</w:t>
            </w:r>
            <w:proofErr w:type="spellEnd"/>
            <w:r w:rsidRPr="00767E32">
              <w:rPr>
                <w:color w:val="000000"/>
              </w:rPr>
              <w:t xml:space="preserve"> біль чи раптове відчуття втрати опори в ураженій кінцівці:</w:t>
            </w:r>
          </w:p>
        </w:tc>
        <w:tc>
          <w:tcPr>
            <w:tcW w:w="690" w:type="dxa"/>
            <w:tcBorders>
              <w:top w:val="single" w:sz="6" w:space="0" w:color="000000"/>
              <w:left w:val="single" w:sz="6" w:space="0" w:color="000000"/>
              <w:bottom w:val="single" w:sz="6" w:space="0" w:color="000000"/>
              <w:right w:val="single" w:sz="6" w:space="0" w:color="000000"/>
            </w:tcBorders>
            <w:hideMark/>
          </w:tcPr>
          <w:p w14:paraId="298E7FF1" w14:textId="77777777" w:rsidR="00666C54" w:rsidRPr="00767E32" w:rsidRDefault="00666C54">
            <w:pPr>
              <w:pStyle w:val="ad"/>
              <w:spacing w:before="0" w:beforeAutospacing="0" w:after="0" w:afterAutospacing="0"/>
              <w:jc w:val="center"/>
              <w:rPr>
                <w:color w:val="000000"/>
              </w:rPr>
            </w:pPr>
            <w:r w:rsidRPr="00767E32">
              <w:rPr>
                <w:color w:val="000000"/>
              </w:rPr>
              <w:t>0-2</w:t>
            </w:r>
          </w:p>
          <w:p w14:paraId="5ACF16F1" w14:textId="77777777" w:rsidR="00666C54" w:rsidRPr="00767E32" w:rsidRDefault="00666C54">
            <w:pPr>
              <w:pStyle w:val="ad"/>
              <w:spacing w:before="0" w:beforeAutospacing="0" w:after="0" w:afterAutospacing="0"/>
              <w:jc w:val="center"/>
              <w:rPr>
                <w:color w:val="000000"/>
              </w:rPr>
            </w:pPr>
            <w:r w:rsidRPr="00767E32">
              <w:rPr>
                <w:color w:val="000000"/>
              </w:rPr>
              <w:t>0-2</w:t>
            </w:r>
          </w:p>
          <w:p w14:paraId="55B005F3" w14:textId="77777777" w:rsidR="00666C54" w:rsidRPr="00767E32" w:rsidRDefault="00666C54">
            <w:pPr>
              <w:pStyle w:val="ad"/>
              <w:spacing w:before="0" w:beforeAutospacing="0" w:after="0" w:afterAutospacing="0"/>
              <w:jc w:val="center"/>
              <w:rPr>
                <w:color w:val="000000"/>
              </w:rPr>
            </w:pPr>
            <w:r w:rsidRPr="00767E32">
              <w:rPr>
                <w:color w:val="000000"/>
              </w:rPr>
              <w:t>0-2</w:t>
            </w:r>
          </w:p>
          <w:p w14:paraId="5CE1126B" w14:textId="77777777" w:rsidR="00666C54" w:rsidRPr="00767E32" w:rsidRDefault="00666C54">
            <w:pPr>
              <w:pStyle w:val="ad"/>
              <w:spacing w:before="0" w:beforeAutospacing="0" w:after="0" w:afterAutospacing="0"/>
              <w:jc w:val="center"/>
              <w:rPr>
                <w:color w:val="000000"/>
              </w:rPr>
            </w:pPr>
            <w:r w:rsidRPr="00767E32">
              <w:rPr>
                <w:color w:val="000000"/>
              </w:rPr>
              <w:t>0-2</w:t>
            </w:r>
          </w:p>
        </w:tc>
      </w:tr>
      <w:tr w:rsidR="00666C54" w:rsidRPr="00767E32" w14:paraId="30A1729E" w14:textId="77777777" w:rsidTr="00666C54">
        <w:trPr>
          <w:trHeight w:val="43"/>
        </w:trPr>
        <w:tc>
          <w:tcPr>
            <w:tcW w:w="9885" w:type="dxa"/>
            <w:tcBorders>
              <w:top w:val="single" w:sz="6" w:space="0" w:color="000000"/>
              <w:left w:val="single" w:sz="6" w:space="0" w:color="000000"/>
              <w:bottom w:val="single" w:sz="6" w:space="0" w:color="000000"/>
              <w:right w:val="single" w:sz="6" w:space="0" w:color="000000"/>
            </w:tcBorders>
            <w:hideMark/>
          </w:tcPr>
          <w:p w14:paraId="44A0635D" w14:textId="77777777" w:rsidR="00666C54" w:rsidRPr="00767E32" w:rsidRDefault="00666C54">
            <w:pPr>
              <w:pStyle w:val="ad"/>
              <w:spacing w:before="0" w:beforeAutospacing="0" w:after="0" w:afterAutospacing="0"/>
              <w:rPr>
                <w:color w:val="000000"/>
              </w:rPr>
            </w:pPr>
            <w:r w:rsidRPr="00767E32">
              <w:rPr>
                <w:color w:val="000000"/>
              </w:rPr>
              <w:t>- іноді;</w:t>
            </w:r>
          </w:p>
          <w:p w14:paraId="5810CDE3" w14:textId="77777777" w:rsidR="00666C54" w:rsidRPr="00767E32" w:rsidRDefault="00666C54">
            <w:pPr>
              <w:pStyle w:val="ad"/>
              <w:spacing w:before="0" w:beforeAutospacing="0" w:after="0" w:afterAutospacing="0"/>
              <w:rPr>
                <w:color w:val="000000"/>
              </w:rPr>
            </w:pPr>
            <w:r w:rsidRPr="00767E32">
              <w:rPr>
                <w:color w:val="000000"/>
              </w:rPr>
              <w:t>- часто.</w:t>
            </w:r>
          </w:p>
        </w:tc>
        <w:tc>
          <w:tcPr>
            <w:tcW w:w="690" w:type="dxa"/>
            <w:tcBorders>
              <w:top w:val="single" w:sz="6" w:space="0" w:color="000000"/>
              <w:left w:val="single" w:sz="6" w:space="0" w:color="000000"/>
              <w:bottom w:val="single" w:sz="6" w:space="0" w:color="000000"/>
              <w:right w:val="single" w:sz="6" w:space="0" w:color="000000"/>
            </w:tcBorders>
            <w:hideMark/>
          </w:tcPr>
          <w:p w14:paraId="17B754E9" w14:textId="77777777" w:rsidR="00666C54" w:rsidRPr="00767E32" w:rsidRDefault="00666C54">
            <w:pPr>
              <w:pStyle w:val="ad"/>
              <w:spacing w:before="0" w:beforeAutospacing="0" w:after="0" w:afterAutospacing="0"/>
              <w:jc w:val="center"/>
              <w:rPr>
                <w:color w:val="000000"/>
              </w:rPr>
            </w:pPr>
            <w:r w:rsidRPr="00767E32">
              <w:rPr>
                <w:color w:val="000000"/>
              </w:rPr>
              <w:t>1</w:t>
            </w:r>
          </w:p>
          <w:p w14:paraId="6F412125" w14:textId="77777777" w:rsidR="00666C54" w:rsidRPr="00767E32" w:rsidRDefault="00666C54">
            <w:pPr>
              <w:pStyle w:val="ad"/>
              <w:spacing w:before="0" w:beforeAutospacing="0" w:after="0" w:afterAutospacing="0"/>
              <w:jc w:val="center"/>
              <w:rPr>
                <w:color w:val="000000"/>
              </w:rPr>
            </w:pPr>
            <w:r w:rsidRPr="00767E32">
              <w:rPr>
                <w:color w:val="000000"/>
              </w:rPr>
              <w:t>2</w:t>
            </w:r>
          </w:p>
        </w:tc>
      </w:tr>
    </w:tbl>
    <w:p w14:paraId="3CB6D9B6" w14:textId="77777777" w:rsidR="00666C54" w:rsidRPr="00767E32" w:rsidRDefault="00666C54" w:rsidP="00666C54">
      <w:pPr>
        <w:pStyle w:val="ad"/>
        <w:rPr>
          <w:color w:val="000000"/>
        </w:rPr>
      </w:pPr>
      <w:r w:rsidRPr="00767E32">
        <w:rPr>
          <w:color w:val="000000"/>
        </w:rPr>
        <w:t>Градація відповідей: вільно – 0, з певним утрудненням – 1, неможливо – 2.</w:t>
      </w:r>
    </w:p>
    <w:p w14:paraId="4DCAEB71" w14:textId="77777777" w:rsidR="00666C54" w:rsidRPr="00767E32" w:rsidRDefault="00666C54" w:rsidP="00666C54">
      <w:pPr>
        <w:pStyle w:val="ad"/>
        <w:rPr>
          <w:color w:val="000000"/>
        </w:rPr>
      </w:pPr>
      <w:r w:rsidRPr="00767E32">
        <w:rPr>
          <w:color w:val="000000"/>
        </w:rPr>
        <w:t xml:space="preserve">Тяжкість </w:t>
      </w:r>
      <w:proofErr w:type="spellStart"/>
      <w:r w:rsidRPr="00767E32">
        <w:rPr>
          <w:color w:val="000000"/>
        </w:rPr>
        <w:t>остеоартроз</w:t>
      </w:r>
      <w:proofErr w:type="spellEnd"/>
      <w:r w:rsidRPr="00767E32">
        <w:rPr>
          <w:color w:val="000000"/>
        </w:rPr>
        <w:t>: легкий – від 1 до 4, помірний – від 5 до 7, важкий - від 8 до 10, дуже важкий – від 11 до 12, вкрай важкий – більше 12.</w:t>
      </w:r>
    </w:p>
    <w:p w14:paraId="7CB71D19" w14:textId="77777777" w:rsidR="00666C54" w:rsidRPr="00767E32" w:rsidRDefault="00666C54" w:rsidP="00666C54">
      <w:pPr>
        <w:pStyle w:val="ad"/>
        <w:rPr>
          <w:color w:val="000000"/>
        </w:rPr>
      </w:pPr>
      <w:r w:rsidRPr="00767E32">
        <w:rPr>
          <w:b/>
          <w:bCs/>
          <w:color w:val="000000"/>
        </w:rPr>
        <w:t>Індекс WOMAC(</w:t>
      </w:r>
      <w:proofErr w:type="spellStart"/>
      <w:r w:rsidRPr="00767E32">
        <w:rPr>
          <w:b/>
          <w:bCs/>
          <w:color w:val="000000"/>
        </w:rPr>
        <w:t>Western</w:t>
      </w:r>
      <w:proofErr w:type="spellEnd"/>
      <w:r w:rsidRPr="00767E32">
        <w:rPr>
          <w:b/>
          <w:bCs/>
          <w:color w:val="000000"/>
        </w:rPr>
        <w:t xml:space="preserve"> </w:t>
      </w:r>
      <w:proofErr w:type="spellStart"/>
      <w:r w:rsidRPr="00767E32">
        <w:rPr>
          <w:b/>
          <w:bCs/>
          <w:color w:val="000000"/>
        </w:rPr>
        <w:t>Ontario</w:t>
      </w:r>
      <w:proofErr w:type="spellEnd"/>
      <w:r w:rsidRPr="00767E32">
        <w:rPr>
          <w:b/>
          <w:bCs/>
          <w:color w:val="000000"/>
        </w:rPr>
        <w:t xml:space="preserve"> </w:t>
      </w:r>
      <w:proofErr w:type="spellStart"/>
      <w:r w:rsidRPr="00767E32">
        <w:rPr>
          <w:b/>
          <w:bCs/>
          <w:color w:val="000000"/>
        </w:rPr>
        <w:t>and</w:t>
      </w:r>
      <w:proofErr w:type="spellEnd"/>
      <w:r w:rsidRPr="00767E32">
        <w:rPr>
          <w:b/>
          <w:bCs/>
          <w:color w:val="000000"/>
        </w:rPr>
        <w:t xml:space="preserve"> </w:t>
      </w:r>
      <w:proofErr w:type="spellStart"/>
      <w:r w:rsidRPr="00767E32">
        <w:rPr>
          <w:b/>
          <w:bCs/>
          <w:color w:val="000000"/>
        </w:rPr>
        <w:t>McMaster</w:t>
      </w:r>
      <w:proofErr w:type="spellEnd"/>
      <w:r w:rsidRPr="00767E32">
        <w:rPr>
          <w:b/>
          <w:bCs/>
          <w:color w:val="000000"/>
        </w:rPr>
        <w:t xml:space="preserve"> </w:t>
      </w:r>
      <w:proofErr w:type="spellStart"/>
      <w:r w:rsidRPr="00767E32">
        <w:rPr>
          <w:b/>
          <w:bCs/>
          <w:color w:val="000000"/>
        </w:rPr>
        <w:t>University</w:t>
      </w:r>
      <w:proofErr w:type="spellEnd"/>
      <w:r w:rsidRPr="00767E32">
        <w:rPr>
          <w:b/>
          <w:bCs/>
          <w:color w:val="000000"/>
        </w:rPr>
        <w:t>) - </w:t>
      </w:r>
      <w:r w:rsidRPr="00767E32">
        <w:rPr>
          <w:color w:val="000000"/>
        </w:rPr>
        <w:t>анкета для самостійної оцінки пацієнтом ступеня вираженості болю(в спокої та при ходьбі – 5 питань), скутості(тривалість та вираженість – 2 питання), функціональної недостатності в повсякденній діяльності (17 питань).</w:t>
      </w:r>
    </w:p>
    <w:p w14:paraId="17E43A20" w14:textId="77777777" w:rsidR="00666C54" w:rsidRPr="00767E32" w:rsidRDefault="00666C54" w:rsidP="00666C54">
      <w:pPr>
        <w:pStyle w:val="ad"/>
        <w:rPr>
          <w:color w:val="000000"/>
        </w:rPr>
      </w:pPr>
      <w:r w:rsidRPr="00767E32">
        <w:rPr>
          <w:color w:val="000000"/>
        </w:rPr>
        <w:t>Оцінка проводиться за ВАШ в міліметрах. Ця шкала має вигляд лінійки з розміткою від 0 до 100 мм, де 0 означає відсутність болю(скутості чи утруднень), а 100 це максимальний біль(скутість чи утруднення).</w:t>
      </w:r>
    </w:p>
    <w:p w14:paraId="2996A2C9" w14:textId="77777777" w:rsidR="00666C54" w:rsidRPr="00767E32" w:rsidRDefault="00666C54" w:rsidP="00666C54">
      <w:pPr>
        <w:pStyle w:val="ad"/>
        <w:rPr>
          <w:color w:val="000000"/>
        </w:rPr>
      </w:pPr>
      <w:r w:rsidRPr="00767E32">
        <w:rPr>
          <w:b/>
          <w:bCs/>
          <w:color w:val="000000"/>
        </w:rPr>
        <w:t>Оцінка болю</w:t>
      </w:r>
    </w:p>
    <w:p w14:paraId="12EFC599" w14:textId="77777777" w:rsidR="00666C54" w:rsidRPr="00767E32" w:rsidRDefault="00666C54" w:rsidP="00666C54">
      <w:pPr>
        <w:pStyle w:val="ad"/>
        <w:rPr>
          <w:color w:val="000000"/>
        </w:rPr>
      </w:pPr>
      <w:r w:rsidRPr="00767E32">
        <w:rPr>
          <w:i/>
          <w:iCs/>
          <w:color w:val="000000"/>
        </w:rPr>
        <w:t>Інтенсивність болю в таких випадках:</w:t>
      </w:r>
    </w:p>
    <w:p w14:paraId="137C4A7D" w14:textId="77777777" w:rsidR="00666C54" w:rsidRPr="00767E32" w:rsidRDefault="00666C54" w:rsidP="00666C54">
      <w:pPr>
        <w:pStyle w:val="ad"/>
        <w:numPr>
          <w:ilvl w:val="0"/>
          <w:numId w:val="32"/>
        </w:numPr>
        <w:rPr>
          <w:color w:val="000000"/>
        </w:rPr>
      </w:pPr>
      <w:r w:rsidRPr="00767E32">
        <w:rPr>
          <w:color w:val="000000"/>
        </w:rPr>
        <w:t>ходьба на рівній поверхні;</w:t>
      </w:r>
    </w:p>
    <w:p w14:paraId="224250F7" w14:textId="77777777" w:rsidR="00666C54" w:rsidRPr="00767E32" w:rsidRDefault="00666C54" w:rsidP="00666C54">
      <w:pPr>
        <w:pStyle w:val="ad"/>
        <w:numPr>
          <w:ilvl w:val="0"/>
          <w:numId w:val="32"/>
        </w:numPr>
        <w:rPr>
          <w:color w:val="000000"/>
        </w:rPr>
      </w:pPr>
      <w:r w:rsidRPr="00767E32">
        <w:rPr>
          <w:color w:val="000000"/>
        </w:rPr>
        <w:t>підйом та спуск по східцях;</w:t>
      </w:r>
    </w:p>
    <w:p w14:paraId="6528C601" w14:textId="77777777" w:rsidR="00666C54" w:rsidRPr="00767E32" w:rsidRDefault="00666C54" w:rsidP="00666C54">
      <w:pPr>
        <w:pStyle w:val="ad"/>
        <w:numPr>
          <w:ilvl w:val="0"/>
          <w:numId w:val="32"/>
        </w:numPr>
        <w:rPr>
          <w:color w:val="000000"/>
        </w:rPr>
      </w:pPr>
      <w:r w:rsidRPr="00767E32">
        <w:rPr>
          <w:color w:val="000000"/>
        </w:rPr>
        <w:t>вночі в ліжку;</w:t>
      </w:r>
    </w:p>
    <w:p w14:paraId="68410FFE" w14:textId="77777777" w:rsidR="00666C54" w:rsidRPr="00767E32" w:rsidRDefault="00666C54" w:rsidP="00666C54">
      <w:pPr>
        <w:pStyle w:val="ad"/>
        <w:numPr>
          <w:ilvl w:val="0"/>
          <w:numId w:val="32"/>
        </w:numPr>
        <w:rPr>
          <w:color w:val="000000"/>
        </w:rPr>
      </w:pPr>
      <w:r w:rsidRPr="00767E32">
        <w:rPr>
          <w:color w:val="000000"/>
        </w:rPr>
        <w:t>сидячи або лежачи;</w:t>
      </w:r>
    </w:p>
    <w:p w14:paraId="230F783D" w14:textId="77777777" w:rsidR="00666C54" w:rsidRPr="00767E32" w:rsidRDefault="00666C54" w:rsidP="00666C54">
      <w:pPr>
        <w:pStyle w:val="ad"/>
        <w:numPr>
          <w:ilvl w:val="0"/>
          <w:numId w:val="32"/>
        </w:numPr>
        <w:rPr>
          <w:color w:val="000000"/>
        </w:rPr>
      </w:pPr>
      <w:r w:rsidRPr="00767E32">
        <w:rPr>
          <w:color w:val="000000"/>
        </w:rPr>
        <w:t>у вертикальному положенні.</w:t>
      </w:r>
    </w:p>
    <w:p w14:paraId="23848465" w14:textId="77777777" w:rsidR="00666C54" w:rsidRPr="00767E32" w:rsidRDefault="00666C54" w:rsidP="00666C54">
      <w:pPr>
        <w:pStyle w:val="ad"/>
        <w:rPr>
          <w:color w:val="000000"/>
        </w:rPr>
      </w:pPr>
      <w:r w:rsidRPr="00767E32">
        <w:rPr>
          <w:b/>
          <w:bCs/>
          <w:color w:val="000000"/>
        </w:rPr>
        <w:t>Оцінка вранішньої скутості</w:t>
      </w:r>
    </w:p>
    <w:p w14:paraId="2DD7CE11" w14:textId="77777777" w:rsidR="00666C54" w:rsidRPr="00767E32" w:rsidRDefault="00666C54" w:rsidP="00666C54">
      <w:pPr>
        <w:pStyle w:val="ad"/>
        <w:rPr>
          <w:color w:val="000000"/>
        </w:rPr>
      </w:pPr>
      <w:r w:rsidRPr="00767E32">
        <w:rPr>
          <w:i/>
          <w:iCs/>
          <w:color w:val="000000"/>
        </w:rPr>
        <w:t>Який ступінь скутості після того, як Ви:</w:t>
      </w:r>
    </w:p>
    <w:p w14:paraId="4B091E91" w14:textId="77777777" w:rsidR="00666C54" w:rsidRPr="00767E32" w:rsidRDefault="00666C54" w:rsidP="00666C54">
      <w:pPr>
        <w:pStyle w:val="ad"/>
        <w:numPr>
          <w:ilvl w:val="0"/>
          <w:numId w:val="33"/>
        </w:numPr>
        <w:rPr>
          <w:color w:val="000000"/>
        </w:rPr>
      </w:pPr>
      <w:r w:rsidRPr="00767E32">
        <w:rPr>
          <w:color w:val="000000"/>
        </w:rPr>
        <w:t>прокинулися вранці;</w:t>
      </w:r>
    </w:p>
    <w:p w14:paraId="37E689F3" w14:textId="77777777" w:rsidR="00666C54" w:rsidRPr="00767E32" w:rsidRDefault="00666C54" w:rsidP="00666C54">
      <w:pPr>
        <w:pStyle w:val="ad"/>
        <w:numPr>
          <w:ilvl w:val="0"/>
          <w:numId w:val="33"/>
        </w:numPr>
        <w:rPr>
          <w:color w:val="000000"/>
        </w:rPr>
      </w:pPr>
      <w:r w:rsidRPr="00767E32">
        <w:rPr>
          <w:color w:val="000000"/>
        </w:rPr>
        <w:t>сиділи, лежали чи відпочивали протягом дня.</w:t>
      </w:r>
    </w:p>
    <w:p w14:paraId="224710FC" w14:textId="77777777" w:rsidR="00666C54" w:rsidRPr="00767E32" w:rsidRDefault="00666C54" w:rsidP="00666C54">
      <w:pPr>
        <w:pStyle w:val="ad"/>
        <w:rPr>
          <w:color w:val="000000"/>
        </w:rPr>
      </w:pPr>
      <w:r w:rsidRPr="00767E32">
        <w:rPr>
          <w:b/>
          <w:bCs/>
          <w:color w:val="000000"/>
        </w:rPr>
        <w:t>Оцінка функціональної недостатності</w:t>
      </w:r>
    </w:p>
    <w:p w14:paraId="1B6367FE" w14:textId="77777777" w:rsidR="00666C54" w:rsidRPr="00767E32" w:rsidRDefault="00666C54" w:rsidP="00666C54">
      <w:pPr>
        <w:pStyle w:val="ad"/>
        <w:rPr>
          <w:color w:val="000000"/>
        </w:rPr>
      </w:pPr>
      <w:r w:rsidRPr="00767E32">
        <w:rPr>
          <w:i/>
          <w:iCs/>
          <w:color w:val="000000"/>
        </w:rPr>
        <w:lastRenderedPageBreak/>
        <w:t>Наскільки важко для Вас:</w:t>
      </w:r>
    </w:p>
    <w:p w14:paraId="4F9949F3" w14:textId="77777777" w:rsidR="00666C54" w:rsidRPr="00767E32" w:rsidRDefault="00666C54" w:rsidP="00666C54">
      <w:pPr>
        <w:ind w:left="720"/>
        <w:rPr>
          <w:rFonts w:ascii="Times New Roman" w:hAnsi="Times New Roman" w:cs="Times New Roman"/>
        </w:rPr>
      </w:pPr>
      <w:r w:rsidRPr="00767E32">
        <w:rPr>
          <w:rFonts w:ascii="Times New Roman" w:hAnsi="Times New Roman" w:cs="Times New Roman"/>
        </w:rPr>
        <w:t>+</w:t>
      </w:r>
    </w:p>
    <w:p w14:paraId="46B6BE7A" w14:textId="77777777" w:rsidR="00666C54" w:rsidRPr="00767E32" w:rsidRDefault="00666C54" w:rsidP="00666C54">
      <w:pPr>
        <w:pStyle w:val="ad"/>
        <w:numPr>
          <w:ilvl w:val="0"/>
          <w:numId w:val="34"/>
        </w:numPr>
        <w:rPr>
          <w:color w:val="000000"/>
        </w:rPr>
      </w:pPr>
      <w:r w:rsidRPr="00767E32">
        <w:rPr>
          <w:color w:val="000000"/>
        </w:rPr>
        <w:t>спускатися східцями;</w:t>
      </w:r>
    </w:p>
    <w:p w14:paraId="6BB627EF" w14:textId="77777777" w:rsidR="00666C54" w:rsidRPr="00767E32" w:rsidRDefault="00666C54" w:rsidP="00666C54">
      <w:pPr>
        <w:pStyle w:val="ad"/>
        <w:numPr>
          <w:ilvl w:val="0"/>
          <w:numId w:val="34"/>
        </w:numPr>
        <w:rPr>
          <w:color w:val="000000"/>
        </w:rPr>
      </w:pPr>
      <w:r w:rsidRPr="00767E32">
        <w:rPr>
          <w:color w:val="000000"/>
        </w:rPr>
        <w:t>підніматися по східцях;</w:t>
      </w:r>
    </w:p>
    <w:p w14:paraId="4626DEF4" w14:textId="77777777" w:rsidR="00666C54" w:rsidRPr="00767E32" w:rsidRDefault="00666C54" w:rsidP="00666C54">
      <w:pPr>
        <w:pStyle w:val="ad"/>
        <w:numPr>
          <w:ilvl w:val="0"/>
          <w:numId w:val="34"/>
        </w:numPr>
        <w:rPr>
          <w:color w:val="000000"/>
        </w:rPr>
      </w:pPr>
      <w:r w:rsidRPr="00767E32">
        <w:rPr>
          <w:color w:val="000000"/>
        </w:rPr>
        <w:t>підвестися після того, як Ви сиділи;</w:t>
      </w:r>
    </w:p>
    <w:p w14:paraId="5C441C77" w14:textId="77777777" w:rsidR="00666C54" w:rsidRPr="00767E32" w:rsidRDefault="00666C54" w:rsidP="00666C54">
      <w:pPr>
        <w:pStyle w:val="ad"/>
        <w:numPr>
          <w:ilvl w:val="0"/>
          <w:numId w:val="34"/>
        </w:numPr>
        <w:rPr>
          <w:color w:val="000000"/>
        </w:rPr>
      </w:pPr>
      <w:r w:rsidRPr="00767E32">
        <w:rPr>
          <w:color w:val="000000"/>
        </w:rPr>
        <w:t>стояти;</w:t>
      </w:r>
    </w:p>
    <w:p w14:paraId="3C04FBAA" w14:textId="77777777" w:rsidR="00666C54" w:rsidRPr="00767E32" w:rsidRDefault="00666C54" w:rsidP="00666C54">
      <w:pPr>
        <w:pStyle w:val="ad"/>
        <w:numPr>
          <w:ilvl w:val="0"/>
          <w:numId w:val="34"/>
        </w:numPr>
        <w:rPr>
          <w:color w:val="000000"/>
        </w:rPr>
      </w:pPr>
      <w:r w:rsidRPr="00767E32">
        <w:rPr>
          <w:color w:val="000000"/>
        </w:rPr>
        <w:t>нахилятися;</w:t>
      </w:r>
    </w:p>
    <w:p w14:paraId="26377AF5" w14:textId="77777777" w:rsidR="00666C54" w:rsidRPr="00767E32" w:rsidRDefault="00666C54" w:rsidP="00666C54">
      <w:pPr>
        <w:pStyle w:val="ad"/>
        <w:numPr>
          <w:ilvl w:val="0"/>
          <w:numId w:val="34"/>
        </w:numPr>
        <w:rPr>
          <w:color w:val="000000"/>
        </w:rPr>
      </w:pPr>
      <w:r w:rsidRPr="00767E32">
        <w:rPr>
          <w:color w:val="000000"/>
        </w:rPr>
        <w:t>ходити по рівній поверхні;</w:t>
      </w:r>
    </w:p>
    <w:p w14:paraId="3974C672" w14:textId="77777777" w:rsidR="00666C54" w:rsidRPr="00767E32" w:rsidRDefault="00666C54" w:rsidP="00666C54">
      <w:pPr>
        <w:pStyle w:val="ad"/>
        <w:numPr>
          <w:ilvl w:val="0"/>
          <w:numId w:val="34"/>
        </w:numPr>
        <w:rPr>
          <w:color w:val="000000"/>
        </w:rPr>
      </w:pPr>
      <w:r w:rsidRPr="00767E32">
        <w:rPr>
          <w:color w:val="000000"/>
        </w:rPr>
        <w:t>сідати/виходити із авто;</w:t>
      </w:r>
    </w:p>
    <w:p w14:paraId="4FEDDB28" w14:textId="77777777" w:rsidR="00666C54" w:rsidRPr="00767E32" w:rsidRDefault="00666C54" w:rsidP="00666C54">
      <w:pPr>
        <w:pStyle w:val="ad"/>
        <w:numPr>
          <w:ilvl w:val="0"/>
          <w:numId w:val="34"/>
        </w:numPr>
        <w:rPr>
          <w:color w:val="000000"/>
        </w:rPr>
      </w:pPr>
      <w:r w:rsidRPr="00767E32">
        <w:rPr>
          <w:color w:val="000000"/>
        </w:rPr>
        <w:t>робити покупки;</w:t>
      </w:r>
    </w:p>
    <w:p w14:paraId="72FD5BE7" w14:textId="77777777" w:rsidR="00666C54" w:rsidRPr="00767E32" w:rsidRDefault="00666C54" w:rsidP="00666C54">
      <w:pPr>
        <w:pStyle w:val="ad"/>
        <w:numPr>
          <w:ilvl w:val="0"/>
          <w:numId w:val="34"/>
        </w:numPr>
        <w:rPr>
          <w:color w:val="000000"/>
        </w:rPr>
      </w:pPr>
      <w:r w:rsidRPr="00767E32">
        <w:rPr>
          <w:color w:val="000000"/>
        </w:rPr>
        <w:t>одягати шкарпетки/панчохи;</w:t>
      </w:r>
    </w:p>
    <w:p w14:paraId="7CBBACF8" w14:textId="77777777" w:rsidR="00666C54" w:rsidRPr="00767E32" w:rsidRDefault="00666C54" w:rsidP="00666C54">
      <w:pPr>
        <w:pStyle w:val="ad"/>
        <w:numPr>
          <w:ilvl w:val="0"/>
          <w:numId w:val="34"/>
        </w:numPr>
        <w:rPr>
          <w:color w:val="000000"/>
        </w:rPr>
      </w:pPr>
      <w:r w:rsidRPr="00767E32">
        <w:rPr>
          <w:color w:val="000000"/>
        </w:rPr>
        <w:t>вставати з ліжка;</w:t>
      </w:r>
    </w:p>
    <w:p w14:paraId="46E79044" w14:textId="77777777" w:rsidR="00666C54" w:rsidRPr="00767E32" w:rsidRDefault="00666C54" w:rsidP="00666C54">
      <w:pPr>
        <w:pStyle w:val="ad"/>
        <w:numPr>
          <w:ilvl w:val="0"/>
          <w:numId w:val="34"/>
        </w:numPr>
        <w:rPr>
          <w:color w:val="000000"/>
        </w:rPr>
      </w:pPr>
      <w:r w:rsidRPr="00767E32">
        <w:rPr>
          <w:color w:val="000000"/>
        </w:rPr>
        <w:t>знімати шкарпетки/панчохи;</w:t>
      </w:r>
    </w:p>
    <w:p w14:paraId="3C966961" w14:textId="77777777" w:rsidR="00666C54" w:rsidRPr="00767E32" w:rsidRDefault="00666C54" w:rsidP="00666C54">
      <w:pPr>
        <w:pStyle w:val="ad"/>
        <w:numPr>
          <w:ilvl w:val="0"/>
          <w:numId w:val="34"/>
        </w:numPr>
        <w:rPr>
          <w:color w:val="000000"/>
        </w:rPr>
      </w:pPr>
      <w:r w:rsidRPr="00767E32">
        <w:rPr>
          <w:color w:val="000000"/>
        </w:rPr>
        <w:t>лежати в ліжку;</w:t>
      </w:r>
    </w:p>
    <w:p w14:paraId="71557E8F" w14:textId="77777777" w:rsidR="00666C54" w:rsidRPr="00767E32" w:rsidRDefault="00666C54" w:rsidP="00666C54">
      <w:pPr>
        <w:pStyle w:val="ad"/>
        <w:numPr>
          <w:ilvl w:val="0"/>
          <w:numId w:val="34"/>
        </w:numPr>
        <w:rPr>
          <w:color w:val="000000"/>
        </w:rPr>
      </w:pPr>
      <w:r w:rsidRPr="00767E32">
        <w:rPr>
          <w:color w:val="000000"/>
        </w:rPr>
        <w:t>залізти та вилізти з ванни;</w:t>
      </w:r>
    </w:p>
    <w:p w14:paraId="77E5295C" w14:textId="77777777" w:rsidR="00666C54" w:rsidRPr="00767E32" w:rsidRDefault="00666C54" w:rsidP="00666C54">
      <w:pPr>
        <w:pStyle w:val="ad"/>
        <w:numPr>
          <w:ilvl w:val="0"/>
          <w:numId w:val="34"/>
        </w:numPr>
        <w:rPr>
          <w:color w:val="000000"/>
        </w:rPr>
      </w:pPr>
      <w:r w:rsidRPr="00767E32">
        <w:rPr>
          <w:color w:val="000000"/>
        </w:rPr>
        <w:t>сидіти;</w:t>
      </w:r>
    </w:p>
    <w:p w14:paraId="2D70A08A" w14:textId="77777777" w:rsidR="00666C54" w:rsidRPr="00767E32" w:rsidRDefault="00666C54" w:rsidP="00666C54">
      <w:pPr>
        <w:pStyle w:val="ad"/>
        <w:numPr>
          <w:ilvl w:val="0"/>
          <w:numId w:val="34"/>
        </w:numPr>
        <w:rPr>
          <w:color w:val="000000"/>
        </w:rPr>
      </w:pPr>
      <w:r w:rsidRPr="00767E32">
        <w:rPr>
          <w:color w:val="000000"/>
        </w:rPr>
        <w:t>сідати та вставати з унітазу;</w:t>
      </w:r>
    </w:p>
    <w:p w14:paraId="54CB9A2F" w14:textId="77777777" w:rsidR="00666C54" w:rsidRPr="00767E32" w:rsidRDefault="00666C54" w:rsidP="00666C54">
      <w:pPr>
        <w:pStyle w:val="ad"/>
        <w:numPr>
          <w:ilvl w:val="0"/>
          <w:numId w:val="34"/>
        </w:numPr>
        <w:rPr>
          <w:color w:val="000000"/>
        </w:rPr>
      </w:pPr>
      <w:r w:rsidRPr="00767E32">
        <w:rPr>
          <w:color w:val="000000"/>
        </w:rPr>
        <w:t>робити важку хатню роботу;</w:t>
      </w:r>
    </w:p>
    <w:p w14:paraId="21E6E4ED" w14:textId="77777777" w:rsidR="00666C54" w:rsidRPr="00767E32" w:rsidRDefault="00666C54" w:rsidP="00767E32">
      <w:pPr>
        <w:pStyle w:val="ad"/>
        <w:numPr>
          <w:ilvl w:val="0"/>
          <w:numId w:val="34"/>
        </w:numPr>
        <w:spacing w:before="0" w:beforeAutospacing="0" w:after="0" w:afterAutospacing="0"/>
        <w:rPr>
          <w:color w:val="000000"/>
        </w:rPr>
      </w:pPr>
      <w:r w:rsidRPr="00767E32">
        <w:rPr>
          <w:color w:val="000000"/>
        </w:rPr>
        <w:t>робити легку хатню роботу.</w:t>
      </w:r>
    </w:p>
    <w:p w14:paraId="1D6A9BEE" w14:textId="2F0F993D" w:rsidR="00666C54" w:rsidRPr="00767E32" w:rsidRDefault="00666C54" w:rsidP="00767E32">
      <w:pPr>
        <w:pStyle w:val="1"/>
        <w:spacing w:before="0"/>
        <w:jc w:val="center"/>
        <w:rPr>
          <w:rFonts w:ascii="Times New Roman" w:hAnsi="Times New Roman" w:cs="Times New Roman"/>
          <w:color w:val="000000"/>
          <w:sz w:val="33"/>
          <w:szCs w:val="33"/>
        </w:rPr>
      </w:pPr>
      <w:r w:rsidRPr="00767E32">
        <w:rPr>
          <w:rFonts w:ascii="Times New Roman" w:hAnsi="Times New Roman" w:cs="Times New Roman"/>
          <w:color w:val="000000"/>
          <w:sz w:val="33"/>
          <w:szCs w:val="33"/>
        </w:rPr>
        <w:t>Оцін</w:t>
      </w:r>
      <w:r w:rsidR="00767E32" w:rsidRPr="00767E32">
        <w:rPr>
          <w:rFonts w:ascii="Times New Roman" w:hAnsi="Times New Roman" w:cs="Times New Roman"/>
          <w:color w:val="000000"/>
          <w:sz w:val="33"/>
          <w:szCs w:val="33"/>
        </w:rPr>
        <w:t>ка</w:t>
      </w:r>
      <w:r w:rsidRPr="00767E32">
        <w:rPr>
          <w:rFonts w:ascii="Times New Roman" w:hAnsi="Times New Roman" w:cs="Times New Roman"/>
          <w:color w:val="000000"/>
          <w:sz w:val="33"/>
          <w:szCs w:val="33"/>
        </w:rPr>
        <w:t xml:space="preserve"> функціональ</w:t>
      </w:r>
      <w:r w:rsidR="00767E32" w:rsidRPr="00767E32">
        <w:rPr>
          <w:rFonts w:ascii="Times New Roman" w:hAnsi="Times New Roman" w:cs="Times New Roman"/>
          <w:color w:val="000000"/>
          <w:sz w:val="33"/>
          <w:szCs w:val="33"/>
        </w:rPr>
        <w:t>ного</w:t>
      </w:r>
      <w:r w:rsidRPr="00767E32">
        <w:rPr>
          <w:rFonts w:ascii="Times New Roman" w:hAnsi="Times New Roman" w:cs="Times New Roman"/>
          <w:color w:val="000000"/>
          <w:sz w:val="33"/>
          <w:szCs w:val="33"/>
        </w:rPr>
        <w:t xml:space="preserve"> стан</w:t>
      </w:r>
      <w:r w:rsidR="00767E32" w:rsidRPr="00767E32">
        <w:rPr>
          <w:rFonts w:ascii="Times New Roman" w:hAnsi="Times New Roman" w:cs="Times New Roman"/>
          <w:color w:val="000000"/>
          <w:sz w:val="33"/>
          <w:szCs w:val="33"/>
        </w:rPr>
        <w:t>у</w:t>
      </w:r>
      <w:r w:rsidRPr="00767E32">
        <w:rPr>
          <w:rFonts w:ascii="Times New Roman" w:hAnsi="Times New Roman" w:cs="Times New Roman"/>
          <w:color w:val="000000"/>
          <w:sz w:val="33"/>
          <w:szCs w:val="33"/>
        </w:rPr>
        <w:t xml:space="preserve"> суглобів за Стенфордською анкетою</w:t>
      </w:r>
    </w:p>
    <w:p w14:paraId="1DECB39C" w14:textId="77777777" w:rsidR="00666C54" w:rsidRPr="00767E32" w:rsidRDefault="00666C54" w:rsidP="00767E32">
      <w:pPr>
        <w:pStyle w:val="ad"/>
        <w:spacing w:before="0" w:beforeAutospacing="0" w:after="0" w:afterAutospacing="0"/>
        <w:rPr>
          <w:color w:val="000000"/>
        </w:rPr>
      </w:pPr>
      <w:r w:rsidRPr="00767E32">
        <w:rPr>
          <w:color w:val="000000"/>
        </w:rPr>
        <w:t>Для оцінки функціонального статусу пацієнта рекомендується використовувати Стенфордську анкету оцінки здоров’я:</w:t>
      </w:r>
    </w:p>
    <w:p w14:paraId="1CB3195A" w14:textId="77777777" w:rsidR="00666C54" w:rsidRPr="00767E32" w:rsidRDefault="00666C54" w:rsidP="00666C54">
      <w:pPr>
        <w:pStyle w:val="2"/>
        <w:spacing w:before="0"/>
        <w:jc w:val="center"/>
        <w:rPr>
          <w:rFonts w:ascii="Times New Roman" w:hAnsi="Times New Roman" w:cs="Times New Roman"/>
          <w:color w:val="000000"/>
          <w:sz w:val="30"/>
          <w:szCs w:val="30"/>
        </w:rPr>
      </w:pPr>
      <w:r w:rsidRPr="00767E32">
        <w:rPr>
          <w:rFonts w:ascii="Times New Roman" w:hAnsi="Times New Roman" w:cs="Times New Roman"/>
          <w:b/>
          <w:bCs/>
          <w:color w:val="000000"/>
          <w:sz w:val="30"/>
          <w:szCs w:val="30"/>
        </w:rPr>
        <w:t xml:space="preserve">Стенфордська анкета оцінки здоров’я хворого на </w:t>
      </w:r>
      <w:proofErr w:type="spellStart"/>
      <w:r w:rsidRPr="00767E32">
        <w:rPr>
          <w:rFonts w:ascii="Times New Roman" w:hAnsi="Times New Roman" w:cs="Times New Roman"/>
          <w:b/>
          <w:bCs/>
          <w:color w:val="000000"/>
          <w:sz w:val="30"/>
          <w:szCs w:val="30"/>
        </w:rPr>
        <w:t>ревматоїдний</w:t>
      </w:r>
      <w:proofErr w:type="spellEnd"/>
      <w:r w:rsidRPr="00767E32">
        <w:rPr>
          <w:rFonts w:ascii="Times New Roman" w:hAnsi="Times New Roman" w:cs="Times New Roman"/>
          <w:b/>
          <w:bCs/>
          <w:color w:val="000000"/>
          <w:sz w:val="30"/>
          <w:szCs w:val="30"/>
        </w:rPr>
        <w:t xml:space="preserve"> артрит</w:t>
      </w:r>
    </w:p>
    <w:tbl>
      <w:tblPr>
        <w:tblW w:w="993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751"/>
        <w:gridCol w:w="1076"/>
        <w:gridCol w:w="1445"/>
        <w:gridCol w:w="1337"/>
        <w:gridCol w:w="2321"/>
      </w:tblGrid>
      <w:tr w:rsidR="00666C54" w:rsidRPr="00767E32" w14:paraId="423FFE56" w14:textId="77777777" w:rsidTr="004E3987">
        <w:tc>
          <w:tcPr>
            <w:tcW w:w="9930" w:type="dxa"/>
            <w:gridSpan w:val="5"/>
            <w:tcBorders>
              <w:top w:val="single" w:sz="6" w:space="0" w:color="000000"/>
              <w:left w:val="single" w:sz="6" w:space="0" w:color="000000"/>
              <w:bottom w:val="single" w:sz="6" w:space="0" w:color="000000"/>
              <w:right w:val="single" w:sz="6" w:space="0" w:color="000000"/>
            </w:tcBorders>
            <w:vAlign w:val="center"/>
            <w:hideMark/>
          </w:tcPr>
          <w:p w14:paraId="1DE05595" w14:textId="77777777" w:rsidR="00666C54" w:rsidRPr="00767E32" w:rsidRDefault="00666C54">
            <w:pPr>
              <w:pStyle w:val="ad"/>
              <w:spacing w:before="0" w:beforeAutospacing="0" w:after="0" w:afterAutospacing="0"/>
              <w:jc w:val="center"/>
              <w:rPr>
                <w:color w:val="000000"/>
              </w:rPr>
            </w:pPr>
            <w:r w:rsidRPr="00767E32">
              <w:rPr>
                <w:b/>
                <w:bCs/>
                <w:color w:val="000000"/>
              </w:rPr>
              <w:t>У кожному рядку відмітьте відповідь, що найбільше відповідає Вашому стану</w:t>
            </w:r>
          </w:p>
        </w:tc>
      </w:tr>
      <w:tr w:rsidR="00666C54" w:rsidRPr="00767E32" w14:paraId="03D7A732" w14:textId="77777777" w:rsidTr="004E3987">
        <w:tc>
          <w:tcPr>
            <w:tcW w:w="3751" w:type="dxa"/>
            <w:tcBorders>
              <w:top w:val="single" w:sz="6" w:space="0" w:color="000000"/>
              <w:left w:val="single" w:sz="6" w:space="0" w:color="000000"/>
              <w:bottom w:val="single" w:sz="6" w:space="0" w:color="000000"/>
              <w:right w:val="single" w:sz="6" w:space="0" w:color="000000"/>
            </w:tcBorders>
            <w:vAlign w:val="center"/>
            <w:hideMark/>
          </w:tcPr>
          <w:p w14:paraId="2C0CEE7A" w14:textId="77777777" w:rsidR="00666C54" w:rsidRPr="00767E32" w:rsidRDefault="00666C54">
            <w:pPr>
              <w:pStyle w:val="ad"/>
              <w:spacing w:before="0" w:beforeAutospacing="0" w:after="0" w:afterAutospacing="0"/>
              <w:jc w:val="center"/>
              <w:rPr>
                <w:color w:val="000000"/>
              </w:rPr>
            </w:pPr>
            <w:r w:rsidRPr="00767E32">
              <w:rPr>
                <w:b/>
                <w:bCs/>
                <w:color w:val="000000"/>
              </w:rPr>
              <w:t>Чи здатні Ви в даний момент</w:t>
            </w:r>
          </w:p>
        </w:tc>
        <w:tc>
          <w:tcPr>
            <w:tcW w:w="1076" w:type="dxa"/>
            <w:tcBorders>
              <w:top w:val="single" w:sz="6" w:space="0" w:color="000000"/>
              <w:left w:val="single" w:sz="6" w:space="0" w:color="000000"/>
              <w:bottom w:val="single" w:sz="6" w:space="0" w:color="000000"/>
              <w:right w:val="single" w:sz="6" w:space="0" w:color="000000"/>
            </w:tcBorders>
            <w:hideMark/>
          </w:tcPr>
          <w:p w14:paraId="072591DF" w14:textId="77777777" w:rsidR="00666C54" w:rsidRPr="00767E32" w:rsidRDefault="00666C54">
            <w:pPr>
              <w:pStyle w:val="ad"/>
              <w:spacing w:before="0" w:beforeAutospacing="0" w:after="0" w:afterAutospacing="0"/>
              <w:jc w:val="center"/>
              <w:rPr>
                <w:color w:val="000000"/>
              </w:rPr>
            </w:pPr>
            <w:r w:rsidRPr="00767E32">
              <w:rPr>
                <w:b/>
                <w:bCs/>
                <w:color w:val="000000"/>
              </w:rPr>
              <w:t>Вільно</w:t>
            </w:r>
          </w:p>
        </w:tc>
        <w:tc>
          <w:tcPr>
            <w:tcW w:w="1445" w:type="dxa"/>
            <w:tcBorders>
              <w:top w:val="single" w:sz="6" w:space="0" w:color="000000"/>
              <w:left w:val="single" w:sz="6" w:space="0" w:color="000000"/>
              <w:bottom w:val="single" w:sz="6" w:space="0" w:color="000000"/>
              <w:right w:val="single" w:sz="6" w:space="0" w:color="000000"/>
            </w:tcBorders>
            <w:hideMark/>
          </w:tcPr>
          <w:p w14:paraId="4759B96E" w14:textId="77777777" w:rsidR="00666C54" w:rsidRPr="00767E32" w:rsidRDefault="00666C54">
            <w:pPr>
              <w:pStyle w:val="ad"/>
              <w:spacing w:before="0" w:beforeAutospacing="0" w:after="0" w:afterAutospacing="0"/>
              <w:rPr>
                <w:color w:val="000000"/>
              </w:rPr>
            </w:pPr>
            <w:r w:rsidRPr="00767E32">
              <w:rPr>
                <w:b/>
                <w:bCs/>
                <w:color w:val="000000"/>
              </w:rPr>
              <w:t xml:space="preserve">З </w:t>
            </w:r>
            <w:proofErr w:type="spellStart"/>
            <w:r w:rsidRPr="00767E32">
              <w:rPr>
                <w:b/>
                <w:bCs/>
                <w:color w:val="000000"/>
              </w:rPr>
              <w:t>незнач</w:t>
            </w:r>
            <w:proofErr w:type="spellEnd"/>
          </w:p>
          <w:p w14:paraId="582B8B40" w14:textId="77777777" w:rsidR="00666C54" w:rsidRPr="00767E32" w:rsidRDefault="00666C54">
            <w:pPr>
              <w:pStyle w:val="ad"/>
              <w:spacing w:before="0" w:beforeAutospacing="0" w:after="0" w:afterAutospacing="0"/>
              <w:rPr>
                <w:color w:val="000000"/>
              </w:rPr>
            </w:pPr>
            <w:r w:rsidRPr="00767E32">
              <w:rPr>
                <w:b/>
                <w:bCs/>
                <w:color w:val="000000"/>
              </w:rPr>
              <w:t xml:space="preserve">ним </w:t>
            </w:r>
            <w:proofErr w:type="spellStart"/>
            <w:r w:rsidRPr="00767E32">
              <w:rPr>
                <w:b/>
                <w:bCs/>
                <w:color w:val="000000"/>
              </w:rPr>
              <w:t>утруд</w:t>
            </w:r>
            <w:proofErr w:type="spellEnd"/>
            <w:r w:rsidRPr="00767E32">
              <w:rPr>
                <w:b/>
                <w:bCs/>
                <w:color w:val="000000"/>
              </w:rPr>
              <w:t>-</w:t>
            </w:r>
          </w:p>
          <w:p w14:paraId="1989EB5F" w14:textId="77777777" w:rsidR="00666C54" w:rsidRPr="00767E32" w:rsidRDefault="00666C54">
            <w:pPr>
              <w:pStyle w:val="ad"/>
              <w:spacing w:before="0" w:beforeAutospacing="0" w:after="0" w:afterAutospacing="0"/>
              <w:rPr>
                <w:color w:val="000000"/>
              </w:rPr>
            </w:pPr>
            <w:proofErr w:type="spellStart"/>
            <w:r w:rsidRPr="00767E32">
              <w:rPr>
                <w:b/>
                <w:bCs/>
                <w:color w:val="000000"/>
              </w:rPr>
              <w:t>ненням</w:t>
            </w:r>
            <w:proofErr w:type="spellEnd"/>
          </w:p>
        </w:tc>
        <w:tc>
          <w:tcPr>
            <w:tcW w:w="1337" w:type="dxa"/>
            <w:tcBorders>
              <w:top w:val="single" w:sz="6" w:space="0" w:color="000000"/>
              <w:left w:val="single" w:sz="6" w:space="0" w:color="000000"/>
              <w:bottom w:val="single" w:sz="6" w:space="0" w:color="000000"/>
              <w:right w:val="single" w:sz="6" w:space="0" w:color="000000"/>
            </w:tcBorders>
            <w:hideMark/>
          </w:tcPr>
          <w:p w14:paraId="5B175C2C" w14:textId="77777777" w:rsidR="00666C54" w:rsidRPr="00767E32" w:rsidRDefault="00666C54">
            <w:pPr>
              <w:pStyle w:val="ad"/>
              <w:spacing w:before="0" w:beforeAutospacing="0" w:after="0" w:afterAutospacing="0"/>
              <w:rPr>
                <w:color w:val="000000"/>
              </w:rPr>
            </w:pPr>
            <w:r w:rsidRPr="00767E32">
              <w:rPr>
                <w:b/>
                <w:bCs/>
                <w:color w:val="000000"/>
              </w:rPr>
              <w:t>Зі значним</w:t>
            </w:r>
          </w:p>
          <w:p w14:paraId="2A37FAD3" w14:textId="77777777" w:rsidR="00666C54" w:rsidRPr="00767E32" w:rsidRDefault="00666C54">
            <w:pPr>
              <w:pStyle w:val="ad"/>
              <w:spacing w:before="0" w:beforeAutospacing="0" w:after="0" w:afterAutospacing="0"/>
              <w:rPr>
                <w:color w:val="000000"/>
              </w:rPr>
            </w:pPr>
            <w:proofErr w:type="spellStart"/>
            <w:r w:rsidRPr="00767E32">
              <w:rPr>
                <w:b/>
                <w:bCs/>
                <w:color w:val="000000"/>
              </w:rPr>
              <w:t>Утруднен</w:t>
            </w:r>
            <w:proofErr w:type="spellEnd"/>
          </w:p>
          <w:p w14:paraId="409E2746" w14:textId="77777777" w:rsidR="00666C54" w:rsidRPr="00767E32" w:rsidRDefault="00666C54">
            <w:pPr>
              <w:pStyle w:val="ad"/>
              <w:spacing w:before="0" w:beforeAutospacing="0" w:after="0" w:afterAutospacing="0"/>
              <w:rPr>
                <w:color w:val="000000"/>
              </w:rPr>
            </w:pPr>
            <w:proofErr w:type="spellStart"/>
            <w:r w:rsidRPr="00767E32">
              <w:rPr>
                <w:b/>
                <w:bCs/>
                <w:color w:val="000000"/>
              </w:rPr>
              <w:t>ням</w:t>
            </w:r>
            <w:proofErr w:type="spellEnd"/>
          </w:p>
        </w:tc>
        <w:tc>
          <w:tcPr>
            <w:tcW w:w="2321" w:type="dxa"/>
            <w:tcBorders>
              <w:top w:val="single" w:sz="6" w:space="0" w:color="000000"/>
              <w:left w:val="single" w:sz="6" w:space="0" w:color="000000"/>
              <w:bottom w:val="single" w:sz="6" w:space="0" w:color="000000"/>
              <w:right w:val="single" w:sz="6" w:space="0" w:color="000000"/>
            </w:tcBorders>
            <w:hideMark/>
          </w:tcPr>
          <w:p w14:paraId="0E55923B" w14:textId="77777777" w:rsidR="00666C54" w:rsidRPr="00767E32" w:rsidRDefault="00666C54">
            <w:pPr>
              <w:pStyle w:val="ad"/>
              <w:spacing w:before="0" w:beforeAutospacing="0" w:after="0" w:afterAutospacing="0"/>
              <w:jc w:val="center"/>
              <w:rPr>
                <w:color w:val="000000"/>
              </w:rPr>
            </w:pPr>
            <w:r w:rsidRPr="00767E32">
              <w:rPr>
                <w:b/>
                <w:bCs/>
                <w:color w:val="000000"/>
              </w:rPr>
              <w:t>Не можу виконати</w:t>
            </w:r>
          </w:p>
        </w:tc>
      </w:tr>
      <w:tr w:rsidR="00666C54" w:rsidRPr="00767E32" w14:paraId="4C23051F" w14:textId="77777777" w:rsidTr="004E3987">
        <w:tc>
          <w:tcPr>
            <w:tcW w:w="3751" w:type="dxa"/>
            <w:tcBorders>
              <w:top w:val="single" w:sz="6" w:space="0" w:color="000000"/>
              <w:left w:val="single" w:sz="6" w:space="0" w:color="000000"/>
              <w:bottom w:val="single" w:sz="6" w:space="0" w:color="000000"/>
              <w:right w:val="single" w:sz="6" w:space="0" w:color="000000"/>
            </w:tcBorders>
            <w:vAlign w:val="center"/>
            <w:hideMark/>
          </w:tcPr>
          <w:p w14:paraId="0335E0C4" w14:textId="77777777" w:rsidR="00666C54" w:rsidRPr="00767E32" w:rsidRDefault="00666C54">
            <w:pPr>
              <w:pStyle w:val="ad"/>
              <w:spacing w:before="0" w:beforeAutospacing="0" w:after="0" w:afterAutospacing="0"/>
              <w:rPr>
                <w:color w:val="000000"/>
              </w:rPr>
            </w:pPr>
            <w:r w:rsidRPr="00767E32">
              <w:rPr>
                <w:color w:val="000000"/>
              </w:rPr>
              <w:t>Одягнутися, включаючи зав’язування шнурків і застібання ґудзиків?</w:t>
            </w:r>
          </w:p>
        </w:tc>
        <w:tc>
          <w:tcPr>
            <w:tcW w:w="1076" w:type="dxa"/>
            <w:tcBorders>
              <w:top w:val="single" w:sz="6" w:space="0" w:color="000000"/>
              <w:left w:val="single" w:sz="6" w:space="0" w:color="000000"/>
              <w:bottom w:val="single" w:sz="6" w:space="0" w:color="000000"/>
              <w:right w:val="single" w:sz="6" w:space="0" w:color="000000"/>
            </w:tcBorders>
            <w:hideMark/>
          </w:tcPr>
          <w:p w14:paraId="44FC6A23" w14:textId="77777777" w:rsidR="00666C54" w:rsidRPr="00767E32" w:rsidRDefault="00666C54">
            <w:pPr>
              <w:rPr>
                <w:rFonts w:ascii="Times New Roman" w:hAnsi="Times New Roman" w:cs="Times New Roman"/>
              </w:rPr>
            </w:pPr>
          </w:p>
        </w:tc>
        <w:tc>
          <w:tcPr>
            <w:tcW w:w="1445" w:type="dxa"/>
            <w:tcBorders>
              <w:top w:val="single" w:sz="6" w:space="0" w:color="000000"/>
              <w:left w:val="single" w:sz="6" w:space="0" w:color="000000"/>
              <w:bottom w:val="single" w:sz="6" w:space="0" w:color="000000"/>
              <w:right w:val="single" w:sz="6" w:space="0" w:color="000000"/>
            </w:tcBorders>
            <w:hideMark/>
          </w:tcPr>
          <w:p w14:paraId="22809DA1" w14:textId="77777777" w:rsidR="00666C54" w:rsidRPr="00767E32" w:rsidRDefault="00666C54">
            <w:pPr>
              <w:rPr>
                <w:rFonts w:ascii="Times New Roman" w:hAnsi="Times New Roman" w:cs="Times New Roman"/>
                <w:sz w:val="20"/>
                <w:szCs w:val="20"/>
              </w:rPr>
            </w:pPr>
          </w:p>
        </w:tc>
        <w:tc>
          <w:tcPr>
            <w:tcW w:w="1337" w:type="dxa"/>
            <w:tcBorders>
              <w:top w:val="single" w:sz="6" w:space="0" w:color="000000"/>
              <w:left w:val="single" w:sz="6" w:space="0" w:color="000000"/>
              <w:bottom w:val="single" w:sz="6" w:space="0" w:color="000000"/>
              <w:right w:val="single" w:sz="6" w:space="0" w:color="000000"/>
            </w:tcBorders>
            <w:hideMark/>
          </w:tcPr>
          <w:p w14:paraId="3B2BFCF6" w14:textId="77777777" w:rsidR="00666C54" w:rsidRPr="00767E32" w:rsidRDefault="00666C54">
            <w:pPr>
              <w:rPr>
                <w:rFonts w:ascii="Times New Roman" w:hAnsi="Times New Roman" w:cs="Times New Roman"/>
                <w:sz w:val="20"/>
                <w:szCs w:val="20"/>
              </w:rPr>
            </w:pPr>
          </w:p>
        </w:tc>
        <w:tc>
          <w:tcPr>
            <w:tcW w:w="2321" w:type="dxa"/>
            <w:tcBorders>
              <w:top w:val="single" w:sz="6" w:space="0" w:color="000000"/>
              <w:left w:val="single" w:sz="6" w:space="0" w:color="000000"/>
              <w:bottom w:val="single" w:sz="6" w:space="0" w:color="000000"/>
              <w:right w:val="single" w:sz="6" w:space="0" w:color="000000"/>
            </w:tcBorders>
            <w:hideMark/>
          </w:tcPr>
          <w:p w14:paraId="21942A2F" w14:textId="77777777" w:rsidR="00666C54" w:rsidRPr="00767E32" w:rsidRDefault="00666C54">
            <w:pPr>
              <w:rPr>
                <w:rFonts w:ascii="Times New Roman" w:hAnsi="Times New Roman" w:cs="Times New Roman"/>
                <w:sz w:val="20"/>
                <w:szCs w:val="20"/>
              </w:rPr>
            </w:pPr>
          </w:p>
        </w:tc>
      </w:tr>
      <w:tr w:rsidR="00666C54" w:rsidRPr="00767E32" w14:paraId="0B7C0FD9" w14:textId="77777777" w:rsidTr="004E3987">
        <w:tc>
          <w:tcPr>
            <w:tcW w:w="3751" w:type="dxa"/>
            <w:tcBorders>
              <w:top w:val="single" w:sz="6" w:space="0" w:color="000000"/>
              <w:left w:val="single" w:sz="6" w:space="0" w:color="000000"/>
              <w:bottom w:val="single" w:sz="6" w:space="0" w:color="000000"/>
              <w:right w:val="single" w:sz="6" w:space="0" w:color="000000"/>
            </w:tcBorders>
            <w:vAlign w:val="center"/>
            <w:hideMark/>
          </w:tcPr>
          <w:p w14:paraId="76884B01" w14:textId="77777777" w:rsidR="00666C54" w:rsidRPr="00767E32" w:rsidRDefault="00666C54">
            <w:pPr>
              <w:pStyle w:val="ad"/>
              <w:spacing w:before="0" w:beforeAutospacing="0" w:after="0" w:afterAutospacing="0"/>
              <w:rPr>
                <w:color w:val="000000"/>
              </w:rPr>
            </w:pPr>
            <w:r w:rsidRPr="00767E32">
              <w:rPr>
                <w:color w:val="000000"/>
              </w:rPr>
              <w:t>Лягти в ліжко і встати</w:t>
            </w:r>
          </w:p>
        </w:tc>
        <w:tc>
          <w:tcPr>
            <w:tcW w:w="1076" w:type="dxa"/>
            <w:tcBorders>
              <w:top w:val="single" w:sz="6" w:space="0" w:color="000000"/>
              <w:left w:val="single" w:sz="6" w:space="0" w:color="000000"/>
              <w:bottom w:val="single" w:sz="6" w:space="0" w:color="000000"/>
              <w:right w:val="single" w:sz="6" w:space="0" w:color="000000"/>
            </w:tcBorders>
            <w:hideMark/>
          </w:tcPr>
          <w:p w14:paraId="65B24FE9" w14:textId="77777777" w:rsidR="00666C54" w:rsidRPr="00767E32" w:rsidRDefault="00666C54">
            <w:pPr>
              <w:rPr>
                <w:rFonts w:ascii="Times New Roman" w:hAnsi="Times New Roman" w:cs="Times New Roman"/>
              </w:rPr>
            </w:pPr>
          </w:p>
        </w:tc>
        <w:tc>
          <w:tcPr>
            <w:tcW w:w="1445" w:type="dxa"/>
            <w:tcBorders>
              <w:top w:val="single" w:sz="6" w:space="0" w:color="000000"/>
              <w:left w:val="single" w:sz="6" w:space="0" w:color="000000"/>
              <w:bottom w:val="single" w:sz="6" w:space="0" w:color="000000"/>
              <w:right w:val="single" w:sz="6" w:space="0" w:color="000000"/>
            </w:tcBorders>
            <w:hideMark/>
          </w:tcPr>
          <w:p w14:paraId="04B082E0" w14:textId="77777777" w:rsidR="00666C54" w:rsidRPr="00767E32" w:rsidRDefault="00666C54">
            <w:pPr>
              <w:rPr>
                <w:rFonts w:ascii="Times New Roman" w:hAnsi="Times New Roman" w:cs="Times New Roman"/>
                <w:sz w:val="20"/>
                <w:szCs w:val="20"/>
              </w:rPr>
            </w:pPr>
          </w:p>
        </w:tc>
        <w:tc>
          <w:tcPr>
            <w:tcW w:w="1337" w:type="dxa"/>
            <w:tcBorders>
              <w:top w:val="single" w:sz="6" w:space="0" w:color="000000"/>
              <w:left w:val="single" w:sz="6" w:space="0" w:color="000000"/>
              <w:bottom w:val="single" w:sz="6" w:space="0" w:color="000000"/>
              <w:right w:val="single" w:sz="6" w:space="0" w:color="000000"/>
            </w:tcBorders>
            <w:hideMark/>
          </w:tcPr>
          <w:p w14:paraId="02998E11" w14:textId="77777777" w:rsidR="00666C54" w:rsidRPr="00767E32" w:rsidRDefault="00666C54">
            <w:pPr>
              <w:rPr>
                <w:rFonts w:ascii="Times New Roman" w:hAnsi="Times New Roman" w:cs="Times New Roman"/>
                <w:sz w:val="20"/>
                <w:szCs w:val="20"/>
              </w:rPr>
            </w:pPr>
          </w:p>
        </w:tc>
        <w:tc>
          <w:tcPr>
            <w:tcW w:w="2321" w:type="dxa"/>
            <w:tcBorders>
              <w:top w:val="single" w:sz="6" w:space="0" w:color="000000"/>
              <w:left w:val="single" w:sz="6" w:space="0" w:color="000000"/>
              <w:bottom w:val="single" w:sz="6" w:space="0" w:color="000000"/>
              <w:right w:val="single" w:sz="6" w:space="0" w:color="000000"/>
            </w:tcBorders>
            <w:hideMark/>
          </w:tcPr>
          <w:p w14:paraId="57EBC89D" w14:textId="77777777" w:rsidR="00666C54" w:rsidRPr="00767E32" w:rsidRDefault="00666C54">
            <w:pPr>
              <w:rPr>
                <w:rFonts w:ascii="Times New Roman" w:hAnsi="Times New Roman" w:cs="Times New Roman"/>
                <w:sz w:val="20"/>
                <w:szCs w:val="20"/>
              </w:rPr>
            </w:pPr>
          </w:p>
        </w:tc>
      </w:tr>
      <w:tr w:rsidR="00666C54" w:rsidRPr="00767E32" w14:paraId="37B1F0C3" w14:textId="77777777" w:rsidTr="004E3987">
        <w:tc>
          <w:tcPr>
            <w:tcW w:w="3751" w:type="dxa"/>
            <w:tcBorders>
              <w:top w:val="single" w:sz="6" w:space="0" w:color="000000"/>
              <w:left w:val="single" w:sz="6" w:space="0" w:color="000000"/>
              <w:bottom w:val="single" w:sz="6" w:space="0" w:color="000000"/>
              <w:right w:val="single" w:sz="6" w:space="0" w:color="000000"/>
            </w:tcBorders>
            <w:vAlign w:val="center"/>
            <w:hideMark/>
          </w:tcPr>
          <w:p w14:paraId="3178B606" w14:textId="77777777" w:rsidR="00666C54" w:rsidRPr="00767E32" w:rsidRDefault="00666C54">
            <w:pPr>
              <w:pStyle w:val="ad"/>
              <w:spacing w:before="0" w:beforeAutospacing="0" w:after="0" w:afterAutospacing="0"/>
              <w:rPr>
                <w:color w:val="000000"/>
              </w:rPr>
            </w:pPr>
            <w:r w:rsidRPr="00767E32">
              <w:rPr>
                <w:color w:val="000000"/>
              </w:rPr>
              <w:t>Піднести повну чашку до рота?</w:t>
            </w:r>
          </w:p>
        </w:tc>
        <w:tc>
          <w:tcPr>
            <w:tcW w:w="1076" w:type="dxa"/>
            <w:tcBorders>
              <w:top w:val="single" w:sz="6" w:space="0" w:color="000000"/>
              <w:left w:val="single" w:sz="6" w:space="0" w:color="000000"/>
              <w:bottom w:val="single" w:sz="6" w:space="0" w:color="000000"/>
              <w:right w:val="single" w:sz="6" w:space="0" w:color="000000"/>
            </w:tcBorders>
            <w:hideMark/>
          </w:tcPr>
          <w:p w14:paraId="7EEBD4E0" w14:textId="77777777" w:rsidR="00666C54" w:rsidRPr="00767E32" w:rsidRDefault="00666C54">
            <w:pPr>
              <w:rPr>
                <w:rFonts w:ascii="Times New Roman" w:hAnsi="Times New Roman" w:cs="Times New Roman"/>
              </w:rPr>
            </w:pPr>
          </w:p>
        </w:tc>
        <w:tc>
          <w:tcPr>
            <w:tcW w:w="1445" w:type="dxa"/>
            <w:tcBorders>
              <w:top w:val="single" w:sz="6" w:space="0" w:color="000000"/>
              <w:left w:val="single" w:sz="6" w:space="0" w:color="000000"/>
              <w:bottom w:val="single" w:sz="6" w:space="0" w:color="000000"/>
              <w:right w:val="single" w:sz="6" w:space="0" w:color="000000"/>
            </w:tcBorders>
            <w:hideMark/>
          </w:tcPr>
          <w:p w14:paraId="38528744" w14:textId="77777777" w:rsidR="00666C54" w:rsidRPr="00767E32" w:rsidRDefault="00666C54">
            <w:pPr>
              <w:rPr>
                <w:rFonts w:ascii="Times New Roman" w:hAnsi="Times New Roman" w:cs="Times New Roman"/>
                <w:sz w:val="20"/>
                <w:szCs w:val="20"/>
              </w:rPr>
            </w:pPr>
          </w:p>
        </w:tc>
        <w:tc>
          <w:tcPr>
            <w:tcW w:w="1337" w:type="dxa"/>
            <w:tcBorders>
              <w:top w:val="single" w:sz="6" w:space="0" w:color="000000"/>
              <w:left w:val="single" w:sz="6" w:space="0" w:color="000000"/>
              <w:bottom w:val="single" w:sz="6" w:space="0" w:color="000000"/>
              <w:right w:val="single" w:sz="6" w:space="0" w:color="000000"/>
            </w:tcBorders>
            <w:hideMark/>
          </w:tcPr>
          <w:p w14:paraId="511C1923" w14:textId="77777777" w:rsidR="00666C54" w:rsidRPr="00767E32" w:rsidRDefault="00666C54">
            <w:pPr>
              <w:rPr>
                <w:rFonts w:ascii="Times New Roman" w:hAnsi="Times New Roman" w:cs="Times New Roman"/>
                <w:sz w:val="20"/>
                <w:szCs w:val="20"/>
              </w:rPr>
            </w:pPr>
          </w:p>
        </w:tc>
        <w:tc>
          <w:tcPr>
            <w:tcW w:w="2321" w:type="dxa"/>
            <w:tcBorders>
              <w:top w:val="single" w:sz="6" w:space="0" w:color="000000"/>
              <w:left w:val="single" w:sz="6" w:space="0" w:color="000000"/>
              <w:bottom w:val="single" w:sz="6" w:space="0" w:color="000000"/>
              <w:right w:val="single" w:sz="6" w:space="0" w:color="000000"/>
            </w:tcBorders>
            <w:hideMark/>
          </w:tcPr>
          <w:p w14:paraId="3DFD40F6" w14:textId="77777777" w:rsidR="00666C54" w:rsidRPr="00767E32" w:rsidRDefault="00666C54">
            <w:pPr>
              <w:rPr>
                <w:rFonts w:ascii="Times New Roman" w:hAnsi="Times New Roman" w:cs="Times New Roman"/>
                <w:sz w:val="20"/>
                <w:szCs w:val="20"/>
              </w:rPr>
            </w:pPr>
          </w:p>
        </w:tc>
      </w:tr>
      <w:tr w:rsidR="00666C54" w:rsidRPr="00767E32" w14:paraId="069FAF24" w14:textId="77777777" w:rsidTr="004E3987">
        <w:tc>
          <w:tcPr>
            <w:tcW w:w="3751" w:type="dxa"/>
            <w:tcBorders>
              <w:top w:val="single" w:sz="6" w:space="0" w:color="000000"/>
              <w:left w:val="single" w:sz="6" w:space="0" w:color="000000"/>
              <w:bottom w:val="single" w:sz="6" w:space="0" w:color="000000"/>
              <w:right w:val="single" w:sz="6" w:space="0" w:color="000000"/>
            </w:tcBorders>
            <w:vAlign w:val="center"/>
            <w:hideMark/>
          </w:tcPr>
          <w:p w14:paraId="406E490C" w14:textId="77777777" w:rsidR="00666C54" w:rsidRPr="00767E32" w:rsidRDefault="00666C54">
            <w:pPr>
              <w:pStyle w:val="ad"/>
              <w:spacing w:before="0" w:beforeAutospacing="0" w:after="0" w:afterAutospacing="0"/>
              <w:rPr>
                <w:color w:val="000000"/>
              </w:rPr>
            </w:pPr>
            <w:r w:rsidRPr="00767E32">
              <w:rPr>
                <w:color w:val="000000"/>
              </w:rPr>
              <w:t>Здійснювати прогулянки біля дому?</w:t>
            </w:r>
          </w:p>
        </w:tc>
        <w:tc>
          <w:tcPr>
            <w:tcW w:w="1076" w:type="dxa"/>
            <w:tcBorders>
              <w:top w:val="single" w:sz="6" w:space="0" w:color="000000"/>
              <w:left w:val="single" w:sz="6" w:space="0" w:color="000000"/>
              <w:bottom w:val="single" w:sz="6" w:space="0" w:color="000000"/>
              <w:right w:val="single" w:sz="6" w:space="0" w:color="000000"/>
            </w:tcBorders>
            <w:hideMark/>
          </w:tcPr>
          <w:p w14:paraId="61F533E3" w14:textId="77777777" w:rsidR="00666C54" w:rsidRPr="00767E32" w:rsidRDefault="00666C54">
            <w:pPr>
              <w:rPr>
                <w:rFonts w:ascii="Times New Roman" w:hAnsi="Times New Roman" w:cs="Times New Roman"/>
              </w:rPr>
            </w:pPr>
          </w:p>
        </w:tc>
        <w:tc>
          <w:tcPr>
            <w:tcW w:w="1445" w:type="dxa"/>
            <w:tcBorders>
              <w:top w:val="single" w:sz="6" w:space="0" w:color="000000"/>
              <w:left w:val="single" w:sz="6" w:space="0" w:color="000000"/>
              <w:bottom w:val="single" w:sz="6" w:space="0" w:color="000000"/>
              <w:right w:val="single" w:sz="6" w:space="0" w:color="000000"/>
            </w:tcBorders>
            <w:hideMark/>
          </w:tcPr>
          <w:p w14:paraId="16D48633" w14:textId="77777777" w:rsidR="00666C54" w:rsidRPr="00767E32" w:rsidRDefault="00666C54">
            <w:pPr>
              <w:rPr>
                <w:rFonts w:ascii="Times New Roman" w:hAnsi="Times New Roman" w:cs="Times New Roman"/>
                <w:sz w:val="20"/>
                <w:szCs w:val="20"/>
              </w:rPr>
            </w:pPr>
          </w:p>
        </w:tc>
        <w:tc>
          <w:tcPr>
            <w:tcW w:w="1337" w:type="dxa"/>
            <w:tcBorders>
              <w:top w:val="single" w:sz="6" w:space="0" w:color="000000"/>
              <w:left w:val="single" w:sz="6" w:space="0" w:color="000000"/>
              <w:bottom w:val="single" w:sz="6" w:space="0" w:color="000000"/>
              <w:right w:val="single" w:sz="6" w:space="0" w:color="000000"/>
            </w:tcBorders>
            <w:hideMark/>
          </w:tcPr>
          <w:p w14:paraId="722D1A3B" w14:textId="77777777" w:rsidR="00666C54" w:rsidRPr="00767E32" w:rsidRDefault="00666C54">
            <w:pPr>
              <w:rPr>
                <w:rFonts w:ascii="Times New Roman" w:hAnsi="Times New Roman" w:cs="Times New Roman"/>
                <w:sz w:val="20"/>
                <w:szCs w:val="20"/>
              </w:rPr>
            </w:pPr>
          </w:p>
        </w:tc>
        <w:tc>
          <w:tcPr>
            <w:tcW w:w="2321" w:type="dxa"/>
            <w:tcBorders>
              <w:top w:val="single" w:sz="6" w:space="0" w:color="000000"/>
              <w:left w:val="single" w:sz="6" w:space="0" w:color="000000"/>
              <w:bottom w:val="single" w:sz="6" w:space="0" w:color="000000"/>
              <w:right w:val="single" w:sz="6" w:space="0" w:color="000000"/>
            </w:tcBorders>
            <w:hideMark/>
          </w:tcPr>
          <w:p w14:paraId="4754431E" w14:textId="77777777" w:rsidR="00666C54" w:rsidRPr="00767E32" w:rsidRDefault="00666C54">
            <w:pPr>
              <w:rPr>
                <w:rFonts w:ascii="Times New Roman" w:hAnsi="Times New Roman" w:cs="Times New Roman"/>
                <w:sz w:val="20"/>
                <w:szCs w:val="20"/>
              </w:rPr>
            </w:pPr>
          </w:p>
        </w:tc>
      </w:tr>
      <w:tr w:rsidR="00666C54" w:rsidRPr="00767E32" w14:paraId="20BFC078" w14:textId="77777777" w:rsidTr="004E3987">
        <w:tc>
          <w:tcPr>
            <w:tcW w:w="3751" w:type="dxa"/>
            <w:tcBorders>
              <w:top w:val="single" w:sz="6" w:space="0" w:color="000000"/>
              <w:left w:val="single" w:sz="6" w:space="0" w:color="000000"/>
              <w:bottom w:val="single" w:sz="6" w:space="0" w:color="000000"/>
              <w:right w:val="single" w:sz="6" w:space="0" w:color="000000"/>
            </w:tcBorders>
            <w:hideMark/>
          </w:tcPr>
          <w:p w14:paraId="370EB85E" w14:textId="77777777" w:rsidR="00666C54" w:rsidRPr="00767E32" w:rsidRDefault="00666C54">
            <w:pPr>
              <w:pStyle w:val="ad"/>
              <w:spacing w:before="0" w:beforeAutospacing="0" w:after="0" w:afterAutospacing="0"/>
              <w:rPr>
                <w:color w:val="000000"/>
              </w:rPr>
            </w:pPr>
            <w:r w:rsidRPr="00767E32">
              <w:rPr>
                <w:color w:val="000000"/>
              </w:rPr>
              <w:t>Вимити і витерти все тіло?</w:t>
            </w:r>
          </w:p>
        </w:tc>
        <w:tc>
          <w:tcPr>
            <w:tcW w:w="1076" w:type="dxa"/>
            <w:tcBorders>
              <w:top w:val="single" w:sz="6" w:space="0" w:color="000000"/>
              <w:left w:val="single" w:sz="6" w:space="0" w:color="000000"/>
              <w:bottom w:val="single" w:sz="6" w:space="0" w:color="000000"/>
              <w:right w:val="single" w:sz="6" w:space="0" w:color="000000"/>
            </w:tcBorders>
            <w:hideMark/>
          </w:tcPr>
          <w:p w14:paraId="4AC3C225" w14:textId="77777777" w:rsidR="00666C54" w:rsidRPr="00767E32" w:rsidRDefault="00666C54">
            <w:pPr>
              <w:rPr>
                <w:rFonts w:ascii="Times New Roman" w:hAnsi="Times New Roman" w:cs="Times New Roman"/>
              </w:rPr>
            </w:pPr>
          </w:p>
        </w:tc>
        <w:tc>
          <w:tcPr>
            <w:tcW w:w="1445" w:type="dxa"/>
            <w:tcBorders>
              <w:top w:val="single" w:sz="6" w:space="0" w:color="000000"/>
              <w:left w:val="single" w:sz="6" w:space="0" w:color="000000"/>
              <w:bottom w:val="single" w:sz="6" w:space="0" w:color="000000"/>
              <w:right w:val="single" w:sz="6" w:space="0" w:color="000000"/>
            </w:tcBorders>
            <w:hideMark/>
          </w:tcPr>
          <w:p w14:paraId="52FBD0AB" w14:textId="77777777" w:rsidR="00666C54" w:rsidRPr="00767E32" w:rsidRDefault="00666C54">
            <w:pPr>
              <w:rPr>
                <w:rFonts w:ascii="Times New Roman" w:hAnsi="Times New Roman" w:cs="Times New Roman"/>
                <w:sz w:val="20"/>
                <w:szCs w:val="20"/>
              </w:rPr>
            </w:pPr>
          </w:p>
        </w:tc>
        <w:tc>
          <w:tcPr>
            <w:tcW w:w="1337" w:type="dxa"/>
            <w:tcBorders>
              <w:top w:val="single" w:sz="6" w:space="0" w:color="000000"/>
              <w:left w:val="single" w:sz="6" w:space="0" w:color="000000"/>
              <w:bottom w:val="single" w:sz="6" w:space="0" w:color="000000"/>
              <w:right w:val="single" w:sz="6" w:space="0" w:color="000000"/>
            </w:tcBorders>
            <w:hideMark/>
          </w:tcPr>
          <w:p w14:paraId="2181180C" w14:textId="77777777" w:rsidR="00666C54" w:rsidRPr="00767E32" w:rsidRDefault="00666C54">
            <w:pPr>
              <w:rPr>
                <w:rFonts w:ascii="Times New Roman" w:hAnsi="Times New Roman" w:cs="Times New Roman"/>
                <w:sz w:val="20"/>
                <w:szCs w:val="20"/>
              </w:rPr>
            </w:pPr>
          </w:p>
        </w:tc>
        <w:tc>
          <w:tcPr>
            <w:tcW w:w="2321" w:type="dxa"/>
            <w:tcBorders>
              <w:top w:val="single" w:sz="6" w:space="0" w:color="000000"/>
              <w:left w:val="single" w:sz="6" w:space="0" w:color="000000"/>
              <w:bottom w:val="single" w:sz="6" w:space="0" w:color="000000"/>
              <w:right w:val="single" w:sz="6" w:space="0" w:color="000000"/>
            </w:tcBorders>
            <w:hideMark/>
          </w:tcPr>
          <w:p w14:paraId="70845BB9" w14:textId="77777777" w:rsidR="00666C54" w:rsidRPr="00767E32" w:rsidRDefault="00666C54">
            <w:pPr>
              <w:rPr>
                <w:rFonts w:ascii="Times New Roman" w:hAnsi="Times New Roman" w:cs="Times New Roman"/>
                <w:sz w:val="20"/>
                <w:szCs w:val="20"/>
              </w:rPr>
            </w:pPr>
          </w:p>
        </w:tc>
      </w:tr>
      <w:tr w:rsidR="00666C54" w:rsidRPr="00767E32" w14:paraId="4DC45CC6" w14:textId="77777777" w:rsidTr="004E3987">
        <w:tc>
          <w:tcPr>
            <w:tcW w:w="3751" w:type="dxa"/>
            <w:tcBorders>
              <w:top w:val="single" w:sz="6" w:space="0" w:color="000000"/>
              <w:left w:val="single" w:sz="6" w:space="0" w:color="000000"/>
              <w:bottom w:val="single" w:sz="6" w:space="0" w:color="000000"/>
              <w:right w:val="single" w:sz="6" w:space="0" w:color="000000"/>
            </w:tcBorders>
            <w:hideMark/>
          </w:tcPr>
          <w:p w14:paraId="77478399" w14:textId="77777777" w:rsidR="00666C54" w:rsidRPr="00767E32" w:rsidRDefault="00666C54">
            <w:pPr>
              <w:pStyle w:val="ad"/>
              <w:spacing w:before="0" w:beforeAutospacing="0" w:after="0" w:afterAutospacing="0"/>
              <w:rPr>
                <w:color w:val="000000"/>
              </w:rPr>
            </w:pPr>
            <w:r w:rsidRPr="00767E32">
              <w:rPr>
                <w:color w:val="000000"/>
              </w:rPr>
              <w:t>Нахилитися і підняти предмет з підлоги</w:t>
            </w:r>
          </w:p>
        </w:tc>
        <w:tc>
          <w:tcPr>
            <w:tcW w:w="1076" w:type="dxa"/>
            <w:tcBorders>
              <w:top w:val="single" w:sz="6" w:space="0" w:color="000000"/>
              <w:left w:val="single" w:sz="6" w:space="0" w:color="000000"/>
              <w:bottom w:val="single" w:sz="6" w:space="0" w:color="000000"/>
              <w:right w:val="single" w:sz="6" w:space="0" w:color="000000"/>
            </w:tcBorders>
            <w:hideMark/>
          </w:tcPr>
          <w:p w14:paraId="0D9073C7" w14:textId="77777777" w:rsidR="00666C54" w:rsidRPr="00767E32" w:rsidRDefault="00666C54">
            <w:pPr>
              <w:rPr>
                <w:rFonts w:ascii="Times New Roman" w:hAnsi="Times New Roman" w:cs="Times New Roman"/>
              </w:rPr>
            </w:pPr>
          </w:p>
        </w:tc>
        <w:tc>
          <w:tcPr>
            <w:tcW w:w="1445" w:type="dxa"/>
            <w:tcBorders>
              <w:top w:val="single" w:sz="6" w:space="0" w:color="000000"/>
              <w:left w:val="single" w:sz="6" w:space="0" w:color="000000"/>
              <w:bottom w:val="single" w:sz="6" w:space="0" w:color="000000"/>
              <w:right w:val="single" w:sz="6" w:space="0" w:color="000000"/>
            </w:tcBorders>
            <w:hideMark/>
          </w:tcPr>
          <w:p w14:paraId="79B6620C" w14:textId="77777777" w:rsidR="00666C54" w:rsidRPr="00767E32" w:rsidRDefault="00666C54">
            <w:pPr>
              <w:rPr>
                <w:rFonts w:ascii="Times New Roman" w:hAnsi="Times New Roman" w:cs="Times New Roman"/>
                <w:sz w:val="20"/>
                <w:szCs w:val="20"/>
              </w:rPr>
            </w:pPr>
          </w:p>
        </w:tc>
        <w:tc>
          <w:tcPr>
            <w:tcW w:w="1337" w:type="dxa"/>
            <w:tcBorders>
              <w:top w:val="single" w:sz="6" w:space="0" w:color="000000"/>
              <w:left w:val="single" w:sz="6" w:space="0" w:color="000000"/>
              <w:bottom w:val="single" w:sz="6" w:space="0" w:color="000000"/>
              <w:right w:val="single" w:sz="6" w:space="0" w:color="000000"/>
            </w:tcBorders>
            <w:hideMark/>
          </w:tcPr>
          <w:p w14:paraId="64DC4E82" w14:textId="77777777" w:rsidR="00666C54" w:rsidRPr="00767E32" w:rsidRDefault="00666C54">
            <w:pPr>
              <w:rPr>
                <w:rFonts w:ascii="Times New Roman" w:hAnsi="Times New Roman" w:cs="Times New Roman"/>
                <w:sz w:val="20"/>
                <w:szCs w:val="20"/>
              </w:rPr>
            </w:pPr>
          </w:p>
        </w:tc>
        <w:tc>
          <w:tcPr>
            <w:tcW w:w="2321" w:type="dxa"/>
            <w:tcBorders>
              <w:top w:val="single" w:sz="6" w:space="0" w:color="000000"/>
              <w:left w:val="single" w:sz="6" w:space="0" w:color="000000"/>
              <w:bottom w:val="single" w:sz="6" w:space="0" w:color="000000"/>
              <w:right w:val="single" w:sz="6" w:space="0" w:color="000000"/>
            </w:tcBorders>
            <w:hideMark/>
          </w:tcPr>
          <w:p w14:paraId="72BCBDA5" w14:textId="77777777" w:rsidR="00666C54" w:rsidRPr="00767E32" w:rsidRDefault="00666C54">
            <w:pPr>
              <w:rPr>
                <w:rFonts w:ascii="Times New Roman" w:hAnsi="Times New Roman" w:cs="Times New Roman"/>
                <w:sz w:val="20"/>
                <w:szCs w:val="20"/>
              </w:rPr>
            </w:pPr>
          </w:p>
        </w:tc>
      </w:tr>
      <w:tr w:rsidR="00666C54" w:rsidRPr="00767E32" w14:paraId="4A52AAFB" w14:textId="77777777" w:rsidTr="004E3987">
        <w:tc>
          <w:tcPr>
            <w:tcW w:w="3751" w:type="dxa"/>
            <w:tcBorders>
              <w:top w:val="single" w:sz="6" w:space="0" w:color="000000"/>
              <w:left w:val="single" w:sz="6" w:space="0" w:color="000000"/>
              <w:bottom w:val="single" w:sz="6" w:space="0" w:color="000000"/>
              <w:right w:val="single" w:sz="6" w:space="0" w:color="000000"/>
            </w:tcBorders>
            <w:hideMark/>
          </w:tcPr>
          <w:p w14:paraId="0127FF43" w14:textId="77777777" w:rsidR="00666C54" w:rsidRPr="00767E32" w:rsidRDefault="00666C54">
            <w:pPr>
              <w:pStyle w:val="ad"/>
              <w:spacing w:before="0" w:beforeAutospacing="0" w:after="0" w:afterAutospacing="0"/>
              <w:rPr>
                <w:color w:val="000000"/>
              </w:rPr>
            </w:pPr>
            <w:r w:rsidRPr="00767E32">
              <w:rPr>
                <w:color w:val="000000"/>
              </w:rPr>
              <w:t>Відкрити і закрити кран?</w:t>
            </w:r>
          </w:p>
        </w:tc>
        <w:tc>
          <w:tcPr>
            <w:tcW w:w="1076" w:type="dxa"/>
            <w:tcBorders>
              <w:top w:val="single" w:sz="6" w:space="0" w:color="000000"/>
              <w:left w:val="single" w:sz="6" w:space="0" w:color="000000"/>
              <w:bottom w:val="single" w:sz="6" w:space="0" w:color="000000"/>
              <w:right w:val="single" w:sz="6" w:space="0" w:color="000000"/>
            </w:tcBorders>
            <w:hideMark/>
          </w:tcPr>
          <w:p w14:paraId="76784CF5" w14:textId="77777777" w:rsidR="00666C54" w:rsidRPr="00767E32" w:rsidRDefault="00666C54">
            <w:pPr>
              <w:rPr>
                <w:rFonts w:ascii="Times New Roman" w:hAnsi="Times New Roman" w:cs="Times New Roman"/>
              </w:rPr>
            </w:pPr>
          </w:p>
        </w:tc>
        <w:tc>
          <w:tcPr>
            <w:tcW w:w="1445" w:type="dxa"/>
            <w:tcBorders>
              <w:top w:val="single" w:sz="6" w:space="0" w:color="000000"/>
              <w:left w:val="single" w:sz="6" w:space="0" w:color="000000"/>
              <w:bottom w:val="single" w:sz="6" w:space="0" w:color="000000"/>
              <w:right w:val="single" w:sz="6" w:space="0" w:color="000000"/>
            </w:tcBorders>
            <w:hideMark/>
          </w:tcPr>
          <w:p w14:paraId="002D45E0" w14:textId="77777777" w:rsidR="00666C54" w:rsidRPr="00767E32" w:rsidRDefault="00666C54">
            <w:pPr>
              <w:rPr>
                <w:rFonts w:ascii="Times New Roman" w:hAnsi="Times New Roman" w:cs="Times New Roman"/>
                <w:sz w:val="20"/>
                <w:szCs w:val="20"/>
              </w:rPr>
            </w:pPr>
          </w:p>
        </w:tc>
        <w:tc>
          <w:tcPr>
            <w:tcW w:w="1337" w:type="dxa"/>
            <w:tcBorders>
              <w:top w:val="single" w:sz="6" w:space="0" w:color="000000"/>
              <w:left w:val="single" w:sz="6" w:space="0" w:color="000000"/>
              <w:bottom w:val="single" w:sz="6" w:space="0" w:color="000000"/>
              <w:right w:val="single" w:sz="6" w:space="0" w:color="000000"/>
            </w:tcBorders>
            <w:hideMark/>
          </w:tcPr>
          <w:p w14:paraId="63DE4C8F" w14:textId="77777777" w:rsidR="00666C54" w:rsidRPr="00767E32" w:rsidRDefault="00666C54">
            <w:pPr>
              <w:rPr>
                <w:rFonts w:ascii="Times New Roman" w:hAnsi="Times New Roman" w:cs="Times New Roman"/>
                <w:sz w:val="20"/>
                <w:szCs w:val="20"/>
              </w:rPr>
            </w:pPr>
          </w:p>
        </w:tc>
        <w:tc>
          <w:tcPr>
            <w:tcW w:w="2321" w:type="dxa"/>
            <w:tcBorders>
              <w:top w:val="single" w:sz="6" w:space="0" w:color="000000"/>
              <w:left w:val="single" w:sz="6" w:space="0" w:color="000000"/>
              <w:bottom w:val="single" w:sz="6" w:space="0" w:color="000000"/>
              <w:right w:val="single" w:sz="6" w:space="0" w:color="000000"/>
            </w:tcBorders>
            <w:hideMark/>
          </w:tcPr>
          <w:p w14:paraId="622BEDE7" w14:textId="77777777" w:rsidR="00666C54" w:rsidRPr="00767E32" w:rsidRDefault="00666C54">
            <w:pPr>
              <w:rPr>
                <w:rFonts w:ascii="Times New Roman" w:hAnsi="Times New Roman" w:cs="Times New Roman"/>
                <w:sz w:val="20"/>
                <w:szCs w:val="20"/>
              </w:rPr>
            </w:pPr>
          </w:p>
        </w:tc>
      </w:tr>
      <w:tr w:rsidR="00666C54" w:rsidRPr="00767E32" w14:paraId="16A98141" w14:textId="77777777" w:rsidTr="004E3987">
        <w:tc>
          <w:tcPr>
            <w:tcW w:w="3751" w:type="dxa"/>
            <w:tcBorders>
              <w:top w:val="single" w:sz="6" w:space="0" w:color="000000"/>
              <w:left w:val="single" w:sz="6" w:space="0" w:color="000000"/>
              <w:bottom w:val="single" w:sz="6" w:space="0" w:color="000000"/>
              <w:right w:val="single" w:sz="6" w:space="0" w:color="000000"/>
            </w:tcBorders>
            <w:hideMark/>
          </w:tcPr>
          <w:p w14:paraId="607646E2" w14:textId="77777777" w:rsidR="00666C54" w:rsidRPr="00767E32" w:rsidRDefault="00666C54">
            <w:pPr>
              <w:pStyle w:val="ad"/>
              <w:spacing w:before="0" w:beforeAutospacing="0" w:after="0" w:afterAutospacing="0"/>
              <w:rPr>
                <w:color w:val="000000"/>
              </w:rPr>
            </w:pPr>
            <w:r w:rsidRPr="00767E32">
              <w:rPr>
                <w:color w:val="000000"/>
              </w:rPr>
              <w:t>Сісти в машину і вийти з неї?</w:t>
            </w:r>
          </w:p>
        </w:tc>
        <w:tc>
          <w:tcPr>
            <w:tcW w:w="1076" w:type="dxa"/>
            <w:tcBorders>
              <w:top w:val="single" w:sz="6" w:space="0" w:color="000000"/>
              <w:left w:val="single" w:sz="6" w:space="0" w:color="000000"/>
              <w:bottom w:val="single" w:sz="6" w:space="0" w:color="000000"/>
              <w:right w:val="single" w:sz="6" w:space="0" w:color="000000"/>
            </w:tcBorders>
            <w:hideMark/>
          </w:tcPr>
          <w:p w14:paraId="348A34ED" w14:textId="77777777" w:rsidR="00666C54" w:rsidRPr="00767E32" w:rsidRDefault="00666C54">
            <w:pPr>
              <w:rPr>
                <w:rFonts w:ascii="Times New Roman" w:hAnsi="Times New Roman" w:cs="Times New Roman"/>
              </w:rPr>
            </w:pPr>
          </w:p>
        </w:tc>
        <w:tc>
          <w:tcPr>
            <w:tcW w:w="1445" w:type="dxa"/>
            <w:tcBorders>
              <w:top w:val="single" w:sz="6" w:space="0" w:color="000000"/>
              <w:left w:val="single" w:sz="6" w:space="0" w:color="000000"/>
              <w:bottom w:val="single" w:sz="6" w:space="0" w:color="000000"/>
              <w:right w:val="single" w:sz="6" w:space="0" w:color="000000"/>
            </w:tcBorders>
            <w:hideMark/>
          </w:tcPr>
          <w:p w14:paraId="351D465C" w14:textId="77777777" w:rsidR="00666C54" w:rsidRPr="00767E32" w:rsidRDefault="00666C54">
            <w:pPr>
              <w:rPr>
                <w:rFonts w:ascii="Times New Roman" w:hAnsi="Times New Roman" w:cs="Times New Roman"/>
                <w:sz w:val="20"/>
                <w:szCs w:val="20"/>
              </w:rPr>
            </w:pPr>
          </w:p>
        </w:tc>
        <w:tc>
          <w:tcPr>
            <w:tcW w:w="1337" w:type="dxa"/>
            <w:tcBorders>
              <w:top w:val="single" w:sz="6" w:space="0" w:color="000000"/>
              <w:left w:val="single" w:sz="6" w:space="0" w:color="000000"/>
              <w:bottom w:val="single" w:sz="6" w:space="0" w:color="000000"/>
              <w:right w:val="single" w:sz="6" w:space="0" w:color="000000"/>
            </w:tcBorders>
            <w:hideMark/>
          </w:tcPr>
          <w:p w14:paraId="3F20FE3B" w14:textId="77777777" w:rsidR="00666C54" w:rsidRPr="00767E32" w:rsidRDefault="00666C54">
            <w:pPr>
              <w:rPr>
                <w:rFonts w:ascii="Times New Roman" w:hAnsi="Times New Roman" w:cs="Times New Roman"/>
                <w:sz w:val="20"/>
                <w:szCs w:val="20"/>
              </w:rPr>
            </w:pPr>
          </w:p>
        </w:tc>
        <w:tc>
          <w:tcPr>
            <w:tcW w:w="2321" w:type="dxa"/>
            <w:tcBorders>
              <w:top w:val="single" w:sz="6" w:space="0" w:color="000000"/>
              <w:left w:val="single" w:sz="6" w:space="0" w:color="000000"/>
              <w:bottom w:val="single" w:sz="6" w:space="0" w:color="000000"/>
              <w:right w:val="single" w:sz="6" w:space="0" w:color="000000"/>
            </w:tcBorders>
            <w:hideMark/>
          </w:tcPr>
          <w:p w14:paraId="6FC5E9DC" w14:textId="77777777" w:rsidR="00666C54" w:rsidRPr="00767E32" w:rsidRDefault="00666C54">
            <w:pPr>
              <w:rPr>
                <w:rFonts w:ascii="Times New Roman" w:hAnsi="Times New Roman" w:cs="Times New Roman"/>
                <w:sz w:val="20"/>
                <w:szCs w:val="20"/>
              </w:rPr>
            </w:pPr>
          </w:p>
        </w:tc>
      </w:tr>
    </w:tbl>
    <w:p w14:paraId="0829FFB1" w14:textId="77777777" w:rsidR="004E3987" w:rsidRDefault="004E3987" w:rsidP="004E3987">
      <w:pPr>
        <w:widowControl/>
        <w:rPr>
          <w:rFonts w:ascii="Times New Roman" w:eastAsia="Times New Roman" w:hAnsi="Times New Roman" w:cs="Times New Roman"/>
          <w:color w:val="212529"/>
          <w:sz w:val="28"/>
          <w:szCs w:val="28"/>
          <w:shd w:val="clear" w:color="auto" w:fill="FFFFFF"/>
          <w:lang w:val="ru-UA" w:eastAsia="ru-UA" w:bidi="ar-SA"/>
        </w:rPr>
      </w:pPr>
    </w:p>
    <w:p w14:paraId="1E8C7A85" w14:textId="77777777" w:rsidR="004E3987" w:rsidRDefault="004E3987" w:rsidP="004E3987">
      <w:pPr>
        <w:widowControl/>
        <w:jc w:val="both"/>
        <w:rPr>
          <w:rFonts w:ascii="Times New Roman" w:eastAsia="Times New Roman" w:hAnsi="Times New Roman" w:cs="Times New Roman"/>
          <w:color w:val="212529"/>
          <w:sz w:val="28"/>
          <w:szCs w:val="28"/>
          <w:shd w:val="clear" w:color="auto" w:fill="FFFFFF"/>
          <w:lang w:val="ru-UA" w:eastAsia="ru-UA" w:bidi="ar-SA"/>
        </w:rPr>
      </w:pPr>
      <w:proofErr w:type="spellStart"/>
      <w:r w:rsidRPr="004E3987">
        <w:rPr>
          <w:rFonts w:ascii="Times New Roman" w:eastAsia="Times New Roman" w:hAnsi="Times New Roman" w:cs="Times New Roman"/>
          <w:color w:val="212529"/>
          <w:sz w:val="28"/>
          <w:szCs w:val="28"/>
          <w:shd w:val="clear" w:color="auto" w:fill="FFFFFF"/>
          <w:lang w:val="ru-UA" w:eastAsia="ru-UA" w:bidi="ar-SA"/>
        </w:rPr>
        <w:lastRenderedPageBreak/>
        <w:t>Альгофункціональні</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індекси</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b/>
          <w:bCs/>
          <w:color w:val="212529"/>
          <w:sz w:val="28"/>
          <w:szCs w:val="28"/>
          <w:shd w:val="clear" w:color="auto" w:fill="FFFFFF"/>
          <w:lang w:val="ru-UA" w:eastAsia="ru-UA" w:bidi="ar-SA"/>
        </w:rPr>
        <w:t>Лекена</w:t>
      </w:r>
      <w:proofErr w:type="spellEnd"/>
      <w:r w:rsidRPr="004E3987">
        <w:rPr>
          <w:rFonts w:ascii="Times New Roman" w:eastAsia="Times New Roman" w:hAnsi="Times New Roman" w:cs="Times New Roman"/>
          <w:b/>
          <w:bCs/>
          <w:color w:val="212529"/>
          <w:sz w:val="28"/>
          <w:szCs w:val="28"/>
          <w:shd w:val="clear" w:color="auto" w:fill="FFFFFF"/>
          <w:lang w:val="ru-UA" w:eastAsia="ru-UA" w:bidi="ar-SA"/>
        </w:rPr>
        <w:t xml:space="preserve">. M. </w:t>
      </w:r>
      <w:proofErr w:type="spellStart"/>
      <w:r w:rsidRPr="004E3987">
        <w:rPr>
          <w:rFonts w:ascii="Times New Roman" w:eastAsia="Times New Roman" w:hAnsi="Times New Roman" w:cs="Times New Roman"/>
          <w:b/>
          <w:bCs/>
          <w:color w:val="212529"/>
          <w:sz w:val="28"/>
          <w:szCs w:val="28"/>
          <w:shd w:val="clear" w:color="auto" w:fill="FFFFFF"/>
          <w:lang w:val="ru-UA" w:eastAsia="ru-UA" w:bidi="ar-SA"/>
        </w:rPr>
        <w:t>Lequesne</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розробив</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два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альгофункціональні</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індекси</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 для ОА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колінного</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і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кульшового</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суглобів</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Lequesne</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M.G.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et</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al</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1987; 1997). Тести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Лекена</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також</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являють</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собою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анкети</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для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самостійного</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заповнення</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хворим</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питання</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розділені</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на три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групи</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біль</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або</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дискомфорт, максимальна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дистанція</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ходьби</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та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повсякденна</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активність</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(див. главу 12).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Питання</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що</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стосується</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сексуальної</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сфери</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хворого,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включене</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автором в анкету для коксартрозу, не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обов’язкове</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для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дослідження</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ефективності</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протиревматичних</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препаратів</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Bellamy</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N., 1997).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Індекси</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Лекена</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були</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рекомендовані</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EULAR (European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League</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Against</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Rheumatism</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у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якості</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критерію</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ефективності</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при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проведенні</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клінічних</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досліджень</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у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хворих</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на ОА (WHO, 1985), а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поряд</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з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індексом</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WOMAC — для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оцінки</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ефективності</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так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званих</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повільно</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діючих</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препаратів</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(SADOA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Slow</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Acting</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Drug</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in</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Osteoarthritis</w:t>
      </w:r>
      <w:proofErr w:type="spellEnd"/>
      <w:r w:rsidRPr="004E3987">
        <w:rPr>
          <w:rFonts w:ascii="Times New Roman" w:eastAsia="Times New Roman" w:hAnsi="Times New Roman" w:cs="Times New Roman"/>
          <w:color w:val="212529"/>
          <w:sz w:val="28"/>
          <w:szCs w:val="28"/>
          <w:shd w:val="clear" w:color="auto" w:fill="FFFFFF"/>
          <w:lang w:val="ru-UA" w:eastAsia="ru-UA" w:bidi="ar-SA"/>
        </w:rPr>
        <w:t>))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Lequesne</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M.G.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et</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al</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1994).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Статистично</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інформативність</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і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надійність</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індексів</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WOMAС і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Лекена</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однакова</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Bellamy</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N., 1995). </w:t>
      </w:r>
    </w:p>
    <w:p w14:paraId="5DAF3193" w14:textId="0E44F0F3" w:rsidR="004E3987" w:rsidRPr="004E3987" w:rsidRDefault="004E3987" w:rsidP="004E3987">
      <w:pPr>
        <w:widowControl/>
        <w:ind w:firstLine="720"/>
        <w:jc w:val="both"/>
        <w:rPr>
          <w:rFonts w:ascii="Times New Roman" w:eastAsia="Times New Roman" w:hAnsi="Times New Roman" w:cs="Times New Roman"/>
          <w:color w:val="auto"/>
          <w:sz w:val="28"/>
          <w:szCs w:val="28"/>
          <w:lang w:val="ru-UA" w:eastAsia="ru-UA" w:bidi="ar-SA"/>
        </w:rPr>
      </w:pPr>
      <w:proofErr w:type="spellStart"/>
      <w:r w:rsidRPr="004E3987">
        <w:rPr>
          <w:rFonts w:ascii="Times New Roman" w:eastAsia="Times New Roman" w:hAnsi="Times New Roman" w:cs="Times New Roman"/>
          <w:b/>
          <w:bCs/>
          <w:color w:val="212529"/>
          <w:sz w:val="28"/>
          <w:szCs w:val="28"/>
          <w:shd w:val="clear" w:color="auto" w:fill="FFFFFF"/>
          <w:lang w:val="ru-UA" w:eastAsia="ru-UA" w:bidi="ar-SA"/>
        </w:rPr>
        <w:t>Альгофункціональний</w:t>
      </w:r>
      <w:proofErr w:type="spellEnd"/>
      <w:r w:rsidRPr="004E3987">
        <w:rPr>
          <w:rFonts w:ascii="Times New Roman" w:eastAsia="Times New Roman" w:hAnsi="Times New Roman" w:cs="Times New Roman"/>
          <w:b/>
          <w:bCs/>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b/>
          <w:bCs/>
          <w:color w:val="212529"/>
          <w:sz w:val="28"/>
          <w:szCs w:val="28"/>
          <w:shd w:val="clear" w:color="auto" w:fill="FFFFFF"/>
          <w:lang w:val="ru-UA" w:eastAsia="ru-UA" w:bidi="ar-SA"/>
        </w:rPr>
        <w:t>індекс</w:t>
      </w:r>
      <w:proofErr w:type="spellEnd"/>
      <w:r w:rsidRPr="004E3987">
        <w:rPr>
          <w:rFonts w:ascii="Times New Roman" w:eastAsia="Times New Roman" w:hAnsi="Times New Roman" w:cs="Times New Roman"/>
          <w:b/>
          <w:bCs/>
          <w:color w:val="212529"/>
          <w:sz w:val="28"/>
          <w:szCs w:val="28"/>
          <w:shd w:val="clear" w:color="auto" w:fill="FFFFFF"/>
          <w:lang w:val="ru-UA" w:eastAsia="ru-UA" w:bidi="ar-SA"/>
        </w:rPr>
        <w:t xml:space="preserve"> Драйзера</w:t>
      </w:r>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розроблений</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спеціально</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для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клінічних</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досліджень</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при ОА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суглобів</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кистей,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являє</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собою анкету з десяти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пунктів</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Dreiser</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R.L.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et</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al</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1995).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Дев’ять</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із</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десяти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питань</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стосуються</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функції</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суглобів</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кистей, а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десятий</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наскільки</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охоче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пацієнт</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відповідає</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на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рукостискання</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скоріше</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відбиває</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вираженість</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w:t>
      </w:r>
      <w:proofErr w:type="spellStart"/>
      <w:r w:rsidRPr="004E3987">
        <w:rPr>
          <w:rFonts w:ascii="Times New Roman" w:eastAsia="Times New Roman" w:hAnsi="Times New Roman" w:cs="Times New Roman"/>
          <w:color w:val="212529"/>
          <w:sz w:val="28"/>
          <w:szCs w:val="28"/>
          <w:shd w:val="clear" w:color="auto" w:fill="FFFFFF"/>
          <w:lang w:val="ru-UA" w:eastAsia="ru-UA" w:bidi="ar-SA"/>
        </w:rPr>
        <w:t>больового</w:t>
      </w:r>
      <w:proofErr w:type="spellEnd"/>
      <w:r w:rsidRPr="004E3987">
        <w:rPr>
          <w:rFonts w:ascii="Times New Roman" w:eastAsia="Times New Roman" w:hAnsi="Times New Roman" w:cs="Times New Roman"/>
          <w:color w:val="212529"/>
          <w:sz w:val="28"/>
          <w:szCs w:val="28"/>
          <w:shd w:val="clear" w:color="auto" w:fill="FFFFFF"/>
          <w:lang w:val="ru-UA" w:eastAsia="ru-UA" w:bidi="ar-SA"/>
        </w:rPr>
        <w:t xml:space="preserve"> синдрому. </w:t>
      </w:r>
    </w:p>
    <w:p w14:paraId="4DFFA2EF" w14:textId="77777777" w:rsidR="00BE717C" w:rsidRPr="00767E32" w:rsidRDefault="00BE717C" w:rsidP="004E3987">
      <w:pPr>
        <w:pStyle w:val="ad"/>
        <w:jc w:val="both"/>
        <w:rPr>
          <w:color w:val="000000"/>
        </w:rPr>
      </w:pPr>
    </w:p>
    <w:sectPr w:rsidR="00BE717C" w:rsidRPr="00767E32">
      <w:pgSz w:w="11900" w:h="16840"/>
      <w:pgMar w:top="1126" w:right="839" w:bottom="998" w:left="1644" w:header="698" w:footer="57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D7A2A" w14:textId="77777777" w:rsidR="006D4773" w:rsidRDefault="006D4773">
      <w:r>
        <w:separator/>
      </w:r>
    </w:p>
  </w:endnote>
  <w:endnote w:type="continuationSeparator" w:id="0">
    <w:p w14:paraId="775841CF" w14:textId="77777777" w:rsidR="006D4773" w:rsidRDefault="006D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UkrainianBaltica">
    <w:altName w:val="Times New Roman"/>
    <w:charset w:val="00"/>
    <w:family w:val="roman"/>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113999"/>
      <w:docPartObj>
        <w:docPartGallery w:val="Page Numbers (Bottom of Page)"/>
        <w:docPartUnique/>
      </w:docPartObj>
    </w:sdtPr>
    <w:sdtEndPr>
      <w:rPr>
        <w:color w:val="auto"/>
      </w:rPr>
    </w:sdtEndPr>
    <w:sdtContent>
      <w:p w14:paraId="213FB593" w14:textId="77777777" w:rsidR="00D036F9" w:rsidRPr="003B1593" w:rsidRDefault="00D036F9">
        <w:pPr>
          <w:pStyle w:val="ab"/>
          <w:jc w:val="center"/>
          <w:rPr>
            <w:color w:val="auto"/>
          </w:rPr>
        </w:pPr>
        <w:r w:rsidRPr="003B1593">
          <w:rPr>
            <w:color w:val="auto"/>
          </w:rPr>
          <w:fldChar w:fldCharType="begin"/>
        </w:r>
        <w:r w:rsidRPr="003B1593">
          <w:rPr>
            <w:color w:val="auto"/>
          </w:rPr>
          <w:instrText>PAGE   \* MERGEFORMAT</w:instrText>
        </w:r>
        <w:r w:rsidRPr="003B1593">
          <w:rPr>
            <w:color w:val="auto"/>
          </w:rPr>
          <w:fldChar w:fldCharType="separate"/>
        </w:r>
        <w:r w:rsidRPr="000C7C33">
          <w:rPr>
            <w:noProof/>
            <w:color w:val="auto"/>
            <w:lang w:val="ru-RU"/>
          </w:rPr>
          <w:t>30</w:t>
        </w:r>
        <w:r w:rsidRPr="003B1593">
          <w:rPr>
            <w:color w:val="auto"/>
          </w:rPr>
          <w:fldChar w:fldCharType="end"/>
        </w:r>
      </w:p>
    </w:sdtContent>
  </w:sdt>
  <w:p w14:paraId="24257A4E" w14:textId="77777777" w:rsidR="00D036F9" w:rsidRDefault="00D036F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0F654" w14:textId="77777777" w:rsidR="006D4773" w:rsidRDefault="006D4773"/>
  </w:footnote>
  <w:footnote w:type="continuationSeparator" w:id="0">
    <w:p w14:paraId="0AC60B83" w14:textId="77777777" w:rsidR="006D4773" w:rsidRDefault="006D47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7E27" w14:textId="77777777" w:rsidR="00D036F9" w:rsidRDefault="00D036F9">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57A5"/>
    <w:multiLevelType w:val="hybridMultilevel"/>
    <w:tmpl w:val="53265262"/>
    <w:lvl w:ilvl="0" w:tplc="BD420F6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0AD7688"/>
    <w:multiLevelType w:val="multilevel"/>
    <w:tmpl w:val="2E664850"/>
    <w:lvl w:ilvl="0">
      <w:start w:val="1"/>
      <w:numFmt w:val="decimal"/>
      <w:lvlText w:val="%1."/>
      <w:lvlJc w:val="left"/>
      <w:rPr>
        <w:rFonts w:ascii="Times New Roman" w:eastAsia="Times New Roman" w:hAnsi="Times New Roman" w:cs="Times New Roman"/>
        <w:b/>
        <w:bCs/>
        <w:i w:val="0"/>
        <w:iCs w:val="0"/>
        <w:smallCaps w:val="0"/>
        <w:strike w:val="0"/>
        <w:color w:val="767171"/>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810D62"/>
    <w:multiLevelType w:val="hybridMultilevel"/>
    <w:tmpl w:val="1684251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3171184"/>
    <w:multiLevelType w:val="hybridMultilevel"/>
    <w:tmpl w:val="57BC53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D976C57"/>
    <w:multiLevelType w:val="hybridMultilevel"/>
    <w:tmpl w:val="CBAE6338"/>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212C5A22"/>
    <w:multiLevelType w:val="multilevel"/>
    <w:tmpl w:val="22CE8862"/>
    <w:lvl w:ilvl="0">
      <w:start w:val="1"/>
      <w:numFmt w:val="bullet"/>
      <w:lvlText w:val="-"/>
      <w:lvlJc w:val="left"/>
      <w:rPr>
        <w:rFonts w:ascii="Times New Roman" w:eastAsia="Times New Roman" w:hAnsi="Times New Roman" w:cs="Times New Roman"/>
        <w:b/>
        <w:bCs/>
        <w:i/>
        <w:iCs/>
        <w:smallCaps w:val="0"/>
        <w:strike w:val="0"/>
        <w:color w:val="767171"/>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8C296F"/>
    <w:multiLevelType w:val="multilevel"/>
    <w:tmpl w:val="8FF4F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463EC5"/>
    <w:multiLevelType w:val="multilevel"/>
    <w:tmpl w:val="8FBEDC2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59A350B"/>
    <w:multiLevelType w:val="multilevel"/>
    <w:tmpl w:val="2974D25C"/>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7D55B4D"/>
    <w:multiLevelType w:val="multilevel"/>
    <w:tmpl w:val="E2822B88"/>
    <w:lvl w:ilvl="0">
      <w:start w:val="1"/>
      <w:numFmt w:val="decimal"/>
      <w:lvlText w:val="%1."/>
      <w:lvlJc w:val="left"/>
      <w:rPr>
        <w:rFonts w:ascii="Times New Roman" w:eastAsia="Times New Roman" w:hAnsi="Times New Roman" w:cs="Times New Roman"/>
        <w:b w:val="0"/>
        <w:bCs w:val="0"/>
        <w:i w:val="0"/>
        <w:iCs w:val="0"/>
        <w:smallCaps w:val="0"/>
        <w:strike w:val="0"/>
        <w:color w:val="595959"/>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952493"/>
    <w:multiLevelType w:val="multilevel"/>
    <w:tmpl w:val="AF0E4876"/>
    <w:lvl w:ilvl="0">
      <w:start w:val="1"/>
      <w:numFmt w:val="decimal"/>
      <w:lvlText w:val="%1."/>
      <w:lvlJc w:val="left"/>
      <w:rPr>
        <w:rFonts w:ascii="Times New Roman" w:eastAsia="Times New Roman" w:hAnsi="Times New Roman" w:cs="Times New Roman"/>
        <w:b w:val="0"/>
        <w:bCs w:val="0"/>
        <w:i w:val="0"/>
        <w:iCs w:val="0"/>
        <w:smallCaps w:val="0"/>
        <w:strike w:val="0"/>
        <w:color w:val="767171"/>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F40666"/>
    <w:multiLevelType w:val="hybridMultilevel"/>
    <w:tmpl w:val="5FBAD090"/>
    <w:lvl w:ilvl="0" w:tplc="BD420F6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B161614"/>
    <w:multiLevelType w:val="hybridMultilevel"/>
    <w:tmpl w:val="8DA8EB8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DD875C9"/>
    <w:multiLevelType w:val="hybridMultilevel"/>
    <w:tmpl w:val="F09AFC3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1135B1B"/>
    <w:multiLevelType w:val="multilevel"/>
    <w:tmpl w:val="E8604266"/>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3532FEC"/>
    <w:multiLevelType w:val="multilevel"/>
    <w:tmpl w:val="6C6A77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5B5F89"/>
    <w:multiLevelType w:val="hybridMultilevel"/>
    <w:tmpl w:val="C7F4776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8457094"/>
    <w:multiLevelType w:val="hybridMultilevel"/>
    <w:tmpl w:val="57920BE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B3A52F7"/>
    <w:multiLevelType w:val="multilevel"/>
    <w:tmpl w:val="A8E25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16533E"/>
    <w:multiLevelType w:val="hybridMultilevel"/>
    <w:tmpl w:val="93A4987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B670306"/>
    <w:multiLevelType w:val="multilevel"/>
    <w:tmpl w:val="378EB33C"/>
    <w:lvl w:ilvl="0">
      <w:start w:val="4"/>
      <w:numFmt w:val="decimal"/>
      <w:lvlText w:val="%1."/>
      <w:lvlJc w:val="left"/>
      <w:pPr>
        <w:tabs>
          <w:tab w:val="num" w:pos="360"/>
        </w:tabs>
        <w:ind w:left="360" w:hanging="360"/>
      </w:pPr>
    </w:lvl>
    <w:lvl w:ilvl="1">
      <w:start w:val="1"/>
      <w:numFmt w:val="decimal"/>
      <w:isLgl/>
      <w:lvlText w:val="%1.%2"/>
      <w:lvlJc w:val="left"/>
      <w:pPr>
        <w:tabs>
          <w:tab w:val="num" w:pos="444"/>
        </w:tabs>
        <w:ind w:left="444" w:hanging="444"/>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1" w15:restartNumberingAfterBreak="0">
    <w:nsid w:val="4FAD75B0"/>
    <w:multiLevelType w:val="hybridMultilevel"/>
    <w:tmpl w:val="51A46AC2"/>
    <w:lvl w:ilvl="0" w:tplc="04220005">
      <w:start w:val="1"/>
      <w:numFmt w:val="bullet"/>
      <w:lvlText w:val=""/>
      <w:lvlJc w:val="left"/>
      <w:pPr>
        <w:ind w:left="960" w:hanging="360"/>
      </w:pPr>
      <w:rPr>
        <w:rFonts w:ascii="Wingdings" w:hAnsi="Wingdings"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22" w15:restartNumberingAfterBreak="0">
    <w:nsid w:val="500F2193"/>
    <w:multiLevelType w:val="hybridMultilevel"/>
    <w:tmpl w:val="6EC4B99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3DA16C8"/>
    <w:multiLevelType w:val="hybridMultilevel"/>
    <w:tmpl w:val="5CA21E14"/>
    <w:lvl w:ilvl="0" w:tplc="0422000D">
      <w:start w:val="1"/>
      <w:numFmt w:val="bullet"/>
      <w:lvlText w:val=""/>
      <w:lvlJc w:val="left"/>
      <w:pPr>
        <w:ind w:left="795" w:hanging="360"/>
      </w:pPr>
      <w:rPr>
        <w:rFonts w:ascii="Wingdings" w:hAnsi="Wingdings"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4" w15:restartNumberingAfterBreak="0">
    <w:nsid w:val="62EB1417"/>
    <w:multiLevelType w:val="hybridMultilevel"/>
    <w:tmpl w:val="D0E80E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3906733"/>
    <w:multiLevelType w:val="multilevel"/>
    <w:tmpl w:val="DAB4A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E25A79"/>
    <w:multiLevelType w:val="hybridMultilevel"/>
    <w:tmpl w:val="43F43B18"/>
    <w:lvl w:ilvl="0" w:tplc="8410D09A">
      <w:start w:val="1"/>
      <w:numFmt w:val="decimal"/>
      <w:lvlText w:val="%1)"/>
      <w:lvlJc w:val="left"/>
      <w:pPr>
        <w:tabs>
          <w:tab w:val="num" w:pos="720"/>
        </w:tabs>
        <w:ind w:left="720" w:hanging="360"/>
      </w:pPr>
    </w:lvl>
    <w:lvl w:ilvl="1" w:tplc="38B256F4" w:tentative="1">
      <w:start w:val="1"/>
      <w:numFmt w:val="decimal"/>
      <w:lvlText w:val="%2)"/>
      <w:lvlJc w:val="left"/>
      <w:pPr>
        <w:tabs>
          <w:tab w:val="num" w:pos="1440"/>
        </w:tabs>
        <w:ind w:left="1440" w:hanging="360"/>
      </w:pPr>
    </w:lvl>
    <w:lvl w:ilvl="2" w:tplc="41C469D8" w:tentative="1">
      <w:start w:val="1"/>
      <w:numFmt w:val="decimal"/>
      <w:lvlText w:val="%3)"/>
      <w:lvlJc w:val="left"/>
      <w:pPr>
        <w:tabs>
          <w:tab w:val="num" w:pos="2160"/>
        </w:tabs>
        <w:ind w:left="2160" w:hanging="360"/>
      </w:pPr>
    </w:lvl>
    <w:lvl w:ilvl="3" w:tplc="E8AC973E" w:tentative="1">
      <w:start w:val="1"/>
      <w:numFmt w:val="decimal"/>
      <w:lvlText w:val="%4)"/>
      <w:lvlJc w:val="left"/>
      <w:pPr>
        <w:tabs>
          <w:tab w:val="num" w:pos="2880"/>
        </w:tabs>
        <w:ind w:left="2880" w:hanging="360"/>
      </w:pPr>
    </w:lvl>
    <w:lvl w:ilvl="4" w:tplc="CCFA34E6" w:tentative="1">
      <w:start w:val="1"/>
      <w:numFmt w:val="decimal"/>
      <w:lvlText w:val="%5)"/>
      <w:lvlJc w:val="left"/>
      <w:pPr>
        <w:tabs>
          <w:tab w:val="num" w:pos="3600"/>
        </w:tabs>
        <w:ind w:left="3600" w:hanging="360"/>
      </w:pPr>
    </w:lvl>
    <w:lvl w:ilvl="5" w:tplc="A25C4374" w:tentative="1">
      <w:start w:val="1"/>
      <w:numFmt w:val="decimal"/>
      <w:lvlText w:val="%6)"/>
      <w:lvlJc w:val="left"/>
      <w:pPr>
        <w:tabs>
          <w:tab w:val="num" w:pos="4320"/>
        </w:tabs>
        <w:ind w:left="4320" w:hanging="360"/>
      </w:pPr>
    </w:lvl>
    <w:lvl w:ilvl="6" w:tplc="066808F0" w:tentative="1">
      <w:start w:val="1"/>
      <w:numFmt w:val="decimal"/>
      <w:lvlText w:val="%7)"/>
      <w:lvlJc w:val="left"/>
      <w:pPr>
        <w:tabs>
          <w:tab w:val="num" w:pos="5040"/>
        </w:tabs>
        <w:ind w:left="5040" w:hanging="360"/>
      </w:pPr>
    </w:lvl>
    <w:lvl w:ilvl="7" w:tplc="4AD679A6" w:tentative="1">
      <w:start w:val="1"/>
      <w:numFmt w:val="decimal"/>
      <w:lvlText w:val="%8)"/>
      <w:lvlJc w:val="left"/>
      <w:pPr>
        <w:tabs>
          <w:tab w:val="num" w:pos="5760"/>
        </w:tabs>
        <w:ind w:left="5760" w:hanging="360"/>
      </w:pPr>
    </w:lvl>
    <w:lvl w:ilvl="8" w:tplc="3FFE7844" w:tentative="1">
      <w:start w:val="1"/>
      <w:numFmt w:val="decimal"/>
      <w:lvlText w:val="%9)"/>
      <w:lvlJc w:val="left"/>
      <w:pPr>
        <w:tabs>
          <w:tab w:val="num" w:pos="6480"/>
        </w:tabs>
        <w:ind w:left="6480" w:hanging="360"/>
      </w:pPr>
    </w:lvl>
  </w:abstractNum>
  <w:abstractNum w:abstractNumId="27" w15:restartNumberingAfterBreak="0">
    <w:nsid w:val="667D0B23"/>
    <w:multiLevelType w:val="hybridMultilevel"/>
    <w:tmpl w:val="BD4EDD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CBD7053"/>
    <w:multiLevelType w:val="hybridMultilevel"/>
    <w:tmpl w:val="C3007C24"/>
    <w:lvl w:ilvl="0" w:tplc="F2EE22F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E7C62BA"/>
    <w:multiLevelType w:val="hybridMultilevel"/>
    <w:tmpl w:val="8FCAB238"/>
    <w:lvl w:ilvl="0" w:tplc="BD420F6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38F090D"/>
    <w:multiLevelType w:val="multilevel"/>
    <w:tmpl w:val="DB7829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737562"/>
    <w:multiLevelType w:val="hybridMultilevel"/>
    <w:tmpl w:val="EAA8DFDC"/>
    <w:lvl w:ilvl="0" w:tplc="04220005">
      <w:start w:val="1"/>
      <w:numFmt w:val="bullet"/>
      <w:lvlText w:val=""/>
      <w:lvlJc w:val="left"/>
      <w:pPr>
        <w:ind w:left="960" w:hanging="360"/>
      </w:pPr>
      <w:rPr>
        <w:rFonts w:ascii="Wingdings" w:hAnsi="Wingdings"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32" w15:restartNumberingAfterBreak="0">
    <w:nsid w:val="7BB11600"/>
    <w:multiLevelType w:val="hybridMultilevel"/>
    <w:tmpl w:val="5FC228C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FA8231F"/>
    <w:multiLevelType w:val="hybridMultilevel"/>
    <w:tmpl w:val="21DEB78A"/>
    <w:lvl w:ilvl="0" w:tplc="F2EE22F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2110739093">
    <w:abstractNumId w:val="1"/>
  </w:num>
  <w:num w:numId="2" w16cid:durableId="1268805717">
    <w:abstractNumId w:val="5"/>
  </w:num>
  <w:num w:numId="3" w16cid:durableId="1842306541">
    <w:abstractNumId w:val="10"/>
  </w:num>
  <w:num w:numId="4" w16cid:durableId="2062512604">
    <w:abstractNumId w:val="9"/>
  </w:num>
  <w:num w:numId="5" w16cid:durableId="1815095690">
    <w:abstractNumId w:val="4"/>
  </w:num>
  <w:num w:numId="6" w16cid:durableId="1437872489">
    <w:abstractNumId w:val="33"/>
  </w:num>
  <w:num w:numId="7" w16cid:durableId="941961898">
    <w:abstractNumId w:val="28"/>
  </w:num>
  <w:num w:numId="8" w16cid:durableId="1605503143">
    <w:abstractNumId w:val="0"/>
  </w:num>
  <w:num w:numId="9" w16cid:durableId="595286904">
    <w:abstractNumId w:val="14"/>
  </w:num>
  <w:num w:numId="10" w16cid:durableId="1417244121">
    <w:abstractNumId w:val="7"/>
  </w:num>
  <w:num w:numId="11" w16cid:durableId="1666206498">
    <w:abstractNumId w:val="8"/>
  </w:num>
  <w:num w:numId="12" w16cid:durableId="1737045779">
    <w:abstractNumId w:val="18"/>
  </w:num>
  <w:num w:numId="13" w16cid:durableId="586234467">
    <w:abstractNumId w:val="12"/>
  </w:num>
  <w:num w:numId="14" w16cid:durableId="807478813">
    <w:abstractNumId w:val="3"/>
  </w:num>
  <w:num w:numId="15" w16cid:durableId="1499270644">
    <w:abstractNumId w:val="24"/>
  </w:num>
  <w:num w:numId="16" w16cid:durableId="2029990040">
    <w:abstractNumId w:val="27"/>
  </w:num>
  <w:num w:numId="17" w16cid:durableId="1749616530">
    <w:abstractNumId w:val="32"/>
  </w:num>
  <w:num w:numId="18" w16cid:durableId="160001703">
    <w:abstractNumId w:val="22"/>
  </w:num>
  <w:num w:numId="19" w16cid:durableId="1094473372">
    <w:abstractNumId w:val="2"/>
  </w:num>
  <w:num w:numId="20" w16cid:durableId="1779830770">
    <w:abstractNumId w:val="16"/>
  </w:num>
  <w:num w:numId="21" w16cid:durableId="1658025695">
    <w:abstractNumId w:val="13"/>
  </w:num>
  <w:num w:numId="22" w16cid:durableId="502863344">
    <w:abstractNumId w:val="17"/>
  </w:num>
  <w:num w:numId="23" w16cid:durableId="1409040865">
    <w:abstractNumId w:val="21"/>
  </w:num>
  <w:num w:numId="24" w16cid:durableId="376049982">
    <w:abstractNumId w:val="19"/>
  </w:num>
  <w:num w:numId="25" w16cid:durableId="871845984">
    <w:abstractNumId w:val="31"/>
  </w:num>
  <w:num w:numId="26" w16cid:durableId="1207572054">
    <w:abstractNumId w:val="20"/>
  </w:num>
  <w:num w:numId="27" w16cid:durableId="186256418">
    <w:abstractNumId w:val="11"/>
  </w:num>
  <w:num w:numId="28" w16cid:durableId="851141890">
    <w:abstractNumId w:val="29"/>
  </w:num>
  <w:num w:numId="29" w16cid:durableId="1643149353">
    <w:abstractNumId w:val="23"/>
  </w:num>
  <w:num w:numId="30" w16cid:durableId="224217814">
    <w:abstractNumId w:val="26"/>
  </w:num>
  <w:num w:numId="31" w16cid:durableId="1479613094">
    <w:abstractNumId w:val="25"/>
  </w:num>
  <w:num w:numId="32" w16cid:durableId="2057852937">
    <w:abstractNumId w:val="6"/>
    <w:lvlOverride w:ilvl="0">
      <w:startOverride w:val="1"/>
    </w:lvlOverride>
  </w:num>
  <w:num w:numId="33" w16cid:durableId="531843895">
    <w:abstractNumId w:val="15"/>
  </w:num>
  <w:num w:numId="34" w16cid:durableId="8456285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653"/>
    <w:rsid w:val="0003470C"/>
    <w:rsid w:val="000816B9"/>
    <w:rsid w:val="000B432B"/>
    <w:rsid w:val="000C1A95"/>
    <w:rsid w:val="000E5D4D"/>
    <w:rsid w:val="00113ABF"/>
    <w:rsid w:val="00120088"/>
    <w:rsid w:val="001530E5"/>
    <w:rsid w:val="001613DA"/>
    <w:rsid w:val="001E0C0E"/>
    <w:rsid w:val="001E510C"/>
    <w:rsid w:val="001F5316"/>
    <w:rsid w:val="002204B1"/>
    <w:rsid w:val="00252848"/>
    <w:rsid w:val="002D4876"/>
    <w:rsid w:val="002E4CC4"/>
    <w:rsid w:val="00346B4C"/>
    <w:rsid w:val="003821A0"/>
    <w:rsid w:val="003B6617"/>
    <w:rsid w:val="004035B5"/>
    <w:rsid w:val="00430B40"/>
    <w:rsid w:val="00480550"/>
    <w:rsid w:val="004E3987"/>
    <w:rsid w:val="004E52A2"/>
    <w:rsid w:val="00513F66"/>
    <w:rsid w:val="00581073"/>
    <w:rsid w:val="005B005B"/>
    <w:rsid w:val="00666C54"/>
    <w:rsid w:val="00670A94"/>
    <w:rsid w:val="006C5524"/>
    <w:rsid w:val="006D4773"/>
    <w:rsid w:val="00713142"/>
    <w:rsid w:val="00764FEE"/>
    <w:rsid w:val="00767E32"/>
    <w:rsid w:val="00771364"/>
    <w:rsid w:val="007730E4"/>
    <w:rsid w:val="00792083"/>
    <w:rsid w:val="007C1A48"/>
    <w:rsid w:val="007D33D4"/>
    <w:rsid w:val="00811795"/>
    <w:rsid w:val="0085418D"/>
    <w:rsid w:val="008633D1"/>
    <w:rsid w:val="008C1480"/>
    <w:rsid w:val="008D1EAE"/>
    <w:rsid w:val="008E1496"/>
    <w:rsid w:val="009B71AF"/>
    <w:rsid w:val="009F4221"/>
    <w:rsid w:val="00B220D7"/>
    <w:rsid w:val="00B80605"/>
    <w:rsid w:val="00BE717C"/>
    <w:rsid w:val="00CF05AF"/>
    <w:rsid w:val="00CF3FE7"/>
    <w:rsid w:val="00D036F9"/>
    <w:rsid w:val="00E05653"/>
    <w:rsid w:val="00E16254"/>
    <w:rsid w:val="00E76DC5"/>
    <w:rsid w:val="00E95FFC"/>
    <w:rsid w:val="00ED5699"/>
    <w:rsid w:val="00F05C2F"/>
    <w:rsid w:val="00F76946"/>
    <w:rsid w:val="00FC289C"/>
    <w:rsid w:val="00FF7BA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F0FBE"/>
  <w15:docId w15:val="{D52206E9-C547-4EB7-BC07-1E5C7C6B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1">
    <w:name w:val="heading 1"/>
    <w:basedOn w:val="a"/>
    <w:next w:val="a"/>
    <w:link w:val="10"/>
    <w:uiPriority w:val="9"/>
    <w:qFormat/>
    <w:rsid w:val="006C5524"/>
    <w:pPr>
      <w:keepNext/>
      <w:keepLines/>
      <w:widowControl/>
      <w:spacing w:before="480" w:line="276" w:lineRule="auto"/>
      <w:outlineLvl w:val="0"/>
    </w:pPr>
    <w:rPr>
      <w:rFonts w:asciiTheme="majorHAnsi" w:eastAsiaTheme="majorEastAsia" w:hAnsiTheme="majorHAnsi" w:cstheme="majorBidi"/>
      <w:b/>
      <w:bCs/>
      <w:color w:val="2F5496" w:themeColor="accent1" w:themeShade="BF"/>
      <w:sz w:val="28"/>
      <w:szCs w:val="28"/>
      <w:lang w:bidi="ar-SA"/>
    </w:rPr>
  </w:style>
  <w:style w:type="paragraph" w:styleId="2">
    <w:name w:val="heading 2"/>
    <w:basedOn w:val="a"/>
    <w:next w:val="a"/>
    <w:link w:val="20"/>
    <w:uiPriority w:val="9"/>
    <w:semiHidden/>
    <w:unhideWhenUsed/>
    <w:qFormat/>
    <w:rsid w:val="00666C5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uiPriority w:val="99"/>
    <w:rPr>
      <w:rFonts w:ascii="Times New Roman" w:eastAsia="Times New Roman" w:hAnsi="Times New Roman" w:cs="Times New Roman"/>
      <w:b w:val="0"/>
      <w:bCs w:val="0"/>
      <w:i w:val="0"/>
      <w:iCs w:val="0"/>
      <w:smallCaps w:val="0"/>
      <w:strike w:val="0"/>
      <w:color w:val="767171"/>
      <w:sz w:val="28"/>
      <w:szCs w:val="28"/>
      <w:u w:val="none"/>
      <w:shd w:val="clear" w:color="auto" w:fill="auto"/>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color w:val="767171"/>
      <w:sz w:val="26"/>
      <w:szCs w:val="26"/>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color w:val="767171"/>
      <w:u w:val="none"/>
      <w:shd w:val="clear" w:color="auto" w:fill="auto"/>
    </w:rPr>
  </w:style>
  <w:style w:type="character" w:customStyle="1" w:styleId="3">
    <w:name w:val="Основной текст (3)_"/>
    <w:basedOn w:val="a0"/>
    <w:link w:val="30"/>
    <w:rPr>
      <w:rFonts w:ascii="Arial" w:eastAsia="Arial" w:hAnsi="Arial" w:cs="Arial"/>
      <w:b w:val="0"/>
      <w:bCs w:val="0"/>
      <w:i/>
      <w:iCs/>
      <w:smallCaps w:val="0"/>
      <w:strike w:val="0"/>
      <w:color w:val="BCB6BF"/>
      <w:sz w:val="19"/>
      <w:szCs w:val="19"/>
      <w:u w:val="none"/>
      <w:shd w:val="clear" w:color="auto" w:fill="auto"/>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color w:val="767171"/>
      <w:sz w:val="28"/>
      <w:szCs w:val="28"/>
      <w:u w:val="none"/>
      <w:shd w:val="clear" w:color="auto" w:fill="auto"/>
    </w:rPr>
  </w:style>
  <w:style w:type="paragraph" w:customStyle="1" w:styleId="11">
    <w:name w:val="Основной текст1"/>
    <w:basedOn w:val="a"/>
    <w:link w:val="a3"/>
    <w:pPr>
      <w:ind w:firstLine="400"/>
    </w:pPr>
    <w:rPr>
      <w:rFonts w:ascii="Times New Roman" w:eastAsia="Times New Roman" w:hAnsi="Times New Roman" w:cs="Times New Roman"/>
      <w:color w:val="767171"/>
      <w:sz w:val="28"/>
      <w:szCs w:val="28"/>
    </w:rPr>
  </w:style>
  <w:style w:type="paragraph" w:customStyle="1" w:styleId="a5">
    <w:name w:val="Подпись к картинке"/>
    <w:basedOn w:val="a"/>
    <w:link w:val="a4"/>
    <w:rPr>
      <w:rFonts w:ascii="Times New Roman" w:eastAsia="Times New Roman" w:hAnsi="Times New Roman" w:cs="Times New Roman"/>
      <w:color w:val="767171"/>
      <w:sz w:val="26"/>
      <w:szCs w:val="26"/>
    </w:rPr>
  </w:style>
  <w:style w:type="paragraph" w:customStyle="1" w:styleId="22">
    <w:name w:val="Основной текст (2)"/>
    <w:basedOn w:val="a"/>
    <w:link w:val="21"/>
    <w:pPr>
      <w:spacing w:after="540"/>
      <w:ind w:left="540" w:firstLine="20"/>
    </w:pPr>
    <w:rPr>
      <w:rFonts w:ascii="Times New Roman" w:eastAsia="Times New Roman" w:hAnsi="Times New Roman" w:cs="Times New Roman"/>
      <w:color w:val="767171"/>
    </w:rPr>
  </w:style>
  <w:style w:type="paragraph" w:customStyle="1" w:styleId="30">
    <w:name w:val="Основной текст (3)"/>
    <w:basedOn w:val="a"/>
    <w:link w:val="3"/>
    <w:pPr>
      <w:jc w:val="center"/>
    </w:pPr>
    <w:rPr>
      <w:rFonts w:ascii="Arial" w:eastAsia="Arial" w:hAnsi="Arial" w:cs="Arial"/>
      <w:i/>
      <w:iCs/>
      <w:color w:val="BCB6BF"/>
      <w:sz w:val="19"/>
      <w:szCs w:val="19"/>
    </w:rPr>
  </w:style>
  <w:style w:type="paragraph" w:customStyle="1" w:styleId="13">
    <w:name w:val="Заголовок №1"/>
    <w:basedOn w:val="a"/>
    <w:link w:val="12"/>
    <w:pPr>
      <w:ind w:firstLine="10"/>
      <w:outlineLvl w:val="0"/>
    </w:pPr>
    <w:rPr>
      <w:rFonts w:ascii="Times New Roman" w:eastAsia="Times New Roman" w:hAnsi="Times New Roman" w:cs="Times New Roman"/>
      <w:b/>
      <w:bCs/>
      <w:color w:val="767171"/>
      <w:sz w:val="28"/>
      <w:szCs w:val="28"/>
    </w:rPr>
  </w:style>
  <w:style w:type="paragraph" w:customStyle="1" w:styleId="Default">
    <w:name w:val="Default"/>
    <w:rsid w:val="008C1480"/>
    <w:pPr>
      <w:widowControl/>
      <w:autoSpaceDE w:val="0"/>
      <w:autoSpaceDN w:val="0"/>
      <w:adjustRightInd w:val="0"/>
    </w:pPr>
    <w:rPr>
      <w:rFonts w:ascii="Times New Roman" w:hAnsi="Times New Roman" w:cs="Times New Roman"/>
      <w:color w:val="000000"/>
      <w:lang w:val="ru-UA" w:bidi="ar-SA"/>
    </w:rPr>
  </w:style>
  <w:style w:type="character" w:customStyle="1" w:styleId="10">
    <w:name w:val="Заголовок 1 Знак"/>
    <w:basedOn w:val="a0"/>
    <w:link w:val="1"/>
    <w:uiPriority w:val="9"/>
    <w:rsid w:val="006C5524"/>
    <w:rPr>
      <w:rFonts w:asciiTheme="majorHAnsi" w:eastAsiaTheme="majorEastAsia" w:hAnsiTheme="majorHAnsi" w:cstheme="majorBidi"/>
      <w:b/>
      <w:bCs/>
      <w:color w:val="2F5496" w:themeColor="accent1" w:themeShade="BF"/>
      <w:sz w:val="28"/>
      <w:szCs w:val="28"/>
      <w:lang w:bidi="ar-SA"/>
    </w:rPr>
  </w:style>
  <w:style w:type="paragraph" w:styleId="a6">
    <w:name w:val="List Paragraph"/>
    <w:basedOn w:val="a"/>
    <w:uiPriority w:val="34"/>
    <w:qFormat/>
    <w:rsid w:val="006C5524"/>
    <w:pPr>
      <w:widowControl/>
      <w:ind w:left="720" w:firstLine="567"/>
      <w:contextualSpacing/>
      <w:jc w:val="both"/>
    </w:pPr>
    <w:rPr>
      <w:rFonts w:ascii="Calibri" w:eastAsia="Calibri" w:hAnsi="Calibri" w:cs="Times New Roman"/>
      <w:color w:val="auto"/>
      <w:sz w:val="22"/>
      <w:szCs w:val="22"/>
      <w:lang w:val="ru-RU" w:eastAsia="en-US" w:bidi="ar-SA"/>
    </w:rPr>
  </w:style>
  <w:style w:type="character" w:customStyle="1" w:styleId="a7">
    <w:name w:val="Основний текст_"/>
    <w:basedOn w:val="a0"/>
    <w:link w:val="14"/>
    <w:rsid w:val="006C5524"/>
    <w:rPr>
      <w:rFonts w:ascii="Times New Roman" w:eastAsia="Times New Roman" w:hAnsi="Times New Roman" w:cs="Times New Roman"/>
      <w:sz w:val="20"/>
      <w:szCs w:val="20"/>
    </w:rPr>
  </w:style>
  <w:style w:type="paragraph" w:customStyle="1" w:styleId="14">
    <w:name w:val="Основний текст1"/>
    <w:basedOn w:val="a"/>
    <w:link w:val="a7"/>
    <w:rsid w:val="006C5524"/>
    <w:pPr>
      <w:spacing w:line="300" w:lineRule="auto"/>
      <w:ind w:firstLine="320"/>
    </w:pPr>
    <w:rPr>
      <w:rFonts w:ascii="Times New Roman" w:eastAsia="Times New Roman" w:hAnsi="Times New Roman" w:cs="Times New Roman"/>
      <w:color w:val="auto"/>
      <w:sz w:val="20"/>
      <w:szCs w:val="20"/>
    </w:rPr>
  </w:style>
  <w:style w:type="paragraph" w:customStyle="1" w:styleId="8">
    <w:name w:val="Основной текст8"/>
    <w:basedOn w:val="a"/>
    <w:uiPriority w:val="99"/>
    <w:rsid w:val="00581073"/>
    <w:pPr>
      <w:shd w:val="clear" w:color="auto" w:fill="FFFFFF"/>
      <w:spacing w:after="180" w:line="480" w:lineRule="exact"/>
      <w:ind w:hanging="1540"/>
      <w:jc w:val="center"/>
    </w:pPr>
    <w:rPr>
      <w:rFonts w:asciiTheme="minorHAnsi" w:eastAsiaTheme="minorHAnsi" w:hAnsiTheme="minorHAnsi" w:cs="Times New Roman"/>
      <w:color w:val="auto"/>
      <w:sz w:val="26"/>
      <w:szCs w:val="26"/>
      <w:shd w:val="clear" w:color="auto" w:fill="FFFFFF"/>
      <w:lang w:eastAsia="en-US" w:bidi="ar-SA"/>
    </w:rPr>
  </w:style>
  <w:style w:type="character" w:customStyle="1" w:styleId="31">
    <w:name w:val="Основной текст3"/>
    <w:basedOn w:val="a3"/>
    <w:uiPriority w:val="99"/>
    <w:rsid w:val="0058107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rPr>
  </w:style>
  <w:style w:type="table" w:styleId="a8">
    <w:name w:val="Table Grid"/>
    <w:basedOn w:val="a1"/>
    <w:uiPriority w:val="39"/>
    <w:rsid w:val="00581073"/>
    <w:rPr>
      <w:rFonts w:ascii="Courier New" w:eastAsia="Courier New" w:hAnsi="Courier New" w:cs="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rsid w:val="00D036F9"/>
    <w:pPr>
      <w:widowControl/>
      <w:spacing w:after="120" w:line="276" w:lineRule="auto"/>
    </w:pPr>
    <w:rPr>
      <w:rFonts w:ascii="Calibri" w:eastAsia="Times New Roman" w:hAnsi="Calibri" w:cs="Calibri"/>
      <w:color w:val="auto"/>
      <w:sz w:val="22"/>
      <w:szCs w:val="22"/>
      <w:lang w:bidi="ar-SA"/>
    </w:rPr>
  </w:style>
  <w:style w:type="character" w:customStyle="1" w:styleId="aa">
    <w:name w:val="Основной текст Знак"/>
    <w:basedOn w:val="a0"/>
    <w:link w:val="a9"/>
    <w:uiPriority w:val="99"/>
    <w:rsid w:val="00D036F9"/>
    <w:rPr>
      <w:rFonts w:ascii="Calibri" w:eastAsia="Times New Roman" w:hAnsi="Calibri" w:cs="Calibri"/>
      <w:sz w:val="22"/>
      <w:szCs w:val="22"/>
      <w:lang w:bidi="ar-SA"/>
    </w:rPr>
  </w:style>
  <w:style w:type="paragraph" w:styleId="ab">
    <w:name w:val="footer"/>
    <w:basedOn w:val="a"/>
    <w:link w:val="ac"/>
    <w:uiPriority w:val="99"/>
    <w:unhideWhenUsed/>
    <w:rsid w:val="00D036F9"/>
    <w:pPr>
      <w:tabs>
        <w:tab w:val="center" w:pos="4819"/>
        <w:tab w:val="right" w:pos="9639"/>
      </w:tabs>
    </w:pPr>
    <w:rPr>
      <w:rFonts w:ascii="Courier New" w:eastAsia="Courier New" w:hAnsi="Courier New" w:cs="Courier New"/>
    </w:rPr>
  </w:style>
  <w:style w:type="character" w:customStyle="1" w:styleId="ac">
    <w:name w:val="Нижний колонтитул Знак"/>
    <w:basedOn w:val="a0"/>
    <w:link w:val="ab"/>
    <w:uiPriority w:val="99"/>
    <w:rsid w:val="00D036F9"/>
    <w:rPr>
      <w:rFonts w:ascii="Courier New" w:eastAsia="Courier New" w:hAnsi="Courier New" w:cs="Courier New"/>
      <w:color w:val="000000"/>
    </w:rPr>
  </w:style>
  <w:style w:type="paragraph" w:styleId="ad">
    <w:name w:val="Normal (Web)"/>
    <w:basedOn w:val="a"/>
    <w:uiPriority w:val="99"/>
    <w:unhideWhenUsed/>
    <w:rsid w:val="00D036F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0">
    <w:name w:val="Заголовок 2 Знак"/>
    <w:basedOn w:val="a0"/>
    <w:link w:val="2"/>
    <w:uiPriority w:val="9"/>
    <w:semiHidden/>
    <w:rsid w:val="00666C54"/>
    <w:rPr>
      <w:rFonts w:asciiTheme="majorHAnsi" w:eastAsiaTheme="majorEastAsia" w:hAnsiTheme="majorHAnsi" w:cstheme="majorBidi"/>
      <w:color w:val="2F5496" w:themeColor="accent1" w:themeShade="BF"/>
      <w:sz w:val="26"/>
      <w:szCs w:val="26"/>
    </w:rPr>
  </w:style>
  <w:style w:type="character" w:styleId="ae">
    <w:name w:val="Hyperlink"/>
    <w:basedOn w:val="a0"/>
    <w:uiPriority w:val="99"/>
    <w:semiHidden/>
    <w:unhideWhenUsed/>
    <w:rsid w:val="004E39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07734">
      <w:bodyDiv w:val="1"/>
      <w:marLeft w:val="0"/>
      <w:marRight w:val="0"/>
      <w:marTop w:val="0"/>
      <w:marBottom w:val="0"/>
      <w:divBdr>
        <w:top w:val="none" w:sz="0" w:space="0" w:color="auto"/>
        <w:left w:val="none" w:sz="0" w:space="0" w:color="auto"/>
        <w:bottom w:val="none" w:sz="0" w:space="0" w:color="auto"/>
        <w:right w:val="none" w:sz="0" w:space="0" w:color="auto"/>
      </w:divBdr>
    </w:div>
    <w:div w:id="925764512">
      <w:bodyDiv w:val="1"/>
      <w:marLeft w:val="0"/>
      <w:marRight w:val="0"/>
      <w:marTop w:val="0"/>
      <w:marBottom w:val="0"/>
      <w:divBdr>
        <w:top w:val="none" w:sz="0" w:space="0" w:color="auto"/>
        <w:left w:val="none" w:sz="0" w:space="0" w:color="auto"/>
        <w:bottom w:val="none" w:sz="0" w:space="0" w:color="auto"/>
        <w:right w:val="none" w:sz="0" w:space="0" w:color="auto"/>
      </w:divBdr>
    </w:div>
    <w:div w:id="967593227">
      <w:bodyDiv w:val="1"/>
      <w:marLeft w:val="0"/>
      <w:marRight w:val="0"/>
      <w:marTop w:val="0"/>
      <w:marBottom w:val="0"/>
      <w:divBdr>
        <w:top w:val="none" w:sz="0" w:space="0" w:color="auto"/>
        <w:left w:val="none" w:sz="0" w:space="0" w:color="auto"/>
        <w:bottom w:val="none" w:sz="0" w:space="0" w:color="auto"/>
        <w:right w:val="none" w:sz="0" w:space="0" w:color="auto"/>
      </w:divBdr>
    </w:div>
    <w:div w:id="1410424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673</TotalTime>
  <Pages>1</Pages>
  <Words>11167</Words>
  <Characters>63658</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Відкритий міжнародний університет розвитку людини “Україна”</vt:lpstr>
    </vt:vector>
  </TitlesOfParts>
  <Company/>
  <LinksUpToDate>false</LinksUpToDate>
  <CharactersWithSpaces>74676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Відкритий міжнародний університет розвитку людини “Україна”</dc:title>
  <dc:subject/>
  <dc:creator>KafFizReab</dc:creator>
  <cp:keywords/>
  <cp:lastModifiedBy>anton</cp:lastModifiedBy>
  <cp:revision>19</cp:revision>
  <dcterms:created xsi:type="dcterms:W3CDTF">2022-07-19T14:13:00Z</dcterms:created>
  <dcterms:modified xsi:type="dcterms:W3CDTF">2022-07-20T07:49:00Z</dcterms:modified>
</cp:coreProperties>
</file>