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3232"/>
        <w:gridCol w:w="9"/>
      </w:tblGrid>
      <w:tr w:rsidR="00AE41A6" w:rsidRPr="008148A3" w14:paraId="0DBFEBE5" w14:textId="77777777" w:rsidTr="00B57454">
        <w:trPr>
          <w:gridAfter w:val="1"/>
          <w:wAfter w:w="9" w:type="dxa"/>
          <w:trHeight w:val="416"/>
        </w:trPr>
        <w:tc>
          <w:tcPr>
            <w:tcW w:w="5812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8D2093">
            <w:pPr>
              <w:spacing w:line="240" w:lineRule="auto"/>
              <w:ind w:left="-57"/>
              <w:jc w:val="both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94C030D" w:rsidR="00AE41A6" w:rsidRPr="008148A3" w:rsidRDefault="007B2C2A" w:rsidP="00B57454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C928D9" wp14:editId="6DA21528">
                  <wp:extent cx="542544" cy="499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5" cy="5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704B2463" w14:textId="405F8EC0" w:rsidR="00AE41A6" w:rsidRPr="008148A3" w:rsidRDefault="00790C5B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7E3190" w:rsidRPr="00DB4902" w14:paraId="37B76EE3" w14:textId="77777777" w:rsidTr="00B57454">
        <w:trPr>
          <w:trHeight w:val="628"/>
        </w:trPr>
        <w:tc>
          <w:tcPr>
            <w:tcW w:w="9904" w:type="dxa"/>
            <w:gridSpan w:val="4"/>
          </w:tcPr>
          <w:p w14:paraId="5FBA6081" w14:textId="7146BFC7" w:rsidR="00790C5B" w:rsidRPr="00DB4902" w:rsidRDefault="00790C5B" w:rsidP="004A6336">
            <w:pPr>
              <w:jc w:val="center"/>
              <w:rPr>
                <w:rFonts w:asciiTheme="minorHAnsi" w:hAnsiTheme="minorHAnsi"/>
                <w:b/>
                <w:noProof/>
                <w:color w:val="002060"/>
                <w:sz w:val="40"/>
                <w:szCs w:val="40"/>
              </w:rPr>
            </w:pPr>
            <w:r w:rsidRPr="00DB4902">
              <w:rPr>
                <w:rFonts w:asciiTheme="minorHAnsi" w:hAnsiTheme="minorHAnsi"/>
                <w:b/>
                <w:noProof/>
                <w:color w:val="002060"/>
                <w:sz w:val="40"/>
                <w:szCs w:val="40"/>
              </w:rPr>
              <w:t>Професійна етика та деонтологія</w:t>
            </w:r>
          </w:p>
          <w:p w14:paraId="46D36ADD" w14:textId="4BB04894" w:rsidR="007E3190" w:rsidRPr="00DB4902" w:rsidRDefault="007E3190" w:rsidP="00790C5B">
            <w:pPr>
              <w:jc w:val="center"/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</w:pPr>
            <w:r w:rsidRPr="00DB4902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DB4902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 xml:space="preserve"> (Силабус)</w:t>
            </w:r>
            <w:r w:rsidR="00790C5B" w:rsidRPr="00DB4902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 xml:space="preserve"> </w:t>
            </w:r>
          </w:p>
        </w:tc>
      </w:tr>
    </w:tbl>
    <w:p w14:paraId="2E4C324D" w14:textId="0D46D5E4" w:rsidR="00AA6B23" w:rsidRPr="00DB4902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noProof/>
        </w:rPr>
      </w:pPr>
      <w:r w:rsidRPr="00DB4902">
        <w:rPr>
          <w:noProof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DB4902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DB4902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2CF43225" w:rsidR="004A6336" w:rsidRPr="00DB4902" w:rsidRDefault="004A6336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4A6336" w:rsidRPr="00DB4902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DB4902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A39ED2C" w:rsidR="004A6336" w:rsidRPr="00AF4ED7" w:rsidRDefault="00790C5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  Охорона здоров’я</w:t>
            </w:r>
            <w:r w:rsidR="009F69B9" w:rsidRPr="00AF4ED7">
              <w:rPr>
                <w:rStyle w:val="af0"/>
                <w:rFonts w:asciiTheme="minorHAnsi" w:hAnsiTheme="minorHAnsi"/>
                <w:i/>
                <w:noProof/>
                <w:sz w:val="22"/>
                <w:szCs w:val="22"/>
              </w:rPr>
              <w:footnoteReference w:id="1"/>
            </w:r>
          </w:p>
        </w:tc>
      </w:tr>
      <w:tr w:rsidR="004A6336" w:rsidRPr="00DB4902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DB4902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5DA14C41" w:rsidR="004A6336" w:rsidRPr="00AF4ED7" w:rsidRDefault="00790C5B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227 Фізична терапія , ерготерапія</w:t>
            </w:r>
          </w:p>
        </w:tc>
      </w:tr>
      <w:tr w:rsidR="004A6336" w:rsidRPr="00DB4902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DB4902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86C69CB" w:rsidR="004A6336" w:rsidRPr="00AF4ED7" w:rsidRDefault="00790C5B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Фізична терапія, ерготерапія</w:t>
            </w:r>
          </w:p>
        </w:tc>
      </w:tr>
      <w:tr w:rsidR="004A6336" w:rsidRPr="00DB4902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DB4902" w:rsidRDefault="00AB05C9" w:rsidP="003D35CF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Статус </w:t>
            </w:r>
            <w:r w:rsidR="003D35CF" w:rsidRPr="00DB4902">
              <w:rPr>
                <w:rFonts w:asciiTheme="minorHAnsi" w:hAnsiTheme="minorHAnsi"/>
                <w:noProof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683239EC" w:rsidR="004A6336" w:rsidRPr="00AF4ED7" w:rsidRDefault="00B80F47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Професійної підготовки</w:t>
            </w:r>
            <w:r w:rsidR="004A6336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(ПО-25)</w:t>
            </w:r>
          </w:p>
        </w:tc>
      </w:tr>
      <w:tr w:rsidR="00894491" w:rsidRPr="00DB4902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DB4902" w:rsidRDefault="00894491" w:rsidP="00556A48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44DD2ABC" w:rsidR="00894491" w:rsidRPr="00AF4ED7" w:rsidRDefault="00306C33" w:rsidP="00556A4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о</w:t>
            </w:r>
            <w:r w:rsidR="00894491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чна(денна</w:t>
            </w:r>
            <w:r w:rsidR="00790C5B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)</w:t>
            </w:r>
          </w:p>
        </w:tc>
      </w:tr>
      <w:tr w:rsidR="007244E1" w:rsidRPr="00DB4902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DB4902" w:rsidRDefault="007244E1" w:rsidP="00556A48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3AEDC6B2" w:rsidR="007244E1" w:rsidRPr="00AF4ED7" w:rsidRDefault="00790C5B" w:rsidP="00556A4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1</w:t>
            </w:r>
            <w:r w:rsidR="007244E1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курс, осінній семестр</w:t>
            </w:r>
          </w:p>
        </w:tc>
      </w:tr>
      <w:tr w:rsidR="004A6336" w:rsidRPr="00DB4902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DB4902" w:rsidRDefault="006F5C29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5A9632E5" w:rsidR="004A6336" w:rsidRPr="00AF4ED7" w:rsidRDefault="00790C5B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1</w:t>
            </w:r>
            <w:r w:rsidR="00B80F47">
              <w:rPr>
                <w:rFonts w:asciiTheme="minorHAnsi" w:hAnsiTheme="minorHAnsi"/>
                <w:i/>
                <w:noProof/>
                <w:sz w:val="22"/>
                <w:szCs w:val="22"/>
              </w:rPr>
              <w:t>2</w:t>
            </w: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0</w:t>
            </w:r>
            <w:r w:rsidR="00B80F4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годин, 4 кредита ЄКТС (Лекції – 27 годин, практичні заняття- 27 годин)</w:t>
            </w:r>
          </w:p>
        </w:tc>
      </w:tr>
      <w:tr w:rsidR="007244E1" w:rsidRPr="00DB4902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DB4902" w:rsidRDefault="007244E1" w:rsidP="00556A48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71B6121D" w:rsidR="007244E1" w:rsidRPr="00DB4902" w:rsidRDefault="00B80F47" w:rsidP="00556A48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sz w:val="22"/>
                <w:szCs w:val="22"/>
              </w:rPr>
              <w:t>Е</w:t>
            </w:r>
            <w:r w:rsidR="00DB4902" w:rsidRPr="00DB4902">
              <w:rPr>
                <w:rFonts w:asciiTheme="minorHAnsi" w:hAnsiTheme="minorHAnsi"/>
                <w:i/>
                <w:noProof/>
                <w:sz w:val="22"/>
                <w:szCs w:val="22"/>
              </w:rPr>
              <w:t>кзамен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, реферат, МКР</w:t>
            </w:r>
          </w:p>
        </w:tc>
      </w:tr>
      <w:tr w:rsidR="007E3190" w:rsidRPr="00DB4902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DB4902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021F46B3" w:rsidR="00AF4ED7" w:rsidRPr="00AF4ED7" w:rsidRDefault="00DB4401" w:rsidP="00AF4ED7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noProof/>
                <w:sz w:val="22"/>
                <w:szCs w:val="22"/>
                <w:u w:val="single"/>
              </w:rPr>
            </w:pPr>
            <w:hyperlink r:id="rId13" w:history="1">
              <w:r w:rsidR="00AF4ED7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AF4ED7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AF4ED7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AF4ED7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AF4ED7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AF4ED7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AF4ED7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4A6336" w:rsidRPr="00DB4902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DB4902" w:rsidRDefault="004A6336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0057D057" w:rsidR="004A6336" w:rsidRPr="00DB4902" w:rsidRDefault="00306C33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DB4902" w14:paraId="08EBAA36" w14:textId="77777777" w:rsidTr="00B80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DB4902" w:rsidRDefault="006F5C29" w:rsidP="006757B0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Інформація про 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br/>
              <w:t>к</w:t>
            </w:r>
            <w:r w:rsidR="00D82DA7" w:rsidRPr="00DB4902">
              <w:rPr>
                <w:rFonts w:asciiTheme="minorHAnsi" w:hAnsiTheme="minorHAnsi"/>
                <w:noProof/>
                <w:sz w:val="22"/>
                <w:szCs w:val="22"/>
              </w:rPr>
              <w:t>ерівник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а</w:t>
            </w:r>
            <w:r w:rsidR="00D82DA7"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 курсу / викладачі</w:t>
            </w:r>
            <w:r w:rsidR="007244E1" w:rsidRPr="00DB4902">
              <w:rPr>
                <w:rFonts w:asciiTheme="minorHAnsi" w:hAnsiTheme="minorHAnsi"/>
                <w:noProof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441AE797" w14:textId="77777777" w:rsidR="00B80F47" w:rsidRDefault="00B80F47" w:rsidP="00B80F47">
            <w:pPr>
              <w:pStyle w:val="TableParagraph"/>
              <w:spacing w:line="272" w:lineRule="exact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 xml:space="preserve">Лекції та практичні заняття – </w:t>
            </w:r>
            <w:r w:rsidRPr="00B80F47">
              <w:rPr>
                <w:b/>
                <w:bCs/>
                <w:i/>
                <w:iCs/>
                <w:lang w:val="uk-UA"/>
              </w:rPr>
              <w:t>Латенко Світлана Борисівна (</w:t>
            </w:r>
            <w:r>
              <w:rPr>
                <w:lang w:val="uk-UA"/>
              </w:rPr>
              <w:t>старший викладач)</w:t>
            </w:r>
          </w:p>
          <w:p w14:paraId="573371E8" w14:textId="77777777" w:rsidR="00B80F47" w:rsidRPr="00657318" w:rsidRDefault="00DB4401" w:rsidP="00B80F47">
            <w:pPr>
              <w:pStyle w:val="TableParagraph"/>
              <w:spacing w:line="272" w:lineRule="exact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4" w:history="1">
              <w:r w:rsidR="00B80F47" w:rsidRPr="006C24D5">
                <w:rPr>
                  <w:rStyle w:val="a5"/>
                  <w:noProof/>
                  <w:lang w:val="uk-UA"/>
                </w:rPr>
                <w:t>Svitlana.latenko</w:t>
              </w:r>
              <w:r w:rsidR="00B80F47" w:rsidRPr="006C24D5">
                <w:rPr>
                  <w:rStyle w:val="a5"/>
                  <w:noProof/>
                  <w:spacing w:val="-1"/>
                  <w:lang w:val="uk-UA"/>
                </w:rPr>
                <w:t>@gmail.com</w:t>
              </w:r>
            </w:hyperlink>
          </w:p>
          <w:p w14:paraId="6BA5BA41" w14:textId="77777777" w:rsidR="00B80F47" w:rsidRPr="00657318" w:rsidRDefault="00B80F47" w:rsidP="00B80F47">
            <w:pPr>
              <w:pStyle w:val="TableParagraph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57318">
              <w:rPr>
                <w:rFonts w:ascii="Times New Roman"/>
                <w:noProof/>
                <w:spacing w:val="-1"/>
                <w:sz w:val="24"/>
                <w:lang w:val="uk-UA"/>
              </w:rPr>
              <w:t>+38(099)029-29-50</w:t>
            </w:r>
          </w:p>
          <w:p w14:paraId="5087E867" w14:textId="771FC245" w:rsidR="004A6336" w:rsidRPr="00DB4902" w:rsidRDefault="00B80F47" w:rsidP="00B80F47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lang w:val="uk-UA"/>
              </w:rPr>
            </w:pPr>
            <w:r w:rsidRPr="00657318">
              <w:rPr>
                <w:rFonts w:ascii="Times New Roman"/>
                <w:noProof/>
                <w:spacing w:val="-1"/>
                <w:sz w:val="24"/>
                <w:lang w:val="uk-UA"/>
              </w:rPr>
              <w:t>+38(096)638-18-28</w:t>
            </w:r>
          </w:p>
        </w:tc>
      </w:tr>
      <w:tr w:rsidR="004A6336" w:rsidRPr="00DB4902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DB4902" w:rsidRDefault="006F5C29" w:rsidP="006F5C29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3"/>
            </w:tblGrid>
            <w:tr w:rsidR="00B80F47" w:rsidRPr="00B80F47" w14:paraId="7D3492EC" w14:textId="77777777" w:rsidTr="00DC51D6">
              <w:trPr>
                <w:trHeight w:val="107"/>
              </w:trPr>
              <w:tc>
                <w:tcPr>
                  <w:tcW w:w="0" w:type="auto"/>
                </w:tcPr>
                <w:p w14:paraId="783AA764" w14:textId="77777777" w:rsidR="00B80F47" w:rsidRPr="000F72C2" w:rsidRDefault="00B80F47" w:rsidP="00B80F47">
                  <w:pPr>
                    <w:pStyle w:val="Default"/>
                    <w:rPr>
                      <w:color w:val="006FC0"/>
                      <w:lang w:val="en-US"/>
                    </w:rPr>
                  </w:pPr>
                  <w:r w:rsidRPr="000F72C2">
                    <w:rPr>
                      <w:b/>
                      <w:bCs/>
                      <w:i/>
                      <w:iCs/>
                      <w:color w:val="006FC0"/>
                      <w:lang w:val="en-US"/>
                    </w:rPr>
                    <w:t xml:space="preserve">Moodle https://do.ipo.kpi.ua </w:t>
                  </w:r>
                </w:p>
              </w:tc>
            </w:tr>
          </w:tbl>
          <w:p w14:paraId="5CDD1149" w14:textId="1984C7B3" w:rsidR="00630B9E" w:rsidRPr="0038288F" w:rsidRDefault="00630B9E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88F9975" w14:textId="555BD1AA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3795B92C" w14:textId="010189B8" w:rsidR="00B80F47" w:rsidRDefault="004A6336" w:rsidP="00EE783D">
      <w:pPr>
        <w:pStyle w:val="af1"/>
        <w:tabs>
          <w:tab w:val="left" w:pos="2991"/>
        </w:tabs>
        <w:spacing w:before="72"/>
        <w:ind w:left="0" w:right="-567" w:firstLine="0"/>
        <w:jc w:val="both"/>
        <w:rPr>
          <w:rFonts w:asciiTheme="minorHAnsi" w:hAnsiTheme="minorHAnsi" w:cstheme="minorHAnsi"/>
          <w:noProof/>
          <w:lang w:val="uk-UA"/>
        </w:rPr>
      </w:pPr>
      <w:r w:rsidRPr="00B80F47">
        <w:rPr>
          <w:rFonts w:asciiTheme="minorHAnsi" w:hAnsiTheme="minorHAnsi"/>
          <w:i/>
          <w:color w:val="0070C0"/>
          <w:lang w:val="uk-UA"/>
        </w:rPr>
        <w:t xml:space="preserve"> </w:t>
      </w:r>
      <w:r w:rsidR="00B53FD0" w:rsidRPr="00460C53">
        <w:rPr>
          <w:rFonts w:asciiTheme="minorHAnsi" w:hAnsiTheme="minorHAnsi" w:cstheme="minorHAnsi"/>
          <w:i/>
          <w:noProof/>
          <w:u w:val="single"/>
          <w:lang w:val="uk-UA"/>
        </w:rPr>
        <w:t xml:space="preserve">Мета </w:t>
      </w:r>
      <w:r w:rsidR="00B80F47">
        <w:rPr>
          <w:rFonts w:asciiTheme="minorHAnsi" w:hAnsiTheme="minorHAnsi" w:cstheme="minorHAnsi"/>
          <w:i/>
          <w:noProof/>
          <w:u w:val="single"/>
          <w:lang w:val="uk-UA"/>
        </w:rPr>
        <w:t xml:space="preserve">вивчення </w:t>
      </w:r>
      <w:r w:rsidR="00B53FD0" w:rsidRPr="00460C53">
        <w:rPr>
          <w:rFonts w:asciiTheme="minorHAnsi" w:hAnsiTheme="minorHAnsi" w:cstheme="minorHAnsi"/>
          <w:i/>
          <w:noProof/>
          <w:u w:val="single"/>
          <w:lang w:val="uk-UA"/>
        </w:rPr>
        <w:t>дисципліни</w:t>
      </w:r>
      <w:r w:rsidR="00B53FD0" w:rsidRPr="00460C53">
        <w:rPr>
          <w:rFonts w:asciiTheme="minorHAnsi" w:hAnsiTheme="minorHAnsi" w:cstheme="minorHAnsi"/>
          <w:iCs/>
          <w:noProof/>
          <w:lang w:val="uk-UA"/>
        </w:rPr>
        <w:t xml:space="preserve"> - підготовка спеціалістів зі спеціальності 227 </w:t>
      </w:r>
      <w:r w:rsidR="00B80F47">
        <w:rPr>
          <w:rFonts w:asciiTheme="minorHAnsi" w:hAnsiTheme="minorHAnsi" w:cstheme="minorHAnsi"/>
          <w:iCs/>
          <w:noProof/>
          <w:lang w:val="uk-UA"/>
        </w:rPr>
        <w:t>«Ф</w:t>
      </w:r>
      <w:r w:rsidR="00B53FD0" w:rsidRPr="00460C53">
        <w:rPr>
          <w:rFonts w:asciiTheme="minorHAnsi" w:hAnsiTheme="minorHAnsi" w:cstheme="minorHAnsi"/>
          <w:iCs/>
          <w:noProof/>
          <w:lang w:val="uk-UA"/>
        </w:rPr>
        <w:t>ізична терапія, ерготерапія</w:t>
      </w:r>
      <w:r w:rsidR="00B80F47">
        <w:rPr>
          <w:rFonts w:asciiTheme="minorHAnsi" w:hAnsiTheme="minorHAnsi" w:cstheme="minorHAnsi"/>
          <w:iCs/>
          <w:noProof/>
          <w:lang w:val="uk-UA"/>
        </w:rPr>
        <w:t>»</w:t>
      </w:r>
      <w:r w:rsidR="00B53FD0" w:rsidRPr="00460C53">
        <w:rPr>
          <w:rFonts w:asciiTheme="minorHAnsi" w:hAnsiTheme="minorHAnsi" w:cstheme="minorHAnsi"/>
          <w:iCs/>
          <w:noProof/>
          <w:lang w:val="uk-UA"/>
        </w:rPr>
        <w:t>,  здатних</w:t>
      </w:r>
      <w:r w:rsidR="00B53FD0" w:rsidRPr="00460C53">
        <w:rPr>
          <w:rFonts w:asciiTheme="minorHAnsi" w:hAnsiTheme="minorHAnsi" w:cstheme="minorHAnsi"/>
          <w:iCs/>
          <w:noProof/>
          <w:color w:val="FF0000"/>
          <w:lang w:val="uk-UA"/>
        </w:rPr>
        <w:t xml:space="preserve"> </w:t>
      </w:r>
      <w:r w:rsidR="00B53FD0" w:rsidRPr="00460C53">
        <w:rPr>
          <w:rFonts w:asciiTheme="minorHAnsi" w:hAnsiTheme="minorHAnsi" w:cstheme="minorHAnsi"/>
          <w:iCs/>
          <w:noProof/>
          <w:lang w:val="uk-UA"/>
        </w:rPr>
        <w:t>вирішувати</w:t>
      </w:r>
      <w:r w:rsidR="00B53FD0" w:rsidRPr="006F1304">
        <w:rPr>
          <w:rFonts w:asciiTheme="minorHAnsi" w:hAnsiTheme="minorHAnsi" w:cstheme="minorHAnsi"/>
          <w:iCs/>
          <w:noProof/>
          <w:lang w:val="uk-UA"/>
        </w:rPr>
        <w:t xml:space="preserve"> складні спеціалізовані задачі та практичні проблеми, пов’язані із дотриманням лікарської</w:t>
      </w:r>
      <w:r w:rsidR="00B53FD0" w:rsidRPr="006F1304">
        <w:rPr>
          <w:rFonts w:asciiTheme="minorHAnsi" w:hAnsiTheme="minorHAnsi" w:cstheme="minorHAnsi"/>
          <w:noProof/>
          <w:lang w:val="uk-UA"/>
        </w:rPr>
        <w:t xml:space="preserve"> таємниці в процесі лікування та реабілітації хворих з порушеннями різних систем організму, заходами відповідальності за життя і здоров'я хворих, проблемами взаємин в медичному співтоваристві та проблемами взаємин з хворими і їх родичами із застосуванням положень, теорій та методів медико-біологічних, соціальних, педагогічних наук в умовах комплексності та невизначеності</w:t>
      </w:r>
      <w:r w:rsidR="00B53FD0" w:rsidRPr="00B80F47">
        <w:rPr>
          <w:rFonts w:asciiTheme="minorHAnsi" w:hAnsiTheme="minorHAnsi" w:cstheme="minorHAnsi"/>
          <w:noProof/>
          <w:lang w:val="uk-UA"/>
        </w:rPr>
        <w:t xml:space="preserve"> </w:t>
      </w:r>
    </w:p>
    <w:p w14:paraId="643BA56E" w14:textId="5B9D2B5F" w:rsidR="00B53FD0" w:rsidRPr="00E0451C" w:rsidRDefault="004D1575" w:rsidP="00B80F47">
      <w:pPr>
        <w:pStyle w:val="af1"/>
        <w:tabs>
          <w:tab w:val="left" w:pos="2991"/>
        </w:tabs>
        <w:spacing w:before="72"/>
        <w:ind w:left="0" w:right="409" w:firstLine="0"/>
        <w:jc w:val="both"/>
        <w:rPr>
          <w:rFonts w:asciiTheme="minorHAnsi" w:hAnsiTheme="minorHAnsi" w:cstheme="minorHAnsi"/>
          <w:noProof/>
          <w:lang w:val="uk-UA"/>
        </w:rPr>
      </w:pP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>програмні результати</w:t>
      </w:r>
      <w:r w:rsidR="005251A5" w:rsidRPr="00E0451C">
        <w:rPr>
          <w:rStyle w:val="af0"/>
          <w:rFonts w:asciiTheme="minorHAnsi" w:hAnsiTheme="minorHAnsi" w:cstheme="minorHAnsi"/>
          <w:b/>
          <w:i/>
          <w:noProof/>
          <w:color w:val="0070C0"/>
          <w:lang w:val="uk-UA"/>
        </w:rPr>
        <w:footnoteReference w:id="2"/>
      </w: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 xml:space="preserve"> навчання</w:t>
      </w:r>
      <w:r w:rsidRPr="00E0451C">
        <w:rPr>
          <w:rFonts w:asciiTheme="minorHAnsi" w:hAnsiTheme="minorHAnsi" w:cstheme="minorHAnsi"/>
          <w:i/>
          <w:noProof/>
          <w:color w:val="0070C0"/>
          <w:lang w:val="uk-UA"/>
        </w:rPr>
        <w:t xml:space="preserve"> </w:t>
      </w:r>
    </w:p>
    <w:tbl>
      <w:tblPr>
        <w:tblStyle w:val="a4"/>
        <w:tblW w:w="9752" w:type="dxa"/>
        <w:tblInd w:w="-5" w:type="dxa"/>
        <w:tblLook w:val="0480" w:firstRow="0" w:lastRow="0" w:firstColumn="1" w:lastColumn="0" w:noHBand="0" w:noVBand="1"/>
      </w:tblPr>
      <w:tblGrid>
        <w:gridCol w:w="988"/>
        <w:gridCol w:w="8764"/>
      </w:tblGrid>
      <w:tr w:rsidR="00975995" w14:paraId="3282DE16" w14:textId="77777777" w:rsidTr="00EE783D">
        <w:tc>
          <w:tcPr>
            <w:tcW w:w="9752" w:type="dxa"/>
            <w:gridSpan w:val="2"/>
          </w:tcPr>
          <w:p w14:paraId="5395BD10" w14:textId="77777777" w:rsidR="00975995" w:rsidRPr="004943F1" w:rsidRDefault="00975995" w:rsidP="00DC5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Загальні компетентності (ЗК)</w:t>
            </w:r>
          </w:p>
        </w:tc>
      </w:tr>
      <w:tr w:rsidR="00B80F47" w14:paraId="5D1B1245" w14:textId="77777777" w:rsidTr="00EE783D">
        <w:tc>
          <w:tcPr>
            <w:tcW w:w="988" w:type="dxa"/>
          </w:tcPr>
          <w:p w14:paraId="618ED293" w14:textId="77777777" w:rsidR="00B80F47" w:rsidRDefault="00B80F47" w:rsidP="00DC51D6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</w:t>
            </w:r>
          </w:p>
        </w:tc>
        <w:tc>
          <w:tcPr>
            <w:tcW w:w="8764" w:type="dxa"/>
          </w:tcPr>
          <w:p w14:paraId="3F313069" w14:textId="77777777" w:rsidR="00B80F47" w:rsidRPr="004943F1" w:rsidRDefault="00B80F47" w:rsidP="00DC51D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розуміння предметної області та розуміння професійної діяльності.</w:t>
            </w:r>
          </w:p>
        </w:tc>
      </w:tr>
      <w:tr w:rsidR="00B80F47" w14:paraId="1FF89ADA" w14:textId="77777777" w:rsidTr="00EE783D">
        <w:tc>
          <w:tcPr>
            <w:tcW w:w="988" w:type="dxa"/>
          </w:tcPr>
          <w:p w14:paraId="7298D102" w14:textId="77777777" w:rsidR="00B80F47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4</w:t>
            </w:r>
          </w:p>
        </w:tc>
        <w:tc>
          <w:tcPr>
            <w:tcW w:w="8764" w:type="dxa"/>
          </w:tcPr>
          <w:p w14:paraId="6B9721CD" w14:textId="77777777" w:rsidR="00B80F47" w:rsidRPr="004943F1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Theme="minorHAnsi" w:hAnsiTheme="minorHAnsi" w:cstheme="minorHAnsi"/>
                <w:noProof/>
                <w:lang w:val="uk-UA"/>
              </w:rPr>
              <w:t>Здатність працювати в команді</w:t>
            </w:r>
          </w:p>
        </w:tc>
      </w:tr>
      <w:tr w:rsidR="00B80F47" w14:paraId="6F1D3147" w14:textId="77777777" w:rsidTr="00EE783D">
        <w:tc>
          <w:tcPr>
            <w:tcW w:w="988" w:type="dxa"/>
          </w:tcPr>
          <w:p w14:paraId="1F596DE5" w14:textId="77777777" w:rsidR="00B80F47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6</w:t>
            </w:r>
          </w:p>
        </w:tc>
        <w:tc>
          <w:tcPr>
            <w:tcW w:w="8764" w:type="dxa"/>
          </w:tcPr>
          <w:p w14:paraId="44D9B5B8" w14:textId="77777777" w:rsidR="00B80F47" w:rsidRPr="004943F1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спілкуватися державною мовою як усно, так і письмовою.</w:t>
            </w:r>
          </w:p>
        </w:tc>
      </w:tr>
      <w:tr w:rsidR="00B80F47" w14:paraId="4701A17E" w14:textId="77777777" w:rsidTr="00EE783D">
        <w:tc>
          <w:tcPr>
            <w:tcW w:w="988" w:type="dxa"/>
          </w:tcPr>
          <w:p w14:paraId="4DF85E0A" w14:textId="77777777" w:rsidR="00B80F47" w:rsidRDefault="00B80F47" w:rsidP="00DC51D6">
            <w:pPr>
              <w:pStyle w:val="af1"/>
              <w:tabs>
                <w:tab w:val="left" w:pos="0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10</w:t>
            </w:r>
          </w:p>
        </w:tc>
        <w:tc>
          <w:tcPr>
            <w:tcW w:w="8764" w:type="dxa"/>
          </w:tcPr>
          <w:p w14:paraId="4C3C792D" w14:textId="77777777" w:rsidR="00B80F47" w:rsidRPr="004943F1" w:rsidRDefault="00B80F47" w:rsidP="00DC51D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B80F47" w14:paraId="0BDB647E" w14:textId="77777777" w:rsidTr="00EE783D">
        <w:tc>
          <w:tcPr>
            <w:tcW w:w="988" w:type="dxa"/>
          </w:tcPr>
          <w:p w14:paraId="249D3910" w14:textId="77777777" w:rsidR="00B80F47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11</w:t>
            </w:r>
          </w:p>
        </w:tc>
        <w:tc>
          <w:tcPr>
            <w:tcW w:w="8764" w:type="dxa"/>
          </w:tcPr>
          <w:p w14:paraId="3EA2EFEE" w14:textId="77777777" w:rsidR="00B80F47" w:rsidRPr="004943F1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вчитися і оволодівати сучасними знаннями</w:t>
            </w:r>
          </w:p>
        </w:tc>
      </w:tr>
      <w:tr w:rsidR="00B80F47" w14:paraId="42983BDE" w14:textId="77777777" w:rsidTr="00EE783D">
        <w:tc>
          <w:tcPr>
            <w:tcW w:w="988" w:type="dxa"/>
          </w:tcPr>
          <w:p w14:paraId="7AAADFE1" w14:textId="77777777" w:rsidR="00B80F47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12</w:t>
            </w:r>
          </w:p>
        </w:tc>
        <w:tc>
          <w:tcPr>
            <w:tcW w:w="8764" w:type="dxa"/>
          </w:tcPr>
          <w:p w14:paraId="085BBE17" w14:textId="77777777" w:rsidR="00B80F47" w:rsidRPr="004943F1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B80F47" w14:paraId="63BE8A27" w14:textId="77777777" w:rsidTr="00EE783D">
        <w:tc>
          <w:tcPr>
            <w:tcW w:w="988" w:type="dxa"/>
          </w:tcPr>
          <w:p w14:paraId="653D8060" w14:textId="77777777" w:rsidR="00B80F47" w:rsidRDefault="00B80F47" w:rsidP="00DC51D6">
            <w:pPr>
              <w:pStyle w:val="af1"/>
              <w:tabs>
                <w:tab w:val="left" w:pos="36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lastRenderedPageBreak/>
              <w:t>ЗК 14</w:t>
            </w:r>
          </w:p>
        </w:tc>
        <w:tc>
          <w:tcPr>
            <w:tcW w:w="8764" w:type="dxa"/>
          </w:tcPr>
          <w:p w14:paraId="0372BCB8" w14:textId="77777777" w:rsidR="00B80F47" w:rsidRPr="004943F1" w:rsidRDefault="00B80F47" w:rsidP="00DC5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B80F47" w14:paraId="354E011A" w14:textId="77777777" w:rsidTr="00EE783D">
        <w:tc>
          <w:tcPr>
            <w:tcW w:w="988" w:type="dxa"/>
          </w:tcPr>
          <w:p w14:paraId="1FC6D38F" w14:textId="77777777" w:rsidR="00B80F47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15</w:t>
            </w:r>
          </w:p>
        </w:tc>
        <w:tc>
          <w:tcPr>
            <w:tcW w:w="8764" w:type="dxa"/>
          </w:tcPr>
          <w:p w14:paraId="29AEE32D" w14:textId="77777777" w:rsidR="00B80F47" w:rsidRPr="004943F1" w:rsidRDefault="00B80F47" w:rsidP="00DC5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943F1">
              <w:rPr>
                <w:rFonts w:ascii="TimesNewRoman" w:hAnsi="TimesNewRoman" w:cs="TimesNewRoman"/>
                <w:sz w:val="24"/>
                <w:szCs w:val="24"/>
              </w:rPr>
              <w:t>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975995" w14:paraId="3516216B" w14:textId="77777777" w:rsidTr="00EE783D">
        <w:tc>
          <w:tcPr>
            <w:tcW w:w="9752" w:type="dxa"/>
            <w:gridSpan w:val="2"/>
          </w:tcPr>
          <w:p w14:paraId="1A6F261F" w14:textId="77777777" w:rsidR="00975995" w:rsidRPr="004943F1" w:rsidRDefault="00975995" w:rsidP="00DC51D6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center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>Фахові компетентності</w:t>
            </w:r>
            <w:r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 xml:space="preserve"> (ФК)</w:t>
            </w:r>
          </w:p>
        </w:tc>
      </w:tr>
      <w:tr w:rsidR="00540996" w14:paraId="06A6340B" w14:textId="77777777" w:rsidTr="00EE783D">
        <w:tc>
          <w:tcPr>
            <w:tcW w:w="988" w:type="dxa"/>
          </w:tcPr>
          <w:p w14:paraId="554BE968" w14:textId="4AA53A5D" w:rsidR="00540996" w:rsidRDefault="00540996" w:rsidP="00DC51D6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1</w:t>
            </w:r>
          </w:p>
        </w:tc>
        <w:tc>
          <w:tcPr>
            <w:tcW w:w="8764" w:type="dxa"/>
          </w:tcPr>
          <w:p w14:paraId="5C460E7A" w14:textId="2EE9E420" w:rsidR="00540996" w:rsidRPr="004765D1" w:rsidRDefault="00540996" w:rsidP="0054099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540996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пояснити пацієнтам, клієнтам, родинам, членам міждисциплінарної команди, іншим медичним працівникам потребу у заходах фізичної терапії, ерготерапії, принципи їх виконання і зв'язок з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540996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охороною здоров’я.</w:t>
            </w:r>
          </w:p>
        </w:tc>
      </w:tr>
      <w:tr w:rsidR="00540996" w14:paraId="6D7CBB83" w14:textId="77777777" w:rsidTr="00EE783D">
        <w:tc>
          <w:tcPr>
            <w:tcW w:w="988" w:type="dxa"/>
          </w:tcPr>
          <w:p w14:paraId="28A55DBC" w14:textId="074168E8" w:rsidR="00540996" w:rsidRDefault="00540996" w:rsidP="00DC51D6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ФК-4</w:t>
            </w:r>
          </w:p>
        </w:tc>
        <w:tc>
          <w:tcPr>
            <w:tcW w:w="8764" w:type="dxa"/>
          </w:tcPr>
          <w:p w14:paraId="6B09AE9D" w14:textId="305131CD" w:rsidR="00540996" w:rsidRPr="00540996" w:rsidRDefault="00540996" w:rsidP="0054099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540996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враховувати медичні, психолого-педагогічні, соціальні аспекти у практиці фізичної терапії, ерготерапії.</w:t>
            </w:r>
          </w:p>
        </w:tc>
      </w:tr>
      <w:tr w:rsidR="00B80F47" w14:paraId="0D7C66E6" w14:textId="77777777" w:rsidTr="00EE783D">
        <w:tc>
          <w:tcPr>
            <w:tcW w:w="988" w:type="dxa"/>
          </w:tcPr>
          <w:p w14:paraId="2D0CDB84" w14:textId="77777777" w:rsidR="00B80F47" w:rsidRDefault="00B80F47" w:rsidP="00DC51D6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7</w:t>
            </w:r>
          </w:p>
        </w:tc>
        <w:tc>
          <w:tcPr>
            <w:tcW w:w="8764" w:type="dxa"/>
          </w:tcPr>
          <w:p w14:paraId="614E2208" w14:textId="77777777" w:rsidR="00B80F47" w:rsidRPr="004765D1" w:rsidRDefault="00B80F47" w:rsidP="00DC5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4765D1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ерготерапії.</w:t>
            </w:r>
          </w:p>
        </w:tc>
      </w:tr>
      <w:tr w:rsidR="00B80F47" w14:paraId="73E615CF" w14:textId="77777777" w:rsidTr="00EE783D">
        <w:tc>
          <w:tcPr>
            <w:tcW w:w="988" w:type="dxa"/>
          </w:tcPr>
          <w:p w14:paraId="78843ECC" w14:textId="77777777" w:rsidR="00B80F47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="TimesNewRoman" w:hAnsi="TimesNewRoman" w:cs="TimesNewRoman"/>
                <w:lang w:val="ru-RU"/>
              </w:rPr>
              <w:t>ФК 9</w:t>
            </w:r>
          </w:p>
        </w:tc>
        <w:tc>
          <w:tcPr>
            <w:tcW w:w="8764" w:type="dxa"/>
          </w:tcPr>
          <w:p w14:paraId="046A0FA0" w14:textId="77777777" w:rsidR="00B80F47" w:rsidRPr="004765D1" w:rsidRDefault="00B80F47" w:rsidP="00DC51D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765D1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забезпечувати відповідність заходів фізичної терапії та/або ерготерапії функціональним можливостям та потребам пацієнта/клієнта.</w:t>
            </w:r>
          </w:p>
        </w:tc>
      </w:tr>
      <w:tr w:rsidR="00B80F47" w14:paraId="1F2AD127" w14:textId="77777777" w:rsidTr="00EE783D">
        <w:tc>
          <w:tcPr>
            <w:tcW w:w="988" w:type="dxa"/>
          </w:tcPr>
          <w:p w14:paraId="5CDF983D" w14:textId="77777777" w:rsidR="00B80F47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ФК 11</w:t>
            </w:r>
          </w:p>
        </w:tc>
        <w:tc>
          <w:tcPr>
            <w:tcW w:w="8764" w:type="dxa"/>
          </w:tcPr>
          <w:p w14:paraId="08E047B0" w14:textId="77777777" w:rsidR="00B80F47" w:rsidRPr="004765D1" w:rsidRDefault="00B80F47" w:rsidP="00DC51D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765D1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адаптувати свою поточну практичну діяльність до змінних умов.</w:t>
            </w:r>
          </w:p>
        </w:tc>
      </w:tr>
      <w:tr w:rsidR="00540996" w14:paraId="19FD319C" w14:textId="77777777" w:rsidTr="00EE783D">
        <w:tc>
          <w:tcPr>
            <w:tcW w:w="988" w:type="dxa"/>
          </w:tcPr>
          <w:p w14:paraId="493A1B79" w14:textId="5C54252A" w:rsidR="00540996" w:rsidRDefault="00540996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ФК 13</w:t>
            </w:r>
          </w:p>
        </w:tc>
        <w:tc>
          <w:tcPr>
            <w:tcW w:w="8764" w:type="dxa"/>
          </w:tcPr>
          <w:p w14:paraId="2C8A4945" w14:textId="77777777" w:rsidR="00540996" w:rsidRPr="00540996" w:rsidRDefault="00540996" w:rsidP="0054099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540996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навчати пацієнта/опікунів самообслуговуванню/догляду,</w:t>
            </w:r>
          </w:p>
          <w:p w14:paraId="553CD67C" w14:textId="36A0AA8B" w:rsidR="00540996" w:rsidRPr="004765D1" w:rsidRDefault="00540996" w:rsidP="0054099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п</w:t>
            </w:r>
            <w:r w:rsidRPr="00540996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рофілактиці захворювань, травм, ускладнень та неповносправності, здоровому способу життя.</w:t>
            </w:r>
          </w:p>
        </w:tc>
      </w:tr>
      <w:tr w:rsidR="00B80F47" w14:paraId="2EDBA0ED" w14:textId="77777777" w:rsidTr="00EE783D">
        <w:tc>
          <w:tcPr>
            <w:tcW w:w="988" w:type="dxa"/>
          </w:tcPr>
          <w:p w14:paraId="48A69112" w14:textId="3B98CE36" w:rsidR="00B80F47" w:rsidRPr="004765D1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</w:t>
            </w:r>
            <w:r w:rsidR="00540996">
              <w:rPr>
                <w:rFonts w:ascii="TimesNewRoman" w:hAnsi="TimesNewRoman" w:cs="TimesNewRoman"/>
                <w:lang w:val="uk-UA"/>
              </w:rPr>
              <w:t>5</w:t>
            </w:r>
          </w:p>
        </w:tc>
        <w:tc>
          <w:tcPr>
            <w:tcW w:w="8764" w:type="dxa"/>
          </w:tcPr>
          <w:p w14:paraId="7160EFC7" w14:textId="16088A7F" w:rsidR="00B80F47" w:rsidRPr="00540996" w:rsidRDefault="00540996" w:rsidP="0054099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540996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активно засвоювати професійну культуру та професійну деонтологію, пристосовуватись до виконання професійних ролей і функцій, до життя в нових соціально-професійних умовах</w:t>
            </w:r>
          </w:p>
        </w:tc>
      </w:tr>
      <w:tr w:rsidR="00B80F47" w14:paraId="0AE1D35B" w14:textId="77777777" w:rsidTr="00EE783D">
        <w:tc>
          <w:tcPr>
            <w:tcW w:w="988" w:type="dxa"/>
          </w:tcPr>
          <w:p w14:paraId="3AB972D9" w14:textId="77777777" w:rsidR="00B80F47" w:rsidRDefault="00B80F47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17</w:t>
            </w:r>
          </w:p>
        </w:tc>
        <w:tc>
          <w:tcPr>
            <w:tcW w:w="8764" w:type="dxa"/>
          </w:tcPr>
          <w:p w14:paraId="48CD667E" w14:textId="3E3FA7F9" w:rsidR="00B80F47" w:rsidRPr="004765D1" w:rsidRDefault="00B80F47" w:rsidP="0054099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765D1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працювати на комп’ютерних діагностичних комплексах з</w:t>
            </w:r>
            <w:r w:rsidR="00540996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4765D1">
              <w:rPr>
                <w:rFonts w:ascii="TimesNewRoman" w:hAnsi="TimesNewRoman" w:cs="TimesNewRoman"/>
                <w:noProof/>
                <w:sz w:val="24"/>
                <w:szCs w:val="24"/>
              </w:rPr>
              <w:t>хворими різних нозологічних груп</w:t>
            </w:r>
          </w:p>
        </w:tc>
      </w:tr>
      <w:tr w:rsidR="00540996" w14:paraId="4D579B50" w14:textId="77777777" w:rsidTr="00EE783D">
        <w:tc>
          <w:tcPr>
            <w:tcW w:w="988" w:type="dxa"/>
          </w:tcPr>
          <w:p w14:paraId="221FD14E" w14:textId="70C2A82D" w:rsidR="00540996" w:rsidRDefault="00540996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19</w:t>
            </w:r>
          </w:p>
        </w:tc>
        <w:tc>
          <w:tcPr>
            <w:tcW w:w="8764" w:type="dxa"/>
          </w:tcPr>
          <w:p w14:paraId="39AD6DBC" w14:textId="2F7F34B7" w:rsidR="00540996" w:rsidRPr="004765D1" w:rsidRDefault="00540996" w:rsidP="0054099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540996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застосовувати знання про вищі психічні функції, функціональні стани, для передбачення і оптимізації управління своєю поведінкою хворих, при аналізі професійної придатності, психологічних особливостей та індивідуальних відмінностей в діагностичній, превентивній, реабілітаційній роботі з пацієнтами для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540996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профілактики і корекції соматичних та психосоматичних порушень</w:t>
            </w:r>
          </w:p>
        </w:tc>
      </w:tr>
    </w:tbl>
    <w:p w14:paraId="14760CE6" w14:textId="47208670" w:rsidR="00B80F47" w:rsidRPr="004765D1" w:rsidRDefault="00B80F47" w:rsidP="00B80F47">
      <w:pPr>
        <w:pStyle w:val="af1"/>
        <w:kinsoku w:val="0"/>
        <w:overflowPunct w:val="0"/>
        <w:ind w:left="0" w:firstLine="0"/>
        <w:rPr>
          <w:b/>
          <w:bCs/>
          <w:noProof/>
          <w:spacing w:val="-1"/>
          <w:lang w:val="uk-UA"/>
        </w:rPr>
      </w:pPr>
      <w:r w:rsidRPr="004765D1">
        <w:rPr>
          <w:noProof/>
          <w:lang w:val="uk-UA"/>
        </w:rPr>
        <w:t>В</w:t>
      </w:r>
      <w:r w:rsidRPr="004765D1">
        <w:rPr>
          <w:noProof/>
          <w:spacing w:val="-5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результаті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засвоєння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lang w:val="uk-UA"/>
        </w:rPr>
        <w:t>кредитного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spacing w:val="-2"/>
          <w:lang w:val="uk-UA"/>
        </w:rPr>
        <w:t>модуля</w:t>
      </w:r>
      <w:r w:rsidRPr="004765D1">
        <w:rPr>
          <w:noProof/>
          <w:spacing w:val="1"/>
          <w:lang w:val="uk-UA"/>
        </w:rPr>
        <w:t xml:space="preserve"> студенти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мають</w:t>
      </w:r>
      <w:r w:rsidRPr="004765D1">
        <w:rPr>
          <w:noProof/>
          <w:spacing w:val="-4"/>
          <w:lang w:val="uk-UA"/>
        </w:rPr>
        <w:t xml:space="preserve"> </w:t>
      </w:r>
      <w:r w:rsidRPr="004765D1">
        <w:rPr>
          <w:noProof/>
          <w:spacing w:val="-1"/>
          <w:lang w:val="uk-UA"/>
        </w:rPr>
        <w:t xml:space="preserve">продемонструвати </w:t>
      </w:r>
      <w:r w:rsidRPr="004765D1">
        <w:rPr>
          <w:noProof/>
          <w:lang w:val="uk-UA"/>
        </w:rPr>
        <w:t>такі</w:t>
      </w:r>
      <w:r w:rsidRPr="004765D1">
        <w:rPr>
          <w:noProof/>
          <w:spacing w:val="-2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програмні</w:t>
      </w:r>
      <w:r w:rsidRPr="004A2527">
        <w:rPr>
          <w:noProof/>
          <w:spacing w:val="75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результати</w:t>
      </w:r>
      <w:r w:rsidRPr="004A2527">
        <w:rPr>
          <w:noProof/>
          <w:spacing w:val="1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навчання</w:t>
      </w:r>
      <w:r>
        <w:rPr>
          <w:b/>
          <w:bCs/>
          <w:noProof/>
          <w:spacing w:val="-1"/>
          <w:lang w:val="uk-UA"/>
        </w:rPr>
        <w:t xml:space="preserve"> (ПРН)</w:t>
      </w:r>
      <w:r w:rsidRPr="004765D1">
        <w:rPr>
          <w:b/>
          <w:bCs/>
          <w:noProof/>
          <w:spacing w:val="-1"/>
          <w:lang w:val="uk-UA"/>
        </w:rPr>
        <w:t>:</w:t>
      </w: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761"/>
      </w:tblGrid>
      <w:tr w:rsidR="00B80F47" w14:paraId="6A16E130" w14:textId="77777777" w:rsidTr="00EE783D">
        <w:trPr>
          <w:trHeight w:hRule="exact" w:val="12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87EF" w14:textId="77777777" w:rsidR="00B80F47" w:rsidRPr="00C94203" w:rsidRDefault="00B80F47" w:rsidP="00B80F47">
            <w:pPr>
              <w:pStyle w:val="TableParagraph"/>
              <w:kinsoku w:val="0"/>
              <w:overflowPunct w:val="0"/>
              <w:ind w:left="-275" w:firstLine="275"/>
              <w:rPr>
                <w:lang w:val="ru-RU"/>
              </w:rPr>
            </w:pPr>
          </w:p>
          <w:p w14:paraId="27408E07" w14:textId="77777777" w:rsidR="00B80F47" w:rsidRPr="004765D1" w:rsidRDefault="00B80F47" w:rsidP="00DC51D6">
            <w:pPr>
              <w:pStyle w:val="TableParagraph"/>
              <w:kinsoku w:val="0"/>
              <w:overflowPunct w:val="0"/>
              <w:spacing w:before="185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70D7" w14:textId="77777777" w:rsidR="00B80F47" w:rsidRPr="004A2527" w:rsidRDefault="00B80F47" w:rsidP="00DC51D6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sz w:val="24"/>
                <w:szCs w:val="24"/>
              </w:rPr>
            </w:pPr>
            <w:r w:rsidRPr="004A2527">
              <w:rPr>
                <w:rFonts w:ascii="TimesNewRoman" w:hAnsi="TimesNewRoman" w:cs="TimesNewRoman"/>
                <w:sz w:val="24"/>
                <w:szCs w:val="24"/>
              </w:rPr>
              <w:t>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</w:t>
            </w:r>
          </w:p>
        </w:tc>
      </w:tr>
      <w:tr w:rsidR="00B80F47" w14:paraId="182FD438" w14:textId="77777777" w:rsidTr="00EE783D">
        <w:trPr>
          <w:trHeight w:hRule="exact" w:val="12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DCA9" w14:textId="77777777" w:rsidR="00B80F47" w:rsidRPr="004A2527" w:rsidRDefault="00B80F47" w:rsidP="00DC51D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  <w:lang w:val="uk-UA"/>
              </w:rPr>
            </w:pPr>
          </w:p>
          <w:p w14:paraId="7D22FA49" w14:textId="77777777" w:rsidR="00B80F47" w:rsidRPr="004A2527" w:rsidRDefault="00B80F47" w:rsidP="00DC51D6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B9E1" w14:textId="77777777" w:rsidR="00B80F47" w:rsidRPr="004A2527" w:rsidRDefault="00B80F47" w:rsidP="008D2093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sz w:val="24"/>
                <w:szCs w:val="24"/>
              </w:rPr>
            </w:pPr>
            <w:r w:rsidRPr="004A2527">
              <w:rPr>
                <w:rFonts w:ascii="TimesNewRoman" w:hAnsi="TimesNewRoman" w:cs="TimesNewRoman"/>
                <w:sz w:val="24"/>
                <w:szCs w:val="24"/>
              </w:rPr>
              <w:t xml:space="preserve">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</w:t>
            </w:r>
            <w:r w:rsidRPr="00975995">
              <w:rPr>
                <w:rFonts w:ascii="TimesNewRoman" w:hAnsi="TimesNewRoman" w:cs="TimesNewRoman"/>
                <w:noProof/>
                <w:sz w:val="24"/>
                <w:szCs w:val="24"/>
              </w:rPr>
              <w:t>(мовами).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80F47" w14:paraId="4B16F68E" w14:textId="77777777" w:rsidTr="00EE783D">
        <w:trPr>
          <w:trHeight w:hRule="exact" w:val="9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15E6" w14:textId="77777777" w:rsidR="00B80F47" w:rsidRDefault="00B80F47" w:rsidP="00DC51D6">
            <w:pPr>
              <w:pStyle w:val="TableParagraph"/>
              <w:kinsoku w:val="0"/>
              <w:overflowPunct w:val="0"/>
            </w:pPr>
          </w:p>
          <w:p w14:paraId="0B6E032E" w14:textId="77777777" w:rsidR="00B80F47" w:rsidRPr="004A2527" w:rsidRDefault="00B80F47" w:rsidP="00DC51D6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C179" w14:textId="77777777" w:rsidR="00B80F47" w:rsidRPr="004A2527" w:rsidRDefault="00B80F47" w:rsidP="00DC51D6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sz w:val="24"/>
                <w:szCs w:val="24"/>
              </w:rPr>
            </w:pPr>
            <w:r w:rsidRPr="004A2527">
              <w:rPr>
                <w:rFonts w:ascii="TimesNewRoman" w:hAnsi="TimesNewRoman" w:cs="TimesNewRoman"/>
                <w:sz w:val="24"/>
                <w:szCs w:val="24"/>
              </w:rPr>
              <w:t>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</w:t>
            </w:r>
          </w:p>
        </w:tc>
      </w:tr>
      <w:tr w:rsidR="00C828D8" w14:paraId="6532A2B6" w14:textId="77777777" w:rsidTr="00EE783D">
        <w:trPr>
          <w:trHeight w:hRule="exact" w:val="7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13A3" w14:textId="20756186" w:rsidR="00C828D8" w:rsidRPr="00C828D8" w:rsidRDefault="00C828D8" w:rsidP="00C828D8">
            <w:pPr>
              <w:pStyle w:val="TableParagraph"/>
              <w:kinsoku w:val="0"/>
              <w:overflowPunct w:val="0"/>
              <w:ind w:right="163"/>
              <w:jc w:val="center"/>
              <w:rPr>
                <w:lang w:val="uk-UA"/>
              </w:rPr>
            </w:pPr>
            <w:r>
              <w:rPr>
                <w:lang w:val="uk-UA"/>
              </w:rPr>
              <w:t>ПРН 8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07D7" w14:textId="098A555C" w:rsidR="00C828D8" w:rsidRPr="00C828D8" w:rsidRDefault="00C828D8" w:rsidP="00C828D8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C828D8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Діяти згідно з нормативно-правовими вимогами та нормами професійної етики.</w:t>
            </w:r>
          </w:p>
        </w:tc>
      </w:tr>
      <w:tr w:rsidR="00B80F47" w14:paraId="75E8EAEB" w14:textId="77777777" w:rsidTr="00EE783D">
        <w:trPr>
          <w:trHeight w:hRule="exact" w:val="3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76E2" w14:textId="77777777" w:rsidR="00B80F47" w:rsidRPr="004A2527" w:rsidRDefault="00B80F47" w:rsidP="00DC51D6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12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9902" w14:textId="77777777" w:rsidR="00B80F47" w:rsidRPr="00C828D8" w:rsidRDefault="00B80F47" w:rsidP="00DC51D6">
            <w:pPr>
              <w:pStyle w:val="TableParagraph"/>
              <w:kinsoku w:val="0"/>
              <w:overflowPunct w:val="0"/>
              <w:ind w:left="99" w:right="112"/>
              <w:jc w:val="both"/>
              <w:rPr>
                <w:noProof/>
                <w:sz w:val="24"/>
                <w:szCs w:val="24"/>
                <w:lang w:val="uk-UA"/>
              </w:rPr>
            </w:pPr>
            <w:r w:rsidRPr="00C828D8">
              <w:rPr>
                <w:rFonts w:ascii="TimesNewRoman" w:hAnsi="TimesNewRoman" w:cs="TimesNewRoman"/>
                <w:noProof/>
                <w:sz w:val="24"/>
                <w:szCs w:val="24"/>
                <w:lang w:val="uk-UA"/>
              </w:rPr>
              <w:t>Застосовувати сучасні науково-доказові дані у професійній діяльності.</w:t>
            </w:r>
          </w:p>
        </w:tc>
      </w:tr>
      <w:tr w:rsidR="00C828D8" w14:paraId="3BA748FB" w14:textId="77777777" w:rsidTr="00EE783D">
        <w:trPr>
          <w:trHeight w:hRule="exact" w:val="66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FB51" w14:textId="714C3F57" w:rsidR="00C828D8" w:rsidRPr="00C828D8" w:rsidRDefault="00C828D8" w:rsidP="00DC51D6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rPr>
                <w:lang w:val="uk-UA"/>
              </w:rPr>
              <w:lastRenderedPageBreak/>
              <w:t>ПРН 13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2620" w14:textId="7ED9B9F5" w:rsidR="00C828D8" w:rsidRPr="00C828D8" w:rsidRDefault="00C828D8" w:rsidP="00C828D8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 </w:t>
            </w:r>
            <w:r w:rsidRPr="00C828D8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Обирати оптимальні форми, методи і прийоми, які б забезпечили шанобливе ставлення до пацієнта/клієнта, його безпеку/захист, комфорт та приватність</w:t>
            </w:r>
            <w:r>
              <w:rPr>
                <w:rFonts w:ascii="TimesNewRoman" w:eastAsia="Times New Roman" w:hAnsi="TimesNewRoman" w:cs="TimesNewRoman"/>
                <w:lang w:val="ru-RU" w:eastAsia="ru-RU"/>
              </w:rPr>
              <w:t>.</w:t>
            </w:r>
          </w:p>
        </w:tc>
      </w:tr>
      <w:tr w:rsidR="00B80F47" w14:paraId="28133261" w14:textId="77777777" w:rsidTr="00EE783D">
        <w:trPr>
          <w:trHeight w:hRule="exact" w:val="112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29B1" w14:textId="77777777" w:rsidR="00B80F47" w:rsidRPr="004A2527" w:rsidRDefault="00B80F47" w:rsidP="00DC51D6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 15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7757" w14:textId="3108AC1C" w:rsidR="00B80F47" w:rsidRPr="00975995" w:rsidRDefault="00B80F47" w:rsidP="00975995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A2527">
              <w:rPr>
                <w:rFonts w:ascii="TimesNewRoman" w:hAnsi="TimesNewRoman" w:cs="TimesNewRoman"/>
                <w:noProof/>
                <w:sz w:val="24"/>
                <w:szCs w:val="24"/>
              </w:rPr>
              <w:t>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</w:t>
            </w:r>
            <w:r w:rsidR="00975995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975995">
              <w:rPr>
                <w:rFonts w:ascii="TimesNewRoman" w:hAnsi="TimesNewRoman" w:cs="TimesNewRoman"/>
                <w:noProof/>
                <w:sz w:val="24"/>
                <w:szCs w:val="24"/>
              </w:rPr>
              <w:t>якостями тощо, у мультидисциплінарній команді.</w:t>
            </w:r>
          </w:p>
        </w:tc>
      </w:tr>
      <w:tr w:rsidR="00B80F47" w14:paraId="26DC2033" w14:textId="77777777" w:rsidTr="00EE783D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6AC4" w14:textId="77777777" w:rsidR="00B80F47" w:rsidRDefault="00B80F47" w:rsidP="00DC51D6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  <w:lang w:val="uk-UA"/>
              </w:rPr>
            </w:pPr>
          </w:p>
          <w:p w14:paraId="708C852B" w14:textId="77777777" w:rsidR="00B80F47" w:rsidRPr="004A2527" w:rsidRDefault="00B80F47" w:rsidP="00DC51D6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 18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A3A7" w14:textId="77777777" w:rsidR="00B80F47" w:rsidRPr="004A2527" w:rsidRDefault="00B80F47" w:rsidP="00DC51D6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A2527">
              <w:rPr>
                <w:rFonts w:ascii="TimesNewRoman" w:hAnsi="TimesNewRoman" w:cs="TimesNewRoman"/>
                <w:noProof/>
                <w:sz w:val="24"/>
                <w:szCs w:val="24"/>
              </w:rPr>
              <w:t>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колег.</w:t>
            </w:r>
          </w:p>
        </w:tc>
      </w:tr>
      <w:tr w:rsidR="00B80F47" w14:paraId="499A64A2" w14:textId="77777777" w:rsidTr="00EE783D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18E5" w14:textId="77777777" w:rsidR="00B80F47" w:rsidRDefault="00B80F47" w:rsidP="00DC51D6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  <w:lang w:val="uk-UA"/>
              </w:rPr>
            </w:pPr>
          </w:p>
          <w:p w14:paraId="61E3F742" w14:textId="77777777" w:rsidR="00B80F47" w:rsidRDefault="00B80F47" w:rsidP="00DC51D6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 21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98AA" w14:textId="77777777" w:rsidR="00B80F47" w:rsidRPr="004A2527" w:rsidRDefault="00B80F47" w:rsidP="00DC51D6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C02B12">
              <w:rPr>
                <w:rFonts w:ascii="TimesNewRoman" w:hAnsi="TimesNewRoman" w:cs="TimesNewRoman"/>
                <w:sz w:val="24"/>
                <w:szCs w:val="24"/>
              </w:rPr>
              <w:t>Усвідомлення суспільної значущості професії, позитивної мотивації 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02B12">
              <w:rPr>
                <w:rFonts w:ascii="TimesNewRoman" w:hAnsi="TimesNewRoman" w:cs="TimesNewRoman"/>
                <w:sz w:val="24"/>
                <w:szCs w:val="24"/>
              </w:rPr>
              <w:t>виконанні професійної діяльності та певний рівень відповідальності за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02B12">
              <w:rPr>
                <w:rFonts w:ascii="TimesNewRoman" w:hAnsi="TimesNewRoman" w:cs="TimesNewRoman"/>
                <w:sz w:val="24"/>
                <w:szCs w:val="24"/>
              </w:rPr>
              <w:t>своє життя і професійну діяльність.</w:t>
            </w:r>
          </w:p>
        </w:tc>
      </w:tr>
      <w:tr w:rsidR="00B80F47" w14:paraId="6EAAA700" w14:textId="77777777" w:rsidTr="00EE783D">
        <w:trPr>
          <w:trHeight w:hRule="exact" w:val="157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DE63" w14:textId="77777777" w:rsidR="00B80F47" w:rsidRDefault="00B80F47" w:rsidP="00DC51D6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</w:p>
          <w:p w14:paraId="43138181" w14:textId="6E1D9F74" w:rsidR="00C828D8" w:rsidRDefault="00C828D8" w:rsidP="00DC51D6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 22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B785" w14:textId="68C81B95" w:rsidR="00C828D8" w:rsidRPr="00C828D8" w:rsidRDefault="00C828D8" w:rsidP="00C828D8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C828D8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Обирати прийоми спілкування з хворими для профілактики і корекції соматичних та психосоматичних порушень в сучасних умовах праці і</w:t>
            </w:r>
          </w:p>
          <w:p w14:paraId="2BA5494D" w14:textId="77777777" w:rsidR="00C828D8" w:rsidRPr="00C828D8" w:rsidRDefault="00C828D8" w:rsidP="00C828D8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C828D8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життєдіяльності з урахуванням психологічних особливостей та</w:t>
            </w:r>
          </w:p>
          <w:p w14:paraId="7EF9DC98" w14:textId="77777777" w:rsidR="00C828D8" w:rsidRPr="00C828D8" w:rsidRDefault="00C828D8" w:rsidP="00C828D8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C828D8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індивідуальних відмінностей в діагностичній, превентивній,</w:t>
            </w:r>
          </w:p>
          <w:p w14:paraId="0D11605E" w14:textId="5290BA50" w:rsidR="00B80F47" w:rsidRPr="00C828D8" w:rsidRDefault="00C828D8" w:rsidP="00C828D8">
            <w:pPr>
              <w:autoSpaceDE w:val="0"/>
              <w:autoSpaceDN w:val="0"/>
              <w:adjustRightInd w:val="0"/>
              <w:spacing w:line="240" w:lineRule="auto"/>
              <w:ind w:left="111"/>
              <w:rPr>
                <w:rFonts w:ascii="TimesNewRoman" w:hAnsi="TimesNewRoman" w:cs="TimesNewRoman"/>
                <w:sz w:val="24"/>
                <w:szCs w:val="24"/>
              </w:rPr>
            </w:pPr>
            <w:r w:rsidRPr="00C828D8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реабілітаційній роботі з пацієнтам</w:t>
            </w:r>
          </w:p>
        </w:tc>
      </w:tr>
    </w:tbl>
    <w:p w14:paraId="118E5558" w14:textId="77777777" w:rsidR="00975995" w:rsidRDefault="00975995" w:rsidP="00975995">
      <w:pPr>
        <w:spacing w:line="240" w:lineRule="auto"/>
        <w:jc w:val="both"/>
        <w:rPr>
          <w:sz w:val="23"/>
          <w:szCs w:val="23"/>
        </w:rPr>
      </w:pPr>
    </w:p>
    <w:p w14:paraId="2E31224D" w14:textId="1C6CB90F" w:rsidR="00B80F47" w:rsidRPr="00975995" w:rsidRDefault="00B80F47" w:rsidP="0097599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75995">
        <w:rPr>
          <w:sz w:val="24"/>
          <w:szCs w:val="24"/>
        </w:rPr>
        <w:t xml:space="preserve">Згідно з вимогами програми навчальної дисципліни студенти мають продемонструвати такі </w:t>
      </w:r>
      <w:r w:rsidRPr="00975995">
        <w:rPr>
          <w:b/>
          <w:bCs/>
          <w:i/>
          <w:iCs/>
          <w:sz w:val="24"/>
          <w:szCs w:val="24"/>
        </w:rPr>
        <w:t>очікувані результати навчання</w:t>
      </w:r>
      <w:r w:rsidRPr="00975995">
        <w:rPr>
          <w:sz w:val="24"/>
          <w:szCs w:val="24"/>
        </w:rPr>
        <w:t>:</w:t>
      </w:r>
    </w:p>
    <w:p w14:paraId="084A1B21" w14:textId="6A333574" w:rsidR="00B53FD0" w:rsidRPr="00C828D8" w:rsidRDefault="00B53FD0" w:rsidP="00AF4ED7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C828D8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З</w:t>
      </w:r>
      <w:r w:rsidR="004A6336" w:rsidRPr="00C828D8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нання</w:t>
      </w:r>
      <w:r w:rsidRPr="00C828D8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:</w:t>
      </w:r>
    </w:p>
    <w:p w14:paraId="1E84FE23" w14:textId="151D99D5" w:rsidR="00B53FD0" w:rsidRPr="006F1304" w:rsidRDefault="00B53FD0" w:rsidP="00630B9E">
      <w:pPr>
        <w:tabs>
          <w:tab w:val="left" w:pos="567"/>
          <w:tab w:val="left" w:pos="1843"/>
        </w:tabs>
        <w:spacing w:line="240" w:lineRule="auto"/>
        <w:ind w:left="284" w:hanging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D32F4B"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способів та методів навчання; </w:t>
      </w:r>
    </w:p>
    <w:p w14:paraId="6F163C9C" w14:textId="61A4C36D" w:rsidR="00B53FD0" w:rsidRPr="006F1304" w:rsidRDefault="00B53FD0" w:rsidP="00630B9E">
      <w:pPr>
        <w:tabs>
          <w:tab w:val="left" w:pos="567"/>
          <w:tab w:val="left" w:pos="1843"/>
        </w:tabs>
        <w:spacing w:line="240" w:lineRule="auto"/>
        <w:ind w:left="284" w:hanging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D32F4B"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методів самоосвіти та самоорганізації освіти; </w:t>
      </w:r>
    </w:p>
    <w:p w14:paraId="432019D8" w14:textId="3207A6C1" w:rsidR="00B53FD0" w:rsidRPr="006F1304" w:rsidRDefault="00B53FD0" w:rsidP="00630B9E">
      <w:pPr>
        <w:tabs>
          <w:tab w:val="left" w:pos="284"/>
          <w:tab w:val="left" w:pos="567"/>
          <w:tab w:val="left" w:pos="1843"/>
        </w:tabs>
        <w:spacing w:line="240" w:lineRule="auto"/>
        <w:ind w:left="284" w:hanging="142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-</w:t>
      </w:r>
      <w:r w:rsidR="00D32F4B"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принципів неперервної освіти, існуючої системи підвищення професійної кваліфікації процедур прийняття рішень, причинно-наслідкових зв’язків, оцінку ризиків, порядку обґрунтування, оформлення рішень в рамках професійної діяльності та </w:t>
      </w:r>
      <w:r w:rsidR="00C828D8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відповідальності за допущені помилки</w:t>
      </w:r>
    </w:p>
    <w:p w14:paraId="418C3FF9" w14:textId="2881FDBB" w:rsidR="00B53FD0" w:rsidRPr="006F1304" w:rsidRDefault="00B53FD0" w:rsidP="00630B9E">
      <w:pPr>
        <w:tabs>
          <w:tab w:val="left" w:pos="567"/>
          <w:tab w:val="left" w:pos="1843"/>
        </w:tabs>
        <w:spacing w:line="240" w:lineRule="auto"/>
        <w:ind w:left="284" w:hanging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D32F4B"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основ етики</w:t>
      </w:r>
      <w:r w:rsidR="00D32F4B"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та медичної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деонтології</w:t>
      </w:r>
    </w:p>
    <w:p w14:paraId="3C7EF864" w14:textId="3284B78A" w:rsidR="00B53FD0" w:rsidRPr="006F1304" w:rsidRDefault="00B53FD0" w:rsidP="00630B9E">
      <w:pPr>
        <w:tabs>
          <w:tab w:val="left" w:pos="567"/>
          <w:tab w:val="left" w:pos="1843"/>
        </w:tabs>
        <w:spacing w:line="240" w:lineRule="auto"/>
        <w:ind w:left="284" w:hanging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D32F4B"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загальноприйнятих норм суспільної поведінки та суспільної моралі;</w:t>
      </w:r>
    </w:p>
    <w:p w14:paraId="6E0BF25C" w14:textId="0DA0C309" w:rsidR="00B53FD0" w:rsidRPr="006F1304" w:rsidRDefault="00B53FD0" w:rsidP="00630B9E">
      <w:pPr>
        <w:tabs>
          <w:tab w:val="left" w:pos="567"/>
          <w:tab w:val="left" w:pos="1843"/>
        </w:tabs>
        <w:spacing w:line="240" w:lineRule="auto"/>
        <w:ind w:left="284" w:hanging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D32F4B"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норм професійного та ділового спілкування, принципів біоетики</w:t>
      </w:r>
    </w:p>
    <w:p w14:paraId="5B5DB20D" w14:textId="77777777" w:rsidR="00B53FD0" w:rsidRPr="006F1304" w:rsidRDefault="00B53FD0" w:rsidP="00630B9E">
      <w:pPr>
        <w:tabs>
          <w:tab w:val="left" w:pos="284"/>
          <w:tab w:val="left" w:pos="567"/>
          <w:tab w:val="left" w:pos="1843"/>
        </w:tabs>
        <w:spacing w:line="240" w:lineRule="auto"/>
        <w:ind w:left="284" w:hanging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- чинного законодавства, нормативних документів, підзаконних актів у сфері фізичної реабілітації, охорони здоров’я та суміжних областях знань, порядок їх застосування.</w:t>
      </w:r>
    </w:p>
    <w:p w14:paraId="348475AA" w14:textId="6CA3842F" w:rsidR="00B53FD0" w:rsidRPr="006F1304" w:rsidRDefault="00B53FD0" w:rsidP="00630B9E">
      <w:pPr>
        <w:tabs>
          <w:tab w:val="left" w:pos="567"/>
          <w:tab w:val="left" w:pos="1843"/>
        </w:tabs>
        <w:spacing w:line="240" w:lineRule="auto"/>
        <w:ind w:left="284" w:hanging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630B9E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основ медичної психології та педагогіки</w:t>
      </w:r>
    </w:p>
    <w:p w14:paraId="58A2C589" w14:textId="248064B0" w:rsidR="00B53FD0" w:rsidRPr="006F1304" w:rsidRDefault="00B53FD0" w:rsidP="00630B9E">
      <w:pPr>
        <w:tabs>
          <w:tab w:val="left" w:pos="567"/>
          <w:tab w:val="left" w:pos="1843"/>
        </w:tabs>
        <w:spacing w:line="240" w:lineRule="auto"/>
        <w:ind w:left="284" w:hanging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630B9E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основ ведення медичної документації;</w:t>
      </w:r>
    </w:p>
    <w:p w14:paraId="7780FD3F" w14:textId="71204C5B" w:rsidR="00B53FD0" w:rsidRPr="006F1304" w:rsidRDefault="00B53FD0" w:rsidP="00630B9E">
      <w:pPr>
        <w:tabs>
          <w:tab w:val="left" w:pos="567"/>
          <w:tab w:val="left" w:pos="1843"/>
        </w:tabs>
        <w:spacing w:line="240" w:lineRule="auto"/>
        <w:ind w:left="284" w:hanging="142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-</w:t>
      </w:r>
      <w:r w:rsidR="00630B9E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="00C828D8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мотивів та аргументації пацієнта, родичів та інших учасників лікувального та реабілітаційного процессу</w:t>
      </w:r>
    </w:p>
    <w:p w14:paraId="2A8049FB" w14:textId="6A94FFA5" w:rsidR="00B53FD0" w:rsidRPr="006F1304" w:rsidRDefault="00B53FD0" w:rsidP="00630B9E">
      <w:pPr>
        <w:tabs>
          <w:tab w:val="left" w:pos="567"/>
          <w:tab w:val="left" w:pos="1843"/>
        </w:tabs>
        <w:spacing w:line="240" w:lineRule="auto"/>
        <w:ind w:left="284" w:hanging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C828D8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особливостей конкретної групи пацієнтів, що проходять реабілітацію</w:t>
      </w:r>
    </w:p>
    <w:p w14:paraId="6995255E" w14:textId="7A1DAC42" w:rsidR="00D32F4B" w:rsidRPr="00975995" w:rsidRDefault="00D32F4B" w:rsidP="00AF4ED7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color w:val="0070C0"/>
          <w:sz w:val="24"/>
          <w:szCs w:val="24"/>
          <w:u w:val="single"/>
        </w:rPr>
      </w:pPr>
      <w:r w:rsidRPr="00975995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У</w:t>
      </w:r>
      <w:r w:rsidR="004A6336" w:rsidRPr="00975995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міння</w:t>
      </w:r>
      <w:r w:rsidRPr="00975995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:</w:t>
      </w:r>
    </w:p>
    <w:p w14:paraId="2831187F" w14:textId="77777777" w:rsidR="00D32F4B" w:rsidRPr="006F1304" w:rsidRDefault="00D32F4B" w:rsidP="00975995">
      <w:pPr>
        <w:pStyle w:val="a0"/>
        <w:widowControl w:val="0"/>
        <w:numPr>
          <w:ilvl w:val="0"/>
          <w:numId w:val="14"/>
        </w:numPr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розуміти та сприймати норми поведінки, поважати думки та погляди інших людей;</w:t>
      </w:r>
    </w:p>
    <w:p w14:paraId="7E857795" w14:textId="77777777" w:rsidR="00D32F4B" w:rsidRPr="006F1304" w:rsidRDefault="00D32F4B" w:rsidP="00975995">
      <w:pPr>
        <w:pStyle w:val="a0"/>
        <w:widowControl w:val="0"/>
        <w:numPr>
          <w:ilvl w:val="0"/>
          <w:numId w:val="14"/>
        </w:numPr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вживати заходи щодо захисту життя людини та коректно формулювати вимоги і конструктивно вирішувати проблеми, що виникають у порядку визначеним законодавством</w:t>
      </w:r>
    </w:p>
    <w:p w14:paraId="614978DA" w14:textId="77777777" w:rsidR="00D32F4B" w:rsidRPr="006F1304" w:rsidRDefault="00D32F4B" w:rsidP="00975995">
      <w:pPr>
        <w:pStyle w:val="a0"/>
        <w:widowControl w:val="0"/>
        <w:numPr>
          <w:ilvl w:val="0"/>
          <w:numId w:val="14"/>
        </w:numPr>
        <w:spacing w:line="240" w:lineRule="auto"/>
        <w:ind w:left="567" w:hanging="141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мати практику спілкування та уміння коректно сформулювати свою думку в рамках професійної діяльності</w:t>
      </w:r>
    </w:p>
    <w:p w14:paraId="5AAE286C" w14:textId="77777777" w:rsidR="00D32F4B" w:rsidRPr="006F1304" w:rsidRDefault="00D32F4B" w:rsidP="00975995">
      <w:pPr>
        <w:pStyle w:val="a0"/>
        <w:widowControl w:val="0"/>
        <w:numPr>
          <w:ilvl w:val="0"/>
          <w:numId w:val="14"/>
        </w:numPr>
        <w:spacing w:line="240" w:lineRule="auto"/>
        <w:ind w:left="567" w:hanging="141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користування загальноприйнятними нормами суспільної поведінки та суспільної моралі;</w:t>
      </w:r>
    </w:p>
    <w:p w14:paraId="647EDD52" w14:textId="77777777" w:rsidR="00D32F4B" w:rsidRPr="006F1304" w:rsidRDefault="00D32F4B" w:rsidP="00975995">
      <w:pPr>
        <w:pStyle w:val="a0"/>
        <w:widowControl w:val="0"/>
        <w:numPr>
          <w:ilvl w:val="0"/>
          <w:numId w:val="14"/>
        </w:numPr>
        <w:spacing w:line="240" w:lineRule="auto"/>
        <w:ind w:left="567" w:hanging="141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застосування чинного законодавства, нормативних документів, підзаконних актів у сфері фізичної реабілітації, охорони здоров’я та суміжних областях знань, порядок їх застосування.</w:t>
      </w:r>
    </w:p>
    <w:p w14:paraId="71FD7398" w14:textId="77777777" w:rsidR="00D32F4B" w:rsidRPr="006F1304" w:rsidRDefault="00D32F4B" w:rsidP="00975995">
      <w:pPr>
        <w:pStyle w:val="a0"/>
        <w:widowControl w:val="0"/>
        <w:numPr>
          <w:ilvl w:val="0"/>
          <w:numId w:val="14"/>
        </w:numPr>
        <w:spacing w:line="240" w:lineRule="auto"/>
        <w:ind w:left="567" w:hanging="141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застосування основ медичної психології та педагогіки</w:t>
      </w:r>
    </w:p>
    <w:p w14:paraId="2FB52C31" w14:textId="77777777" w:rsidR="00D32F4B" w:rsidRPr="006F1304" w:rsidRDefault="00D32F4B" w:rsidP="00975995">
      <w:pPr>
        <w:pStyle w:val="a0"/>
        <w:widowControl w:val="0"/>
        <w:numPr>
          <w:ilvl w:val="0"/>
          <w:numId w:val="14"/>
        </w:numPr>
        <w:spacing w:line="240" w:lineRule="auto"/>
        <w:ind w:left="567" w:hanging="141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сприймати мотиви та аргументацію пацієнта, родичів та інших учасників лікувального та </w:t>
      </w:r>
      <w:r w:rsidRPr="006F1304">
        <w:rPr>
          <w:rFonts w:asciiTheme="minorHAnsi" w:hAnsiTheme="minorHAnsi" w:cstheme="minorHAnsi"/>
          <w:noProof/>
          <w:sz w:val="24"/>
          <w:szCs w:val="24"/>
        </w:rPr>
        <w:lastRenderedPageBreak/>
        <w:t>реабілітаційного процессу</w:t>
      </w:r>
    </w:p>
    <w:p w14:paraId="546D2579" w14:textId="77777777" w:rsidR="00D32F4B" w:rsidRPr="006F1304" w:rsidRDefault="00D32F4B" w:rsidP="00975995">
      <w:pPr>
        <w:pStyle w:val="a0"/>
        <w:widowControl w:val="0"/>
        <w:numPr>
          <w:ilvl w:val="0"/>
          <w:numId w:val="14"/>
        </w:numPr>
        <w:spacing w:line="240" w:lineRule="auto"/>
        <w:ind w:left="567" w:hanging="141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на практиці застосовувати набуті знання відповідно до конкретної групи пацієнтів, що проходять реабілітацію</w:t>
      </w:r>
    </w:p>
    <w:p w14:paraId="0F6295C0" w14:textId="1D5D475F" w:rsidR="00D32F4B" w:rsidRPr="006F1304" w:rsidRDefault="00D32F4B" w:rsidP="00975995">
      <w:pPr>
        <w:pStyle w:val="a0"/>
        <w:widowControl w:val="0"/>
        <w:numPr>
          <w:ilvl w:val="0"/>
          <w:numId w:val="14"/>
        </w:numPr>
        <w:spacing w:line="240" w:lineRule="auto"/>
        <w:ind w:left="567" w:hanging="141"/>
        <w:contextualSpacing w:val="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активно використовувати форми та принципи самостійної роботи;</w:t>
      </w:r>
    </w:p>
    <w:p w14:paraId="1E87DA16" w14:textId="01082014" w:rsidR="00B93A72" w:rsidRPr="00975995" w:rsidRDefault="00B93A72" w:rsidP="00975995">
      <w:pPr>
        <w:widowControl w:val="0"/>
        <w:tabs>
          <w:tab w:val="left" w:pos="208"/>
        </w:tabs>
        <w:spacing w:line="240" w:lineRule="auto"/>
        <w:ind w:left="567" w:hanging="567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975995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мати уявлення про :</w:t>
      </w:r>
    </w:p>
    <w:p w14:paraId="6E49C0FB" w14:textId="0DB39441" w:rsidR="00B93A72" w:rsidRPr="006F1304" w:rsidRDefault="00B93A72" w:rsidP="00975995">
      <w:pPr>
        <w:spacing w:line="240" w:lineRule="auto"/>
        <w:ind w:left="400" w:firstLine="26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sz w:val="24"/>
          <w:szCs w:val="24"/>
        </w:rPr>
        <w:t xml:space="preserve">- </w:t>
      </w:r>
      <w:r w:rsidR="00FE1F9B">
        <w:rPr>
          <w:rFonts w:asciiTheme="minorHAnsi" w:hAnsiTheme="minorHAnsi" w:cstheme="minorHAnsi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юридичну відповідальність про розголошення лікарської таємниці;</w:t>
      </w:r>
    </w:p>
    <w:p w14:paraId="1E7D573F" w14:textId="60BB54DD" w:rsidR="00B93A72" w:rsidRPr="006F1304" w:rsidRDefault="00B93A72" w:rsidP="00975995">
      <w:pPr>
        <w:spacing w:line="240" w:lineRule="auto"/>
        <w:ind w:left="400" w:firstLine="26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sz w:val="24"/>
          <w:szCs w:val="24"/>
        </w:rPr>
        <w:t xml:space="preserve">- </w:t>
      </w:r>
      <w:r w:rsidR="00FE1F9B">
        <w:rPr>
          <w:rFonts w:asciiTheme="minorHAnsi" w:hAnsiTheme="minorHAnsi" w:cstheme="minorHAnsi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про способи втілення в практичну роботу принципів медичної етики; </w:t>
      </w:r>
    </w:p>
    <w:p w14:paraId="4988BB51" w14:textId="72E89C26" w:rsidR="00B93A72" w:rsidRPr="006F1304" w:rsidRDefault="00B93A72" w:rsidP="00975995">
      <w:pPr>
        <w:spacing w:line="240" w:lineRule="auto"/>
        <w:ind w:left="400" w:firstLine="26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sz w:val="24"/>
          <w:szCs w:val="24"/>
        </w:rPr>
        <w:t xml:space="preserve">- </w:t>
      </w:r>
      <w:r w:rsidR="00FE1F9B">
        <w:rPr>
          <w:rFonts w:asciiTheme="minorHAnsi" w:hAnsiTheme="minorHAnsi" w:cstheme="minorHAnsi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моделі взаємовідносин медичних працівників з пацієнтами;</w:t>
      </w:r>
    </w:p>
    <w:p w14:paraId="1D86EB71" w14:textId="3B3ECA6D" w:rsidR="00B93A72" w:rsidRPr="006F1304" w:rsidRDefault="00B93A72" w:rsidP="00975995">
      <w:pPr>
        <w:spacing w:line="240" w:lineRule="auto"/>
        <w:ind w:left="400" w:firstLine="26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sz w:val="24"/>
          <w:szCs w:val="24"/>
        </w:rPr>
        <w:t xml:space="preserve">- </w:t>
      </w:r>
      <w:r w:rsidR="00FE1F9B">
        <w:rPr>
          <w:rFonts w:asciiTheme="minorHAnsi" w:hAnsiTheme="minorHAnsi" w:cstheme="minorHAnsi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якості особистості притаманні медичним працівникам; </w:t>
      </w:r>
    </w:p>
    <w:p w14:paraId="5C031FCC" w14:textId="5E8E9AFC" w:rsidR="00B93A72" w:rsidRPr="006F1304" w:rsidRDefault="00B93A72" w:rsidP="00975995">
      <w:pPr>
        <w:tabs>
          <w:tab w:val="left" w:pos="284"/>
        </w:tabs>
        <w:spacing w:line="240" w:lineRule="auto"/>
        <w:ind w:left="400" w:firstLine="26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sz w:val="24"/>
          <w:szCs w:val="24"/>
        </w:rPr>
        <w:t>-</w:t>
      </w:r>
      <w:r w:rsidR="00C828D8">
        <w:rPr>
          <w:rFonts w:asciiTheme="minorHAnsi" w:hAnsiTheme="minorHAnsi" w:cstheme="minorHAnsi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особливості професійних взаємовідносин з людьми з обмеженими фізичними можливостями та з хворими в закладах паліативної медицини.</w:t>
      </w:r>
    </w:p>
    <w:p w14:paraId="6DA26C36" w14:textId="1C5B1102" w:rsidR="004A6336" w:rsidRPr="006F1304" w:rsidRDefault="004A6336" w:rsidP="00AF4ED7">
      <w:pPr>
        <w:pStyle w:val="1"/>
        <w:spacing w:line="240" w:lineRule="auto"/>
        <w:rPr>
          <w:rFonts w:cstheme="minorHAnsi"/>
          <w:noProof/>
        </w:rPr>
      </w:pPr>
      <w:r w:rsidRPr="006F1304">
        <w:rPr>
          <w:rFonts w:cstheme="minorHAnsi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6CA8469A" w14:textId="12B3C451" w:rsidR="00B93A72" w:rsidRPr="006F1304" w:rsidRDefault="00B93A72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        У</w:t>
      </w:r>
      <w:r w:rsidRPr="006F1304">
        <w:rPr>
          <w:rFonts w:asciiTheme="minorHAnsi" w:hAnsiTheme="minorHAnsi" w:cstheme="minorHAnsi"/>
          <w:noProof/>
          <w:spacing w:val="53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структурно-логічній</w:t>
      </w:r>
      <w:r w:rsidRPr="006F1304">
        <w:rPr>
          <w:rFonts w:asciiTheme="minorHAnsi" w:hAnsiTheme="minorHAnsi" w:cstheme="minorHAnsi"/>
          <w:noProof/>
          <w:spacing w:val="5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схемі</w:t>
      </w:r>
      <w:r w:rsidRPr="006F1304">
        <w:rPr>
          <w:rFonts w:asciiTheme="minorHAnsi" w:hAnsiTheme="minorHAnsi" w:cstheme="minorHAnsi"/>
          <w:noProof/>
          <w:spacing w:val="5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дисципліна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«Професійна етика та деонтологія»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вивчається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на 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етапі</w:t>
      </w:r>
      <w:r w:rsidRPr="006F1304">
        <w:rPr>
          <w:rFonts w:asciiTheme="minorHAnsi" w:hAnsiTheme="minorHAnsi" w:cstheme="minorHAnsi"/>
          <w:noProof/>
          <w:spacing w:val="4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освітньо-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кваліфікаційного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рівня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бакалавр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і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є</w:t>
      </w:r>
      <w:r w:rsidRPr="006F1304">
        <w:rPr>
          <w:rFonts w:asciiTheme="minorHAnsi" w:hAnsiTheme="minorHAnsi" w:cstheme="minorHAnsi"/>
          <w:noProof/>
          <w:spacing w:val="4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дисципліною,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що</w:t>
      </w:r>
      <w:r w:rsidRPr="006F1304">
        <w:rPr>
          <w:rFonts w:asciiTheme="minorHAnsi" w:hAnsiTheme="minorHAnsi" w:cstheme="minorHAnsi"/>
          <w:noProof/>
          <w:spacing w:val="1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використовує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досягнення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методи</w:t>
      </w:r>
      <w:r w:rsidRPr="006F1304">
        <w:rPr>
          <w:rFonts w:asciiTheme="minorHAnsi" w:hAnsiTheme="minorHAnsi" w:cstheme="minorHAnsi"/>
          <w:noProof/>
          <w:spacing w:val="4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фундаментальних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прикладних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наук,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основних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дисциплін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циклу</w:t>
      </w:r>
      <w:r w:rsidRPr="006F1304">
        <w:rPr>
          <w:rFonts w:asciiTheme="minorHAnsi" w:hAnsiTheme="minorHAnsi" w:cstheme="minorHAnsi"/>
          <w:noProof/>
          <w:spacing w:val="4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професійної</w:t>
      </w:r>
      <w:r w:rsidRPr="006F1304">
        <w:rPr>
          <w:rFonts w:asciiTheme="minorHAnsi" w:hAnsiTheme="minorHAnsi" w:cstheme="minorHAnsi"/>
          <w:noProof/>
          <w:spacing w:val="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практичної</w:t>
      </w:r>
      <w:r w:rsidRPr="006F1304">
        <w:rPr>
          <w:rFonts w:asciiTheme="minorHAnsi" w:hAnsiTheme="minorHAnsi" w:cstheme="minorHAnsi"/>
          <w:noProof/>
          <w:spacing w:val="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підготовки.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Це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забезпечує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можливість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викладання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дисципліни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</w:t>
      </w:r>
      <w:r w:rsidRPr="006F1304">
        <w:rPr>
          <w:rFonts w:asciiTheme="minorHAnsi" w:hAnsiTheme="minorHAnsi" w:cstheme="minorHAnsi"/>
          <w:noProof/>
          <w:spacing w:val="29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урахуванням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професійної</w:t>
      </w:r>
      <w:r w:rsidRPr="006F1304">
        <w:rPr>
          <w:rFonts w:asciiTheme="minorHAnsi" w:hAnsiTheme="minorHAnsi" w:cstheme="minorHAnsi"/>
          <w:noProof/>
          <w:spacing w:val="3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орієнтації</w:t>
      </w:r>
      <w:r w:rsidRPr="006F1304">
        <w:rPr>
          <w:rFonts w:asciiTheme="minorHAnsi" w:hAnsiTheme="minorHAnsi" w:cstheme="minorHAnsi"/>
          <w:noProof/>
          <w:spacing w:val="5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майбутніх</w:t>
      </w:r>
      <w:r w:rsidRPr="006F1304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фахівців.</w:t>
      </w:r>
    </w:p>
    <w:p w14:paraId="162A7A7A" w14:textId="1D1AF72C" w:rsidR="00AA6B23" w:rsidRPr="006F1304" w:rsidRDefault="00AA6B23" w:rsidP="00AF4ED7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 xml:space="preserve">Зміст навчальної дисципліни </w:t>
      </w:r>
    </w:p>
    <w:p w14:paraId="1332E80F" w14:textId="513BA8B8" w:rsidR="00B93A72" w:rsidRPr="006F1304" w:rsidRDefault="00B93A72" w:rsidP="00AF4ED7">
      <w:pPr>
        <w:spacing w:line="240" w:lineRule="auto"/>
        <w:ind w:firstLine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Тема 1.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Введення в дисципліну «Професійна етика та деонтологія»</w:t>
      </w:r>
    </w:p>
    <w:p w14:paraId="5ECC2940" w14:textId="77777777" w:rsidR="00FE1F9B" w:rsidRDefault="00B93A72" w:rsidP="00FE1F9B">
      <w:pPr>
        <w:spacing w:line="240" w:lineRule="auto"/>
        <w:ind w:left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>Тема 2</w:t>
      </w:r>
      <w:r w:rsidRPr="006F1304">
        <w:rPr>
          <w:rFonts w:asciiTheme="minorHAnsi" w:hAnsiTheme="minorHAnsi" w:cstheme="minorHAnsi"/>
          <w:bCs/>
          <w:noProof/>
          <w:sz w:val="24"/>
          <w:szCs w:val="24"/>
        </w:rPr>
        <w:t>. Психологічні аспекти медичної деонтології</w:t>
      </w:r>
      <w:r w:rsidR="00FE1F9B">
        <w:rPr>
          <w:rFonts w:asciiTheme="minorHAnsi" w:hAnsiTheme="minorHAnsi" w:cstheme="minorHAnsi"/>
          <w:bCs/>
          <w:noProof/>
          <w:sz w:val="24"/>
          <w:szCs w:val="24"/>
        </w:rPr>
        <w:t>.</w:t>
      </w:r>
      <w:r w:rsidR="00FE1F9B" w:rsidRPr="00FE1F9B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22FD4C76" w14:textId="18A07599" w:rsidR="00B93A72" w:rsidRPr="006F1304" w:rsidRDefault="00FE1F9B" w:rsidP="00FE1F9B">
      <w:pPr>
        <w:spacing w:line="240" w:lineRule="auto"/>
        <w:ind w:left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Основні принципи взаємовідносин медичних працівників та пацієнтів</w:t>
      </w:r>
    </w:p>
    <w:p w14:paraId="2EB34687" w14:textId="77777777" w:rsidR="00975995" w:rsidRDefault="00B93A72" w:rsidP="00FE1F9B">
      <w:pPr>
        <w:spacing w:line="240" w:lineRule="auto"/>
        <w:ind w:left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Тема 3.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Поняття про лікарську таємницю та лікарські помилки</w:t>
      </w:r>
      <w:r w:rsidR="00FE1F9B">
        <w:rPr>
          <w:rFonts w:asciiTheme="minorHAnsi" w:hAnsiTheme="minorHAnsi" w:cstheme="minorHAnsi"/>
          <w:noProof/>
          <w:sz w:val="24"/>
          <w:szCs w:val="24"/>
        </w:rPr>
        <w:t>.</w:t>
      </w:r>
      <w:r w:rsidR="00FE1F9B" w:rsidRPr="00FE1F9B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14:paraId="6A6B0981" w14:textId="0CB8F59D" w:rsidR="00B93A72" w:rsidRPr="006F1304" w:rsidRDefault="00FE1F9B" w:rsidP="00FE1F9B">
      <w:pPr>
        <w:spacing w:line="240" w:lineRule="auto"/>
        <w:ind w:left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Правові аспекти роботи медичного працівника</w:t>
      </w:r>
    </w:p>
    <w:p w14:paraId="2EEBA188" w14:textId="32C83757" w:rsidR="00B93A72" w:rsidRPr="006F1304" w:rsidRDefault="00B93A72" w:rsidP="00AF4ED7">
      <w:pPr>
        <w:spacing w:line="240" w:lineRule="auto"/>
        <w:ind w:firstLine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Тема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4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 Особливості медичної етики і деонтології в терапевтичних відділеннях</w:t>
      </w:r>
    </w:p>
    <w:p w14:paraId="20A0B686" w14:textId="01BB2779" w:rsidR="00B93A72" w:rsidRPr="006F1304" w:rsidRDefault="00B93A72" w:rsidP="00AF4ED7">
      <w:pPr>
        <w:spacing w:line="240" w:lineRule="auto"/>
        <w:ind w:firstLine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Тема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5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.Медична етика і деонтології в хірургічних відділеннях</w:t>
      </w:r>
    </w:p>
    <w:p w14:paraId="5086FD88" w14:textId="291BBA77" w:rsidR="00B93A72" w:rsidRPr="006F1304" w:rsidRDefault="00B93A72" w:rsidP="00AF4ED7">
      <w:pPr>
        <w:spacing w:line="240" w:lineRule="auto"/>
        <w:ind w:firstLine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Тема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6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Особливості деонтології в педіатрії</w:t>
      </w:r>
    </w:p>
    <w:p w14:paraId="65B935DA" w14:textId="080967F5" w:rsidR="00B93A72" w:rsidRPr="006F1304" w:rsidRDefault="00B93A72" w:rsidP="00AF4ED7">
      <w:pPr>
        <w:spacing w:line="240" w:lineRule="auto"/>
        <w:ind w:firstLine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Тема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Особливості деонтології в онкології</w:t>
      </w:r>
    </w:p>
    <w:p w14:paraId="0D53D82C" w14:textId="73B870C8" w:rsidR="00B93A72" w:rsidRPr="006F1304" w:rsidRDefault="00B93A72" w:rsidP="00AF4ED7">
      <w:pPr>
        <w:spacing w:line="240" w:lineRule="auto"/>
        <w:ind w:firstLine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Тема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Особливості деонтології в психіатрії</w:t>
      </w:r>
      <w:r w:rsidR="00FE1F9B">
        <w:rPr>
          <w:rFonts w:asciiTheme="minorHAnsi" w:hAnsiTheme="minorHAnsi" w:cstheme="minorHAnsi"/>
          <w:noProof/>
          <w:sz w:val="24"/>
          <w:szCs w:val="24"/>
        </w:rPr>
        <w:t xml:space="preserve">, </w:t>
      </w:r>
      <w:r w:rsidR="00FE1F9B" w:rsidRPr="006F1304">
        <w:rPr>
          <w:rFonts w:asciiTheme="minorHAnsi" w:hAnsiTheme="minorHAnsi" w:cstheme="minorHAnsi"/>
          <w:noProof/>
          <w:sz w:val="24"/>
          <w:szCs w:val="24"/>
        </w:rPr>
        <w:t>психотерапії та геронтології</w:t>
      </w:r>
    </w:p>
    <w:p w14:paraId="5216C87B" w14:textId="4F38AD00" w:rsidR="00B93A72" w:rsidRPr="006F1304" w:rsidRDefault="00B93A72" w:rsidP="00AF4ED7">
      <w:pPr>
        <w:spacing w:line="240" w:lineRule="auto"/>
        <w:ind w:firstLine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Тема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Поняття про біоетику, її статус та історію виникнення</w:t>
      </w:r>
    </w:p>
    <w:p w14:paraId="4F15F2D8" w14:textId="790108D7" w:rsidR="00B93A72" w:rsidRPr="006F1304" w:rsidRDefault="00B93A72" w:rsidP="00AF4ED7">
      <w:pPr>
        <w:spacing w:line="240" w:lineRule="auto"/>
        <w:ind w:firstLine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Тема 1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Поняття про трансплантацію та її види</w:t>
      </w:r>
    </w:p>
    <w:p w14:paraId="0D2226B3" w14:textId="69AAB531" w:rsidR="00B93A72" w:rsidRPr="006F1304" w:rsidRDefault="00B93A72" w:rsidP="00AF4ED7">
      <w:pPr>
        <w:spacing w:line="240" w:lineRule="auto"/>
        <w:ind w:firstLine="567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Тема 1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1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Деонтологічні аспекти права пацієнта на смерть</w:t>
      </w:r>
    </w:p>
    <w:p w14:paraId="72335480" w14:textId="7C5B98E0" w:rsidR="00B93A72" w:rsidRPr="006F1304" w:rsidRDefault="00B93A72" w:rsidP="00AF4ED7">
      <w:pPr>
        <w:spacing w:line="240" w:lineRule="auto"/>
        <w:ind w:firstLine="567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Тема 1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2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Поняття про паліативну медичну допомогу</w:t>
      </w: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</w:p>
    <w:p w14:paraId="2E8920B0" w14:textId="0C494C09" w:rsidR="00B93A72" w:rsidRPr="006F1304" w:rsidRDefault="00B93A72" w:rsidP="00AF4ED7">
      <w:pPr>
        <w:spacing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Тема 1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Сучасні аспекти спортивно-оздоровчої роботи з інвалідами</w:t>
      </w:r>
    </w:p>
    <w:p w14:paraId="3A076904" w14:textId="6FC8CF6B" w:rsidR="008B16FE" w:rsidRPr="006F1304" w:rsidRDefault="008B16FE" w:rsidP="008B16FE">
      <w:pPr>
        <w:pStyle w:val="1"/>
        <w:rPr>
          <w:rFonts w:cstheme="minorHAnsi"/>
        </w:rPr>
      </w:pPr>
      <w:r w:rsidRPr="006F1304">
        <w:rPr>
          <w:rFonts w:cstheme="minorHAnsi"/>
        </w:rPr>
        <w:t>Навчальні матеріали та ресурси</w:t>
      </w:r>
    </w:p>
    <w:p w14:paraId="21C27CB7" w14:textId="16ECBDC4" w:rsidR="00A14735" w:rsidRPr="00CE15AE" w:rsidRDefault="00A14735" w:rsidP="00A14735">
      <w:pPr>
        <w:spacing w:line="240" w:lineRule="auto"/>
        <w:jc w:val="both"/>
        <w:rPr>
          <w:rFonts w:asciiTheme="minorHAnsi" w:hAnsiTheme="minorHAnsi" w:cstheme="minorHAnsi"/>
          <w:i/>
          <w:color w:val="0070C0"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         </w:t>
      </w:r>
      <w:r w:rsidRPr="00CE15AE">
        <w:rPr>
          <w:rFonts w:asciiTheme="minorHAnsi" w:hAnsiTheme="minorHAnsi" w:cstheme="minorHAnsi"/>
          <w:i/>
          <w:sz w:val="24"/>
          <w:szCs w:val="24"/>
          <w:u w:val="single"/>
        </w:rPr>
        <w:t>Базова література</w:t>
      </w:r>
    </w:p>
    <w:p w14:paraId="18D7112B" w14:textId="702C88F5" w:rsidR="00B93A72" w:rsidRPr="00975995" w:rsidRDefault="00B93A72" w:rsidP="0097599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color w:val="000000"/>
          <w:sz w:val="24"/>
          <w:szCs w:val="24"/>
        </w:rPr>
        <w:t>1.</w:t>
      </w:r>
      <w:r w:rsidRPr="00975995">
        <w:rPr>
          <w:rFonts w:asciiTheme="minorHAnsi" w:hAnsiTheme="minorHAnsi" w:cstheme="minorHAnsi"/>
          <w:noProof/>
          <w:sz w:val="24"/>
          <w:szCs w:val="24"/>
        </w:rPr>
        <w:t>Основи деонтології: навчальний посібник [Електронний ресурс] : навч. посібн. для студ. спеціальності 227 «Фізична терапія, ерготерапія», спеціалізації «Фізична терапія»/ укл. Ю.В. Копочинська, С.Б.Латенко; КПІ ім. Ігоря Сікорського. – Електронні текстові дані (558 КБ). – Київ : КПІ ім. Ігоря Сікорського, 2019. – 87 с.</w:t>
      </w:r>
    </w:p>
    <w:p w14:paraId="0DBA564C" w14:textId="77777777" w:rsidR="00B93A72" w:rsidRPr="00975995" w:rsidRDefault="00B93A72" w:rsidP="0097599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75995">
        <w:rPr>
          <w:rFonts w:asciiTheme="minorHAnsi" w:hAnsiTheme="minorHAnsi" w:cstheme="minorHAnsi"/>
          <w:noProof/>
          <w:sz w:val="24"/>
          <w:szCs w:val="24"/>
        </w:rPr>
        <w:t>2.Авраменко О.М. Основи медичної деонтології: [навчальний посібник] / О.М. Авраменко.- Харків: ХДАФК, 2006.-46 с.</w:t>
      </w:r>
    </w:p>
    <w:p w14:paraId="08C9A162" w14:textId="628273F7" w:rsidR="00B93A72" w:rsidRPr="00975995" w:rsidRDefault="00B93A72" w:rsidP="00975995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75995">
        <w:rPr>
          <w:rFonts w:asciiTheme="minorHAnsi" w:hAnsiTheme="minorHAnsi" w:cstheme="minorHAnsi"/>
          <w:noProof/>
          <w:sz w:val="24"/>
          <w:szCs w:val="24"/>
        </w:rPr>
        <w:t>3. Биомедицинская этика /Под ред. В.И. Покровского, Ю.М.Лопухина.– М.: 2002, Вып. 3.</w:t>
      </w:r>
    </w:p>
    <w:p w14:paraId="3A40E972" w14:textId="79F6BB1B" w:rsidR="00B93A72" w:rsidRPr="00975995" w:rsidRDefault="00B93A72" w:rsidP="0097599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75995">
        <w:rPr>
          <w:rFonts w:asciiTheme="minorHAnsi" w:hAnsiTheme="minorHAnsi" w:cstheme="minorHAnsi"/>
          <w:noProof/>
          <w:sz w:val="24"/>
          <w:szCs w:val="24"/>
        </w:rPr>
        <w:t>4. Тен Е.Е. Основи соціальної медицини: Учеб. посібник.- М.: Форум: ИНФРА-М, 2003. - 256 с. </w:t>
      </w:r>
    </w:p>
    <w:p w14:paraId="674880C5" w14:textId="77777777" w:rsidR="00B93A72" w:rsidRPr="006F1304" w:rsidRDefault="00B93A72" w:rsidP="0097599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5. Медична деонтологія / За ред. Хомутова В.І. – Харків, 2009.</w:t>
      </w:r>
    </w:p>
    <w:p w14:paraId="6380F4E8" w14:textId="480D59DD" w:rsidR="00B93A72" w:rsidRPr="006F1304" w:rsidRDefault="00B93A72" w:rsidP="0097599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Cs/>
          <w:i/>
          <w:iCs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6.Назар П. С., Віденський Ю. Г., Грандо О. А. Основи медичної етики.- К.: Здоров'я, </w:t>
      </w:r>
      <w:r w:rsidR="009A20D5" w:rsidRPr="006F1304">
        <w:rPr>
          <w:rFonts w:asciiTheme="minorHAnsi" w:hAnsiTheme="minorHAnsi" w:cstheme="minorHAnsi"/>
          <w:noProof/>
          <w:sz w:val="24"/>
          <w:szCs w:val="24"/>
        </w:rPr>
        <w:t xml:space="preserve"> 2</w:t>
      </w:r>
      <w:r w:rsidRPr="006F1304">
        <w:rPr>
          <w:rFonts w:asciiTheme="minorHAnsi" w:hAnsiTheme="minorHAnsi" w:cstheme="minorHAnsi"/>
          <w:noProof/>
          <w:sz w:val="24"/>
          <w:szCs w:val="24"/>
        </w:rPr>
        <w:t>002.— 344с.</w:t>
      </w:r>
    </w:p>
    <w:p w14:paraId="6A099C19" w14:textId="6E3C03F3" w:rsidR="00B93A72" w:rsidRPr="00CE15AE" w:rsidRDefault="00A14735" w:rsidP="00AF4ED7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E15AE"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="00222359" w:rsidRPr="0022235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E15AE">
        <w:rPr>
          <w:rFonts w:asciiTheme="minorHAnsi" w:hAnsiTheme="minorHAnsi" w:cstheme="minorHAnsi"/>
          <w:i/>
          <w:sz w:val="24"/>
          <w:szCs w:val="24"/>
          <w:u w:val="single"/>
        </w:rPr>
        <w:t xml:space="preserve">Додаткова </w:t>
      </w:r>
    </w:p>
    <w:p w14:paraId="7943C4EA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Догляд за хворими: підручник/ за ред.. О.М Ковальвої, В.М Лісового, С.І. Шевченка, Т.В. Фролової. – К.: ВСВ «Медицина», 2010. – 488 с.</w:t>
      </w:r>
    </w:p>
    <w:p w14:paraId="37E638FF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lastRenderedPageBreak/>
        <w:t>Етичний Кодекс Лікаря України //Український Радіологічний Журнал. -2010. - №1. – С. 5 – 11.</w:t>
      </w:r>
    </w:p>
    <w:p w14:paraId="16256F5F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Єхалов В.В. Та Ін. Медична Деонтологія Очима Лікаря За Фахом «Загальна Практика- Сімейна Медицина» / В.В. Єхалов, М.Клигуненко, О.Ю. Муризіна //Сімейна Медицина. - 2015. - № 6. – С. 33 – 35.</w:t>
      </w:r>
    </w:p>
    <w:p w14:paraId="352E5618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Жовнерчук В., Голумбевська М. Моральна Та Юридична Відповідальність За Незаконне Розголошення Лікарської Таємниці //Журнал Головної Медичної Сестри. – 2015. - № 2. – С.42 – 47.</w:t>
      </w:r>
    </w:p>
    <w:p w14:paraId="4DA9B49A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Лісіцин Ю.П., Полуніна Н.В. Громадське здоров'я та охорона здоров'я: Підручник. - М.: Медицина, 2002. - 416 с. </w:t>
      </w:r>
    </w:p>
    <w:p w14:paraId="028268A4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Масний З. Проблеми Деонтології В Сучасній Українській Медицині. – Львів. – Літературна Агенція «Піраміда», 2010. – 74 С.</w:t>
      </w:r>
    </w:p>
    <w:p w14:paraId="5FF5163F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Медична деонтологія / За ред. Хомутова В.І. – Харків, 1999.</w:t>
      </w:r>
    </w:p>
    <w:p w14:paraId="58635158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Медсестринська Етика І Деонтологія: Підручник / Н.М. Касевич. — 3-Є Вид., Випр. – К.: «Медицина», 2013. – 200 С.</w:t>
      </w:r>
    </w:p>
    <w:p w14:paraId="7534815F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Назар П.С., Віленський Б.Г. Основи Медичної Етики. - К.: Здоров’я, 2002. - 343 С.</w:t>
      </w:r>
    </w:p>
    <w:p w14:paraId="03F5FB10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  <w:tab w:val="left" w:pos="1134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Основи соціальної роботи: Підручник / Відп. ред. П.Д. Павленок. - 2-ге вид. испр. і доп. - М.: Инфра-М., 2004. - 395 с.</w:t>
      </w:r>
    </w:p>
    <w:p w14:paraId="0EAD522F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  <w:tab w:val="left" w:pos="1134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 Підручник З Лікарської Етики / Світове Лікарське Товариство; Пер З Англ., Вид. За Ред. Л. Пирога. – К. : Третє Тисячоліття, 2009. – 136 С</w:t>
      </w:r>
    </w:p>
    <w:p w14:paraId="2A367F7C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  <w:tab w:val="left" w:pos="1134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Спиця Н.В. Деонтологія в медицині. Навчально-методичний посібник для студентів ІІ курсу медичних та фармацевтичних факультетів. – Запоріжжя: ЗДМУ, 2017. – 60 с.</w:t>
      </w:r>
    </w:p>
    <w:p w14:paraId="07C58A8C" w14:textId="77777777" w:rsidR="00A14735" w:rsidRPr="006F1304" w:rsidRDefault="00A14735" w:rsidP="00975995">
      <w:pPr>
        <w:numPr>
          <w:ilvl w:val="0"/>
          <w:numId w:val="18"/>
        </w:numPr>
        <w:tabs>
          <w:tab w:val="num" w:pos="851"/>
          <w:tab w:val="left" w:pos="993"/>
          <w:tab w:val="left" w:pos="1134"/>
        </w:tabs>
        <w:spacing w:line="240" w:lineRule="auto"/>
        <w:ind w:left="0" w:right="-142" w:firstLine="0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6F1304">
        <w:rPr>
          <w:rFonts w:asciiTheme="minorHAnsi" w:hAnsiTheme="minorHAnsi" w:cstheme="minorHAnsi"/>
          <w:noProof/>
          <w:sz w:val="24"/>
          <w:szCs w:val="24"/>
          <w:lang w:val="ru-RU"/>
        </w:rPr>
        <w:t>Яценко П.І Мораль, Лікарська Етика І Медичне Право //Український Стоматологічний Альманах. – 2016. - № 2. – С. 82 – 85.</w:t>
      </w:r>
    </w:p>
    <w:p w14:paraId="39401923" w14:textId="465EABBD" w:rsidR="00AA6B23" w:rsidRPr="006F1304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</w:rPr>
        <w:t>Навчальний контент</w:t>
      </w:r>
    </w:p>
    <w:p w14:paraId="4B9C41FF" w14:textId="66E57C2A" w:rsidR="004A6336" w:rsidRPr="006F1304" w:rsidRDefault="00791855" w:rsidP="004A6336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Методика</w:t>
      </w:r>
      <w:r w:rsidR="00F51B26" w:rsidRPr="006F1304">
        <w:rPr>
          <w:rFonts w:cstheme="minorHAnsi"/>
        </w:rPr>
        <w:t xml:space="preserve"> опанування </w:t>
      </w:r>
      <w:r w:rsidR="00AA6B23" w:rsidRPr="006F1304">
        <w:rPr>
          <w:rFonts w:cstheme="minorHAnsi"/>
        </w:rPr>
        <w:t xml:space="preserve">навчальної </w:t>
      </w:r>
      <w:r w:rsidR="004A6336" w:rsidRPr="006F1304">
        <w:rPr>
          <w:rFonts w:cstheme="minorHAnsi"/>
        </w:rPr>
        <w:t>дисципліни</w:t>
      </w:r>
      <w:r w:rsidR="004D1575" w:rsidRPr="006F1304">
        <w:rPr>
          <w:rFonts w:cstheme="minorHAnsi"/>
        </w:rPr>
        <w:t xml:space="preserve"> </w:t>
      </w:r>
      <w:r w:rsidR="00087AFC" w:rsidRPr="006F1304">
        <w:rPr>
          <w:rFonts w:cstheme="minorHAnsi"/>
        </w:rPr>
        <w:t>(освітнього компонента)</w:t>
      </w:r>
    </w:p>
    <w:p w14:paraId="7BC0F516" w14:textId="46B6B3AD" w:rsidR="00F115E2" w:rsidRPr="00FE1F9B" w:rsidRDefault="00F115E2" w:rsidP="00AF4ED7">
      <w:pPr>
        <w:spacing w:line="240" w:lineRule="auto"/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</w:pPr>
      <w:r w:rsidRPr="00FE1F9B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  <w:t>Лекції:</w:t>
      </w:r>
    </w:p>
    <w:p w14:paraId="3B776A93" w14:textId="77CC82C0" w:rsidR="00F115E2" w:rsidRPr="006F1304" w:rsidRDefault="00F115E2" w:rsidP="00AF4ED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Лекція 1.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Введення в дисципліну «Деонтологія».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Характеристика поняття «Деонтологія», історія виникнення, поняття «Медична деонтологія» та «Медична етика», їх принципи, норми і завдання. Основні положення етики Гіппократа. Модели взаємовідносин медика та пацієнта(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..</w:t>
      </w:r>
    </w:p>
    <w:p w14:paraId="6F406051" w14:textId="4A37C68F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  <w:u w:val="single"/>
        </w:rPr>
        <w:t>Лекція 2.</w:t>
      </w:r>
      <w:r w:rsidRPr="006F1304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 Психологічні аспекти медичної деонтології.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Основні психологічні якості фізичного терапевта, внутрішня картина хвороби та її рівні, поняття про «Психосоматику», типи ставлення хворого до хвороби, поняття про «ятрогенії» та «мієлогенії»</w:t>
      </w:r>
      <w:r w:rsidR="00FE1F9B">
        <w:rPr>
          <w:rFonts w:asciiTheme="minorHAnsi" w:hAnsiTheme="minorHAnsi" w:cstheme="minorHAnsi"/>
          <w:noProof/>
          <w:sz w:val="24"/>
          <w:szCs w:val="24"/>
        </w:rPr>
        <w:t>.</w:t>
      </w:r>
      <w:r w:rsidR="00FE1F9B" w:rsidRPr="00FE1F9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E1F9B" w:rsidRPr="006F1304">
        <w:rPr>
          <w:rFonts w:asciiTheme="minorHAnsi" w:hAnsiTheme="minorHAnsi" w:cstheme="minorHAnsi"/>
          <w:noProof/>
          <w:sz w:val="24"/>
          <w:szCs w:val="24"/>
        </w:rPr>
        <w:t>Основні компоненти спілкування лікаря та пацієнта, характеристика поняття «Плацебо», причини деструктивної поведінки різних категорій хворих, проблема «правди» в стосунках між лікарем та пацієнтом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..</w:t>
      </w:r>
    </w:p>
    <w:p w14:paraId="13BBF83E" w14:textId="77777777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Лекція 3.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Поняття про лікарську таємницю та лікарські помилки</w:t>
      </w:r>
    </w:p>
    <w:p w14:paraId="2D2F1CE5" w14:textId="003FFD17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Характеристика поняття «лікарська таємниця», лікарські  помилки, їх причини та класифікація з медичної та юридичної точки зору. Відповідальність медичних працівників за розголошення лікарської таємниці та лікарські помилки. Порядок розголошення лікарської таємниці</w:t>
      </w:r>
      <w:r w:rsidR="00FE1F9B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="00FE1F9B" w:rsidRPr="006F1304">
        <w:rPr>
          <w:rFonts w:asciiTheme="minorHAnsi" w:hAnsiTheme="minorHAnsi" w:cstheme="minorHAnsi"/>
          <w:noProof/>
          <w:sz w:val="24"/>
          <w:szCs w:val="24"/>
        </w:rPr>
        <w:t xml:space="preserve">Кримінальний кодекс України про злочини проти життя і здоров’я людини. Характеристика отсновних кримінальних статей про відповідальність медичних працівників і права пацієнтів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.. </w:t>
      </w:r>
    </w:p>
    <w:p w14:paraId="52B57C41" w14:textId="39C83C11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4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Особливості медичної етики і деонтології в терапевтичних відділеннях.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Принципи фахової субординації в лікувально-профілактичних закладах. Тактика фізичного терапевта в терапевтичних відділеннях. Вплив неврозів на перебіг основного захворювання, визначення ознак депресії у хворих та попередження суїцидальних настроїв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.. </w:t>
      </w:r>
    </w:p>
    <w:p w14:paraId="176CAAA6" w14:textId="2B616243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5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Особливості медичної етики і деонтології в хірургічних відділеннях.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Тактика медичних працівників в клініці хірургічних хвороб. Особли-вості взаемовідносин із хворими до операції, шляхи подолання страху пацієнта перед оперативним втручанням, психологічні </w:t>
      </w:r>
      <w:r w:rsidRPr="006F1304">
        <w:rPr>
          <w:rFonts w:asciiTheme="minorHAnsi" w:hAnsiTheme="minorHAnsi" w:cstheme="minorHAnsi"/>
          <w:noProof/>
          <w:sz w:val="24"/>
          <w:szCs w:val="24"/>
        </w:rPr>
        <w:lastRenderedPageBreak/>
        <w:t>особливості поведінки хворих в післяопераційному періоді, особливості деонтології в акушерсько-гінекологічній практиці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EDB5E66" w14:textId="680CFEE9" w:rsidR="00F115E2" w:rsidRPr="006F1304" w:rsidRDefault="00F115E2" w:rsidP="00AF4ED7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6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Особливості деонтології в педіатрії.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Основні особливості і завдання деонтології в педіатрії, особливості спілкування з батьками хворої дитини, особливості огляду та розпитування хворої дитини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00C13C76" w14:textId="6224FC5C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Особливості деонтології в онкології.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Основні етичні проблеми в онкології, особливості психологічного статусу хворих, які пройшли видалення органів, або частин органів. основні принципи взаємовідносин з онкологічними хворими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..</w:t>
      </w:r>
    </w:p>
    <w:p w14:paraId="32F9FE34" w14:textId="195EEA29" w:rsidR="00FE1F9B" w:rsidRPr="006F1304" w:rsidRDefault="00F115E2" w:rsidP="00FE1F9B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>Особливості деонтології в психіатрії.</w:t>
      </w:r>
      <w:r w:rsidR="00FE1F9B" w:rsidRPr="00FE1F9B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 </w:t>
      </w:r>
      <w:r w:rsidR="00FE1F9B"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психотерапії та геронтології</w:t>
      </w:r>
    </w:p>
    <w:p w14:paraId="10392056" w14:textId="05A9AD98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Основні етичні проблеми в психіатрії, деонтологічні принципи спілкування з хворими на психічні хвороби.</w:t>
      </w:r>
      <w:r w:rsidR="00FE1F9B" w:rsidRPr="00FE1F9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E1F9B" w:rsidRPr="006F1304">
        <w:rPr>
          <w:rFonts w:asciiTheme="minorHAnsi" w:hAnsiTheme="minorHAnsi" w:cstheme="minorHAnsi"/>
          <w:noProof/>
          <w:sz w:val="24"/>
          <w:szCs w:val="24"/>
        </w:rPr>
        <w:t>Основні етичні принципи і правила психотерапії. Поняття про «Геронтологію» та її основні етичні проблеми. Сучасні підходи до вивчення процесів старіння та основні завдання геронтології</w:t>
      </w:r>
      <w:r w:rsidR="00FE1F9B">
        <w:rPr>
          <w:rFonts w:asciiTheme="minorHAnsi" w:hAnsiTheme="minorHAnsi" w:cstheme="minorHAnsi"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Основні етичні проблеми в наркології, деонтологічні принципи спілкуання з наркозалежними хворими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..</w:t>
      </w:r>
    </w:p>
    <w:p w14:paraId="3F028997" w14:textId="5AEF91C0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Поняття про біоетику, її статус та історію виникнення</w:t>
      </w:r>
    </w:p>
    <w:p w14:paraId="5F6528B1" w14:textId="77777777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Характеристика поняття «біоетика», історія, причини та умови її  виникнення, «біомедична етика», її зміст, основні нормативно-етичні проблеми, принципи і норми біомедичної етики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46D6E90A" w14:textId="196F8C21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Лекція 1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Поняття про трансплантацію та її види.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Характеристика поняття «Трансплантація», етичні проблеми трансплантології та їх правове вирішення в Україні та світі. Етичні проблеми донора та реціпієнта. Етичні проблеми використаня трупних тканин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..</w:t>
      </w:r>
    </w:p>
    <w:p w14:paraId="301C5BD4" w14:textId="5749B4A4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Лекція 1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1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>Деонтологічні аспекти права пацієнта на смерть</w:t>
      </w:r>
    </w:p>
    <w:p w14:paraId="4AFBA6BC" w14:textId="77777777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Характеристика поняття смерть, критерії смерті, етичні проблеми реанімації, право пацієнта на смерть, визначення поняття евтаназії та її види, сучасний стан проблеми евтаназії в світі та в Україні. етичні аспекти суіциду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3386884" w14:textId="4671B2DA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Лекція 1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2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Поняття про паліативну медичну допомогу.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Характеристика поняття  «паліативна медична допомога», поняття про «хоспіс», принципи хоспісного руху та історія його виникнення. Основні завдання і принципи паліативної допомоги в Україні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4BA2B144" w14:textId="48DF0B22" w:rsidR="00F115E2" w:rsidRPr="006F1304" w:rsidRDefault="00F115E2" w:rsidP="00AF4ED7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Лекція 1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Етико-деонтологічні аспекти спортивно-оздоровчої роботи з інвалідами.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Поняття про медико-спортивну деонтологію, вплив занять спортом на адаптацію інвалідів до нових умов,  поняття про реабілітаційно-корекційні програми специфічні вимоги для організації спортивних заходів для інвалідів, класифікація інвалідів  в залежності від захворювання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5976770" w14:textId="6A17DE65" w:rsidR="00F115E2" w:rsidRPr="00FE1F9B" w:rsidRDefault="00F115E2" w:rsidP="00AF4ED7">
      <w:pPr>
        <w:spacing w:line="240" w:lineRule="auto"/>
        <w:jc w:val="both"/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</w:pPr>
      <w:r w:rsidRPr="00FE1F9B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Практичні заняття:</w:t>
      </w:r>
    </w:p>
    <w:p w14:paraId="6CD44996" w14:textId="5D3E2ED4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Заняття 1.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 Основні моделі відносин між реабілітологом та пацєнтом </w:t>
      </w:r>
    </w:p>
    <w:p w14:paraId="49C335B5" w14:textId="77777777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Характеристика поняття «Деонтологія», поняття «Медична деонтологія» та «Медична етика», їх принципи, норми і завдання. Основні положення етики Гіппократа. Модели взаємовідносин медичного працівника та пацієнта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E1EC36E" w14:textId="679B86E5" w:rsidR="00F115E2" w:rsidRPr="006F1304" w:rsidRDefault="00F115E2" w:rsidP="00AF4ED7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1569159C" w14:textId="77777777" w:rsidR="005C5E5A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7D3C54A9" w14:textId="7B6ED1C4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1,5,6,</w:t>
      </w:r>
    </w:p>
    <w:p w14:paraId="333401DE" w14:textId="0E88C16C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6F1304">
        <w:rPr>
          <w:rFonts w:asciiTheme="minorHAnsi" w:hAnsiTheme="minorHAnsi" w:cstheme="minorHAnsi"/>
          <w:sz w:val="24"/>
          <w:szCs w:val="24"/>
        </w:rPr>
        <w:t xml:space="preserve"> вивчити клятву Гіппократа та ознайомитись із клятвою лікаря</w:t>
      </w:r>
    </w:p>
    <w:p w14:paraId="5DA52DD3" w14:textId="343B2A16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2. 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Поняття «В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>нутрішня  картина хвороби».</w:t>
      </w:r>
      <w:r w:rsidRPr="006F1304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Основні психологічні якості фізичного терапевта, внутрішня картина хвороби та її рівні, вплив на перетікання хвороби та реабілітації, поняття про «Психосоматику», типи ставлення хворого до хвороби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47B27108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DE9D7F1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</w:t>
      </w: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(Розд.1), №3 (Розд.2), №5 (Розд.2), конспект лекцій. </w:t>
      </w:r>
    </w:p>
    <w:p w14:paraId="23A72B48" w14:textId="3F0E22CD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Додаткова</w:t>
      </w:r>
      <w:r w:rsidRPr="006F13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1,6,7</w:t>
      </w:r>
    </w:p>
    <w:p w14:paraId="5CCA5B18" w14:textId="5F3427CB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lastRenderedPageBreak/>
        <w:t>Завдання на СРС:</w:t>
      </w:r>
      <w:r w:rsidRPr="006F1304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надати характеристику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різним формам </w:t>
      </w:r>
      <w:proofErr w:type="spellStart"/>
      <w:r w:rsidRPr="006F1304">
        <w:rPr>
          <w:rFonts w:asciiTheme="minorHAnsi" w:hAnsiTheme="minorHAnsi" w:cstheme="minorHAnsi"/>
          <w:sz w:val="24"/>
          <w:szCs w:val="24"/>
        </w:rPr>
        <w:t>мієлогеній</w:t>
      </w:r>
      <w:proofErr w:type="spellEnd"/>
    </w:p>
    <w:p w14:paraId="24DBE400" w14:textId="73B01779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3.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Правові аспекти роботи реабілітолога.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Характеристика поняття «лікарська таємниця», Порядок розголошення лік. таємниці. Кримінальний кодекс України про злочини проти життя і здоров’я людини. Характеристика кримінальних статей про відповідальність медичних працівників і права пацієнтів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F09DFDD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B4D1906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78DDEDA2" w14:textId="6C96ABE3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2,6,</w:t>
      </w:r>
    </w:p>
    <w:p w14:paraId="46F11A7C" w14:textId="74F26393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Ознайомитись із змістом статей 130-145 Кримінального Кодексу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F1304">
        <w:rPr>
          <w:rFonts w:asciiTheme="minorHAnsi" w:hAnsiTheme="minorHAnsi" w:cstheme="minorHAnsi"/>
          <w:sz w:val="24"/>
          <w:szCs w:val="24"/>
        </w:rPr>
        <w:t>України Розділу II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«</w:t>
      </w:r>
      <w:r w:rsidRPr="006F1304">
        <w:rPr>
          <w:rFonts w:asciiTheme="minorHAnsi" w:hAnsiTheme="minorHAnsi" w:cstheme="minorHAnsi"/>
          <w:sz w:val="24"/>
          <w:szCs w:val="24"/>
        </w:rPr>
        <w:t>ЗЛОЧИНИ ПРОТИ ЖИТТЯ ТА ЗДОРОВ'Я ОСОБИ».</w:t>
      </w:r>
    </w:p>
    <w:p w14:paraId="22C6A081" w14:textId="25769610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4.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Особливості деонтології в терапевтичних та хірургічних відділеннях.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Принципи фахової субординації в лікувально-профілактичних закладах. Тактика фізичного терапевта в терапевтичних відділеннях. Тактика медичних працівників в клініці хірургічних хвороб, шляхи подолання страху пацієнта перед оперативним втручанням, психологічні особливості поведінки хворих в післяопераційному періоді,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5065B10A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C789CE0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</w:t>
      </w:r>
    </w:p>
    <w:p w14:paraId="6845BD8C" w14:textId="02CF7999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2,6,</w:t>
      </w:r>
    </w:p>
    <w:p w14:paraId="5167A9CB" w14:textId="568599CC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Ознайомитись із змістом статей 130-145 Кримінального Кодексу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F1304">
        <w:rPr>
          <w:rFonts w:asciiTheme="minorHAnsi" w:hAnsiTheme="minorHAnsi" w:cstheme="minorHAnsi"/>
          <w:sz w:val="24"/>
          <w:szCs w:val="24"/>
        </w:rPr>
        <w:t>України Розділу II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«</w:t>
      </w:r>
      <w:r w:rsidRPr="006F1304">
        <w:rPr>
          <w:rFonts w:asciiTheme="minorHAnsi" w:hAnsiTheme="minorHAnsi" w:cstheme="minorHAnsi"/>
          <w:sz w:val="24"/>
          <w:szCs w:val="24"/>
        </w:rPr>
        <w:t>ЗЛОЧИНИ ПРОТИ ЖИТТЯ ТА ЗДОРОВ'Я ОСОБИ».</w:t>
      </w:r>
    </w:p>
    <w:p w14:paraId="390839CC" w14:textId="77777777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5.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>Особливості деонтології в акушерстві та гінекології</w:t>
      </w:r>
    </w:p>
    <w:p w14:paraId="0B9E2526" w14:textId="60D4D224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Особливості деонтологічної тактики  в акушерсько-гінекологічній практиці, партнерські пологи.  Методи і засоби психопрофілактики  суіцидальних та депресивних настроїв у жінок після видалення молочної залози, яєчників та матки. Психологічна підготовки жінок до пологів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0E05E676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210265AE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№1 (Розд.2), №2 (Розд.4), №4 (Розд.4), конспект лекцій. </w:t>
      </w:r>
    </w:p>
    <w:p w14:paraId="1366E4F5" w14:textId="347253B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2,3,6,</w:t>
      </w:r>
    </w:p>
    <w:p w14:paraId="5F8E86BE" w14:textId="6D6A454C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організація роботи шкіл майбутніх мам, участь чоловіків в пологах, плюси та мінуси.</w:t>
      </w:r>
    </w:p>
    <w:p w14:paraId="4D03D4B5" w14:textId="4A5DF50F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6.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Особливості деонтології в педіатрії.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Основні особливості і завдання деонтології в педіатрії, особливості спілкування з батьками хворої дитини, особливості огляду та розпитування хворої дитини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27586D51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06667C6B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(Розд.5), №3 (Розд.6), №5 (Розд.4), конспект лекцій.  </w:t>
      </w: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Додаткова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2,4</w:t>
      </w:r>
    </w:p>
    <w:p w14:paraId="118F16D8" w14:textId="24BFCCFF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Завдання на СРС: </w:t>
      </w:r>
      <w:r w:rsidRPr="006F1304">
        <w:rPr>
          <w:rFonts w:asciiTheme="minorHAnsi" w:hAnsiTheme="minorHAnsi" w:cstheme="minorHAnsi"/>
          <w:sz w:val="24"/>
          <w:szCs w:val="24"/>
        </w:rPr>
        <w:t>охарактеризувати особливості оформлення інтер’єру дитячих відділень та методів і засобів покращення психологічного стану хворих дітей</w:t>
      </w:r>
    </w:p>
    <w:p w14:paraId="2703FC8C" w14:textId="1456491A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7.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Деонтологічні аспекти психотерапії.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Основні види психотерапії в клініці внутрішніх хвороб. Основні етичні принципи і правила психотерапії. Вплив психологічного стану хворого на перебіг хвороби і процес реабілітації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2C8BBB33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09CE443B" w14:textId="7777777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(Розд.4), №5 (Розд.6), конспект лекцій. </w:t>
      </w:r>
    </w:p>
    <w:p w14:paraId="07994DAD" w14:textId="491C3565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5,6,7</w:t>
      </w:r>
    </w:p>
    <w:p w14:paraId="4D3F33E0" w14:textId="1F459787" w:rsidR="005C5E5A" w:rsidRPr="006F1304" w:rsidRDefault="005C5E5A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ознайомитись з Кодексом психотерапевта</w:t>
      </w:r>
    </w:p>
    <w:p w14:paraId="5EFC43B3" w14:textId="5B532BF2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8.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Деонтологічні особливості в онкології.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Основні етичні проблеми в онкології, особливості психологічного статусу хворих, які пройшли видалення органів, або частин органів. основні принципи взаємовідносин з онкологічними хворими(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19D68F3C" w14:textId="77777777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CB1CC5E" w14:textId="77777777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(Розд.4), №3 (Розд.5), №4 (Розд.3), конспект лекцій. </w:t>
      </w:r>
    </w:p>
    <w:p w14:paraId="5741B0F0" w14:textId="7BFA2D7A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Додаткова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1,2,3</w:t>
      </w:r>
    </w:p>
    <w:p w14:paraId="20C9D0D6" w14:textId="0E2DB8C0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ознайомитись із методами і засобами психологічної реабілітації  онкохворих в стаціонарі, в поліклініці, на санаторному етапі</w:t>
      </w:r>
    </w:p>
    <w:p w14:paraId="0EBE16C0" w14:textId="47AFA0EC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9.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Деонтологічні аспекти спілкування та реабілітації залежних людей.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Характеристика поняття «залежна людина», основні види залежностей, Основні єтичні проблеми в наркології, деонтологічні принципи спілкування з нарко- та алкозалежними хворими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F9DB9A5" w14:textId="77777777" w:rsidR="00CF6BAB" w:rsidRPr="006F1304" w:rsidRDefault="00CF6BAB" w:rsidP="00AF4ED7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36AFDB28" w14:textId="77777777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2 (Розд.4), №3 (Розд.5), №4 (Розд.3), конспект лекцій.</w:t>
      </w:r>
    </w:p>
    <w:p w14:paraId="60E7E51A" w14:textId="633C01EB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Додаткова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1,2,3</w:t>
      </w:r>
    </w:p>
    <w:p w14:paraId="37BD6476" w14:textId="053B469B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Завдання на СРС: </w:t>
      </w:r>
      <w:r w:rsidRPr="006F1304">
        <w:rPr>
          <w:rFonts w:asciiTheme="minorHAnsi" w:hAnsiTheme="minorHAnsi" w:cstheme="minorHAnsi"/>
          <w:sz w:val="24"/>
          <w:szCs w:val="24"/>
        </w:rPr>
        <w:t xml:space="preserve">ознайомитись із методами і засобами психопрофілактики  </w:t>
      </w:r>
      <w:proofErr w:type="spellStart"/>
      <w:r w:rsidRPr="006F1304">
        <w:rPr>
          <w:rFonts w:asciiTheme="minorHAnsi" w:hAnsiTheme="minorHAnsi" w:cstheme="minorHAnsi"/>
          <w:sz w:val="24"/>
          <w:szCs w:val="24"/>
        </w:rPr>
        <w:t>су</w:t>
      </w:r>
      <w:r w:rsidR="008D2093">
        <w:rPr>
          <w:rFonts w:asciiTheme="minorHAnsi" w:hAnsiTheme="minorHAnsi" w:cstheme="minorHAnsi"/>
          <w:sz w:val="24"/>
          <w:szCs w:val="24"/>
        </w:rPr>
        <w:t>ї</w:t>
      </w:r>
      <w:r w:rsidRPr="006F1304">
        <w:rPr>
          <w:rFonts w:asciiTheme="minorHAnsi" w:hAnsiTheme="minorHAnsi" w:cstheme="minorHAnsi"/>
          <w:sz w:val="24"/>
          <w:szCs w:val="24"/>
        </w:rPr>
        <w:t>цідальних</w:t>
      </w:r>
      <w:proofErr w:type="spellEnd"/>
      <w:r w:rsidRPr="006F1304">
        <w:rPr>
          <w:rFonts w:asciiTheme="minorHAnsi" w:hAnsiTheme="minorHAnsi" w:cstheme="minorHAnsi"/>
          <w:sz w:val="24"/>
          <w:szCs w:val="24"/>
        </w:rPr>
        <w:t xml:space="preserve"> та депресивних настроїв у жінок після видалення молочної залози, яєчників та матки.</w:t>
      </w:r>
    </w:p>
    <w:p w14:paraId="2D7B8CBB" w14:textId="77777777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10.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Особливості спілкування та реабілітації в геронтології </w:t>
      </w:r>
    </w:p>
    <w:p w14:paraId="77D2B89F" w14:textId="04BD07C3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Поняття про «Геронтологію» та її основні етичні проблеми. Сучасні підходи до вивчення процесів старіння та основні завдання геронтології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FA86CD7" w14:textId="77777777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56EAD992" w14:textId="77777777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2 (Розд.4), №3 (Розд.4), №5 (Розд.7), конспект лекцій.</w:t>
      </w:r>
    </w:p>
    <w:p w14:paraId="3B6443FB" w14:textId="2737EE72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1,6,8</w:t>
      </w:r>
    </w:p>
    <w:p w14:paraId="62DF6987" w14:textId="1C1A666D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надати характеристику особливостям медичного та соціального обслуговування осіб похилого та старечого віку.</w:t>
      </w:r>
    </w:p>
    <w:p w14:paraId="3D1DC776" w14:textId="183DD5AE" w:rsidR="00CF6BAB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Заняття 11.</w:t>
      </w:r>
      <w:r w:rsidR="00CF6BAB" w:rsidRPr="006F1304">
        <w:rPr>
          <w:rFonts w:asciiTheme="minorHAnsi" w:hAnsiTheme="minorHAnsi" w:cstheme="minorHAnsi"/>
          <w:i/>
          <w:sz w:val="24"/>
          <w:szCs w:val="24"/>
        </w:rPr>
        <w:t xml:space="preserve"> Проведення МКР з Розділів № 1-2</w:t>
      </w:r>
    </w:p>
    <w:p w14:paraId="3A79D37B" w14:textId="425F189A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52364326"/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№1</w:t>
      </w:r>
      <w:r w:rsidR="00460C5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(Розд.</w:t>
      </w:r>
      <w:r w:rsidRPr="006F1304">
        <w:rPr>
          <w:rFonts w:asciiTheme="minorHAnsi" w:hAnsiTheme="minorHAnsi" w:cstheme="minorHAnsi"/>
          <w:sz w:val="24"/>
          <w:szCs w:val="24"/>
        </w:rPr>
        <w:t xml:space="preserve"> 1-3), № 2 (Розд.1-3), №3 (Розд.2-4), №5 (Розд.1-4), конспект лекцій.  </w:t>
      </w: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3,5,8</w:t>
      </w:r>
    </w:p>
    <w:p w14:paraId="54FDEAA2" w14:textId="77777777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підготуватися до МКР за контрольними питаннями до МКР</w:t>
      </w:r>
    </w:p>
    <w:bookmarkEnd w:id="0"/>
    <w:p w14:paraId="02401A85" w14:textId="52A42EA9" w:rsidR="007B2C2A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Заняття 12.</w:t>
      </w:r>
      <w:r w:rsidRPr="006F130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F115E2"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Основні принципи і норми біомедичної етики. </w:t>
      </w:r>
      <w:r w:rsidR="00F115E2" w:rsidRPr="006F1304">
        <w:rPr>
          <w:rFonts w:asciiTheme="minorHAnsi" w:hAnsiTheme="minorHAnsi" w:cstheme="minorHAnsi"/>
          <w:noProof/>
          <w:sz w:val="24"/>
          <w:szCs w:val="24"/>
        </w:rPr>
        <w:t>Характеристика поняття «біомедична етика», її зміст, принципи і норми біомедичної етики. Основні правові документи з питань біомедичної етики</w:t>
      </w:r>
      <w:r w:rsidR="007B2C2A" w:rsidRPr="006F1304">
        <w:rPr>
          <w:rFonts w:asciiTheme="minorHAnsi" w:hAnsiTheme="minorHAnsi" w:cstheme="minorHAnsi"/>
          <w:noProof/>
          <w:sz w:val="24"/>
          <w:szCs w:val="24"/>
        </w:rPr>
        <w:t>. Поняття «Трансплантація», етичні проблеми та їх правове вирішення в Україні та світі. Етичні проблеми донора та реціпієнта. Етичні проблеми використаня трупних тканин (</w:t>
      </w:r>
      <w:r w:rsidR="007B2C2A"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7B2C2A"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08D1E1FA" w14:textId="244BF7FD" w:rsidR="00CF6BAB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F6BAB"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засобів:</w:t>
      </w:r>
      <w:r w:rsidR="00CF6BAB"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F6BAB"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4C210BCC" w14:textId="77777777" w:rsidR="007B2C2A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2 (Розд.1,2), №4 (Розд.2,3), №5 (Розд.4), конспект лекцій.</w:t>
      </w:r>
    </w:p>
    <w:p w14:paraId="76D6EE7C" w14:textId="4D0EF0C2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3,5,8</w:t>
      </w:r>
    </w:p>
    <w:p w14:paraId="0A89A8E6" w14:textId="3B0AA75D" w:rsidR="00CF6BAB" w:rsidRPr="006F1304" w:rsidRDefault="00CF6BAB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охарактеризувати етичні норми, що регламентують біомедичні та експериментальні дослідження. Правові документи дотриманні при</w:t>
      </w:r>
      <w:r w:rsidR="007B2C2A" w:rsidRPr="006F1304">
        <w:rPr>
          <w:rFonts w:asciiTheme="minorHAnsi" w:hAnsiTheme="minorHAnsi" w:cstheme="minorHAnsi"/>
          <w:sz w:val="24"/>
          <w:szCs w:val="24"/>
        </w:rPr>
        <w:t>н</w:t>
      </w:r>
      <w:r w:rsidRPr="006F1304">
        <w:rPr>
          <w:rFonts w:asciiTheme="minorHAnsi" w:hAnsiTheme="minorHAnsi" w:cstheme="minorHAnsi"/>
          <w:sz w:val="24"/>
          <w:szCs w:val="24"/>
        </w:rPr>
        <w:t>ципів біоетики в Україні.</w:t>
      </w:r>
    </w:p>
    <w:p w14:paraId="7E994FE0" w14:textId="0A95E03C" w:rsidR="00F115E2" w:rsidRPr="006F1304" w:rsidRDefault="00F115E2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Заняття 1</w:t>
      </w:r>
      <w:r w:rsidR="00FE1F9B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r w:rsidRPr="006F130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Проблеми евтаназії в сучасному світі.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Право пацієнта на смерть, визначення поняття евтаназії та її види, сучасний стан проблеми евтаназії в світі та в Україні, етичні аспекти суіциду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  <w:r w:rsidR="007B2C2A"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Характеристика поняття  «паліативна медична допомога», поняття про «хоспіс», принципи хоспісного руху та історія його виникнення. Основні завдання і принципи паліативної допомоги в Україні (</w:t>
      </w:r>
      <w:r w:rsidRPr="006F1304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6F1304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6B424634" w14:textId="77777777" w:rsidR="007B2C2A" w:rsidRPr="006F1304" w:rsidRDefault="007B2C2A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(Розд.9), №3 (Розд.4), №5 (Розд.6), конспект лекцій. </w:t>
      </w:r>
    </w:p>
    <w:p w14:paraId="7E5FA7E1" w14:textId="688C235D" w:rsidR="007B2C2A" w:rsidRPr="006F1304" w:rsidRDefault="007B2C2A" w:rsidP="00AF4ED7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Додаткова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1,2,5</w:t>
      </w:r>
    </w:p>
    <w:p w14:paraId="4F6479BB" w14:textId="5887FF09" w:rsidR="007B2C2A" w:rsidRPr="006F1304" w:rsidRDefault="007B2C2A" w:rsidP="00AF4ED7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СРС:</w:t>
      </w: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охарактеризувати поняття «клінічна смерть», «біологічна смерть», їх ознаки, перша допомога при клінічній смерті. Ознайомитись з організацією хоспісної допомоги в Україні та нормативними документами, що регламентують роботу хоспісів.</w:t>
      </w:r>
    </w:p>
    <w:p w14:paraId="4D050CF8" w14:textId="67DEAC9E" w:rsidR="004A6336" w:rsidRPr="006F1304" w:rsidRDefault="004A6336" w:rsidP="00975995">
      <w:pPr>
        <w:pStyle w:val="1"/>
        <w:spacing w:line="240" w:lineRule="auto"/>
        <w:ind w:hanging="720"/>
        <w:rPr>
          <w:rFonts w:cstheme="minorHAnsi"/>
        </w:rPr>
      </w:pPr>
      <w:bookmarkStart w:id="1" w:name="_Hlk52364413"/>
      <w:r w:rsidRPr="006F1304">
        <w:rPr>
          <w:rFonts w:cstheme="minorHAnsi"/>
        </w:rPr>
        <w:t>Самостійна робота студента</w:t>
      </w:r>
      <w:r w:rsidR="00F677B9" w:rsidRPr="006F1304">
        <w:rPr>
          <w:rFonts w:cstheme="minorHAnsi"/>
        </w:rPr>
        <w:t>/аспіранта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954"/>
        <w:gridCol w:w="142"/>
        <w:gridCol w:w="7159"/>
        <w:gridCol w:w="70"/>
        <w:gridCol w:w="72"/>
        <w:gridCol w:w="211"/>
      </w:tblGrid>
      <w:tr w:rsidR="006665BE" w:rsidRPr="006F1304" w14:paraId="1F87F282" w14:textId="77777777" w:rsidTr="00EF4AFC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1"/>
          <w:p w14:paraId="5AC70141" w14:textId="6819A875" w:rsidR="006665BE" w:rsidRPr="00EF4AFC" w:rsidRDefault="00D754AC" w:rsidP="00EF4AF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6665BE" w:rsidRPr="00EF4AFC">
              <w:rPr>
                <w:rFonts w:asciiTheme="minorHAnsi" w:hAnsiTheme="minorHAnsi"/>
                <w:sz w:val="24"/>
                <w:szCs w:val="24"/>
              </w:rPr>
              <w:t xml:space="preserve">З даного кредитного модуля заплановано індивідуальне завдання у формі  -  реферату. </w:t>
            </w:r>
          </w:p>
        </w:tc>
      </w:tr>
      <w:tr w:rsidR="006665BE" w:rsidRPr="006F1304" w14:paraId="40AB7C98" w14:textId="77777777" w:rsidTr="00EF4AFC"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25ECB" w14:textId="5FEAE99E" w:rsidR="006665BE" w:rsidRPr="00EF4AFC" w:rsidRDefault="006665BE" w:rsidP="00EF4AFC">
            <w:pPr>
              <w:jc w:val="both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EF4AF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      </w:t>
            </w:r>
            <w:r w:rsidRPr="00CE15AE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Основні  цілі індивідуального завдання (реферату</w:t>
            </w:r>
            <w:r w:rsidRPr="00EF4AFC">
              <w:rPr>
                <w:rFonts w:asciiTheme="minorHAnsi" w:hAnsiTheme="minorHAnsi"/>
                <w:i/>
                <w:iCs/>
                <w:sz w:val="24"/>
                <w:szCs w:val="24"/>
              </w:rPr>
              <w:t>):</w:t>
            </w:r>
            <w:r w:rsidR="00CE15AE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6665BE" w:rsidRPr="006F1304" w14:paraId="26E0A38F" w14:textId="77777777" w:rsidTr="00CE15AE">
        <w:trPr>
          <w:gridAfter w:val="2"/>
          <w:wAfter w:w="283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A8D4" w14:textId="651E1E60" w:rsidR="006665BE" w:rsidRPr="00EF4AFC" w:rsidRDefault="006665BE" w:rsidP="00EF4AF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4AFC">
              <w:rPr>
                <w:rFonts w:asciiTheme="minorHAnsi" w:hAnsiTheme="minorHAnsi"/>
                <w:sz w:val="24"/>
                <w:szCs w:val="24"/>
              </w:rPr>
              <w:t xml:space="preserve">сприяти поглибленню і розширенню теоретичних знань студентів з окремих тем кредитного модуля «Професійна етика та деонтологія» </w:t>
            </w:r>
            <w:r w:rsidR="00EF4AF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EF4AFC">
              <w:rPr>
                <w:rFonts w:asciiTheme="minorHAnsi" w:hAnsiTheme="minorHAnsi"/>
                <w:sz w:val="24"/>
                <w:szCs w:val="24"/>
              </w:rPr>
              <w:t>розвивати у студентів  навички самостійної роботи з навчальною та науковою літературою.</w:t>
            </w:r>
          </w:p>
        </w:tc>
      </w:tr>
      <w:tr w:rsidR="006665BE" w:rsidRPr="006F1304" w14:paraId="07B20AA3" w14:textId="77777777" w:rsidTr="00EF4AFC">
        <w:trPr>
          <w:gridAfter w:val="2"/>
          <w:wAfter w:w="283" w:type="dxa"/>
        </w:trPr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EF76ED" w14:textId="6FEB115C" w:rsidR="006665BE" w:rsidRPr="00CE15AE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</w:rPr>
            </w:pPr>
            <w:r w:rsidRPr="006F130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     </w:t>
            </w:r>
            <w:r w:rsidRPr="00CE15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u w:val="single"/>
              </w:rPr>
              <w:t>Приблизна тематика рефератів:</w:t>
            </w:r>
          </w:p>
        </w:tc>
      </w:tr>
      <w:tr w:rsidR="006665BE" w:rsidRPr="006F1304" w14:paraId="77AF797E" w14:textId="77777777" w:rsidTr="00EF4AFC">
        <w:trPr>
          <w:gridAfter w:val="2"/>
          <w:wAfter w:w="28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825C1DD" w14:textId="77777777" w:rsidR="006665BE" w:rsidRPr="006F1304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№1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B3CFD" w14:textId="77777777" w:rsidR="006665BE" w:rsidRPr="006F1304" w:rsidRDefault="006665BE" w:rsidP="00556A4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noProof/>
                <w:sz w:val="24"/>
                <w:szCs w:val="24"/>
              </w:rPr>
              <w:t>Історичний аспект розвиту деонтології як науки.</w:t>
            </w:r>
          </w:p>
        </w:tc>
      </w:tr>
      <w:tr w:rsidR="006665BE" w:rsidRPr="006F1304" w14:paraId="7CA2DDFF" w14:textId="77777777" w:rsidTr="00EF4AFC">
        <w:trPr>
          <w:gridAfter w:val="2"/>
          <w:wAfter w:w="28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1D4D0D5" w14:textId="77777777" w:rsidR="006665BE" w:rsidRPr="006F1304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№2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5C512B" w14:textId="77777777" w:rsidR="006665BE" w:rsidRPr="006F1304" w:rsidRDefault="006665BE" w:rsidP="00556A4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noProof/>
                <w:sz w:val="24"/>
                <w:szCs w:val="24"/>
              </w:rPr>
              <w:t>Клятва Гіппократа (історія, зміст, характеристика, сучасні особливості)</w:t>
            </w:r>
          </w:p>
        </w:tc>
      </w:tr>
      <w:tr w:rsidR="006665BE" w:rsidRPr="006F1304" w14:paraId="6B14DB5C" w14:textId="77777777" w:rsidTr="00EF4AFC">
        <w:trPr>
          <w:gridAfter w:val="2"/>
          <w:wAfter w:w="28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F2B77C0" w14:textId="77777777" w:rsidR="006665BE" w:rsidRPr="006F1304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№3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DBAD3" w14:textId="77777777" w:rsidR="006665BE" w:rsidRPr="006F1304" w:rsidRDefault="006665BE" w:rsidP="00EF4AFC">
            <w:pPr>
              <w:ind w:right="-254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noProof/>
                <w:sz w:val="24"/>
                <w:szCs w:val="24"/>
              </w:rPr>
              <w:t>Медична етика  та  проблеми медичної естетики.</w:t>
            </w:r>
          </w:p>
        </w:tc>
      </w:tr>
      <w:tr w:rsidR="006665BE" w:rsidRPr="006F1304" w14:paraId="5124B064" w14:textId="77777777" w:rsidTr="00EF4AFC">
        <w:trPr>
          <w:gridAfter w:val="2"/>
          <w:wAfter w:w="28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A3046CB" w14:textId="77777777" w:rsidR="006665BE" w:rsidRPr="006F1304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№4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18A2A7" w14:textId="77777777" w:rsidR="006665BE" w:rsidRPr="006F1304" w:rsidRDefault="006665BE" w:rsidP="00556A4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noProof/>
                <w:sz w:val="24"/>
                <w:szCs w:val="24"/>
              </w:rPr>
              <w:t>Правові аспекти  порушення медичної етики.</w:t>
            </w:r>
          </w:p>
        </w:tc>
      </w:tr>
      <w:tr w:rsidR="006665BE" w:rsidRPr="006F1304" w14:paraId="318224C4" w14:textId="77777777" w:rsidTr="00EF4AFC">
        <w:trPr>
          <w:gridAfter w:val="2"/>
          <w:wAfter w:w="28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78FD05C" w14:textId="77777777" w:rsidR="006665BE" w:rsidRPr="006F1304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№5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391FB5" w14:textId="77777777" w:rsidR="006665BE" w:rsidRPr="006F1304" w:rsidRDefault="006665BE" w:rsidP="00556A4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noProof/>
                <w:sz w:val="24"/>
                <w:szCs w:val="24"/>
              </w:rPr>
              <w:t>Особливості деонтології у відділеннях стаціонару</w:t>
            </w:r>
          </w:p>
        </w:tc>
      </w:tr>
      <w:tr w:rsidR="006665BE" w:rsidRPr="006F1304" w14:paraId="058B8A18" w14:textId="77777777" w:rsidTr="00EF4AFC">
        <w:trPr>
          <w:gridAfter w:val="2"/>
          <w:wAfter w:w="28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8C94E04" w14:textId="77777777" w:rsidR="006665BE" w:rsidRPr="006F1304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№6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C2CEFD" w14:textId="77777777" w:rsidR="006665BE" w:rsidRPr="006F1304" w:rsidRDefault="006665BE" w:rsidP="00556A4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noProof/>
                <w:sz w:val="24"/>
                <w:szCs w:val="24"/>
              </w:rPr>
              <w:t>Етико-деонтологічні аспекти спортивно-оздоровчої роботи з інвалідами</w:t>
            </w:r>
          </w:p>
        </w:tc>
      </w:tr>
      <w:tr w:rsidR="006665BE" w:rsidRPr="006F1304" w14:paraId="09F7C1FA" w14:textId="77777777" w:rsidTr="00EF4AFC">
        <w:trPr>
          <w:gridAfter w:val="2"/>
          <w:wAfter w:w="28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53D6773" w14:textId="77777777" w:rsidR="006665BE" w:rsidRPr="006F1304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№7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B6917A" w14:textId="77777777" w:rsidR="006665BE" w:rsidRPr="006F1304" w:rsidRDefault="006665BE" w:rsidP="00556A4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noProof/>
                <w:sz w:val="24"/>
                <w:szCs w:val="24"/>
              </w:rPr>
              <w:t>Психологічні та етичні аспекти паліативної допомоги</w:t>
            </w:r>
          </w:p>
        </w:tc>
      </w:tr>
      <w:tr w:rsidR="006665BE" w:rsidRPr="006F1304" w14:paraId="08302BB8" w14:textId="77777777" w:rsidTr="00EF4AFC">
        <w:trPr>
          <w:gridAfter w:val="2"/>
          <w:wAfter w:w="28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0D94055" w14:textId="77777777" w:rsidR="006665BE" w:rsidRPr="006F1304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№8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5AC4F" w14:textId="77777777" w:rsidR="006665BE" w:rsidRPr="006F1304" w:rsidRDefault="006665BE" w:rsidP="00556A4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noProof/>
                <w:sz w:val="24"/>
                <w:szCs w:val="24"/>
              </w:rPr>
              <w:t>Основні етичні проблеми трансплантології.</w:t>
            </w:r>
          </w:p>
        </w:tc>
      </w:tr>
      <w:tr w:rsidR="006665BE" w:rsidRPr="006F1304" w14:paraId="4A98F63E" w14:textId="77777777" w:rsidTr="00EF4AFC">
        <w:trPr>
          <w:gridAfter w:val="2"/>
          <w:wAfter w:w="28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B09E8BB" w14:textId="77777777" w:rsidR="006665BE" w:rsidRPr="006F1304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№9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21695" w14:textId="77777777" w:rsidR="006665BE" w:rsidRPr="006F1304" w:rsidRDefault="006665BE" w:rsidP="00556A4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noProof/>
                <w:sz w:val="24"/>
                <w:szCs w:val="24"/>
              </w:rPr>
              <w:t>Основні принципи і норми біомедичної етики.</w:t>
            </w:r>
          </w:p>
        </w:tc>
      </w:tr>
      <w:tr w:rsidR="006665BE" w:rsidRPr="006F1304" w14:paraId="16303610" w14:textId="77777777" w:rsidTr="00EF4AFC">
        <w:trPr>
          <w:gridAfter w:val="2"/>
          <w:wAfter w:w="28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92B977D" w14:textId="77777777" w:rsidR="006665BE" w:rsidRPr="006F1304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№10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F96FD" w14:textId="77777777" w:rsidR="006665BE" w:rsidRPr="006F1304" w:rsidRDefault="006665BE" w:rsidP="00556A4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noProof/>
                <w:sz w:val="24"/>
                <w:szCs w:val="24"/>
              </w:rPr>
              <w:t>Етичні проблеми використання ембріональних стовбурових клітин (ЕСК).</w:t>
            </w:r>
          </w:p>
        </w:tc>
      </w:tr>
      <w:tr w:rsidR="006665BE" w:rsidRPr="006F1304" w14:paraId="273BA4B8" w14:textId="77777777" w:rsidTr="00EF4AFC">
        <w:trPr>
          <w:gridAfter w:val="2"/>
          <w:wAfter w:w="28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296C899" w14:textId="77777777" w:rsidR="006665BE" w:rsidRPr="006F1304" w:rsidRDefault="006665BE" w:rsidP="00556A4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№11</w:t>
            </w:r>
          </w:p>
        </w:tc>
        <w:tc>
          <w:tcPr>
            <w:tcW w:w="9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9A65AD" w14:textId="77777777" w:rsidR="006665BE" w:rsidRPr="006F1304" w:rsidRDefault="006665BE" w:rsidP="00556A48">
            <w:pPr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6F1304">
              <w:rPr>
                <w:rFonts w:asciiTheme="minorHAnsi" w:hAnsiTheme="minorHAnsi" w:cstheme="minorHAnsi"/>
                <w:noProof/>
                <w:sz w:val="24"/>
                <w:szCs w:val="24"/>
              </w:rPr>
              <w:t>Сучасний стан проблеми евтаназії.</w:t>
            </w:r>
          </w:p>
        </w:tc>
      </w:tr>
      <w:tr w:rsidR="00460C53" w:rsidRPr="00AF4ED7" w14:paraId="3F327662" w14:textId="77777777" w:rsidTr="00EF4AFC">
        <w:trPr>
          <w:gridAfter w:val="1"/>
          <w:wAfter w:w="211" w:type="dxa"/>
          <w:trHeight w:val="853"/>
        </w:trPr>
        <w:tc>
          <w:tcPr>
            <w:tcW w:w="10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08902" w14:textId="77777777" w:rsidR="00FE1F9B" w:rsidRDefault="00460C53" w:rsidP="00CE15AE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="00CE15AE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  <w:p w14:paraId="39855CCF" w14:textId="521A2DD8" w:rsidR="00460C53" w:rsidRPr="00AF4ED7" w:rsidRDefault="00D754AC" w:rsidP="00CE15AE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З кредитного модуля заплановано проведення однієї </w:t>
            </w:r>
            <w:r w:rsidR="00460C53" w:rsidRPr="00FE1F9B">
              <w:rPr>
                <w:rFonts w:asciiTheme="minorHAnsi" w:hAnsiTheme="minorHAnsi"/>
                <w:i/>
                <w:iCs/>
                <w:sz w:val="24"/>
                <w:szCs w:val="24"/>
              </w:rPr>
              <w:t>модульної контрольної роботи (МКР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) з </w:t>
            </w:r>
            <w:r w:rsidR="00460C53" w:rsidRPr="00FE1F9B">
              <w:rPr>
                <w:rFonts w:asciiTheme="minorHAnsi" w:hAnsiTheme="minorHAnsi"/>
                <w:i/>
                <w:iCs/>
                <w:sz w:val="24"/>
                <w:szCs w:val="24"/>
              </w:rPr>
              <w:t>Розділу 1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 «Загальні питання деонтології»,  теми 1.1. «Введення в дисципліну «Деонтологія», теми 1.2. «Психологічні аспекти медичної деонтології» теми 1.3. «Правові аспекти роботи медичних працівників»; </w:t>
            </w:r>
          </w:p>
          <w:p w14:paraId="4C464784" w14:textId="6255B4A9" w:rsidR="00460C53" w:rsidRPr="00AF4ED7" w:rsidRDefault="00460C53" w:rsidP="00CE15AE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E1F9B">
              <w:rPr>
                <w:rFonts w:asciiTheme="minorHAnsi" w:hAnsiTheme="minorHAnsi"/>
                <w:i/>
                <w:iCs/>
                <w:sz w:val="24"/>
                <w:szCs w:val="24"/>
              </w:rPr>
              <w:t>Розділу 2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«Особливості деонтології при різних патологіях», теми 2.1. «Деонтологія в терапевтичних та хірургічних відділеннях», теми 2.2. «Особливості деонтології в педіатрії», теми 2.3. «Деонтологія в психіатрії та онкології», теми 2.4. «Деонтологія в психотерапії та геронтології» ; </w:t>
            </w:r>
          </w:p>
        </w:tc>
      </w:tr>
      <w:tr w:rsidR="00460C53" w:rsidRPr="00AF4ED7" w14:paraId="170B34F7" w14:textId="77777777" w:rsidTr="00FE1F9B">
        <w:trPr>
          <w:gridAfter w:val="3"/>
          <w:wAfter w:w="353" w:type="dxa"/>
          <w:trHeight w:val="1022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0D85" w14:textId="76BF6727" w:rsidR="00460C53" w:rsidRPr="00EF4AFC" w:rsidRDefault="00EF4AFC" w:rsidP="00AF4ED7">
            <w:pPr>
              <w:spacing w:line="240" w:lineRule="auto"/>
              <w:jc w:val="both"/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460C53"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Основна ціль МКР</w:t>
            </w:r>
          </w:p>
        </w:tc>
        <w:tc>
          <w:tcPr>
            <w:tcW w:w="7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7CA9" w14:textId="285629DF" w:rsidR="00460C53" w:rsidRPr="00AF4ED7" w:rsidRDefault="00460C53" w:rsidP="00AF4ED7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4ED7">
              <w:rPr>
                <w:rFonts w:asciiTheme="minorHAnsi" w:hAnsiTheme="minorHAnsi"/>
                <w:sz w:val="24"/>
                <w:szCs w:val="24"/>
              </w:rPr>
              <w:t xml:space="preserve">- визначити рівень засвоєння студентами теоретичного матеріалу, викладеного на лекціях з Розділів 1,2 та матеріалів, засвоєних під час самостійної роботи, уміння </w:t>
            </w:r>
            <w:r w:rsidRPr="00AF4ED7">
              <w:rPr>
                <w:rFonts w:asciiTheme="minorHAnsi" w:hAnsiTheme="minorHAnsi"/>
                <w:noProof/>
                <w:sz w:val="24"/>
                <w:szCs w:val="24"/>
              </w:rPr>
              <w:t>логічно і змістовно викладати свої знання в письмовій формі.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60C53" w:rsidRPr="00AF4ED7" w14:paraId="2EF9964D" w14:textId="77777777" w:rsidTr="00EF4AFC">
        <w:trPr>
          <w:gridAfter w:val="1"/>
          <w:wAfter w:w="211" w:type="dxa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38A6" w14:textId="788866ED" w:rsidR="00460C53" w:rsidRPr="00EF4AFC" w:rsidRDefault="00EF4AFC" w:rsidP="00AF4ED7">
            <w:pPr>
              <w:spacing w:line="240" w:lineRule="auto"/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60C53"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Місце проведення МКР</w:t>
            </w:r>
          </w:p>
        </w:tc>
        <w:tc>
          <w:tcPr>
            <w:tcW w:w="7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B1BE2" w14:textId="1F2B5FA4" w:rsidR="00460C53" w:rsidRPr="00AF4ED7" w:rsidRDefault="00EF4AFC" w:rsidP="00AF4ED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CE15AE">
              <w:rPr>
                <w:rFonts w:asciiTheme="minorHAnsi" w:hAnsiTheme="minorHAnsi"/>
                <w:sz w:val="24"/>
                <w:szCs w:val="24"/>
              </w:rPr>
              <w:t xml:space="preserve">модульна контрольна робота 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проводиться на </w:t>
            </w:r>
            <w:r w:rsidR="00460C53" w:rsidRPr="00EF4AFC"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практичному занятті №11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 та розрахована на дві академічні години 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60C53" w:rsidRPr="00AF4ED7" w14:paraId="36A7E572" w14:textId="77777777" w:rsidTr="00EF4AFC">
        <w:trPr>
          <w:gridAfter w:val="1"/>
          <w:wAfter w:w="211" w:type="dxa"/>
        </w:trPr>
        <w:tc>
          <w:tcPr>
            <w:tcW w:w="10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71EF" w14:textId="4F393D40" w:rsidR="00460C53" w:rsidRPr="00AF4ED7" w:rsidRDefault="00AF4ED7" w:rsidP="00CE15A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Методика проведення МКР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студентам видаються модульні контрольні завдання,  які складаються з  трьох питань.  </w:t>
            </w:r>
            <w:r w:rsidR="00CE15AE">
              <w:rPr>
                <w:rFonts w:asciiTheme="minorHAnsi" w:hAnsiTheme="minorHAnsi"/>
                <w:sz w:val="24"/>
                <w:szCs w:val="24"/>
              </w:rPr>
              <w:t xml:space="preserve">Модульна контрольна робота 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 проводиться письмово. Результати МКР оголошуються студентам на наступному занятті. Студент має право покращити свої бали з МКР у разі її своєчасного написання на запланованому занятті. На МКР студентам не дозволяється користуватись конспектом</w:t>
            </w:r>
            <w:r w:rsidR="00CE15AE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630B9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14:paraId="25A0A6AC" w14:textId="1490E3E7" w:rsidR="00F115E2" w:rsidRPr="00AF4ED7" w:rsidRDefault="00630B9E" w:rsidP="00AF4ED7">
      <w:pPr>
        <w:spacing w:after="120" w:line="240" w:lineRule="auto"/>
        <w:jc w:val="both"/>
        <w:rPr>
          <w:rFonts w:asciiTheme="minorHAnsi" w:hAnsiTheme="minorHAnsi" w:cstheme="minorHAnsi"/>
          <w:i/>
          <w:noProof/>
          <w:color w:val="0070C0"/>
          <w:sz w:val="24"/>
          <w:szCs w:val="24"/>
        </w:rPr>
      </w:pPr>
      <w:r>
        <w:rPr>
          <w:rFonts w:asciiTheme="minorHAnsi" w:hAnsiTheme="minorHAnsi"/>
          <w:spacing w:val="-2"/>
          <w:sz w:val="24"/>
          <w:szCs w:val="24"/>
        </w:rPr>
        <w:t>П</w:t>
      </w:r>
      <w:r w:rsidR="00CE15AE">
        <w:rPr>
          <w:rFonts w:asciiTheme="minorHAnsi" w:hAnsiTheme="minorHAnsi"/>
          <w:spacing w:val="-2"/>
          <w:sz w:val="24"/>
          <w:szCs w:val="24"/>
        </w:rPr>
        <w:t>итання</w:t>
      </w:r>
      <w:r w:rsidR="00460C53" w:rsidRPr="00AF4ED7">
        <w:rPr>
          <w:rFonts w:asciiTheme="minorHAnsi" w:hAnsiTheme="minorHAnsi"/>
          <w:spacing w:val="-2"/>
          <w:sz w:val="24"/>
          <w:szCs w:val="24"/>
        </w:rPr>
        <w:t xml:space="preserve"> </w:t>
      </w:r>
      <w:r>
        <w:rPr>
          <w:rFonts w:asciiTheme="minorHAnsi" w:hAnsiTheme="minorHAnsi"/>
          <w:spacing w:val="-2"/>
          <w:sz w:val="24"/>
          <w:szCs w:val="24"/>
        </w:rPr>
        <w:t>до модульної контрольної роботи</w:t>
      </w:r>
      <w:r w:rsidR="00460C53" w:rsidRPr="00AF4ED7">
        <w:rPr>
          <w:rFonts w:asciiTheme="minorHAnsi" w:hAnsiTheme="minorHAnsi"/>
          <w:spacing w:val="-2"/>
          <w:sz w:val="24"/>
          <w:szCs w:val="24"/>
        </w:rPr>
        <w:t xml:space="preserve"> додаються до робочої навчальної програми</w:t>
      </w:r>
    </w:p>
    <w:p w14:paraId="791886A6" w14:textId="3B9CB370" w:rsidR="00F95D78" w:rsidRPr="006F1304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  <w:noProof/>
        </w:rPr>
        <w:t>Політика та</w:t>
      </w:r>
      <w:r w:rsidRPr="006F1304">
        <w:rPr>
          <w:rFonts w:cstheme="minorHAnsi"/>
        </w:rPr>
        <w:t xml:space="preserve"> контроль</w:t>
      </w:r>
    </w:p>
    <w:p w14:paraId="11F60A99" w14:textId="48F8FE7C" w:rsidR="004A6336" w:rsidRPr="006F1304" w:rsidRDefault="00F51B26" w:rsidP="004A6336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П</w:t>
      </w:r>
      <w:r w:rsidR="004A6336" w:rsidRPr="006F1304">
        <w:rPr>
          <w:rFonts w:cstheme="minorHAnsi"/>
        </w:rPr>
        <w:t>олітика навчальної дисципліни</w:t>
      </w:r>
      <w:r w:rsidR="00087AFC" w:rsidRPr="006F1304">
        <w:rPr>
          <w:rFonts w:cstheme="minorHAnsi"/>
        </w:rPr>
        <w:t xml:space="preserve"> (освітнього компонента)</w:t>
      </w:r>
    </w:p>
    <w:p w14:paraId="0B758E2E" w14:textId="412BC5FF" w:rsidR="006665BE" w:rsidRPr="006F1304" w:rsidRDefault="004A277C" w:rsidP="00B5091A">
      <w:pPr>
        <w:pStyle w:val="TableParagraph"/>
        <w:ind w:left="284" w:right="-2" w:firstLine="284"/>
        <w:jc w:val="both"/>
        <w:rPr>
          <w:rFonts w:cstheme="minorHAnsi"/>
          <w:noProof/>
          <w:sz w:val="24"/>
          <w:szCs w:val="24"/>
          <w:lang w:val="uk-UA"/>
        </w:rPr>
      </w:pPr>
      <w:r w:rsidRPr="006F1304">
        <w:rPr>
          <w:rFonts w:cstheme="minorHAnsi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="006665BE" w:rsidRPr="006F1304">
        <w:rPr>
          <w:rFonts w:cstheme="minorHAnsi"/>
          <w:noProof/>
          <w:sz w:val="24"/>
          <w:szCs w:val="24"/>
          <w:lang w:val="uk-UA"/>
        </w:rPr>
        <w:t>положен</w:t>
      </w:r>
      <w:r w:rsidRPr="006F1304">
        <w:rPr>
          <w:rFonts w:cstheme="minorHAnsi"/>
          <w:noProof/>
          <w:sz w:val="24"/>
          <w:szCs w:val="24"/>
          <w:lang w:val="uk-UA"/>
        </w:rPr>
        <w:t>ь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cstheme="minorHAnsi"/>
          <w:noProof/>
          <w:spacing w:val="-1"/>
          <w:sz w:val="24"/>
          <w:szCs w:val="24"/>
          <w:lang w:val="uk-UA"/>
        </w:rPr>
        <w:t>«Кодексу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cstheme="minorHAnsi"/>
          <w:noProof/>
          <w:spacing w:val="-1"/>
          <w:sz w:val="24"/>
          <w:szCs w:val="24"/>
          <w:lang w:val="uk-UA"/>
        </w:rPr>
        <w:t>честі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КПІ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ім.І. Сікорського»</w:t>
      </w:r>
      <w:r w:rsidR="006665BE" w:rsidRPr="006F1304">
        <w:rPr>
          <w:rFonts w:cstheme="minorHAnsi"/>
          <w:noProof/>
          <w:spacing w:val="39"/>
          <w:sz w:val="24"/>
          <w:szCs w:val="24"/>
          <w:lang w:val="uk-UA"/>
        </w:rPr>
        <w:t xml:space="preserve"> 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(розділи 2 </w:t>
      </w:r>
      <w:r w:rsidR="006665BE" w:rsidRPr="006F1304">
        <w:rPr>
          <w:rFonts w:cstheme="minorHAnsi"/>
          <w:noProof/>
          <w:spacing w:val="-1"/>
          <w:sz w:val="24"/>
          <w:szCs w:val="24"/>
          <w:lang w:val="uk-UA"/>
        </w:rPr>
        <w:t>та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3)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про що письмово дають згоду.</w:t>
      </w:r>
    </w:p>
    <w:p w14:paraId="2CF93E34" w14:textId="09EAEF26" w:rsidR="006665BE" w:rsidRPr="006F1304" w:rsidRDefault="00CE15AE" w:rsidP="00CE15AE">
      <w:pPr>
        <w:pStyle w:val="TableParagraph"/>
        <w:ind w:left="284" w:firstLine="284"/>
        <w:jc w:val="both"/>
        <w:rPr>
          <w:rFonts w:eastAsia="Times New Roman" w:cstheme="minorHAnsi"/>
          <w:noProof/>
          <w:spacing w:val="-1"/>
          <w:sz w:val="24"/>
          <w:szCs w:val="24"/>
          <w:lang w:val="uk-UA"/>
        </w:rPr>
      </w:pPr>
      <w:r>
        <w:rPr>
          <w:rFonts w:cstheme="minorHAnsi"/>
          <w:i/>
          <w:iCs/>
          <w:noProof/>
          <w:sz w:val="24"/>
          <w:szCs w:val="24"/>
          <w:lang w:val="uk-UA"/>
        </w:rPr>
        <w:t xml:space="preserve"> </w:t>
      </w:r>
      <w:r w:rsidR="006665BE"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Політика</w:t>
      </w:r>
      <w:r w:rsidR="006665BE" w:rsidRPr="00CE15AE">
        <w:rPr>
          <w:rFonts w:cstheme="minorHAnsi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="006665BE"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співпраці</w:t>
      </w:r>
      <w:r w:rsidR="006665BE" w:rsidRPr="00CE15AE">
        <w:rPr>
          <w:rFonts w:cstheme="minorHAnsi"/>
          <w:noProof/>
          <w:sz w:val="24"/>
          <w:szCs w:val="24"/>
          <w:u w:val="single"/>
          <w:lang w:val="uk-UA"/>
        </w:rPr>
        <w:t>: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с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>півпраця студентів</w:t>
      </w:r>
      <w:r w:rsidR="006665BE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>у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>розв’язанні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проблемних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завдань дозволена, але</w:t>
      </w:r>
      <w:r w:rsidR="006665BE" w:rsidRPr="006F1304">
        <w:rPr>
          <w:rFonts w:eastAsia="Times New Roman" w:cstheme="minorHAnsi"/>
          <w:noProof/>
          <w:spacing w:val="28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відповіді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кожний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студент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захищає самостійно.</w:t>
      </w:r>
      <w:r w:rsidR="006665BE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>Взаємодія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студентів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під</w:t>
      </w:r>
      <w:r w:rsidR="006665BE" w:rsidRPr="006F1304">
        <w:rPr>
          <w:rFonts w:eastAsia="Times New Roman" w:cstheme="minorHAnsi"/>
          <w:noProof/>
          <w:spacing w:val="23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час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іспиту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/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тестування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категорично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забороняється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і будь-яка така</w:t>
      </w:r>
      <w:r w:rsidR="006665BE" w:rsidRPr="006F1304">
        <w:rPr>
          <w:rFonts w:eastAsia="Times New Roman" w:cstheme="minorHAnsi"/>
          <w:noProof/>
          <w:spacing w:val="53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>діяльність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буде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вважатися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порушенням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="006665BE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</w:t>
      </w:r>
      <w:r w:rsidR="006665BE" w:rsidRPr="006F1304">
        <w:rPr>
          <w:rFonts w:eastAsia="Times New Roman" w:cstheme="minorHAnsi"/>
          <w:noProof/>
          <w:spacing w:val="61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згідно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принципів</w:t>
      </w:r>
      <w:r w:rsidR="006665BE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університету</w:t>
      </w:r>
      <w:r w:rsidR="006665BE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щодо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="006665BE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доброчесності.</w:t>
      </w:r>
    </w:p>
    <w:p w14:paraId="0A24FC9D" w14:textId="77777777" w:rsidR="00FE1F9B" w:rsidRDefault="00B5091A" w:rsidP="00CE15AE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4A277C" w:rsidRPr="00CE15AE">
        <w:rPr>
          <w:rFonts w:asciiTheme="minorHAnsi" w:hAnsiTheme="minorHAnsi" w:cstheme="minorHAnsi"/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="004A277C" w:rsidRPr="00CE15AE">
        <w:rPr>
          <w:rFonts w:asciiTheme="minorHAnsi" w:hAnsiTheme="minorHAnsi" w:cstheme="minorHAnsi"/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="004A277C" w:rsidRPr="00CE15AE">
        <w:rPr>
          <w:rFonts w:asciiTheme="minorHAnsi" w:hAnsiTheme="minorHAnsi" w:cstheme="minorHAnsi"/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="004A277C" w:rsidRPr="00CE15AE">
        <w:rPr>
          <w:rFonts w:asciiTheme="minorHAnsi" w:hAnsiTheme="minorHAnsi" w:cstheme="minorHAnsi"/>
          <w:noProof/>
          <w:sz w:val="24"/>
          <w:szCs w:val="24"/>
        </w:rPr>
        <w:softHyphen/>
        <w:t xml:space="preserve">спектували додаткову інформацію до лекційного матеріалу.  </w:t>
      </w:r>
    </w:p>
    <w:p w14:paraId="3BDD4242" w14:textId="4757B0C3" w:rsidR="004A277C" w:rsidRPr="00CE15AE" w:rsidRDefault="004A277C" w:rsidP="00CE15AE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E15AE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</w:t>
      </w:r>
      <w:r w:rsidR="001A3C8A" w:rsidRPr="00CE15AE">
        <w:rPr>
          <w:rFonts w:asciiTheme="minorHAnsi" w:hAnsiTheme="minorHAnsi" w:cstheme="minorHAnsi"/>
          <w:noProof/>
          <w:sz w:val="24"/>
          <w:szCs w:val="24"/>
        </w:rPr>
        <w:t xml:space="preserve">лекції </w:t>
      </w:r>
      <w:r w:rsidRPr="00CE15AE">
        <w:rPr>
          <w:rFonts w:asciiTheme="minorHAnsi" w:hAnsiTheme="minorHAnsi" w:cstheme="minorHAnsi"/>
          <w:noProof/>
          <w:sz w:val="24"/>
          <w:szCs w:val="24"/>
        </w:rPr>
        <w:t>з неповажної причини.</w:t>
      </w:r>
    </w:p>
    <w:p w14:paraId="21689C59" w14:textId="77777777" w:rsidR="00FE1F9B" w:rsidRDefault="00B5091A" w:rsidP="00CE15AE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="001A3C8A" w:rsidRPr="00CE15AE">
        <w:rPr>
          <w:rFonts w:asciiTheme="minorHAnsi" w:hAnsiTheme="minorHAnsi" w:cstheme="minorHAnsi"/>
          <w:noProof/>
          <w:sz w:val="24"/>
          <w:szCs w:val="24"/>
        </w:rPr>
        <w:t xml:space="preserve">Ефективність проведення практичних занять неможливе без використання </w:t>
      </w:r>
      <w:r w:rsidR="00CE15AE">
        <w:rPr>
          <w:rFonts w:asciiTheme="minorHAnsi" w:hAnsiTheme="minorHAnsi" w:cstheme="minorHAnsi"/>
          <w:noProof/>
          <w:sz w:val="24"/>
          <w:szCs w:val="24"/>
        </w:rPr>
        <w:t>п</w:t>
      </w:r>
      <w:r w:rsidR="001A3C8A"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</w:t>
      </w:r>
      <w:r w:rsidR="00CE15AE">
        <w:rPr>
          <w:rFonts w:asciiTheme="minorHAnsi" w:hAnsiTheme="minorHAnsi" w:cstheme="minorHAnsi"/>
          <w:noProof/>
          <w:sz w:val="24"/>
          <w:szCs w:val="24"/>
        </w:rPr>
        <w:t>п</w:t>
      </w:r>
      <w:r w:rsidR="001A3C8A"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підготовлені студентами.  </w:t>
      </w:r>
    </w:p>
    <w:p w14:paraId="3C629F7D" w14:textId="47FBC95C" w:rsidR="001A3C8A" w:rsidRPr="00CE15AE" w:rsidRDefault="001A3C8A" w:rsidP="00CE15AE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Особливу увагу звертають на знання студентами основ медичної етики, медичної психології, моральних якостей медичного працівника, особливостей спілкування із хворими з різними захворюваннями, дітьми та їх батьками, відповідальності за неналежне виконання обов’язків медичного працівника.  </w:t>
      </w:r>
    </w:p>
    <w:p w14:paraId="31DF2FE9" w14:textId="36D9E265" w:rsidR="004A6336" w:rsidRPr="006F1304" w:rsidRDefault="004A6336" w:rsidP="004A6336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 xml:space="preserve">Види контролю та </w:t>
      </w:r>
      <w:r w:rsidR="00B40317" w:rsidRPr="006F1304">
        <w:rPr>
          <w:rFonts w:cstheme="minorHAnsi"/>
        </w:rPr>
        <w:t xml:space="preserve">рейтингова система </w:t>
      </w:r>
      <w:r w:rsidRPr="006F1304">
        <w:rPr>
          <w:rFonts w:cstheme="minorHAnsi"/>
        </w:rPr>
        <w:t>оцін</w:t>
      </w:r>
      <w:r w:rsidR="00B40317" w:rsidRPr="006F1304">
        <w:rPr>
          <w:rFonts w:cstheme="minorHAnsi"/>
        </w:rPr>
        <w:t xml:space="preserve">ювання </w:t>
      </w:r>
      <w:r w:rsidRPr="006F1304">
        <w:rPr>
          <w:rFonts w:cstheme="minorHAnsi"/>
        </w:rPr>
        <w:t>результатів навчання</w:t>
      </w:r>
      <w:r w:rsidR="00B40317" w:rsidRPr="006F1304">
        <w:rPr>
          <w:rFonts w:cstheme="minorHAnsi"/>
        </w:rPr>
        <w:t xml:space="preserve"> (РСО)</w:t>
      </w:r>
    </w:p>
    <w:p w14:paraId="4AAF40E9" w14:textId="77777777" w:rsidR="00556A48" w:rsidRPr="00556A48" w:rsidRDefault="00556A48" w:rsidP="00556A48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noProof/>
          <w:sz w:val="24"/>
          <w:szCs w:val="24"/>
          <w:lang w:val="ru-RU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405A0B87" w14:textId="64E6CCBF" w:rsidR="00556A48" w:rsidRPr="00EE783D" w:rsidRDefault="00556A48" w:rsidP="00556A48">
      <w:pPr>
        <w:autoSpaceDE w:val="0"/>
        <w:autoSpaceDN w:val="0"/>
        <w:adjustRightInd w:val="0"/>
        <w:spacing w:line="240" w:lineRule="auto"/>
        <w:jc w:val="center"/>
        <w:rPr>
          <w:rFonts w:ascii="TimesNewRomanPS-BoldItalicMT" w:hAnsi="TimesNewRomanPS-BoldMT" w:cs="TimesNewRomanPS-BoldItalicMT"/>
          <w:b/>
          <w:bCs/>
          <w:i/>
          <w:iCs/>
          <w:noProof/>
          <w:sz w:val="24"/>
          <w:szCs w:val="24"/>
          <w:lang w:val="ru-RU" w:bidi="he-IL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>з кредитного модуля «</w:t>
      </w:r>
      <w:r w:rsidRPr="00EE783D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ru-RU"/>
        </w:rPr>
        <w:t>Професійна етика та деонтологія</w:t>
      </w:r>
      <w:r w:rsidR="00CE15AE" w:rsidRPr="00EE783D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ru-RU"/>
        </w:rPr>
        <w:t>»</w:t>
      </w:r>
    </w:p>
    <w:p w14:paraId="672FA341" w14:textId="05AF6F39" w:rsidR="001A3C8A" w:rsidRPr="00556A48" w:rsidRDefault="004A6336" w:rsidP="001A3C8A">
      <w:pPr>
        <w:ind w:firstLine="539"/>
        <w:rPr>
          <w:rFonts w:asciiTheme="minorHAnsi" w:hAnsiTheme="minorHAnsi" w:cstheme="minorHAnsi"/>
          <w:sz w:val="24"/>
          <w:szCs w:val="24"/>
          <w:u w:val="single"/>
        </w:rPr>
      </w:pPr>
      <w:r w:rsidRPr="00556A48">
        <w:rPr>
          <w:rFonts w:asciiTheme="minorHAnsi" w:hAnsiTheme="minorHAnsi" w:cstheme="minorHAnsi"/>
          <w:i/>
          <w:sz w:val="24"/>
          <w:szCs w:val="24"/>
          <w:u w:val="single"/>
        </w:rPr>
        <w:t>Поточний контроль:</w:t>
      </w:r>
      <w:r w:rsidR="001A3C8A" w:rsidRPr="00556A4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89EC7D2" w14:textId="77777777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1. Рейтинг студента з кредитного модуля розраховується виходячи із 100-бальної шкали, з них 60 бали складає стартова шкала. </w:t>
      </w:r>
    </w:p>
    <w:p w14:paraId="3E648B4C" w14:textId="7F0969C9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3240AB71" w14:textId="670BF103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CE15AE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роботу на практичних заняттях; </w:t>
      </w:r>
    </w:p>
    <w:p w14:paraId="75FDD6CE" w14:textId="76686E45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</w:t>
      </w:r>
      <w:r w:rsidR="00CE15AE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виконання реферату; </w:t>
      </w:r>
    </w:p>
    <w:p w14:paraId="262684FD" w14:textId="502A00AB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CE15AE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виконання модульної контрольної роботи</w:t>
      </w:r>
      <w:r w:rsidR="00C07ED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(МКР)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2EC8A3F8" w14:textId="77777777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2. Критерії нарахування балів:</w:t>
      </w:r>
    </w:p>
    <w:p w14:paraId="62473490" w14:textId="77777777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2.1. Робота на практичних заняттях (13 занять):</w:t>
      </w:r>
    </w:p>
    <w:p w14:paraId="60B85F7D" w14:textId="77777777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– активна творча робота – 2 бали;</w:t>
      </w:r>
    </w:p>
    <w:p w14:paraId="1C341CD3" w14:textId="77777777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– плідна робота –1 бал;</w:t>
      </w:r>
    </w:p>
    <w:p w14:paraId="16427909" w14:textId="77777777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– пасивна робота – 0 балів.</w:t>
      </w:r>
    </w:p>
    <w:p w14:paraId="0F2A1275" w14:textId="18982B82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2.2. Виконання модульної </w:t>
      </w:r>
      <w:r w:rsidR="00C07ED5">
        <w:rPr>
          <w:rFonts w:asciiTheme="minorHAnsi" w:hAnsiTheme="minorHAnsi" w:cstheme="minorHAnsi"/>
          <w:noProof/>
          <w:sz w:val="24"/>
          <w:szCs w:val="24"/>
          <w:lang w:val="ru-RU"/>
        </w:rPr>
        <w:t>контрольної роботи (МКР)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-  15 балів </w:t>
      </w:r>
    </w:p>
    <w:p w14:paraId="5C12D138" w14:textId="0F34062A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бездоганна робота – 15 -13 балів;</w:t>
      </w:r>
    </w:p>
    <w:p w14:paraId="58F12C75" w14:textId="59DD26F6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є певні недоліки у підготовці  у виконанні роботи – 12 -9  балів;</w:t>
      </w:r>
    </w:p>
    <w:p w14:paraId="3743598C" w14:textId="142CA3EE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-  є значні  помилки та  недоліки – 8 – 5 балів</w:t>
      </w:r>
    </w:p>
    <w:p w14:paraId="2DCF2FEB" w14:textId="1371DBA9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робота не виконана   - 0 балів.</w:t>
      </w:r>
    </w:p>
    <w:p w14:paraId="006E1EF8" w14:textId="77777777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2.3. Виконання реферату – 19 балів</w:t>
      </w:r>
    </w:p>
    <w:p w14:paraId="1BA6C658" w14:textId="1204B0C6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творчо виконана робота –</w:t>
      </w:r>
      <w:r w:rsidR="00C07ED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19 - 15  балів;</w:t>
      </w:r>
    </w:p>
    <w:p w14:paraId="6813E4ED" w14:textId="58FE4F41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роботу виконано з незначними недоліками – 14-10 балів;</w:t>
      </w:r>
    </w:p>
    <w:p w14:paraId="5E423DF6" w14:textId="0D4D683B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роботу виконано з певними помилками – 9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-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5 балів:</w:t>
      </w:r>
    </w:p>
    <w:p w14:paraId="2E4FF111" w14:textId="280BC918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роботу не зараховано (не виконан</w:t>
      </w:r>
      <w:r w:rsidR="00C07ED5">
        <w:rPr>
          <w:rFonts w:asciiTheme="minorHAnsi" w:hAnsiTheme="minorHAnsi" w:cstheme="minorHAnsi"/>
          <w:noProof/>
          <w:sz w:val="24"/>
          <w:szCs w:val="24"/>
          <w:lang w:val="ru-RU"/>
        </w:rPr>
        <w:t>о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або є грубі помилки) – 5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-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0 балів.</w:t>
      </w:r>
    </w:p>
    <w:p w14:paraId="4BDFE5D4" w14:textId="63C9DEF0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За кожний тиждень запізнення з поданням реферату нараховується штрафний –</w:t>
      </w:r>
      <w:r w:rsidR="00C07ED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1 бал </w:t>
      </w:r>
      <w:r w:rsidR="00EF4AFC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(усього не більше –5 балів).</w:t>
      </w:r>
    </w:p>
    <w:p w14:paraId="72DDF51A" w14:textId="396D64B5" w:rsidR="00910AA8" w:rsidRPr="00460C53" w:rsidRDefault="00556A48" w:rsidP="00B5091A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556A48">
        <w:rPr>
          <w:rFonts w:asciiTheme="minorHAnsi" w:hAnsiTheme="minorHAnsi" w:cstheme="minorHAnsi"/>
          <w:i/>
          <w:sz w:val="24"/>
          <w:szCs w:val="24"/>
        </w:rPr>
        <w:t xml:space="preserve">     </w:t>
      </w:r>
      <w:r w:rsidR="00B40317" w:rsidRPr="00460C53">
        <w:rPr>
          <w:rFonts w:asciiTheme="minorHAnsi" w:hAnsiTheme="minorHAnsi" w:cstheme="minorHAnsi"/>
          <w:i/>
          <w:sz w:val="24"/>
          <w:szCs w:val="24"/>
          <w:u w:val="single"/>
        </w:rPr>
        <w:t>Календарний контроль</w:t>
      </w:r>
      <w:r w:rsidR="004A6336" w:rsidRPr="00460C53">
        <w:rPr>
          <w:rFonts w:asciiTheme="minorHAnsi" w:hAnsiTheme="minorHAnsi" w:cstheme="minorHAnsi"/>
          <w:i/>
          <w:sz w:val="24"/>
          <w:szCs w:val="24"/>
          <w:u w:val="single"/>
        </w:rPr>
        <w:t>:</w:t>
      </w:r>
      <w:r w:rsidR="00B40317" w:rsidRPr="00460C53">
        <w:rPr>
          <w:rFonts w:asciiTheme="minorHAnsi" w:hAnsiTheme="minorHAnsi" w:cstheme="minorHAnsi"/>
          <w:i/>
          <w:sz w:val="24"/>
          <w:szCs w:val="24"/>
        </w:rPr>
        <w:t xml:space="preserve"> провадиться двічі на семестр як моніторинг поточного стану виконання вимог </w:t>
      </w:r>
      <w:proofErr w:type="spellStart"/>
      <w:r w:rsidR="00D754AC">
        <w:rPr>
          <w:rFonts w:asciiTheme="minorHAnsi" w:hAnsiTheme="minorHAnsi" w:cstheme="minorHAnsi"/>
          <w:i/>
          <w:sz w:val="24"/>
          <w:szCs w:val="24"/>
        </w:rPr>
        <w:t>С</w:t>
      </w:r>
      <w:r w:rsidR="00B40317" w:rsidRPr="00460C53">
        <w:rPr>
          <w:rFonts w:asciiTheme="minorHAnsi" w:hAnsiTheme="minorHAnsi" w:cstheme="minorHAnsi"/>
          <w:i/>
          <w:sz w:val="24"/>
          <w:szCs w:val="24"/>
        </w:rPr>
        <w:t>илабусу</w:t>
      </w:r>
      <w:proofErr w:type="spellEnd"/>
      <w:r w:rsidR="00B40317" w:rsidRPr="00460C53">
        <w:rPr>
          <w:rFonts w:asciiTheme="minorHAnsi" w:hAnsiTheme="minorHAnsi" w:cstheme="minorHAnsi"/>
          <w:i/>
          <w:sz w:val="24"/>
          <w:szCs w:val="24"/>
        </w:rPr>
        <w:t>.</w:t>
      </w:r>
      <w:r w:rsidR="00C07ED5" w:rsidRPr="00460C5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910AA8" w:rsidRPr="00460C53">
        <w:rPr>
          <w:rFonts w:asciiTheme="minorHAnsi" w:hAnsiTheme="minorHAnsi" w:cstheme="minorHAnsi"/>
          <w:noProof/>
          <w:sz w:val="24"/>
          <w:szCs w:val="24"/>
        </w:rPr>
        <w:t xml:space="preserve">Умовою позитивної першої атестації є отримання не менше 14 балів за всі  практичні заняття (на час атестації).  Умовою позитивної другої атестації – отримання не менше 28 балів, виконання всіх завдань (на час атестації) за умови зарахування </w:t>
      </w:r>
      <w:r w:rsidR="00C07ED5" w:rsidRPr="00460C53">
        <w:rPr>
          <w:rFonts w:asciiTheme="minorHAnsi" w:hAnsiTheme="minorHAnsi" w:cstheme="minorHAnsi"/>
          <w:noProof/>
          <w:sz w:val="24"/>
          <w:szCs w:val="24"/>
        </w:rPr>
        <w:t>МКР</w:t>
      </w:r>
      <w:r w:rsidR="00910AA8" w:rsidRPr="00460C53">
        <w:rPr>
          <w:rFonts w:asciiTheme="minorHAnsi" w:hAnsiTheme="minorHAnsi" w:cstheme="minorHAnsi"/>
          <w:noProof/>
          <w:sz w:val="24"/>
          <w:szCs w:val="24"/>
        </w:rPr>
        <w:t xml:space="preserve"> .</w:t>
      </w:r>
    </w:p>
    <w:p w14:paraId="4082D0B0" w14:textId="79314181" w:rsidR="001A3C8A" w:rsidRPr="00460C53" w:rsidRDefault="00556A48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 w:rsidRPr="00460C53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="00B5091A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="00B57454">
        <w:rPr>
          <w:rFonts w:asciiTheme="minorHAnsi" w:hAnsiTheme="minorHAnsi" w:cstheme="minorHAnsi"/>
          <w:i/>
          <w:sz w:val="24"/>
          <w:szCs w:val="24"/>
        </w:rPr>
        <w:t xml:space="preserve">   </w:t>
      </w:r>
      <w:r w:rsidR="000D1F73" w:rsidRPr="00B5091A">
        <w:rPr>
          <w:rFonts w:asciiTheme="minorHAnsi" w:hAnsiTheme="minorHAnsi" w:cstheme="minorHAnsi"/>
          <w:i/>
          <w:sz w:val="24"/>
          <w:szCs w:val="24"/>
          <w:u w:val="single"/>
        </w:rPr>
        <w:t>Се</w:t>
      </w:r>
      <w:r w:rsidR="000D1F73" w:rsidRPr="00460C53">
        <w:rPr>
          <w:rFonts w:asciiTheme="minorHAnsi" w:hAnsiTheme="minorHAnsi" w:cstheme="minorHAnsi"/>
          <w:i/>
          <w:sz w:val="24"/>
          <w:szCs w:val="24"/>
          <w:u w:val="single"/>
        </w:rPr>
        <w:t>местровий контроль</w:t>
      </w:r>
      <w:r w:rsidR="000D1F73" w:rsidRPr="00460C5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C07ED5" w:rsidRPr="00460C53">
        <w:rPr>
          <w:rFonts w:asciiTheme="minorHAnsi" w:hAnsiTheme="minorHAnsi" w:cstheme="minorHAnsi"/>
          <w:i/>
          <w:sz w:val="24"/>
          <w:szCs w:val="24"/>
        </w:rPr>
        <w:t>екзамен</w:t>
      </w:r>
      <w:r w:rsidR="000D1F73" w:rsidRPr="00460C53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</w:p>
    <w:p w14:paraId="545E1ED2" w14:textId="77777777" w:rsidR="00556A48" w:rsidRPr="00460C53" w:rsidRDefault="00556A48" w:rsidP="00556A4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bCs/>
          <w:spacing w:val="-4"/>
          <w:sz w:val="24"/>
          <w:szCs w:val="24"/>
        </w:rPr>
      </w:pPr>
      <w:r w:rsidRPr="00460C53">
        <w:rPr>
          <w:rFonts w:asciiTheme="minorHAnsi" w:hAnsiTheme="minorHAnsi" w:cstheme="minorHAnsi"/>
          <w:noProof/>
          <w:sz w:val="24"/>
          <w:szCs w:val="24"/>
        </w:rPr>
        <w:t>5. Екзамен студенти здають усно за питаннями білету</w:t>
      </w:r>
      <w:r w:rsidRPr="00460C53">
        <w:rPr>
          <w:rFonts w:asciiTheme="minorHAnsi" w:hAnsiTheme="minorHAnsi" w:cstheme="minorHAnsi"/>
          <w:sz w:val="24"/>
          <w:szCs w:val="24"/>
        </w:rPr>
        <w:t xml:space="preserve"> (виходячи з розміру шкали </w:t>
      </w:r>
      <w:r w:rsidRPr="00460C53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Pr="00460C53">
        <w:rPr>
          <w:rFonts w:asciiTheme="minorHAnsi" w:hAnsiTheme="minorHAnsi" w:cstheme="minorHAnsi"/>
          <w:b/>
          <w:bCs/>
          <w:sz w:val="24"/>
          <w:szCs w:val="24"/>
          <w:vertAlign w:val="subscript"/>
        </w:rPr>
        <w:t xml:space="preserve">Е </w:t>
      </w:r>
      <w:r w:rsidRPr="00460C53">
        <w:rPr>
          <w:rFonts w:asciiTheme="minorHAnsi" w:hAnsiTheme="minorHAnsi" w:cstheme="minorHAnsi"/>
          <w:sz w:val="24"/>
          <w:szCs w:val="24"/>
        </w:rPr>
        <w:t>= 40 балів</w:t>
      </w:r>
      <w:r w:rsidRPr="00460C53">
        <w:rPr>
          <w:rFonts w:asciiTheme="minorHAnsi" w:hAnsiTheme="minorHAnsi" w:cstheme="minorHAnsi"/>
          <w:noProof/>
          <w:sz w:val="24"/>
          <w:szCs w:val="24"/>
        </w:rPr>
        <w:t xml:space="preserve">.) </w:t>
      </w:r>
      <w:r w:rsidRPr="00460C53">
        <w:rPr>
          <w:rFonts w:asciiTheme="minorHAnsi" w:hAnsiTheme="minorHAnsi" w:cstheme="minorHAnsi"/>
          <w:spacing w:val="-4"/>
          <w:sz w:val="24"/>
          <w:szCs w:val="24"/>
        </w:rPr>
        <w:t xml:space="preserve"> Білет складається </w:t>
      </w:r>
      <w:r w:rsidRPr="00460C53">
        <w:rPr>
          <w:rFonts w:asciiTheme="minorHAnsi" w:hAnsiTheme="minorHAnsi" w:cstheme="minorHAnsi"/>
          <w:bCs/>
          <w:spacing w:val="-4"/>
          <w:sz w:val="24"/>
          <w:szCs w:val="24"/>
        </w:rPr>
        <w:t>з 3 питань:</w:t>
      </w:r>
    </w:p>
    <w:p w14:paraId="39D134FB" w14:textId="7AC70174" w:rsidR="00556A48" w:rsidRPr="00460C53" w:rsidRDefault="00556A48" w:rsidP="00556A48">
      <w:pPr>
        <w:spacing w:line="240" w:lineRule="auto"/>
        <w:ind w:left="284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460C53">
        <w:rPr>
          <w:rFonts w:asciiTheme="minorHAnsi" w:hAnsiTheme="minorHAnsi" w:cstheme="minorHAnsi"/>
          <w:spacing w:val="-4"/>
          <w:sz w:val="24"/>
          <w:szCs w:val="24"/>
        </w:rPr>
        <w:t xml:space="preserve">          - 2 теоретичних питання </w:t>
      </w:r>
      <w:r w:rsidR="00C07ED5" w:rsidRPr="00460C53">
        <w:rPr>
          <w:rFonts w:asciiTheme="minorHAnsi" w:hAnsiTheme="minorHAnsi" w:cstheme="minorHAnsi"/>
          <w:spacing w:val="-4"/>
          <w:sz w:val="24"/>
          <w:szCs w:val="24"/>
        </w:rPr>
        <w:t xml:space="preserve">– по </w:t>
      </w:r>
      <w:r w:rsidRPr="00460C53">
        <w:rPr>
          <w:rFonts w:asciiTheme="minorHAnsi" w:hAnsiTheme="minorHAnsi" w:cstheme="minorHAnsi"/>
          <w:spacing w:val="-4"/>
          <w:sz w:val="24"/>
          <w:szCs w:val="24"/>
        </w:rPr>
        <w:t>10 балів;</w:t>
      </w:r>
    </w:p>
    <w:p w14:paraId="29EA6118" w14:textId="77777777" w:rsidR="00556A48" w:rsidRPr="00460C53" w:rsidRDefault="00556A48" w:rsidP="00556A48">
      <w:pPr>
        <w:spacing w:line="240" w:lineRule="auto"/>
        <w:ind w:left="284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 w:rsidRPr="00460C53">
        <w:rPr>
          <w:rFonts w:asciiTheme="minorHAnsi" w:hAnsiTheme="minorHAnsi" w:cstheme="minorHAnsi"/>
          <w:spacing w:val="-4"/>
          <w:sz w:val="24"/>
          <w:szCs w:val="24"/>
        </w:rPr>
        <w:t xml:space="preserve">          - 1 практичне завдання - 20 балів.</w:t>
      </w:r>
    </w:p>
    <w:p w14:paraId="2FCAF3BB" w14:textId="6B9414A1" w:rsidR="00556A48" w:rsidRPr="00B5091A" w:rsidRDefault="00B5091A" w:rsidP="00556A48">
      <w:pPr>
        <w:spacing w:line="240" w:lineRule="auto"/>
        <w:ind w:left="284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      </w:t>
      </w:r>
      <w:r w:rsidRPr="00B5091A">
        <w:rPr>
          <w:rFonts w:asciiTheme="minorHAnsi" w:hAnsiTheme="minorHAnsi" w:cstheme="minorHAnsi"/>
          <w:i/>
          <w:iCs/>
          <w:sz w:val="24"/>
          <w:szCs w:val="24"/>
          <w:u w:val="single"/>
        </w:rPr>
        <w:t>М</w:t>
      </w:r>
      <w:r w:rsidR="00556A48" w:rsidRPr="00B5091A">
        <w:rPr>
          <w:rFonts w:asciiTheme="minorHAnsi" w:hAnsiTheme="minorHAnsi" w:cstheme="minorHAnsi"/>
          <w:i/>
          <w:iCs/>
          <w:sz w:val="24"/>
          <w:szCs w:val="24"/>
          <w:u w:val="single"/>
        </w:rPr>
        <w:t>акс</w:t>
      </w:r>
      <w:r w:rsidR="00910AA8" w:rsidRPr="00B5091A">
        <w:rPr>
          <w:rFonts w:asciiTheme="minorHAnsi" w:hAnsiTheme="minorHAnsi" w:cstheme="minorHAnsi"/>
          <w:i/>
          <w:iCs/>
          <w:sz w:val="24"/>
          <w:szCs w:val="24"/>
          <w:u w:val="single"/>
        </w:rPr>
        <w:t>имальна к</w:t>
      </w:r>
      <w:r w:rsidR="00556A48" w:rsidRPr="00B5091A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ількість балів за  екзамен </w:t>
      </w:r>
      <w:r w:rsidR="00556A48" w:rsidRPr="00B5091A">
        <w:rPr>
          <w:rFonts w:asciiTheme="minorHAnsi" w:hAnsiTheme="minorHAnsi" w:cstheme="minorHAnsi"/>
          <w:sz w:val="24"/>
          <w:szCs w:val="24"/>
          <w:u w:val="single"/>
        </w:rPr>
        <w:t>=</w:t>
      </w:r>
      <w:r w:rsidR="00910AA8" w:rsidRPr="00B5091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B5091A">
        <w:rPr>
          <w:rFonts w:asciiTheme="minorHAnsi" w:hAnsiTheme="minorHAnsi" w:cstheme="minorHAnsi"/>
          <w:sz w:val="24"/>
          <w:szCs w:val="24"/>
          <w:u w:val="single"/>
        </w:rPr>
        <w:t>40 балів</w:t>
      </w:r>
    </w:p>
    <w:p w14:paraId="5E2F685F" w14:textId="000EB6DD" w:rsidR="00910AA8" w:rsidRDefault="00910AA8" w:rsidP="00B5091A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460C53">
        <w:rPr>
          <w:rFonts w:asciiTheme="minorHAnsi" w:hAnsiTheme="minorHAnsi" w:cstheme="minorHAnsi"/>
          <w:i/>
          <w:sz w:val="24"/>
          <w:szCs w:val="24"/>
        </w:rPr>
        <w:lastRenderedPageBreak/>
        <w:t xml:space="preserve">      </w:t>
      </w:r>
      <w:r w:rsidRPr="00460C53">
        <w:rPr>
          <w:rFonts w:asciiTheme="minorHAnsi" w:hAnsiTheme="minorHAnsi" w:cstheme="minorHAnsi"/>
          <w:noProof/>
          <w:sz w:val="24"/>
          <w:szCs w:val="24"/>
        </w:rPr>
        <w:t xml:space="preserve">Умовою допуску до екзамену є зарахування реферату, виконання  модульної контрольної </w:t>
      </w:r>
      <w:r w:rsidR="00B5091A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Pr="00460C53">
        <w:rPr>
          <w:rFonts w:asciiTheme="minorHAnsi" w:hAnsiTheme="minorHAnsi" w:cstheme="minorHAnsi"/>
          <w:noProof/>
          <w:sz w:val="24"/>
          <w:szCs w:val="24"/>
        </w:rPr>
        <w:t xml:space="preserve">роботи не менше ніж на 8 балів  та стартовий рейтинг </w:t>
      </w:r>
      <w:r w:rsidRPr="00460C53">
        <w:rPr>
          <w:rFonts w:asciiTheme="minorHAnsi" w:hAnsiTheme="minorHAnsi" w:cstheme="minorHAnsi"/>
          <w:sz w:val="24"/>
          <w:szCs w:val="24"/>
          <w:lang w:eastAsia="ru-RU"/>
        </w:rPr>
        <w:t>(</w:t>
      </w:r>
      <w:proofErr w:type="spellStart"/>
      <w:r w:rsidRPr="00460C53">
        <w:rPr>
          <w:rFonts w:asciiTheme="minorHAnsi" w:hAnsiTheme="minorHAnsi" w:cstheme="minorHAnsi"/>
          <w:sz w:val="24"/>
          <w:szCs w:val="24"/>
          <w:lang w:eastAsia="ru-RU"/>
        </w:rPr>
        <w:t>r</w:t>
      </w:r>
      <w:r w:rsidRPr="00460C53">
        <w:rPr>
          <w:rFonts w:asciiTheme="minorHAnsi" w:hAnsiTheme="minorHAnsi" w:cstheme="minorHAnsi"/>
          <w:sz w:val="24"/>
          <w:szCs w:val="24"/>
          <w:vertAlign w:val="subscript"/>
          <w:lang w:eastAsia="ru-RU"/>
        </w:rPr>
        <w:t>C</w:t>
      </w:r>
      <w:proofErr w:type="spellEnd"/>
      <w:r w:rsidRPr="00460C53">
        <w:rPr>
          <w:rFonts w:asciiTheme="minorHAnsi" w:hAnsiTheme="minorHAnsi" w:cstheme="minorHAnsi"/>
          <w:sz w:val="24"/>
          <w:szCs w:val="24"/>
          <w:lang w:eastAsia="ru-RU"/>
        </w:rPr>
        <w:t xml:space="preserve">) не менше 50 % від </w:t>
      </w:r>
      <w:r w:rsidRPr="00460C53">
        <w:rPr>
          <w:rFonts w:asciiTheme="minorHAnsi" w:hAnsiTheme="minorHAnsi" w:cstheme="minorHAnsi"/>
          <w:spacing w:val="-2"/>
          <w:sz w:val="24"/>
          <w:szCs w:val="24"/>
          <w:lang w:eastAsia="ru-RU"/>
        </w:rPr>
        <w:t>R</w:t>
      </w:r>
      <w:r w:rsidRPr="00460C53">
        <w:rPr>
          <w:rFonts w:asciiTheme="minorHAnsi" w:hAnsiTheme="minorHAnsi" w:cstheme="minorHAnsi"/>
          <w:spacing w:val="-2"/>
          <w:sz w:val="24"/>
          <w:szCs w:val="24"/>
          <w:vertAlign w:val="subscript"/>
          <w:lang w:eastAsia="ru-RU"/>
        </w:rPr>
        <w:t>С</w:t>
      </w:r>
      <w:r w:rsidRPr="00460C53">
        <w:rPr>
          <w:rFonts w:asciiTheme="minorHAnsi" w:hAnsiTheme="minorHAnsi" w:cstheme="minorHAnsi"/>
          <w:sz w:val="24"/>
          <w:szCs w:val="24"/>
          <w:lang w:eastAsia="ru-RU"/>
        </w:rPr>
        <w:t>, тобто 30 балів.</w:t>
      </w:r>
    </w:p>
    <w:p w14:paraId="4F89F71A" w14:textId="77777777" w:rsidR="00B5091A" w:rsidRPr="00460C53" w:rsidRDefault="00B5091A" w:rsidP="00B5091A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14:paraId="58C00B25" w14:textId="77777777" w:rsidR="00910AA8" w:rsidRPr="00460C53" w:rsidRDefault="00910AA8" w:rsidP="00B5091A">
      <w:pPr>
        <w:spacing w:line="240" w:lineRule="auto"/>
        <w:ind w:left="284" w:firstLine="567"/>
        <w:rPr>
          <w:rFonts w:asciiTheme="minorHAnsi" w:hAnsiTheme="minorHAnsi" w:cstheme="minorHAnsi"/>
          <w:spacing w:val="-2"/>
          <w:sz w:val="24"/>
          <w:szCs w:val="24"/>
          <w:lang w:eastAsia="ru-RU"/>
        </w:rPr>
      </w:pPr>
      <w:r w:rsidRPr="00460C53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Рейтингова шкала з дисципліни складає: </w:t>
      </w:r>
      <w:r w:rsidRPr="00460C53">
        <w:rPr>
          <w:rFonts w:asciiTheme="minorHAnsi" w:hAnsiTheme="minorHAnsi" w:cstheme="minorHAnsi"/>
          <w:sz w:val="24"/>
          <w:szCs w:val="24"/>
          <w:lang w:eastAsia="ru-RU"/>
        </w:rPr>
        <w:t>RD</w:t>
      </w:r>
      <w:r w:rsidRPr="00460C53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 = R</w:t>
      </w:r>
      <w:r w:rsidRPr="00460C53">
        <w:rPr>
          <w:rFonts w:asciiTheme="minorHAnsi" w:hAnsiTheme="minorHAnsi" w:cstheme="minorHAnsi"/>
          <w:spacing w:val="-4"/>
          <w:sz w:val="24"/>
          <w:szCs w:val="24"/>
          <w:vertAlign w:val="subscript"/>
          <w:lang w:eastAsia="ru-RU"/>
        </w:rPr>
        <w:t>С</w:t>
      </w:r>
      <w:r w:rsidRPr="00460C53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 + R</w:t>
      </w:r>
      <w:r w:rsidRPr="00460C53">
        <w:rPr>
          <w:rFonts w:asciiTheme="minorHAnsi" w:hAnsiTheme="minorHAnsi" w:cstheme="minorHAnsi"/>
          <w:spacing w:val="-4"/>
          <w:sz w:val="24"/>
          <w:szCs w:val="24"/>
          <w:vertAlign w:val="subscript"/>
          <w:lang w:eastAsia="ru-RU"/>
        </w:rPr>
        <w:t>Е</w:t>
      </w:r>
      <w:r w:rsidRPr="00460C53">
        <w:rPr>
          <w:rFonts w:asciiTheme="minorHAnsi" w:hAnsiTheme="minorHAnsi" w:cstheme="minorHAnsi"/>
          <w:spacing w:val="-4"/>
          <w:sz w:val="24"/>
          <w:szCs w:val="24"/>
          <w:lang w:eastAsia="ru-RU"/>
        </w:rPr>
        <w:t xml:space="preserve"> =  100 балів</w:t>
      </w:r>
    </w:p>
    <w:p w14:paraId="5A786C26" w14:textId="77777777" w:rsidR="00910AA8" w:rsidRPr="00460C53" w:rsidRDefault="00910AA8" w:rsidP="00B5091A">
      <w:pPr>
        <w:spacing w:line="240" w:lineRule="auto"/>
        <w:ind w:left="284" w:firstLine="567"/>
        <w:rPr>
          <w:rFonts w:asciiTheme="minorHAnsi" w:hAnsiTheme="minorHAnsi" w:cstheme="minorHAnsi"/>
          <w:spacing w:val="-2"/>
          <w:sz w:val="24"/>
          <w:szCs w:val="24"/>
          <w:lang w:eastAsia="ru-RU"/>
        </w:rPr>
      </w:pPr>
      <w:r w:rsidRPr="00460C53">
        <w:rPr>
          <w:rFonts w:asciiTheme="minorHAnsi" w:hAnsiTheme="minorHAnsi" w:cstheme="minorHAnsi"/>
          <w:spacing w:val="-2"/>
          <w:sz w:val="24"/>
          <w:szCs w:val="24"/>
          <w:lang w:eastAsia="ru-RU"/>
        </w:rPr>
        <w:t>Сума    балів  контрольних   заходів   складає: R</w:t>
      </w:r>
      <w:r w:rsidRPr="00460C53">
        <w:rPr>
          <w:rFonts w:asciiTheme="minorHAnsi" w:hAnsiTheme="minorHAnsi" w:cstheme="minorHAnsi"/>
          <w:spacing w:val="-2"/>
          <w:sz w:val="24"/>
          <w:szCs w:val="24"/>
          <w:vertAlign w:val="subscript"/>
          <w:lang w:eastAsia="ru-RU"/>
        </w:rPr>
        <w:t>С</w:t>
      </w:r>
      <w:r w:rsidRPr="00460C53">
        <w:rPr>
          <w:rFonts w:asciiTheme="minorHAnsi" w:hAnsiTheme="minorHAnsi" w:cstheme="minorHAnsi"/>
          <w:i/>
          <w:iCs/>
          <w:spacing w:val="-2"/>
          <w:sz w:val="24"/>
          <w:szCs w:val="24"/>
          <w:lang w:eastAsia="ru-RU"/>
        </w:rPr>
        <w:t xml:space="preserve"> </w:t>
      </w:r>
      <w:r w:rsidRPr="00460C53">
        <w:rPr>
          <w:rFonts w:asciiTheme="minorHAnsi" w:hAnsiTheme="minorHAnsi" w:cstheme="minorHAnsi"/>
          <w:spacing w:val="-2"/>
          <w:sz w:val="24"/>
          <w:szCs w:val="24"/>
          <w:lang w:eastAsia="ru-RU"/>
        </w:rPr>
        <w:t>= 26+15+19 = 60 балів.</w:t>
      </w:r>
    </w:p>
    <w:p w14:paraId="58D9C23F" w14:textId="77777777" w:rsidR="00910AA8" w:rsidRPr="00460C53" w:rsidRDefault="00910AA8" w:rsidP="00B5091A">
      <w:pPr>
        <w:spacing w:line="240" w:lineRule="auto"/>
        <w:ind w:left="284" w:firstLine="567"/>
        <w:rPr>
          <w:rFonts w:asciiTheme="minorHAnsi" w:hAnsiTheme="minorHAnsi" w:cstheme="minorHAnsi"/>
          <w:sz w:val="24"/>
          <w:szCs w:val="24"/>
          <w:lang w:eastAsia="ru-RU"/>
        </w:rPr>
      </w:pPr>
      <w:r w:rsidRPr="00460C53">
        <w:rPr>
          <w:rFonts w:asciiTheme="minorHAnsi" w:hAnsiTheme="minorHAnsi" w:cstheme="minorHAnsi"/>
          <w:spacing w:val="-2"/>
          <w:sz w:val="24"/>
          <w:szCs w:val="24"/>
          <w:lang w:eastAsia="ru-RU"/>
        </w:rPr>
        <w:t xml:space="preserve">Екзаменаційна складова шкали дорівнює:   </w:t>
      </w:r>
      <w:r w:rsidRPr="00460C53">
        <w:rPr>
          <w:rFonts w:asciiTheme="minorHAnsi" w:hAnsiTheme="minorHAnsi" w:cstheme="minorHAnsi"/>
          <w:sz w:val="24"/>
          <w:szCs w:val="24"/>
          <w:lang w:eastAsia="ru-RU"/>
        </w:rPr>
        <w:t>R</w:t>
      </w:r>
      <w:r w:rsidRPr="00460C53">
        <w:rPr>
          <w:rFonts w:asciiTheme="minorHAnsi" w:hAnsiTheme="minorHAnsi" w:cstheme="minorHAnsi"/>
          <w:sz w:val="24"/>
          <w:szCs w:val="24"/>
          <w:vertAlign w:val="subscript"/>
          <w:lang w:eastAsia="ru-RU"/>
        </w:rPr>
        <w:t xml:space="preserve">Е </w:t>
      </w:r>
      <w:r w:rsidRPr="00460C53">
        <w:rPr>
          <w:rFonts w:asciiTheme="minorHAnsi" w:hAnsiTheme="minorHAnsi" w:cstheme="minorHAnsi"/>
          <w:sz w:val="24"/>
          <w:szCs w:val="24"/>
          <w:lang w:eastAsia="ru-RU"/>
        </w:rPr>
        <w:t xml:space="preserve">= RD - </w:t>
      </w:r>
      <w:r w:rsidRPr="00460C53">
        <w:rPr>
          <w:rFonts w:asciiTheme="minorHAnsi" w:hAnsiTheme="minorHAnsi" w:cstheme="minorHAnsi"/>
          <w:spacing w:val="-4"/>
          <w:sz w:val="24"/>
          <w:szCs w:val="24"/>
          <w:lang w:eastAsia="ru-RU"/>
        </w:rPr>
        <w:t>R</w:t>
      </w:r>
      <w:r w:rsidRPr="00460C53">
        <w:rPr>
          <w:rFonts w:asciiTheme="minorHAnsi" w:hAnsiTheme="minorHAnsi" w:cstheme="minorHAnsi"/>
          <w:spacing w:val="-4"/>
          <w:sz w:val="24"/>
          <w:szCs w:val="24"/>
          <w:vertAlign w:val="subscript"/>
          <w:lang w:eastAsia="ru-RU"/>
        </w:rPr>
        <w:t>С</w:t>
      </w:r>
      <w:r w:rsidRPr="00460C53">
        <w:rPr>
          <w:rFonts w:asciiTheme="minorHAnsi" w:hAnsiTheme="minorHAnsi" w:cstheme="minorHAnsi"/>
          <w:sz w:val="24"/>
          <w:szCs w:val="24"/>
          <w:lang w:eastAsia="ru-RU"/>
        </w:rPr>
        <w:t xml:space="preserve"> =  100-60=40 балів </w:t>
      </w:r>
    </w:p>
    <w:p w14:paraId="326E01A5" w14:textId="77777777" w:rsidR="00B5091A" w:rsidRDefault="00B5091A" w:rsidP="00910AA8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C4EAB60" w14:textId="2E41EEAC" w:rsidR="004A6336" w:rsidRPr="00460C53" w:rsidRDefault="005413FF" w:rsidP="00910AA8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460C53">
        <w:rPr>
          <w:rFonts w:asciiTheme="minorHAnsi" w:hAnsiTheme="minorHAnsi" w:cs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460C5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80" w:rightFromText="180" w:vertAnchor="text" w:horzAnchor="page" w:tblpX="2347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910AA8" w:rsidRPr="00460C53" w14:paraId="12162AFC" w14:textId="77777777" w:rsidTr="00910AA8">
        <w:tc>
          <w:tcPr>
            <w:tcW w:w="3119" w:type="dxa"/>
          </w:tcPr>
          <w:p w14:paraId="313ABD62" w14:textId="77777777" w:rsidR="00910AA8" w:rsidRPr="00460C53" w:rsidRDefault="00910AA8" w:rsidP="00910A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3580324B" w14:textId="77777777" w:rsidR="00910AA8" w:rsidRPr="00460C53" w:rsidRDefault="00910AA8" w:rsidP="0091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i/>
                <w:sz w:val="24"/>
                <w:szCs w:val="24"/>
              </w:rPr>
              <w:t>Оцінка</w:t>
            </w:r>
          </w:p>
        </w:tc>
      </w:tr>
      <w:tr w:rsidR="00910AA8" w:rsidRPr="00460C53" w14:paraId="73A7455C" w14:textId="77777777" w:rsidTr="00910AA8">
        <w:tc>
          <w:tcPr>
            <w:tcW w:w="3119" w:type="dxa"/>
          </w:tcPr>
          <w:p w14:paraId="777BC0D0" w14:textId="77777777" w:rsidR="00910AA8" w:rsidRPr="00460C53" w:rsidRDefault="00910AA8" w:rsidP="00910A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61A0DF66" w14:textId="77777777" w:rsidR="00910AA8" w:rsidRPr="00460C53" w:rsidRDefault="00910AA8" w:rsidP="0091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910AA8" w:rsidRPr="00460C53" w14:paraId="0F04360E" w14:textId="77777777" w:rsidTr="00910AA8">
        <w:tc>
          <w:tcPr>
            <w:tcW w:w="3119" w:type="dxa"/>
          </w:tcPr>
          <w:p w14:paraId="731CDD8B" w14:textId="77777777" w:rsidR="00910AA8" w:rsidRPr="00460C53" w:rsidRDefault="00910AA8" w:rsidP="00910A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6C18E7" w14:textId="77777777" w:rsidR="00910AA8" w:rsidRPr="00460C53" w:rsidRDefault="00910AA8" w:rsidP="0091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910AA8" w:rsidRPr="00460C53" w14:paraId="70820B6B" w14:textId="77777777" w:rsidTr="00910AA8">
        <w:tc>
          <w:tcPr>
            <w:tcW w:w="3119" w:type="dxa"/>
          </w:tcPr>
          <w:p w14:paraId="2F9A6C49" w14:textId="77777777" w:rsidR="00910AA8" w:rsidRPr="00460C53" w:rsidRDefault="00910AA8" w:rsidP="00910A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52390502" w14:textId="77777777" w:rsidR="00910AA8" w:rsidRPr="00460C53" w:rsidRDefault="00910AA8" w:rsidP="0091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910AA8" w:rsidRPr="00460C53" w14:paraId="54A53F09" w14:textId="77777777" w:rsidTr="00910AA8">
        <w:tc>
          <w:tcPr>
            <w:tcW w:w="3119" w:type="dxa"/>
          </w:tcPr>
          <w:p w14:paraId="47FD0513" w14:textId="77777777" w:rsidR="00910AA8" w:rsidRPr="00460C53" w:rsidRDefault="00910AA8" w:rsidP="00910A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50B897D2" w14:textId="77777777" w:rsidR="00910AA8" w:rsidRPr="00460C53" w:rsidRDefault="00910AA8" w:rsidP="0091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910AA8" w:rsidRPr="00460C53" w14:paraId="5B1AC5B4" w14:textId="77777777" w:rsidTr="00910AA8">
        <w:tc>
          <w:tcPr>
            <w:tcW w:w="3119" w:type="dxa"/>
          </w:tcPr>
          <w:p w14:paraId="62701DC0" w14:textId="77777777" w:rsidR="00910AA8" w:rsidRPr="00460C53" w:rsidRDefault="00910AA8" w:rsidP="00910A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023234A8" w14:textId="77777777" w:rsidR="00910AA8" w:rsidRPr="00460C53" w:rsidRDefault="00910AA8" w:rsidP="0091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910AA8" w:rsidRPr="00460C53" w14:paraId="4E961DAE" w14:textId="77777777" w:rsidTr="00910AA8">
        <w:tc>
          <w:tcPr>
            <w:tcW w:w="3119" w:type="dxa"/>
          </w:tcPr>
          <w:p w14:paraId="2D1F7ED5" w14:textId="77777777" w:rsidR="00910AA8" w:rsidRPr="00460C53" w:rsidRDefault="00910AA8" w:rsidP="00910A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C518633" w14:textId="77777777" w:rsidR="00910AA8" w:rsidRPr="00460C53" w:rsidRDefault="00910AA8" w:rsidP="0091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Незадовільно</w:t>
            </w:r>
          </w:p>
        </w:tc>
      </w:tr>
      <w:tr w:rsidR="00910AA8" w:rsidRPr="00460C53" w14:paraId="24D221C5" w14:textId="77777777" w:rsidTr="00910AA8">
        <w:tc>
          <w:tcPr>
            <w:tcW w:w="3119" w:type="dxa"/>
            <w:vAlign w:val="center"/>
          </w:tcPr>
          <w:p w14:paraId="6FFD7D2A" w14:textId="77777777" w:rsidR="00910AA8" w:rsidRPr="00460C53" w:rsidRDefault="00910AA8" w:rsidP="0091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AB7B61B" w14:textId="77777777" w:rsidR="00910AA8" w:rsidRPr="00460C53" w:rsidRDefault="00910AA8" w:rsidP="00910A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допущено</w:t>
            </w:r>
          </w:p>
        </w:tc>
      </w:tr>
    </w:tbl>
    <w:p w14:paraId="0E6DFD52" w14:textId="77777777" w:rsidR="00C07ED5" w:rsidRPr="00460C53" w:rsidRDefault="00910AA8" w:rsidP="004A6336">
      <w:pPr>
        <w:pStyle w:val="1"/>
        <w:spacing w:line="240" w:lineRule="auto"/>
        <w:rPr>
          <w:rFonts w:cstheme="minorHAnsi"/>
        </w:rPr>
      </w:pPr>
      <w:r w:rsidRPr="00460C53">
        <w:rPr>
          <w:rFonts w:cstheme="minorHAnsi"/>
        </w:rPr>
        <w:br w:type="textWrapping" w:clear="all"/>
      </w:r>
    </w:p>
    <w:p w14:paraId="3DA2CD2D" w14:textId="6E4CABF6" w:rsidR="004A6336" w:rsidRPr="00460C53" w:rsidRDefault="004A6336" w:rsidP="004A6336">
      <w:pPr>
        <w:pStyle w:val="1"/>
        <w:spacing w:line="240" w:lineRule="auto"/>
        <w:rPr>
          <w:rFonts w:cstheme="minorHAnsi"/>
        </w:rPr>
      </w:pPr>
      <w:r w:rsidRPr="00460C53">
        <w:rPr>
          <w:rFonts w:cstheme="minorHAnsi"/>
        </w:rPr>
        <w:t>Додаткова інформація з дисципліни</w:t>
      </w:r>
      <w:r w:rsidR="00087AFC" w:rsidRPr="00460C53">
        <w:rPr>
          <w:rFonts w:cstheme="minorHAnsi"/>
        </w:rPr>
        <w:t xml:space="preserve"> (освітнього компонента)</w:t>
      </w:r>
    </w:p>
    <w:p w14:paraId="213AB8DF" w14:textId="1AA7C058" w:rsidR="00EF4AFC" w:rsidRPr="00EF4AFC" w:rsidRDefault="00EF4AFC" w:rsidP="00630B9E">
      <w:pPr>
        <w:jc w:val="center"/>
        <w:rPr>
          <w:rFonts w:asciiTheme="minorHAnsi" w:hAnsiTheme="minorHAnsi"/>
          <w:bCs/>
          <w:i/>
          <w:iCs/>
          <w:sz w:val="24"/>
          <w:szCs w:val="24"/>
          <w:u w:val="single"/>
        </w:rPr>
      </w:pPr>
      <w:r w:rsidRPr="00EF4AFC">
        <w:rPr>
          <w:rFonts w:asciiTheme="minorHAnsi" w:hAnsiTheme="minorHAnsi"/>
          <w:bCs/>
          <w:i/>
          <w:iCs/>
          <w:sz w:val="24"/>
          <w:szCs w:val="24"/>
          <w:u w:val="single"/>
        </w:rPr>
        <w:t>Перелік питань до модульної контрольної роботи</w:t>
      </w:r>
      <w:r>
        <w:rPr>
          <w:rFonts w:asciiTheme="minorHAnsi" w:hAnsiTheme="minorHAnsi"/>
          <w:bCs/>
          <w:i/>
          <w:iCs/>
          <w:sz w:val="24"/>
          <w:szCs w:val="24"/>
          <w:u w:val="single"/>
        </w:rPr>
        <w:t>(МКР)</w:t>
      </w:r>
    </w:p>
    <w:p w14:paraId="1079FAB8" w14:textId="37C0FE40" w:rsidR="00EF4AFC" w:rsidRPr="00EF4AFC" w:rsidRDefault="00630B9E" w:rsidP="00EF4AFC">
      <w:pPr>
        <w:spacing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630B9E">
        <w:rPr>
          <w:rFonts w:asciiTheme="minorHAnsi" w:hAnsiTheme="minorHAnsi"/>
          <w:b/>
          <w:bCs/>
          <w:i/>
          <w:snapToGrid w:val="0"/>
          <w:sz w:val="24"/>
          <w:szCs w:val="24"/>
        </w:rPr>
        <w:t xml:space="preserve">   </w:t>
      </w:r>
      <w:r w:rsidR="00EF4AFC" w:rsidRPr="00630B9E">
        <w:rPr>
          <w:rFonts w:asciiTheme="minorHAnsi" w:hAnsiTheme="minorHAnsi"/>
          <w:b/>
          <w:bCs/>
          <w:i/>
          <w:snapToGrid w:val="0"/>
          <w:sz w:val="24"/>
          <w:szCs w:val="24"/>
        </w:rPr>
        <w:t>Питання І</w:t>
      </w:r>
      <w:r w:rsidRPr="00630B9E">
        <w:rPr>
          <w:rFonts w:asciiTheme="minorHAnsi" w:hAnsiTheme="minorHAnsi"/>
          <w:b/>
          <w:bCs/>
          <w:i/>
          <w:snapToGrid w:val="0"/>
          <w:sz w:val="24"/>
          <w:szCs w:val="24"/>
        </w:rPr>
        <w:t xml:space="preserve"> </w:t>
      </w:r>
      <w:r w:rsidR="00EF4AFC" w:rsidRPr="00630B9E">
        <w:rPr>
          <w:rFonts w:asciiTheme="minorHAnsi" w:hAnsiTheme="minorHAnsi"/>
          <w:b/>
          <w:bCs/>
          <w:i/>
          <w:snapToGrid w:val="0"/>
          <w:sz w:val="24"/>
          <w:szCs w:val="24"/>
        </w:rPr>
        <w:t>до Розділу 1.</w:t>
      </w:r>
      <w:r w:rsidR="00EF4AFC" w:rsidRPr="00EF4AFC">
        <w:rPr>
          <w:rFonts w:asciiTheme="minorHAnsi" w:hAnsiTheme="minorHAnsi"/>
          <w:i/>
          <w:sz w:val="24"/>
          <w:szCs w:val="24"/>
        </w:rPr>
        <w:t xml:space="preserve"> «Загальні питання деонтології»</w:t>
      </w:r>
      <w:r w:rsidR="00EF4AFC" w:rsidRPr="00EF4AFC">
        <w:rPr>
          <w:rFonts w:asciiTheme="minorHAnsi" w:hAnsiTheme="minorHAnsi"/>
          <w:b/>
          <w:i/>
          <w:sz w:val="24"/>
          <w:szCs w:val="24"/>
        </w:rPr>
        <w:t xml:space="preserve">)  </w:t>
      </w:r>
    </w:p>
    <w:p w14:paraId="32941121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>1</w:t>
      </w:r>
      <w:r w:rsidRPr="00EF4AFC">
        <w:rPr>
          <w:rFonts w:asciiTheme="minorHAnsi" w:hAnsiTheme="minorHAnsi"/>
          <w:noProof/>
          <w:sz w:val="24"/>
          <w:szCs w:val="24"/>
        </w:rPr>
        <w:t>.1. Охарактеризувати зміст поняття «Деонтологія» , її завдання і принципи</w:t>
      </w:r>
    </w:p>
    <w:p w14:paraId="7561DFE0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 xml:space="preserve">1.2. Обгрунтувати відмінності медичної деонтології та медичної етики    </w:t>
      </w:r>
    </w:p>
    <w:p w14:paraId="46D679C1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1.3. Проаналізувати основні положення етики та клятви Гіппократа</w:t>
      </w:r>
    </w:p>
    <w:p w14:paraId="2D09B1D0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1.4. Охарактеризувати моделі взаємовідносин медичного працівника та хворого</w:t>
      </w:r>
    </w:p>
    <w:p w14:paraId="67F74417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1.5. Визначити і пояснити основні якості фізичного терапевта</w:t>
      </w:r>
    </w:p>
    <w:p w14:paraId="13FC03CB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1.6. Визначити і пояснити психологічні аспекти медичної деонтології</w:t>
      </w:r>
    </w:p>
    <w:p w14:paraId="462A49A1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1.7. Охарактеризувати поняття «Внутрішня картина хвороби» та її рівні</w:t>
      </w:r>
    </w:p>
    <w:p w14:paraId="5F5778E2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1.8. Проаналізувати типи неадекватного ставлення хворого до хвороби</w:t>
      </w:r>
    </w:p>
    <w:p w14:paraId="39C5564F" w14:textId="3845E62B" w:rsidR="00EF4AFC" w:rsidRPr="00EF4AFC" w:rsidRDefault="00EF4AFC" w:rsidP="00630B9E">
      <w:pPr>
        <w:spacing w:line="240" w:lineRule="auto"/>
        <w:ind w:left="567" w:hanging="141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 xml:space="preserve">1.9. </w:t>
      </w:r>
      <w:r w:rsidR="00630B9E">
        <w:rPr>
          <w:rFonts w:asciiTheme="minorHAnsi" w:hAnsiTheme="minorHAnsi"/>
          <w:noProof/>
          <w:sz w:val="24"/>
          <w:szCs w:val="24"/>
        </w:rPr>
        <w:t>П</w:t>
      </w:r>
      <w:r w:rsidRPr="00EF4AFC">
        <w:rPr>
          <w:rFonts w:asciiTheme="minorHAnsi" w:hAnsiTheme="minorHAnsi"/>
          <w:noProof/>
          <w:sz w:val="24"/>
          <w:szCs w:val="24"/>
        </w:rPr>
        <w:t>ричини лікарських помилок з медичної та юридичної точки зору.</w:t>
      </w:r>
    </w:p>
    <w:p w14:paraId="628CF73A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1.10. Визначити поняття «лікарська таємниця» та порядок її розголошення</w:t>
      </w:r>
    </w:p>
    <w:p w14:paraId="0C21F2D2" w14:textId="4CDBAEC5" w:rsidR="00630B9E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1.1</w:t>
      </w:r>
      <w:r>
        <w:rPr>
          <w:rFonts w:asciiTheme="minorHAnsi" w:hAnsiTheme="minorHAnsi"/>
          <w:noProof/>
          <w:sz w:val="24"/>
          <w:szCs w:val="24"/>
        </w:rPr>
        <w:t>1</w:t>
      </w:r>
      <w:r w:rsidRPr="00EF4AFC">
        <w:rPr>
          <w:rFonts w:asciiTheme="minorHAnsi" w:hAnsiTheme="minorHAnsi"/>
          <w:noProof/>
          <w:sz w:val="24"/>
          <w:szCs w:val="24"/>
        </w:rPr>
        <w:t xml:space="preserve">. </w:t>
      </w:r>
      <w:r w:rsidR="00630B9E">
        <w:rPr>
          <w:rFonts w:asciiTheme="minorHAnsi" w:hAnsiTheme="minorHAnsi"/>
          <w:noProof/>
          <w:sz w:val="24"/>
          <w:szCs w:val="24"/>
        </w:rPr>
        <w:t>П</w:t>
      </w:r>
      <w:r w:rsidRPr="00EF4AFC">
        <w:rPr>
          <w:rFonts w:asciiTheme="minorHAnsi" w:hAnsiTheme="minorHAnsi"/>
          <w:noProof/>
          <w:sz w:val="24"/>
          <w:szCs w:val="24"/>
        </w:rPr>
        <w:t xml:space="preserve">сихологічні компоненти взаємовідносин медичних працівників та хворих </w:t>
      </w:r>
    </w:p>
    <w:p w14:paraId="6575B48A" w14:textId="48AA6B1A" w:rsidR="00EF4AFC" w:rsidRPr="00EF4AFC" w:rsidRDefault="00630B9E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t>1.12. Р</w:t>
      </w:r>
      <w:r w:rsidR="00EF4AFC" w:rsidRPr="00EF4AFC">
        <w:rPr>
          <w:rFonts w:asciiTheme="minorHAnsi" w:hAnsiTheme="minorHAnsi"/>
          <w:noProof/>
          <w:sz w:val="24"/>
          <w:szCs w:val="24"/>
        </w:rPr>
        <w:t>озкрити зміст поняття «Плацебо».</w:t>
      </w:r>
    </w:p>
    <w:p w14:paraId="6F9C0BD0" w14:textId="6E63A0AC" w:rsidR="00EF4AFC" w:rsidRPr="00EF4AFC" w:rsidRDefault="00EF4AFC" w:rsidP="00EF4AFC">
      <w:pPr>
        <w:spacing w:line="240" w:lineRule="auto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 xml:space="preserve">       </w:t>
      </w:r>
    </w:p>
    <w:p w14:paraId="507E2A2A" w14:textId="180C429D" w:rsidR="00EF4AFC" w:rsidRPr="00EF4AFC" w:rsidRDefault="00EF4AFC" w:rsidP="00EF4AF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EF4AFC">
        <w:rPr>
          <w:rFonts w:asciiTheme="minorHAnsi" w:hAnsiTheme="minorHAnsi"/>
          <w:b/>
          <w:i/>
          <w:snapToGrid w:val="0"/>
          <w:sz w:val="24"/>
          <w:szCs w:val="24"/>
        </w:rPr>
        <w:t xml:space="preserve">Питання ІІ </w:t>
      </w:r>
      <w:r w:rsidR="00630B9E" w:rsidRPr="00630B9E">
        <w:rPr>
          <w:rFonts w:asciiTheme="minorHAnsi" w:hAnsiTheme="minorHAnsi"/>
          <w:b/>
          <w:i/>
          <w:snapToGrid w:val="0"/>
          <w:sz w:val="24"/>
          <w:szCs w:val="24"/>
        </w:rPr>
        <w:t>д</w:t>
      </w:r>
      <w:r w:rsidRPr="00630B9E">
        <w:rPr>
          <w:rFonts w:asciiTheme="minorHAnsi" w:hAnsiTheme="minorHAnsi"/>
          <w:b/>
          <w:i/>
          <w:snapToGrid w:val="0"/>
          <w:sz w:val="24"/>
          <w:szCs w:val="24"/>
        </w:rPr>
        <w:t>о Розділу 2.</w:t>
      </w:r>
      <w:r w:rsidRPr="00EF4AFC">
        <w:rPr>
          <w:rFonts w:asciiTheme="minorHAnsi" w:hAnsiTheme="minorHAnsi"/>
          <w:i/>
          <w:sz w:val="24"/>
          <w:szCs w:val="24"/>
        </w:rPr>
        <w:t xml:space="preserve"> «Особливості деонтології при різних патологіях»)</w:t>
      </w:r>
      <w:r w:rsidRPr="00EF4AFC">
        <w:rPr>
          <w:rFonts w:asciiTheme="minorHAnsi" w:hAnsiTheme="minorHAnsi"/>
          <w:i/>
          <w:sz w:val="24"/>
          <w:szCs w:val="24"/>
          <w:lang w:val="ru-RU"/>
        </w:rPr>
        <w:t xml:space="preserve">  </w:t>
      </w:r>
    </w:p>
    <w:p w14:paraId="132473FD" w14:textId="2B741654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>2.1</w:t>
      </w:r>
      <w:r w:rsidRPr="00EF4AFC">
        <w:rPr>
          <w:rFonts w:asciiTheme="minorHAnsi" w:hAnsiTheme="minorHAnsi"/>
          <w:noProof/>
          <w:sz w:val="24"/>
          <w:szCs w:val="24"/>
        </w:rPr>
        <w:t>. Обгрунтувати  принципи фахової субординації в лікувальн</w:t>
      </w:r>
      <w:r>
        <w:rPr>
          <w:rFonts w:asciiTheme="minorHAnsi" w:hAnsiTheme="minorHAnsi"/>
          <w:noProof/>
          <w:sz w:val="24"/>
          <w:szCs w:val="24"/>
        </w:rPr>
        <w:t>их</w:t>
      </w:r>
      <w:r w:rsidRPr="00EF4AFC">
        <w:rPr>
          <w:rFonts w:asciiTheme="minorHAnsi" w:hAnsiTheme="minorHAnsi"/>
          <w:noProof/>
          <w:sz w:val="24"/>
          <w:szCs w:val="24"/>
        </w:rPr>
        <w:t xml:space="preserve"> закладах Украіни</w:t>
      </w:r>
    </w:p>
    <w:p w14:paraId="78826582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2.2.  Пояснити тактику фізичного терапевта в терапевтичному відділенні</w:t>
      </w:r>
    </w:p>
    <w:p w14:paraId="3D7D19B3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2.3. Охарактеризувати тактику фізичного терапевта в хірургічному відділенні</w:t>
      </w:r>
    </w:p>
    <w:p w14:paraId="034FAA0B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2.4.  Пояснити особливості тактики медичного працівника в акушерстві та гінекології</w:t>
      </w:r>
    </w:p>
    <w:p w14:paraId="223B1C73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2.5. Розкрити та обгрунтувати особливості деонтології в педіатрії</w:t>
      </w:r>
    </w:p>
    <w:p w14:paraId="50BF20F3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2.6. Охарактеризувати особливості деонтології в онкологічних клініках</w:t>
      </w:r>
    </w:p>
    <w:p w14:paraId="4F5FEB75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2.7. Розкрити особливості деонтології в психіатричних клініках</w:t>
      </w:r>
    </w:p>
    <w:p w14:paraId="2DD8D7E6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2.8. Охарактеризувати деонтологічні особливості в геронтології і психотерапії</w:t>
      </w:r>
    </w:p>
    <w:p w14:paraId="72DF57B6" w14:textId="00D9D92B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2.9. Пояснити особливості спілкування з наркозалежн</w:t>
      </w:r>
      <w:r>
        <w:rPr>
          <w:rFonts w:asciiTheme="minorHAnsi" w:hAnsiTheme="minorHAnsi"/>
          <w:noProof/>
          <w:sz w:val="24"/>
          <w:szCs w:val="24"/>
        </w:rPr>
        <w:t>и</w:t>
      </w:r>
      <w:r w:rsidRPr="00EF4AFC">
        <w:rPr>
          <w:rFonts w:asciiTheme="minorHAnsi" w:hAnsiTheme="minorHAnsi"/>
          <w:noProof/>
          <w:sz w:val="24"/>
          <w:szCs w:val="24"/>
        </w:rPr>
        <w:t>ми хворими</w:t>
      </w:r>
    </w:p>
    <w:p w14:paraId="7D34D40E" w14:textId="311CAEE9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2.10.«Паліативна медицина, її завдання, стан паліативної медицини в Україні.</w:t>
      </w:r>
    </w:p>
    <w:p w14:paraId="6EB80F80" w14:textId="16B5611A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color w:val="000000"/>
          <w:sz w:val="24"/>
          <w:szCs w:val="24"/>
        </w:rPr>
      </w:pPr>
      <w:r w:rsidRPr="00EF4AFC">
        <w:rPr>
          <w:rFonts w:asciiTheme="minorHAnsi" w:hAnsiTheme="minorHAnsi"/>
          <w:noProof/>
          <w:sz w:val="24"/>
          <w:szCs w:val="24"/>
        </w:rPr>
        <w:t>2.11.</w:t>
      </w:r>
      <w:r w:rsidRPr="00EF4AFC">
        <w:rPr>
          <w:rFonts w:asciiTheme="minorHAnsi" w:hAnsiTheme="minorHAnsi"/>
          <w:noProof/>
          <w:color w:val="000000"/>
          <w:sz w:val="24"/>
          <w:szCs w:val="24"/>
        </w:rPr>
        <w:t>Визначити поняття «хоспіс», його медичне і соціальне значення, функції хоспісів</w:t>
      </w:r>
    </w:p>
    <w:p w14:paraId="2637896D" w14:textId="77777777" w:rsidR="00EF4AFC" w:rsidRPr="00EF4AFC" w:rsidRDefault="00EF4AFC" w:rsidP="00EF4AFC">
      <w:pPr>
        <w:spacing w:line="240" w:lineRule="auto"/>
        <w:ind w:firstLine="426"/>
        <w:jc w:val="both"/>
        <w:rPr>
          <w:rFonts w:asciiTheme="minorHAnsi" w:hAnsiTheme="minorHAnsi"/>
          <w:noProof/>
          <w:sz w:val="24"/>
          <w:szCs w:val="24"/>
        </w:rPr>
      </w:pPr>
      <w:r w:rsidRPr="00EF4AFC">
        <w:rPr>
          <w:rFonts w:asciiTheme="minorHAnsi" w:hAnsiTheme="minorHAnsi"/>
          <w:noProof/>
          <w:color w:val="000000"/>
          <w:sz w:val="24"/>
          <w:szCs w:val="24"/>
        </w:rPr>
        <w:t>2.12. Охарактеризувати основні етичні принципи і правила психотерапії</w:t>
      </w:r>
    </w:p>
    <w:p w14:paraId="53755A33" w14:textId="77777777" w:rsidR="00EF4AFC" w:rsidRDefault="00EF4AFC" w:rsidP="00EF4AFC">
      <w:pPr>
        <w:spacing w:line="240" w:lineRule="auto"/>
        <w:jc w:val="both"/>
        <w:rPr>
          <w:rFonts w:asciiTheme="minorHAnsi" w:hAnsiTheme="minorHAnsi"/>
          <w:b/>
          <w:i/>
          <w:snapToGrid w:val="0"/>
          <w:sz w:val="24"/>
          <w:szCs w:val="24"/>
          <w:u w:val="single"/>
        </w:rPr>
      </w:pPr>
    </w:p>
    <w:p w14:paraId="04A4EC50" w14:textId="29644E83" w:rsidR="00EF4AFC" w:rsidRPr="00EF4AFC" w:rsidRDefault="00EF4AFC" w:rsidP="00EF4AFC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b/>
          <w:i/>
          <w:snapToGrid w:val="0"/>
          <w:sz w:val="24"/>
          <w:szCs w:val="24"/>
          <w:u w:val="single"/>
        </w:rPr>
        <w:lastRenderedPageBreak/>
        <w:t>Питання ІІІ до Розділу 1</w:t>
      </w:r>
      <w:r w:rsidRPr="00EF4AFC">
        <w:rPr>
          <w:rFonts w:asciiTheme="minorHAnsi" w:hAnsiTheme="minorHAnsi"/>
          <w:i/>
          <w:snapToGrid w:val="0"/>
          <w:sz w:val="24"/>
          <w:szCs w:val="24"/>
        </w:rPr>
        <w:t xml:space="preserve">. «Правові аспекти роботи медичного працівника», </w:t>
      </w:r>
      <w:r w:rsidRPr="00EF4AFC">
        <w:rPr>
          <w:rFonts w:asciiTheme="minorHAnsi" w:hAnsiTheme="minorHAnsi"/>
          <w:snapToGrid w:val="0"/>
          <w:sz w:val="24"/>
          <w:szCs w:val="24"/>
        </w:rPr>
        <w:t xml:space="preserve">тема 1.3. (Згідно </w:t>
      </w:r>
      <w:r w:rsidRPr="00EF4AFC">
        <w:rPr>
          <w:rFonts w:asciiTheme="minorHAnsi" w:hAnsiTheme="minorHAnsi"/>
          <w:sz w:val="24"/>
          <w:szCs w:val="24"/>
        </w:rPr>
        <w:t>КРИМІНАЛЬНОГО КОДЕКСУ УКРАЇНИ (</w:t>
      </w:r>
      <w:r w:rsidRPr="00EF4AFC">
        <w:rPr>
          <w:rFonts w:asciiTheme="minorHAnsi" w:hAnsiTheme="minorHAnsi"/>
          <w:i/>
          <w:sz w:val="24"/>
          <w:szCs w:val="24"/>
        </w:rPr>
        <w:t>редакція від 16.10.2012 року),</w:t>
      </w:r>
      <w:r w:rsidRPr="00EF4AFC">
        <w:rPr>
          <w:rFonts w:asciiTheme="minorHAnsi" w:hAnsiTheme="minorHAnsi"/>
          <w:sz w:val="24"/>
          <w:szCs w:val="24"/>
        </w:rPr>
        <w:t xml:space="preserve"> Розділ II  «ЗЛОЧИНИ ПРОТИ ЖИТТЯ ТА ЗДОРОВ'Я ОСОБИ»)</w:t>
      </w:r>
    </w:p>
    <w:p w14:paraId="1B291953" w14:textId="076B59F1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napToGrid w:val="0"/>
          <w:sz w:val="24"/>
          <w:szCs w:val="24"/>
        </w:rPr>
        <w:t xml:space="preserve">3.1.Розкрити зміст </w:t>
      </w:r>
      <w:r w:rsidRPr="00EF4AFC">
        <w:rPr>
          <w:rFonts w:asciiTheme="minorHAnsi" w:hAnsiTheme="minorHAnsi"/>
          <w:sz w:val="24"/>
          <w:szCs w:val="24"/>
        </w:rPr>
        <w:t>Статті 130. «Зараження вірусом імунодефіциту людини чи іншої невиліковної інфекційної хвороби»</w:t>
      </w:r>
    </w:p>
    <w:p w14:paraId="12BD3FF9" w14:textId="77777777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>3.2.</w:t>
      </w:r>
      <w:r w:rsidRPr="00EF4AFC">
        <w:rPr>
          <w:rFonts w:asciiTheme="minorHAnsi" w:hAnsiTheme="minorHAnsi"/>
          <w:b/>
          <w:sz w:val="24"/>
          <w:szCs w:val="24"/>
        </w:rPr>
        <w:t xml:space="preserve"> </w:t>
      </w:r>
      <w:r w:rsidRPr="00EF4AFC">
        <w:rPr>
          <w:rFonts w:asciiTheme="minorHAnsi" w:hAnsiTheme="minorHAnsi"/>
          <w:snapToGrid w:val="0"/>
          <w:sz w:val="24"/>
          <w:szCs w:val="24"/>
        </w:rPr>
        <w:t xml:space="preserve">Розкрити зміст </w:t>
      </w:r>
      <w:r w:rsidRPr="00EF4AFC">
        <w:rPr>
          <w:rFonts w:asciiTheme="minorHAnsi" w:hAnsiTheme="minorHAnsi"/>
          <w:sz w:val="24"/>
          <w:szCs w:val="24"/>
        </w:rPr>
        <w:t>Статті 131. «Неналежне виконання професійних обов'язків, що спричинило зараження особи вірусом імунодефіциту людини чи іншої невиліковної інфекційної хвороби»</w:t>
      </w:r>
    </w:p>
    <w:p w14:paraId="014BFD7E" w14:textId="77777777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>3.3.</w:t>
      </w:r>
      <w:r w:rsidRPr="00EF4AFC">
        <w:rPr>
          <w:rFonts w:asciiTheme="minorHAnsi" w:hAnsiTheme="minorHAnsi"/>
          <w:snapToGrid w:val="0"/>
          <w:sz w:val="24"/>
          <w:szCs w:val="24"/>
        </w:rPr>
        <w:t xml:space="preserve">Розкрити зміст </w:t>
      </w:r>
      <w:r w:rsidRPr="00EF4AFC">
        <w:rPr>
          <w:rFonts w:asciiTheme="minorHAnsi" w:hAnsiTheme="minorHAnsi"/>
          <w:sz w:val="24"/>
          <w:szCs w:val="24"/>
        </w:rPr>
        <w:t>Статті 133. «Зараження венеричною хворобою»</w:t>
      </w:r>
    </w:p>
    <w:p w14:paraId="5B486991" w14:textId="77777777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 xml:space="preserve">3.4. </w:t>
      </w:r>
      <w:r w:rsidRPr="00EF4AFC">
        <w:rPr>
          <w:rFonts w:asciiTheme="minorHAnsi" w:hAnsiTheme="minorHAnsi"/>
          <w:snapToGrid w:val="0"/>
          <w:sz w:val="24"/>
          <w:szCs w:val="24"/>
        </w:rPr>
        <w:t>Розкрити зміст</w:t>
      </w:r>
      <w:r w:rsidRPr="00EF4AFC">
        <w:rPr>
          <w:rFonts w:asciiTheme="minorHAnsi" w:hAnsiTheme="minorHAnsi"/>
          <w:sz w:val="24"/>
          <w:szCs w:val="24"/>
        </w:rPr>
        <w:t xml:space="preserve"> Статті 135. «Залишення в небезпеці»</w:t>
      </w:r>
    </w:p>
    <w:p w14:paraId="0406D29F" w14:textId="77777777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 xml:space="preserve">3.5. </w:t>
      </w:r>
      <w:r w:rsidRPr="00EF4AFC">
        <w:rPr>
          <w:rFonts w:asciiTheme="minorHAnsi" w:hAnsiTheme="minorHAnsi"/>
          <w:snapToGrid w:val="0"/>
          <w:sz w:val="24"/>
          <w:szCs w:val="24"/>
        </w:rPr>
        <w:t xml:space="preserve">Розкрити зміст </w:t>
      </w:r>
      <w:r w:rsidRPr="00EF4AFC">
        <w:rPr>
          <w:rFonts w:asciiTheme="minorHAnsi" w:hAnsiTheme="minorHAnsi"/>
          <w:sz w:val="24"/>
          <w:szCs w:val="24"/>
        </w:rPr>
        <w:t>Статті 136. «Ненадання допомоги особі, яка перебуває в небезпечному для життя стані»</w:t>
      </w:r>
    </w:p>
    <w:p w14:paraId="14CACEC5" w14:textId="77777777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 xml:space="preserve">3.6. </w:t>
      </w:r>
      <w:r w:rsidRPr="00EF4AFC">
        <w:rPr>
          <w:rFonts w:asciiTheme="minorHAnsi" w:hAnsiTheme="minorHAnsi"/>
          <w:snapToGrid w:val="0"/>
          <w:sz w:val="24"/>
          <w:szCs w:val="24"/>
        </w:rPr>
        <w:t xml:space="preserve">Розкрити зміст Статті </w:t>
      </w:r>
      <w:r w:rsidRPr="00EF4AFC">
        <w:rPr>
          <w:rFonts w:asciiTheme="minorHAnsi" w:hAnsiTheme="minorHAnsi"/>
          <w:sz w:val="24"/>
          <w:szCs w:val="24"/>
        </w:rPr>
        <w:t>137. «Неналежне виконання обов'язків щодо охорони життя та здоров'я дітей»</w:t>
      </w:r>
    </w:p>
    <w:p w14:paraId="436B071A" w14:textId="77777777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 xml:space="preserve">3.7. </w:t>
      </w:r>
      <w:r w:rsidRPr="00EF4AFC">
        <w:rPr>
          <w:rFonts w:asciiTheme="minorHAnsi" w:hAnsiTheme="minorHAnsi"/>
          <w:snapToGrid w:val="0"/>
          <w:sz w:val="24"/>
          <w:szCs w:val="24"/>
        </w:rPr>
        <w:t xml:space="preserve">Розкрити зміст Статті </w:t>
      </w:r>
      <w:r w:rsidRPr="00EF4AFC">
        <w:rPr>
          <w:rFonts w:asciiTheme="minorHAnsi" w:hAnsiTheme="minorHAnsi"/>
          <w:sz w:val="24"/>
          <w:szCs w:val="24"/>
        </w:rPr>
        <w:t>139. «Ненадання допомоги хворому медичним працівником»</w:t>
      </w:r>
    </w:p>
    <w:p w14:paraId="7BFC3860" w14:textId="77777777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 xml:space="preserve">3.8. </w:t>
      </w:r>
      <w:r w:rsidRPr="00EF4AFC">
        <w:rPr>
          <w:rFonts w:asciiTheme="minorHAnsi" w:hAnsiTheme="minorHAnsi"/>
          <w:snapToGrid w:val="0"/>
          <w:sz w:val="24"/>
          <w:szCs w:val="24"/>
        </w:rPr>
        <w:t xml:space="preserve">Розкрити зміст Статті </w:t>
      </w:r>
      <w:r w:rsidRPr="00EF4AFC">
        <w:rPr>
          <w:rFonts w:asciiTheme="minorHAnsi" w:hAnsiTheme="minorHAnsi"/>
          <w:sz w:val="24"/>
          <w:szCs w:val="24"/>
        </w:rPr>
        <w:t>140. «Неналежне виконання професійних обов'язків медичним або фармацевтичним працівником»</w:t>
      </w:r>
    </w:p>
    <w:p w14:paraId="160BA31A" w14:textId="77777777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 xml:space="preserve">3.9. </w:t>
      </w:r>
      <w:r w:rsidRPr="00EF4AFC">
        <w:rPr>
          <w:rFonts w:asciiTheme="minorHAnsi" w:hAnsiTheme="minorHAnsi"/>
          <w:snapToGrid w:val="0"/>
          <w:sz w:val="24"/>
          <w:szCs w:val="24"/>
        </w:rPr>
        <w:t>Розкрити зміст Статті</w:t>
      </w:r>
      <w:r w:rsidRPr="00EF4AFC">
        <w:rPr>
          <w:rFonts w:asciiTheme="minorHAnsi" w:hAnsiTheme="minorHAnsi"/>
          <w:sz w:val="24"/>
          <w:szCs w:val="24"/>
        </w:rPr>
        <w:t xml:space="preserve"> 141. «Порушення прав пацієнта»</w:t>
      </w:r>
    </w:p>
    <w:p w14:paraId="577CE965" w14:textId="4F169ADE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 xml:space="preserve">3.10. </w:t>
      </w:r>
      <w:r w:rsidRPr="00EF4AFC">
        <w:rPr>
          <w:rFonts w:asciiTheme="minorHAnsi" w:hAnsiTheme="minorHAnsi"/>
          <w:snapToGrid w:val="0"/>
          <w:sz w:val="24"/>
          <w:szCs w:val="24"/>
        </w:rPr>
        <w:t xml:space="preserve">Розкрити зміст Статті </w:t>
      </w:r>
      <w:r w:rsidRPr="00EF4AFC">
        <w:rPr>
          <w:rFonts w:asciiTheme="minorHAnsi" w:hAnsiTheme="minorHAnsi"/>
          <w:sz w:val="24"/>
          <w:szCs w:val="24"/>
        </w:rPr>
        <w:t>142. «Незаконне проведення дослідів над людиною»</w:t>
      </w:r>
    </w:p>
    <w:p w14:paraId="6E12B66F" w14:textId="314021F2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>3.11.</w:t>
      </w:r>
      <w:r w:rsidRPr="00EF4AFC">
        <w:rPr>
          <w:rFonts w:asciiTheme="minorHAnsi" w:hAnsiTheme="minorHAnsi"/>
          <w:snapToGrid w:val="0"/>
          <w:sz w:val="24"/>
          <w:szCs w:val="24"/>
        </w:rPr>
        <w:t xml:space="preserve">Розкрити зміст Статті </w:t>
      </w:r>
      <w:r w:rsidRPr="00EF4AFC">
        <w:rPr>
          <w:rFonts w:asciiTheme="minorHAnsi" w:hAnsiTheme="minorHAnsi"/>
          <w:sz w:val="24"/>
          <w:szCs w:val="24"/>
        </w:rPr>
        <w:t>143. «Порушення встановленого законом порядку трансплантації органів або тканин людини»</w:t>
      </w:r>
    </w:p>
    <w:p w14:paraId="5EEDABFF" w14:textId="77777777" w:rsidR="00EF4AFC" w:rsidRPr="00EF4AFC" w:rsidRDefault="00EF4AFC" w:rsidP="00EF4AFC">
      <w:pPr>
        <w:spacing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F4AFC">
        <w:rPr>
          <w:rFonts w:asciiTheme="minorHAnsi" w:hAnsiTheme="minorHAnsi"/>
          <w:sz w:val="24"/>
          <w:szCs w:val="24"/>
        </w:rPr>
        <w:t xml:space="preserve">3.12. </w:t>
      </w:r>
      <w:r w:rsidRPr="00EF4AFC">
        <w:rPr>
          <w:rFonts w:asciiTheme="minorHAnsi" w:hAnsiTheme="minorHAnsi"/>
          <w:snapToGrid w:val="0"/>
          <w:sz w:val="24"/>
          <w:szCs w:val="24"/>
        </w:rPr>
        <w:t xml:space="preserve">Розкрити зміст Статті </w:t>
      </w:r>
      <w:r w:rsidRPr="00EF4AFC">
        <w:rPr>
          <w:rFonts w:asciiTheme="minorHAnsi" w:hAnsiTheme="minorHAnsi"/>
          <w:sz w:val="24"/>
          <w:szCs w:val="24"/>
        </w:rPr>
        <w:t>145.</w:t>
      </w:r>
      <w:r w:rsidRPr="00EF4AFC">
        <w:rPr>
          <w:rFonts w:asciiTheme="minorHAnsi" w:hAnsiTheme="minorHAnsi"/>
          <w:b/>
          <w:sz w:val="24"/>
          <w:szCs w:val="24"/>
        </w:rPr>
        <w:t xml:space="preserve"> «</w:t>
      </w:r>
      <w:r w:rsidRPr="00EF4AFC">
        <w:rPr>
          <w:rFonts w:asciiTheme="minorHAnsi" w:hAnsiTheme="minorHAnsi"/>
          <w:sz w:val="24"/>
          <w:szCs w:val="24"/>
        </w:rPr>
        <w:t>Незаконне розголошення лікарської таємниці»</w:t>
      </w:r>
    </w:p>
    <w:p w14:paraId="405B5DF7" w14:textId="77777777" w:rsidR="00975995" w:rsidRDefault="00975995" w:rsidP="00630B9E">
      <w:pPr>
        <w:spacing w:after="120" w:line="240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14:paraId="02698486" w14:textId="507C01BC" w:rsidR="00910AA8" w:rsidRPr="00EF4AFC" w:rsidRDefault="00EF4AFC" w:rsidP="00630B9E">
      <w:pPr>
        <w:spacing w:after="120" w:line="240" w:lineRule="auto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EF4AFC">
        <w:rPr>
          <w:rFonts w:asciiTheme="minorHAnsi" w:hAnsiTheme="minorHAnsi" w:cstheme="minorHAnsi"/>
          <w:i/>
          <w:sz w:val="24"/>
          <w:szCs w:val="24"/>
          <w:u w:val="single"/>
        </w:rPr>
        <w:t>П</w:t>
      </w:r>
      <w:r w:rsidR="001435BE" w:rsidRPr="00EF4AFC">
        <w:rPr>
          <w:rFonts w:asciiTheme="minorHAnsi" w:hAnsiTheme="minorHAnsi" w:cstheme="minorHAnsi"/>
          <w:i/>
          <w:sz w:val="24"/>
          <w:szCs w:val="24"/>
          <w:u w:val="single"/>
        </w:rPr>
        <w:t>ерелік питань</w:t>
      </w:r>
      <w:r w:rsidR="00F677B9" w:rsidRPr="00EF4AFC">
        <w:rPr>
          <w:rFonts w:asciiTheme="minorHAnsi" w:hAnsiTheme="minorHAnsi" w:cstheme="minorHAnsi"/>
          <w:i/>
          <w:sz w:val="24"/>
          <w:szCs w:val="24"/>
          <w:u w:val="single"/>
        </w:rPr>
        <w:t>,</w:t>
      </w:r>
      <w:r w:rsidR="001435BE" w:rsidRPr="00EF4AFC">
        <w:rPr>
          <w:rFonts w:asciiTheme="minorHAnsi" w:hAnsiTheme="minorHAnsi" w:cstheme="minorHAnsi"/>
          <w:i/>
          <w:sz w:val="24"/>
          <w:szCs w:val="24"/>
          <w:u w:val="single"/>
        </w:rPr>
        <w:t xml:space="preserve"> які виносяться на семестровий контроль</w:t>
      </w:r>
      <w:r w:rsidRPr="00EF4AFC">
        <w:rPr>
          <w:rFonts w:asciiTheme="minorHAnsi" w:hAnsiTheme="minorHAnsi" w:cstheme="minorHAnsi"/>
          <w:i/>
          <w:sz w:val="24"/>
          <w:szCs w:val="24"/>
          <w:u w:val="single"/>
        </w:rPr>
        <w:t>:</w:t>
      </w:r>
    </w:p>
    <w:tbl>
      <w:tblPr>
        <w:tblW w:w="95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9110"/>
      </w:tblGrid>
      <w:tr w:rsidR="00910AA8" w:rsidRPr="00C07ED5" w14:paraId="08C9227B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278E5E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noProof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5A8DB0EC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noProof/>
                <w:sz w:val="24"/>
                <w:szCs w:val="24"/>
              </w:rPr>
            </w:pPr>
            <w:r w:rsidRPr="00C07ED5">
              <w:rPr>
                <w:b/>
                <w:i/>
                <w:noProof/>
                <w:sz w:val="24"/>
                <w:szCs w:val="24"/>
              </w:rPr>
              <w:t xml:space="preserve">Розділ 1. Загальні питання деонтології  </w:t>
            </w:r>
          </w:p>
        </w:tc>
      </w:tr>
      <w:tr w:rsidR="00910AA8" w:rsidRPr="00C07ED5" w14:paraId="4AE98BAF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73C8CDF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58F505BA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Історичний аспект розвиту деонтології як науки.</w:t>
            </w:r>
          </w:p>
        </w:tc>
      </w:tr>
      <w:tr w:rsidR="00910AA8" w:rsidRPr="00C07ED5" w14:paraId="797B4B3F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A08D9D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3665C675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Клятва Гіппократа (історія, зміст, характеристика, сучасні особливості)</w:t>
            </w:r>
          </w:p>
        </w:tc>
      </w:tr>
      <w:tr w:rsidR="00910AA8" w:rsidRPr="00C07ED5" w14:paraId="04A2FF47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029A70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3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20EB798E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Медична етика  та  проблеми медичної естетики.</w:t>
            </w:r>
          </w:p>
        </w:tc>
      </w:tr>
      <w:tr w:rsidR="00910AA8" w:rsidRPr="00C07ED5" w14:paraId="739C0512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27ED3A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4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22C4D13E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Правові аспекти  порушення медичної етики.</w:t>
            </w:r>
          </w:p>
        </w:tc>
      </w:tr>
      <w:tr w:rsidR="00910AA8" w:rsidRPr="00C07ED5" w14:paraId="149398E8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37B83AB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5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747701F9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Система взаємовідносин лікар-фахівець з фізичної реабілітації – хворий.</w:t>
            </w:r>
          </w:p>
        </w:tc>
      </w:tr>
      <w:tr w:rsidR="00910AA8" w:rsidRPr="00C07ED5" w14:paraId="7600B3AA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D5DC209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6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10E9D799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Основні аспекти медичної відповідальності і медичної таємниці.</w:t>
            </w:r>
          </w:p>
        </w:tc>
      </w:tr>
      <w:tr w:rsidR="00910AA8" w:rsidRPr="00C07ED5" w14:paraId="7A1C48EC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3F96B9C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7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62A1F40C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Соціально-психологічні аспекти виховання фахівців з ФР.</w:t>
            </w:r>
          </w:p>
        </w:tc>
      </w:tr>
      <w:tr w:rsidR="00910AA8" w:rsidRPr="00C07ED5" w14:paraId="26AD1306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267A66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21326DDA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t>Розділ 2. Особливості деонтології при різних патологіях</w:t>
            </w:r>
          </w:p>
        </w:tc>
      </w:tr>
      <w:tr w:rsidR="00910AA8" w:rsidRPr="00C07ED5" w14:paraId="1F9ECBF9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BF83F3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8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4635F903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кардіологічному відділенні.</w:t>
            </w:r>
          </w:p>
        </w:tc>
      </w:tr>
      <w:tr w:rsidR="00910AA8" w:rsidRPr="00C07ED5" w14:paraId="34E4F06C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A03C7CE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9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6E14F416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пульмонологічному відділенні.</w:t>
            </w:r>
          </w:p>
        </w:tc>
      </w:tr>
      <w:tr w:rsidR="00910AA8" w:rsidRPr="00C07ED5" w14:paraId="71F4C0F7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DE81F99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10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5D110B8B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гастроентерологічному відділенні.</w:t>
            </w:r>
          </w:p>
        </w:tc>
      </w:tr>
      <w:tr w:rsidR="00910AA8" w:rsidRPr="00C07ED5" w14:paraId="7D5BE367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9BAC08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11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502382C0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ендокринологічному відділенні.</w:t>
            </w:r>
          </w:p>
        </w:tc>
      </w:tr>
      <w:tr w:rsidR="00910AA8" w:rsidRPr="00C07ED5" w14:paraId="267B5DFC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2FD696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12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4B480F2F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нефрологічному відділенні.</w:t>
            </w:r>
          </w:p>
        </w:tc>
      </w:tr>
      <w:tr w:rsidR="00910AA8" w:rsidRPr="00C07ED5" w14:paraId="6C482398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5D15334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13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2A71D6BF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реанімаційному відділенні.</w:t>
            </w:r>
          </w:p>
        </w:tc>
      </w:tr>
      <w:tr w:rsidR="00910AA8" w:rsidRPr="00C07ED5" w14:paraId="3B6F8A9C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68A5FA1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14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25835C10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реабілітаційному відділенні.</w:t>
            </w:r>
          </w:p>
        </w:tc>
      </w:tr>
      <w:tr w:rsidR="00910AA8" w:rsidRPr="00C07ED5" w14:paraId="5DA4E471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25505F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15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4F893436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хірургічному відділенні.</w:t>
            </w:r>
          </w:p>
        </w:tc>
      </w:tr>
      <w:tr w:rsidR="00910AA8" w:rsidRPr="00C07ED5" w14:paraId="70367770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DCA150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16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402540DF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урологічному відділенні.</w:t>
            </w:r>
          </w:p>
        </w:tc>
      </w:tr>
      <w:tr w:rsidR="00910AA8" w:rsidRPr="00C07ED5" w14:paraId="085CEF83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90E803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17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7621C3AE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ортопедичному відділенні.</w:t>
            </w:r>
          </w:p>
        </w:tc>
      </w:tr>
      <w:tr w:rsidR="00910AA8" w:rsidRPr="00C07ED5" w14:paraId="130A5781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5D2D75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18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41A5DC89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травматологічному відділенні.</w:t>
            </w:r>
          </w:p>
        </w:tc>
      </w:tr>
      <w:tr w:rsidR="00910AA8" w:rsidRPr="00C07ED5" w14:paraId="3CEFFA6A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ECB9A47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19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33EA41ED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гінекологічному відділенні.</w:t>
            </w:r>
          </w:p>
        </w:tc>
      </w:tr>
      <w:tr w:rsidR="00910AA8" w:rsidRPr="00C07ED5" w14:paraId="7FA270DD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667BC3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20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3FA6DE14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акушерському відділенні.</w:t>
            </w:r>
          </w:p>
        </w:tc>
      </w:tr>
      <w:tr w:rsidR="00910AA8" w:rsidRPr="00C07ED5" w14:paraId="5C44489A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D0D90E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21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0823B0DA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неврологічному відділенні.</w:t>
            </w:r>
          </w:p>
        </w:tc>
      </w:tr>
      <w:tr w:rsidR="00910AA8" w:rsidRPr="00C07ED5" w14:paraId="5D97C489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A218A2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22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5F97CCC6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дитячому кардіологічному відділенні.</w:t>
            </w:r>
          </w:p>
        </w:tc>
      </w:tr>
      <w:tr w:rsidR="00910AA8" w:rsidRPr="00C07ED5" w14:paraId="2C35AA88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5B983C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23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2EEBEED2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дитячому пульмонологічному відділенні.</w:t>
            </w:r>
          </w:p>
        </w:tc>
      </w:tr>
      <w:tr w:rsidR="00910AA8" w:rsidRPr="00C07ED5" w14:paraId="20072C27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1DBFEBF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24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0FC8A8FA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дитячому ендокринологічному відділенні.</w:t>
            </w:r>
          </w:p>
        </w:tc>
      </w:tr>
      <w:tr w:rsidR="00910AA8" w:rsidRPr="00C07ED5" w14:paraId="0BCEE676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35A9E3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25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7BC33B82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дитячому ортопедичному відділенні.</w:t>
            </w:r>
          </w:p>
        </w:tc>
      </w:tr>
      <w:tr w:rsidR="00910AA8" w:rsidRPr="00C07ED5" w14:paraId="46C7F8C8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6BF6A4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t>26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17E1A6C8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дитячому травматологічному відділенні.</w:t>
            </w:r>
          </w:p>
        </w:tc>
      </w:tr>
      <w:tr w:rsidR="00910AA8" w:rsidRPr="00C07ED5" w14:paraId="7A280A9D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9FFE5B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27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14ED998A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дитячому нефрологічному відділенні.</w:t>
            </w:r>
          </w:p>
        </w:tc>
      </w:tr>
      <w:tr w:rsidR="00910AA8" w:rsidRPr="00C07ED5" w14:paraId="140760E3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2C1950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28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4FD4066D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дитячому реанімаційному відділенні.</w:t>
            </w:r>
          </w:p>
        </w:tc>
      </w:tr>
      <w:tr w:rsidR="00910AA8" w:rsidRPr="00C07ED5" w14:paraId="5657F830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1C9D68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29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36CFA0C8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дитячому хірургічному відділенні.</w:t>
            </w:r>
          </w:p>
        </w:tc>
      </w:tr>
      <w:tr w:rsidR="00910AA8" w:rsidRPr="00C07ED5" w14:paraId="08ACFF7F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7D939FC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30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33922548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Деонтологія у дитячому реабілітаційному відділенні.</w:t>
            </w:r>
          </w:p>
        </w:tc>
      </w:tr>
      <w:tr w:rsidR="00910AA8" w:rsidRPr="00C07ED5" w14:paraId="4994F289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D2516C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728A9577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t>Розділ 3. Поняття про біоетику та її аспекти</w:t>
            </w:r>
          </w:p>
        </w:tc>
      </w:tr>
      <w:tr w:rsidR="00910AA8" w:rsidRPr="00C07ED5" w14:paraId="3ADFE344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2958CB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31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37405A95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Етико-деонтологічні аспекти спортивно-оздоровчої роботи з інвалідами</w:t>
            </w:r>
          </w:p>
        </w:tc>
      </w:tr>
      <w:tr w:rsidR="00910AA8" w:rsidRPr="00C07ED5" w14:paraId="2E0C245E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A1E7913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32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3E17B1C8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Психологічні та етичні аспекти паліативної допомоги</w:t>
            </w:r>
          </w:p>
        </w:tc>
      </w:tr>
      <w:tr w:rsidR="00910AA8" w:rsidRPr="00C07ED5" w14:paraId="75126E42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DBF468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33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6B3BED7B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Основні етичні проблеми трансплантології.</w:t>
            </w:r>
          </w:p>
        </w:tc>
      </w:tr>
      <w:tr w:rsidR="00910AA8" w:rsidRPr="00C07ED5" w14:paraId="44225F73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F1CCD71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34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6F023E71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Основні принципи і норми біомедичної етики.</w:t>
            </w:r>
          </w:p>
        </w:tc>
      </w:tr>
      <w:tr w:rsidR="00910AA8" w:rsidRPr="00C07ED5" w14:paraId="07482305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B495EA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35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2BE83BBA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Етичні проблеми використання ембріональних стовбурових клітин (ЕСК).</w:t>
            </w:r>
          </w:p>
        </w:tc>
      </w:tr>
      <w:tr w:rsidR="00910AA8" w:rsidRPr="00C07ED5" w14:paraId="273C7F21" w14:textId="77777777" w:rsidTr="00B5091A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5741F20" w14:textId="77777777" w:rsidR="00910AA8" w:rsidRPr="00C07ED5" w:rsidRDefault="00910AA8" w:rsidP="00975995">
            <w:pPr>
              <w:autoSpaceDE w:val="0"/>
              <w:autoSpaceDN w:val="0"/>
              <w:adjustRightInd w:val="0"/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36</w:t>
            </w:r>
          </w:p>
        </w:tc>
        <w:tc>
          <w:tcPr>
            <w:tcW w:w="9145" w:type="dxa"/>
            <w:tcBorders>
              <w:top w:val="nil"/>
              <w:left w:val="nil"/>
              <w:bottom w:val="nil"/>
              <w:right w:val="nil"/>
            </w:tcBorders>
          </w:tcPr>
          <w:p w14:paraId="02DB0431" w14:textId="77777777" w:rsidR="00910AA8" w:rsidRPr="00C07ED5" w:rsidRDefault="00910AA8" w:rsidP="00975995">
            <w:pPr>
              <w:spacing w:line="240" w:lineRule="auto"/>
              <w:ind w:left="567" w:hanging="567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C07ED5">
              <w:rPr>
                <w:rFonts w:asciiTheme="minorHAnsi" w:hAnsiTheme="minorHAnsi" w:cstheme="minorHAnsi"/>
                <w:noProof/>
                <w:sz w:val="24"/>
                <w:szCs w:val="24"/>
              </w:rPr>
              <w:t>Сучасний стан проблеми евтаназії.</w:t>
            </w:r>
          </w:p>
        </w:tc>
      </w:tr>
    </w:tbl>
    <w:p w14:paraId="56E5D8BA" w14:textId="77777777" w:rsidR="00910AA8" w:rsidRPr="00C07ED5" w:rsidRDefault="00910AA8" w:rsidP="00975995">
      <w:pPr>
        <w:autoSpaceDE w:val="0"/>
        <w:autoSpaceDN w:val="0"/>
        <w:adjustRightInd w:val="0"/>
        <w:spacing w:line="240" w:lineRule="auto"/>
        <w:ind w:left="567" w:hanging="567"/>
        <w:rPr>
          <w:rFonts w:asciiTheme="minorHAnsi" w:hAnsiTheme="minorHAnsi" w:cstheme="minorHAnsi"/>
          <w:i/>
          <w:noProof/>
          <w:sz w:val="24"/>
          <w:szCs w:val="24"/>
        </w:rPr>
      </w:pPr>
    </w:p>
    <w:p w14:paraId="2665ACC1" w14:textId="6D215F8C" w:rsidR="00B47838" w:rsidRPr="00C07ED5" w:rsidRDefault="00B47838" w:rsidP="00B5091A">
      <w:p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</w:p>
    <w:p w14:paraId="18067C29" w14:textId="0F068514" w:rsidR="00AD5593" w:rsidRPr="00C07ED5" w:rsidRDefault="00714AB2" w:rsidP="00B47838">
      <w:p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Робочу програму</w:t>
      </w:r>
      <w:r w:rsidR="00AD5593"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навчальної дисципліни</w:t>
      </w:r>
      <w:r w:rsidR="00F162DC"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(</w:t>
      </w:r>
      <w:r w:rsidR="00D754AC">
        <w:rPr>
          <w:rFonts w:asciiTheme="minorHAnsi" w:hAnsiTheme="minorHAnsi" w:cstheme="minorHAnsi"/>
          <w:b/>
          <w:bCs/>
          <w:noProof/>
          <w:sz w:val="24"/>
          <w:szCs w:val="24"/>
        </w:rPr>
        <w:t>С</w:t>
      </w:r>
      <w:r w:rsidR="00F162DC"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илабус)</w:t>
      </w:r>
      <w:r w:rsidR="005F4692"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:</w:t>
      </w:r>
    </w:p>
    <w:p w14:paraId="73752C92" w14:textId="0988663B" w:rsidR="00C07ED5" w:rsidRPr="00C07ED5" w:rsidRDefault="001D56C1" w:rsidP="00B47838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С</w:t>
      </w:r>
      <w:r w:rsidR="00B47838"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кладено</w:t>
      </w:r>
      <w:r w:rsidR="00CE15A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C07ED5"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-</w:t>
      </w:r>
      <w:r w:rsidR="00CE15A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C07ED5"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ст.викл</w:t>
      </w:r>
      <w:r w:rsidR="00B57454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="00C07ED5"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кафедри біобезпеки і здоров’я людини </w:t>
      </w:r>
      <w:r w:rsidR="00C07ED5" w:rsidRPr="00C07ED5">
        <w:rPr>
          <w:rFonts w:asciiTheme="minorHAnsi" w:hAnsiTheme="minorHAnsi" w:cstheme="minorHAnsi"/>
          <w:noProof/>
          <w:sz w:val="24"/>
          <w:szCs w:val="24"/>
        </w:rPr>
        <w:t>ЛАТЕНКО СВІТЛАНА БОРИСІВНА</w:t>
      </w:r>
    </w:p>
    <w:p w14:paraId="345B77FE" w14:textId="1E3343B2" w:rsidR="00B47838" w:rsidRPr="00C07ED5" w:rsidRDefault="008A4024" w:rsidP="00B47838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Ухвалено</w:t>
      </w:r>
      <w:r w:rsidRPr="00C07ED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301EF" w:rsidRPr="00C07ED5">
        <w:rPr>
          <w:rFonts w:asciiTheme="minorHAnsi" w:hAnsiTheme="minorHAnsi" w:cstheme="minorHAnsi"/>
          <w:noProof/>
          <w:sz w:val="24"/>
          <w:szCs w:val="24"/>
        </w:rPr>
        <w:t>к</w:t>
      </w:r>
      <w:r w:rsidRPr="00C07ED5">
        <w:rPr>
          <w:rFonts w:asciiTheme="minorHAnsi" w:hAnsiTheme="minorHAnsi" w:cstheme="minorHAnsi"/>
          <w:noProof/>
          <w:sz w:val="24"/>
          <w:szCs w:val="24"/>
        </w:rPr>
        <w:t>афедр</w:t>
      </w:r>
      <w:r w:rsidR="00C301EF" w:rsidRPr="00C07ED5">
        <w:rPr>
          <w:rFonts w:asciiTheme="minorHAnsi" w:hAnsiTheme="minorHAnsi" w:cstheme="minorHAnsi"/>
          <w:noProof/>
          <w:sz w:val="24"/>
          <w:szCs w:val="24"/>
        </w:rPr>
        <w:t>ою</w:t>
      </w:r>
      <w:r w:rsidR="00C07ED5" w:rsidRPr="00C07ED5">
        <w:rPr>
          <w:rFonts w:asciiTheme="minorHAnsi" w:hAnsiTheme="minorHAnsi" w:cstheme="minorHAnsi"/>
          <w:noProof/>
          <w:sz w:val="24"/>
          <w:szCs w:val="24"/>
        </w:rPr>
        <w:t xml:space="preserve"> ББЗЛ </w:t>
      </w:r>
      <w:r w:rsidRPr="00C07ED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301EF" w:rsidRPr="00C07ED5">
        <w:rPr>
          <w:rFonts w:asciiTheme="minorHAnsi" w:hAnsiTheme="minorHAnsi" w:cstheme="minorHAnsi"/>
          <w:noProof/>
          <w:sz w:val="24"/>
          <w:szCs w:val="24"/>
        </w:rPr>
        <w:t>(</w:t>
      </w:r>
      <w:r w:rsidR="00BA590A" w:rsidRPr="00C07ED5">
        <w:rPr>
          <w:rFonts w:asciiTheme="minorHAnsi" w:hAnsiTheme="minorHAnsi" w:cstheme="minorHAnsi"/>
          <w:noProof/>
          <w:sz w:val="24"/>
          <w:szCs w:val="24"/>
        </w:rPr>
        <w:t xml:space="preserve">протокол № </w:t>
      </w:r>
      <w:r w:rsidR="00C07ED5" w:rsidRPr="00C07ED5">
        <w:rPr>
          <w:rFonts w:asciiTheme="minorHAnsi" w:hAnsiTheme="minorHAnsi" w:cstheme="minorHAnsi"/>
          <w:noProof/>
          <w:sz w:val="24"/>
          <w:szCs w:val="24"/>
        </w:rPr>
        <w:t>1</w:t>
      </w:r>
      <w:r w:rsidR="00C301EF" w:rsidRPr="00C07ED5">
        <w:rPr>
          <w:rFonts w:asciiTheme="minorHAnsi" w:hAnsiTheme="minorHAnsi" w:cstheme="minorHAnsi"/>
          <w:noProof/>
          <w:sz w:val="24"/>
          <w:szCs w:val="24"/>
        </w:rPr>
        <w:t xml:space="preserve">_ </w:t>
      </w:r>
      <w:r w:rsidR="00BA590A" w:rsidRPr="00C07ED5">
        <w:rPr>
          <w:rFonts w:asciiTheme="minorHAnsi" w:hAnsiTheme="minorHAnsi" w:cstheme="minorHAnsi"/>
          <w:noProof/>
          <w:sz w:val="24"/>
          <w:szCs w:val="24"/>
        </w:rPr>
        <w:t xml:space="preserve">від </w:t>
      </w:r>
      <w:r w:rsidR="00C07ED5" w:rsidRPr="00C07ED5">
        <w:rPr>
          <w:rFonts w:asciiTheme="minorHAnsi" w:hAnsiTheme="minorHAnsi" w:cstheme="minorHAnsi"/>
          <w:noProof/>
          <w:sz w:val="24"/>
          <w:szCs w:val="24"/>
        </w:rPr>
        <w:t>26.08.2</w:t>
      </w:r>
      <w:r w:rsidR="00D754AC">
        <w:rPr>
          <w:rFonts w:asciiTheme="minorHAnsi" w:hAnsiTheme="minorHAnsi" w:cstheme="minorHAnsi"/>
          <w:noProof/>
          <w:sz w:val="24"/>
          <w:szCs w:val="24"/>
        </w:rPr>
        <w:t>1</w:t>
      </w:r>
      <w:r w:rsidR="00C07ED5" w:rsidRPr="00C07ED5">
        <w:rPr>
          <w:rFonts w:asciiTheme="minorHAnsi" w:hAnsiTheme="minorHAnsi" w:cstheme="minorHAnsi"/>
          <w:noProof/>
          <w:sz w:val="24"/>
          <w:szCs w:val="24"/>
        </w:rPr>
        <w:t xml:space="preserve"> року</w:t>
      </w:r>
      <w:r w:rsidR="00C301EF" w:rsidRPr="00C07ED5">
        <w:rPr>
          <w:rFonts w:asciiTheme="minorHAnsi" w:hAnsiTheme="minorHAnsi" w:cstheme="minorHAnsi"/>
          <w:noProof/>
          <w:sz w:val="24"/>
          <w:szCs w:val="24"/>
        </w:rPr>
        <w:t>)</w:t>
      </w:r>
    </w:p>
    <w:p w14:paraId="252444CF" w14:textId="7E4FE41D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Погоджено </w:t>
      </w:r>
      <w:r w:rsidR="00C301EF" w:rsidRPr="00C07ED5">
        <w:rPr>
          <w:rFonts w:asciiTheme="minorHAnsi" w:hAnsiTheme="minorHAnsi" w:cstheme="minorHAnsi"/>
          <w:noProof/>
          <w:sz w:val="24"/>
          <w:szCs w:val="24"/>
        </w:rPr>
        <w:t>Методичною</w:t>
      </w:r>
      <w:r w:rsidR="00C301EF" w:rsidRPr="00C07ED5">
        <w:rPr>
          <w:rFonts w:asciiTheme="minorHAnsi" w:hAnsiTheme="minorHAnsi"/>
          <w:noProof/>
          <w:sz w:val="22"/>
          <w:szCs w:val="22"/>
        </w:rPr>
        <w:t xml:space="preserve"> комісією</w:t>
      </w:r>
      <w:r w:rsidRPr="00C07ED5">
        <w:rPr>
          <w:rFonts w:asciiTheme="minorHAnsi" w:hAnsiTheme="minorHAnsi"/>
          <w:noProof/>
          <w:sz w:val="22"/>
          <w:szCs w:val="22"/>
        </w:rPr>
        <w:t xml:space="preserve"> </w:t>
      </w:r>
      <w:r w:rsidR="00AE41A6" w:rsidRPr="00C07ED5">
        <w:rPr>
          <w:rFonts w:asciiTheme="minorHAnsi" w:hAnsiTheme="minorHAnsi"/>
          <w:noProof/>
          <w:sz w:val="22"/>
          <w:szCs w:val="22"/>
        </w:rPr>
        <w:t>факультету</w:t>
      </w:r>
      <w:r w:rsidR="009F69B9" w:rsidRPr="0023533A">
        <w:rPr>
          <w:rStyle w:val="af0"/>
          <w:rFonts w:asciiTheme="minorHAnsi" w:hAnsiTheme="minorHAnsi"/>
          <w:sz w:val="22"/>
          <w:szCs w:val="22"/>
        </w:rPr>
        <w:footnoteReference w:id="3"/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23533A">
        <w:rPr>
          <w:rFonts w:asciiTheme="minorHAnsi" w:hAnsiTheme="minorHAnsi"/>
          <w:sz w:val="22"/>
          <w:szCs w:val="22"/>
        </w:rPr>
        <w:t>__ від __</w:t>
      </w:r>
      <w:r w:rsidRPr="0023533A">
        <w:rPr>
          <w:rFonts w:asciiTheme="minorHAnsi" w:hAnsiTheme="minorHAnsi"/>
          <w:sz w:val="22"/>
          <w:szCs w:val="22"/>
        </w:rPr>
        <w:t>_____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EE783D">
      <w:pgSz w:w="11906" w:h="16838"/>
      <w:pgMar w:top="851" w:right="849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9265" w14:textId="77777777" w:rsidR="00DB4401" w:rsidRDefault="00DB4401" w:rsidP="004E0EDF">
      <w:pPr>
        <w:spacing w:line="240" w:lineRule="auto"/>
      </w:pPr>
      <w:r>
        <w:separator/>
      </w:r>
    </w:p>
  </w:endnote>
  <w:endnote w:type="continuationSeparator" w:id="0">
    <w:p w14:paraId="1A0DB30A" w14:textId="77777777" w:rsidR="00DB4401" w:rsidRDefault="00DB4401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485D" w14:textId="77777777" w:rsidR="00DB4401" w:rsidRDefault="00DB4401" w:rsidP="004E0EDF">
      <w:pPr>
        <w:spacing w:line="240" w:lineRule="auto"/>
      </w:pPr>
      <w:r>
        <w:separator/>
      </w:r>
    </w:p>
  </w:footnote>
  <w:footnote w:type="continuationSeparator" w:id="0">
    <w:p w14:paraId="48DC96DF" w14:textId="77777777" w:rsidR="00DB4401" w:rsidRDefault="00DB4401" w:rsidP="004E0EDF">
      <w:pPr>
        <w:spacing w:line="240" w:lineRule="auto"/>
      </w:pPr>
      <w:r>
        <w:continuationSeparator/>
      </w:r>
    </w:p>
  </w:footnote>
  <w:footnote w:id="1">
    <w:p w14:paraId="0D36CBC7" w14:textId="77777777" w:rsidR="0038288F" w:rsidRPr="009F69B9" w:rsidRDefault="0038288F" w:rsidP="009F69B9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</w:rPr>
        <w:footnoteRef/>
      </w:r>
      <w:r w:rsidRPr="009F69B9">
        <w:rPr>
          <w:rStyle w:val="af0"/>
          <w:noProof/>
          <w:color w:val="0070C0"/>
        </w:rPr>
        <w:t xml:space="preserve"> </w:t>
      </w:r>
      <w:r w:rsidRPr="009F69B9">
        <w:rPr>
          <w:rStyle w:val="af0"/>
          <w:noProof/>
          <w:color w:val="0070C0"/>
          <w:vertAlign w:val="baseline"/>
        </w:rPr>
        <w:t>В полях Галузь знань/Спеціальність/Освітня програма:</w:t>
      </w:r>
    </w:p>
    <w:p w14:paraId="0A343FAD" w14:textId="1D7A1BB1" w:rsidR="0038288F" w:rsidRPr="009F69B9" w:rsidRDefault="0038288F" w:rsidP="009F69B9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дисциплін професійно-практичної підготовки зазначається інформація в</w:t>
      </w:r>
      <w:r>
        <w:rPr>
          <w:rStyle w:val="af0"/>
          <w:noProof/>
          <w:color w:val="0070C0"/>
          <w:vertAlign w:val="baseline"/>
        </w:rPr>
        <w:t>ідповідно до навчального плану.</w:t>
      </w:r>
    </w:p>
    <w:p w14:paraId="14B399AE" w14:textId="70852147" w:rsidR="0038288F" w:rsidRPr="009F69B9" w:rsidRDefault="0038288F" w:rsidP="009F69B9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noProof/>
          <w:color w:val="0070C0"/>
        </w:rPr>
        <w:t>.</w:t>
      </w:r>
    </w:p>
  </w:footnote>
  <w:footnote w:id="2">
    <w:p w14:paraId="0A7D210A" w14:textId="5B1C47D0" w:rsidR="0038288F" w:rsidRPr="005251A5" w:rsidRDefault="0038288F">
      <w:pPr>
        <w:pStyle w:val="ae"/>
        <w:rPr>
          <w:noProof/>
          <w:color w:val="0070C0"/>
        </w:rPr>
      </w:pPr>
      <w:r w:rsidRPr="005251A5">
        <w:rPr>
          <w:rStyle w:val="af0"/>
          <w:noProof/>
          <w:color w:val="0070C0"/>
        </w:rPr>
        <w:footnoteRef/>
      </w:r>
      <w:r w:rsidRPr="005251A5">
        <w:rPr>
          <w:noProof/>
          <w:color w:val="0070C0"/>
        </w:rPr>
        <w:t xml:space="preserve"> 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  <w:footnote w:id="3">
    <w:p w14:paraId="2D3A8906" w14:textId="1D4AEFE1" w:rsidR="0038288F" w:rsidRPr="009F69B9" w:rsidRDefault="0038288F">
      <w:pPr>
        <w:pStyle w:val="ae"/>
        <w:rPr>
          <w:rFonts w:asciiTheme="minorHAnsi" w:hAnsiTheme="minorHAnsi"/>
          <w:noProof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noProof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noProof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F79"/>
    <w:multiLevelType w:val="hybridMultilevel"/>
    <w:tmpl w:val="548625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28134D6"/>
    <w:multiLevelType w:val="hybridMultilevel"/>
    <w:tmpl w:val="503441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F19F0"/>
    <w:multiLevelType w:val="hybridMultilevel"/>
    <w:tmpl w:val="0FAEC8C2"/>
    <w:lvl w:ilvl="0" w:tplc="63B2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6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F28FE"/>
    <w:multiLevelType w:val="hybridMultilevel"/>
    <w:tmpl w:val="B95E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51F7"/>
    <w:multiLevelType w:val="hybridMultilevel"/>
    <w:tmpl w:val="129EA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1402C"/>
    <w:multiLevelType w:val="hybridMultilevel"/>
    <w:tmpl w:val="588684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247F"/>
    <w:multiLevelType w:val="hybridMultilevel"/>
    <w:tmpl w:val="87A68F5C"/>
    <w:lvl w:ilvl="0" w:tplc="42A87264">
      <w:start w:val="1"/>
      <w:numFmt w:val="bullet"/>
      <w:lvlText w:val="-"/>
      <w:lvlJc w:val="left"/>
      <w:pPr>
        <w:ind w:left="532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1284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2036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2787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3539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4291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5043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5795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6547" w:hanging="390"/>
      </w:pPr>
      <w:rPr>
        <w:rFonts w:hint="default"/>
      </w:rPr>
    </w:lvl>
  </w:abstractNum>
  <w:abstractNum w:abstractNumId="12" w15:restartNumberingAfterBreak="0">
    <w:nsid w:val="7CFE7292"/>
    <w:multiLevelType w:val="hybridMultilevel"/>
    <w:tmpl w:val="9E301A36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12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12"/>
  </w:num>
  <w:num w:numId="10">
    <w:abstractNumId w:val="12"/>
  </w:num>
  <w:num w:numId="11">
    <w:abstractNumId w:val="12"/>
  </w:num>
  <w:num w:numId="12">
    <w:abstractNumId w:val="3"/>
  </w:num>
  <w:num w:numId="13">
    <w:abstractNumId w:val="11"/>
  </w:num>
  <w:num w:numId="14">
    <w:abstractNumId w:val="5"/>
  </w:num>
  <w:num w:numId="15">
    <w:abstractNumId w:val="8"/>
  </w:num>
  <w:num w:numId="16">
    <w:abstractNumId w:val="2"/>
  </w:num>
  <w:num w:numId="17">
    <w:abstractNumId w:val="7"/>
  </w:num>
  <w:num w:numId="18">
    <w:abstractNumId w:val="4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710BB"/>
    <w:rsid w:val="00087AFC"/>
    <w:rsid w:val="000C40A0"/>
    <w:rsid w:val="000D1F73"/>
    <w:rsid w:val="000F01A9"/>
    <w:rsid w:val="00136656"/>
    <w:rsid w:val="001435BE"/>
    <w:rsid w:val="001943AA"/>
    <w:rsid w:val="001A3C8A"/>
    <w:rsid w:val="001D56C1"/>
    <w:rsid w:val="00222359"/>
    <w:rsid w:val="0023533A"/>
    <w:rsid w:val="0024717A"/>
    <w:rsid w:val="00253BCC"/>
    <w:rsid w:val="00270675"/>
    <w:rsid w:val="00306C33"/>
    <w:rsid w:val="0038288F"/>
    <w:rsid w:val="003C1370"/>
    <w:rsid w:val="003C70D8"/>
    <w:rsid w:val="003D35CF"/>
    <w:rsid w:val="003E317A"/>
    <w:rsid w:val="003F0A41"/>
    <w:rsid w:val="004442EE"/>
    <w:rsid w:val="00460C53"/>
    <w:rsid w:val="0046632F"/>
    <w:rsid w:val="004848B0"/>
    <w:rsid w:val="00494B8C"/>
    <w:rsid w:val="004A277C"/>
    <w:rsid w:val="004A6336"/>
    <w:rsid w:val="004D1575"/>
    <w:rsid w:val="004E0EDF"/>
    <w:rsid w:val="004F6918"/>
    <w:rsid w:val="005251A5"/>
    <w:rsid w:val="00530BFF"/>
    <w:rsid w:val="00540996"/>
    <w:rsid w:val="005413FF"/>
    <w:rsid w:val="00556A48"/>
    <w:rsid w:val="00556E26"/>
    <w:rsid w:val="005C5E5A"/>
    <w:rsid w:val="005D764D"/>
    <w:rsid w:val="005F4692"/>
    <w:rsid w:val="005F5DA7"/>
    <w:rsid w:val="00605DB0"/>
    <w:rsid w:val="00630B9E"/>
    <w:rsid w:val="00645ABC"/>
    <w:rsid w:val="006665BE"/>
    <w:rsid w:val="006757B0"/>
    <w:rsid w:val="006E65B0"/>
    <w:rsid w:val="006F1304"/>
    <w:rsid w:val="006F5C29"/>
    <w:rsid w:val="00714AB2"/>
    <w:rsid w:val="007244E1"/>
    <w:rsid w:val="00773010"/>
    <w:rsid w:val="0077700A"/>
    <w:rsid w:val="00790C5B"/>
    <w:rsid w:val="00791855"/>
    <w:rsid w:val="007B2C2A"/>
    <w:rsid w:val="007E3190"/>
    <w:rsid w:val="007E7F74"/>
    <w:rsid w:val="007F7C45"/>
    <w:rsid w:val="00832CCE"/>
    <w:rsid w:val="00880FD0"/>
    <w:rsid w:val="00894491"/>
    <w:rsid w:val="008A03A1"/>
    <w:rsid w:val="008A4024"/>
    <w:rsid w:val="008B16FE"/>
    <w:rsid w:val="008D1B2D"/>
    <w:rsid w:val="008D2093"/>
    <w:rsid w:val="00910AA8"/>
    <w:rsid w:val="00941384"/>
    <w:rsid w:val="00962C2E"/>
    <w:rsid w:val="00975995"/>
    <w:rsid w:val="009A20D5"/>
    <w:rsid w:val="009B2DDB"/>
    <w:rsid w:val="009F69B9"/>
    <w:rsid w:val="009F751E"/>
    <w:rsid w:val="00A14735"/>
    <w:rsid w:val="00A2464E"/>
    <w:rsid w:val="00A2798C"/>
    <w:rsid w:val="00A90398"/>
    <w:rsid w:val="00AA6B23"/>
    <w:rsid w:val="00AB05C9"/>
    <w:rsid w:val="00AC3CCE"/>
    <w:rsid w:val="00AD5593"/>
    <w:rsid w:val="00AD6DE7"/>
    <w:rsid w:val="00AE41A6"/>
    <w:rsid w:val="00AE64E8"/>
    <w:rsid w:val="00AF4ED7"/>
    <w:rsid w:val="00B20824"/>
    <w:rsid w:val="00B27B97"/>
    <w:rsid w:val="00B40317"/>
    <w:rsid w:val="00B47838"/>
    <w:rsid w:val="00B5091A"/>
    <w:rsid w:val="00B53FD0"/>
    <w:rsid w:val="00B57454"/>
    <w:rsid w:val="00B80F47"/>
    <w:rsid w:val="00B93A72"/>
    <w:rsid w:val="00BA590A"/>
    <w:rsid w:val="00C00227"/>
    <w:rsid w:val="00C07ED5"/>
    <w:rsid w:val="00C301EF"/>
    <w:rsid w:val="00C32BA6"/>
    <w:rsid w:val="00C42A21"/>
    <w:rsid w:val="00C55C12"/>
    <w:rsid w:val="00C67692"/>
    <w:rsid w:val="00C828D8"/>
    <w:rsid w:val="00CE15AE"/>
    <w:rsid w:val="00CF6BAB"/>
    <w:rsid w:val="00D05879"/>
    <w:rsid w:val="00D2172D"/>
    <w:rsid w:val="00D32F4B"/>
    <w:rsid w:val="00D525C0"/>
    <w:rsid w:val="00D754AC"/>
    <w:rsid w:val="00D82DA7"/>
    <w:rsid w:val="00D92509"/>
    <w:rsid w:val="00DB4401"/>
    <w:rsid w:val="00DB4902"/>
    <w:rsid w:val="00E0088D"/>
    <w:rsid w:val="00E0451C"/>
    <w:rsid w:val="00E06AC5"/>
    <w:rsid w:val="00E17713"/>
    <w:rsid w:val="00EA0EB9"/>
    <w:rsid w:val="00EB4F56"/>
    <w:rsid w:val="00EC173E"/>
    <w:rsid w:val="00EE783D"/>
    <w:rsid w:val="00EF4AFC"/>
    <w:rsid w:val="00F115E2"/>
    <w:rsid w:val="00F162DC"/>
    <w:rsid w:val="00F25DB2"/>
    <w:rsid w:val="00F51B26"/>
    <w:rsid w:val="00F671F2"/>
    <w:rsid w:val="00F677B9"/>
    <w:rsid w:val="00F77E2B"/>
    <w:rsid w:val="00F95D78"/>
    <w:rsid w:val="00FC5BEE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23D2DE89-8655-4057-9541-B4075A0D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B4902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1">
    <w:name w:val="Body Text"/>
    <w:basedOn w:val="a"/>
    <w:link w:val="af2"/>
    <w:uiPriority w:val="1"/>
    <w:qFormat/>
    <w:rsid w:val="00B53FD0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B53FD0"/>
    <w:rPr>
      <w:rFonts w:cstheme="minorBidi"/>
      <w:sz w:val="24"/>
      <w:szCs w:val="24"/>
      <w:lang w:val="en-US" w:eastAsia="en-US"/>
    </w:rPr>
  </w:style>
  <w:style w:type="character" w:customStyle="1" w:styleId="s3">
    <w:name w:val="s3"/>
    <w:basedOn w:val="a1"/>
    <w:rsid w:val="00B53FD0"/>
  </w:style>
  <w:style w:type="character" w:customStyle="1" w:styleId="s13">
    <w:name w:val="s13"/>
    <w:basedOn w:val="a1"/>
    <w:rsid w:val="00B53FD0"/>
  </w:style>
  <w:style w:type="character" w:customStyle="1" w:styleId="apple-converted-space">
    <w:name w:val="apple-converted-space"/>
    <w:basedOn w:val="a1"/>
    <w:rsid w:val="00B53FD0"/>
  </w:style>
  <w:style w:type="character" w:styleId="af3">
    <w:name w:val="Unresolved Mention"/>
    <w:basedOn w:val="a1"/>
    <w:uiPriority w:val="99"/>
    <w:semiHidden/>
    <w:unhideWhenUsed/>
    <w:rsid w:val="00AF4ED7"/>
    <w:rPr>
      <w:color w:val="605E5C"/>
      <w:shd w:val="clear" w:color="auto" w:fill="E1DFDD"/>
    </w:rPr>
  </w:style>
  <w:style w:type="paragraph" w:customStyle="1" w:styleId="plain">
    <w:name w:val="plain"/>
    <w:rsid w:val="00B5091A"/>
    <w:pPr>
      <w:spacing w:line="240" w:lineRule="exact"/>
      <w:ind w:firstLine="340"/>
      <w:jc w:val="both"/>
    </w:pPr>
    <w:rPr>
      <w:sz w:val="22"/>
      <w:szCs w:val="22"/>
    </w:rPr>
  </w:style>
  <w:style w:type="paragraph" w:customStyle="1" w:styleId="Default">
    <w:name w:val="Default"/>
    <w:rsid w:val="00B80F4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klad.kpi.ua/Schedules/LecturerSelectio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vitlana.lat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38D604-5090-461D-9FA0-B86EF1AE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5729</Words>
  <Characters>32661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Светлана Латенко</cp:lastModifiedBy>
  <cp:revision>21</cp:revision>
  <cp:lastPrinted>2020-09-07T13:50:00Z</cp:lastPrinted>
  <dcterms:created xsi:type="dcterms:W3CDTF">2020-09-08T13:15:00Z</dcterms:created>
  <dcterms:modified xsi:type="dcterms:W3CDTF">2021-08-19T05:23:00Z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