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106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701"/>
        <w:gridCol w:w="3231"/>
      </w:tblGrid>
      <w:tr w:rsidR="0082568E" w:rsidRPr="00D92006" w14:paraId="6793C7CD" w14:textId="77777777" w:rsidTr="0082568E">
        <w:trPr>
          <w:trHeight w:val="416"/>
        </w:trPr>
        <w:tc>
          <w:tcPr>
            <w:tcW w:w="5670" w:type="dxa"/>
          </w:tcPr>
          <w:p w14:paraId="782343EA" w14:textId="77777777" w:rsidR="0082568E" w:rsidRPr="00D92006" w:rsidRDefault="0082568E" w:rsidP="0082568E">
            <w:pPr>
              <w:spacing w:line="240" w:lineRule="auto"/>
              <w:ind w:left="-57"/>
              <w:rPr>
                <w:b/>
                <w:color w:val="002060"/>
                <w:sz w:val="24"/>
                <w:szCs w:val="24"/>
              </w:rPr>
            </w:pPr>
            <w:r w:rsidRPr="00D92006">
              <w:rPr>
                <w:noProof/>
                <w:sz w:val="24"/>
                <w:szCs w:val="24"/>
                <w:lang w:val="ru-RU" w:eastAsia="ru-RU"/>
              </w:rPr>
              <w:drawing>
                <wp:inline distT="0" distB="0" distL="0" distR="0" wp14:anchorId="1B346103" wp14:editId="437A60F1">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2952000" cy="552683"/>
                          </a:xfrm>
                          <a:prstGeom prst="rect">
                            <a:avLst/>
                          </a:prstGeom>
                        </pic:spPr>
                      </pic:pic>
                    </a:graphicData>
                  </a:graphic>
                </wp:inline>
              </w:drawing>
            </w:r>
          </w:p>
        </w:tc>
        <w:tc>
          <w:tcPr>
            <w:tcW w:w="1701" w:type="dxa"/>
            <w:vAlign w:val="center"/>
          </w:tcPr>
          <w:p w14:paraId="7BF16D60" w14:textId="2A739EA3" w:rsidR="0082568E" w:rsidRPr="00D92006" w:rsidRDefault="007072EC" w:rsidP="0082568E">
            <w:pPr>
              <w:spacing w:line="240" w:lineRule="auto"/>
              <w:ind w:left="-71"/>
              <w:jc w:val="center"/>
              <w:rPr>
                <w:b/>
                <w:color w:val="0070C0"/>
                <w:sz w:val="24"/>
                <w:szCs w:val="24"/>
              </w:rPr>
            </w:pPr>
            <w:r>
              <w:rPr>
                <w:b/>
                <w:noProof/>
                <w:color w:val="0070C0"/>
                <w:sz w:val="24"/>
                <w:szCs w:val="24"/>
              </w:rPr>
              <w:drawing>
                <wp:inline distT="0" distB="0" distL="0" distR="0" wp14:anchorId="155E836F" wp14:editId="3B68953E">
                  <wp:extent cx="963912" cy="48985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0734" cy="493324"/>
                          </a:xfrm>
                          <a:prstGeom prst="rect">
                            <a:avLst/>
                          </a:prstGeom>
                          <a:noFill/>
                        </pic:spPr>
                      </pic:pic>
                    </a:graphicData>
                  </a:graphic>
                </wp:inline>
              </w:drawing>
            </w:r>
          </w:p>
        </w:tc>
        <w:tc>
          <w:tcPr>
            <w:tcW w:w="3231" w:type="dxa"/>
            <w:tcBorders>
              <w:left w:val="nil"/>
            </w:tcBorders>
            <w:vAlign w:val="center"/>
          </w:tcPr>
          <w:p w14:paraId="77FE085D" w14:textId="4E075D09" w:rsidR="0082568E" w:rsidRPr="00D92006" w:rsidRDefault="0082568E" w:rsidP="0082568E">
            <w:pPr>
              <w:spacing w:line="240" w:lineRule="auto"/>
              <w:ind w:left="-255" w:firstLine="141"/>
              <w:jc w:val="center"/>
              <w:rPr>
                <w:b/>
                <w:color w:val="0070C0"/>
                <w:sz w:val="24"/>
                <w:szCs w:val="24"/>
              </w:rPr>
            </w:pPr>
            <w:r>
              <w:rPr>
                <w:rFonts w:asciiTheme="minorHAnsi" w:hAnsiTheme="minorHAnsi"/>
                <w:b/>
                <w:color w:val="0070C0"/>
                <w:sz w:val="24"/>
                <w:szCs w:val="24"/>
              </w:rPr>
              <w:t xml:space="preserve">Кафедра </w:t>
            </w:r>
            <w:r>
              <w:rPr>
                <w:rFonts w:asciiTheme="minorHAnsi" w:hAnsiTheme="minorHAnsi"/>
                <w:b/>
                <w:noProof/>
                <w:color w:val="0070C0"/>
                <w:sz w:val="24"/>
                <w:szCs w:val="24"/>
              </w:rPr>
              <w:t>біобезпеки і здоров’я людини</w:t>
            </w:r>
          </w:p>
        </w:tc>
      </w:tr>
      <w:tr w:rsidR="007E3190" w:rsidRPr="00D92006" w14:paraId="6437D9A2" w14:textId="77777777" w:rsidTr="0082568E">
        <w:trPr>
          <w:trHeight w:val="628"/>
        </w:trPr>
        <w:tc>
          <w:tcPr>
            <w:tcW w:w="10602" w:type="dxa"/>
            <w:gridSpan w:val="3"/>
          </w:tcPr>
          <w:p w14:paraId="52A976CB" w14:textId="77777777" w:rsidR="0082568E" w:rsidRDefault="0082568E" w:rsidP="004A6336">
            <w:pPr>
              <w:jc w:val="center"/>
              <w:rPr>
                <w:b/>
                <w:caps/>
                <w:sz w:val="24"/>
                <w:szCs w:val="24"/>
              </w:rPr>
            </w:pPr>
          </w:p>
          <w:p w14:paraId="6D81D21C" w14:textId="77777777" w:rsidR="00EE0361" w:rsidRDefault="00EE0361" w:rsidP="004A6336">
            <w:pPr>
              <w:jc w:val="center"/>
              <w:rPr>
                <w:b/>
                <w:caps/>
                <w:sz w:val="24"/>
                <w:szCs w:val="24"/>
              </w:rPr>
            </w:pPr>
            <w:r w:rsidRPr="00EE0361">
              <w:rPr>
                <w:b/>
                <w:caps/>
                <w:sz w:val="24"/>
                <w:szCs w:val="24"/>
              </w:rPr>
              <w:t xml:space="preserve">Інноваційний менеджмент у фізичній терапії, ерготерапії </w:t>
            </w:r>
          </w:p>
          <w:p w14:paraId="5ABB7301" w14:textId="10AD9034" w:rsidR="007E3190" w:rsidRPr="00D92006" w:rsidRDefault="007E3190" w:rsidP="004A6336">
            <w:pPr>
              <w:jc w:val="center"/>
              <w:rPr>
                <w:b/>
                <w:color w:val="002060"/>
                <w:sz w:val="24"/>
                <w:szCs w:val="24"/>
              </w:rPr>
            </w:pPr>
            <w:r w:rsidRPr="00D92006">
              <w:rPr>
                <w:b/>
                <w:color w:val="002060"/>
                <w:sz w:val="24"/>
                <w:szCs w:val="24"/>
              </w:rPr>
              <w:t>Робоча програма навчальної дисципліни</w:t>
            </w:r>
            <w:r w:rsidR="00D82DA7" w:rsidRPr="00D92006">
              <w:rPr>
                <w:b/>
                <w:color w:val="002060"/>
                <w:sz w:val="24"/>
                <w:szCs w:val="24"/>
              </w:rPr>
              <w:t xml:space="preserve"> (</w:t>
            </w:r>
            <w:proofErr w:type="spellStart"/>
            <w:r w:rsidR="00D82DA7" w:rsidRPr="00D92006">
              <w:rPr>
                <w:b/>
                <w:color w:val="002060"/>
                <w:sz w:val="24"/>
                <w:szCs w:val="24"/>
              </w:rPr>
              <w:t>Силабус</w:t>
            </w:r>
            <w:proofErr w:type="spellEnd"/>
            <w:r w:rsidR="00D82DA7" w:rsidRPr="00D92006">
              <w:rPr>
                <w:b/>
                <w:color w:val="002060"/>
                <w:sz w:val="24"/>
                <w:szCs w:val="24"/>
              </w:rPr>
              <w:t>)</w:t>
            </w:r>
          </w:p>
        </w:tc>
      </w:tr>
    </w:tbl>
    <w:p w14:paraId="4DA507BF" w14:textId="77777777" w:rsidR="00AA6B23" w:rsidRPr="00D92006" w:rsidRDefault="00AA6B23" w:rsidP="00AA6B23">
      <w:pPr>
        <w:pStyle w:val="1"/>
        <w:numPr>
          <w:ilvl w:val="0"/>
          <w:numId w:val="0"/>
        </w:numPr>
        <w:shd w:val="clear" w:color="auto" w:fill="BFBFBF" w:themeFill="background1" w:themeFillShade="BF"/>
        <w:spacing w:line="240" w:lineRule="auto"/>
        <w:jc w:val="center"/>
        <w:rPr>
          <w:rFonts w:ascii="Times New Roman" w:hAnsi="Times New Roman"/>
        </w:rPr>
      </w:pPr>
      <w:r w:rsidRPr="00D92006">
        <w:rPr>
          <w:rFonts w:ascii="Times New Roman" w:hAnsi="Times New Roman"/>
        </w:rPr>
        <w:t>Реквізити навчальної дисципліни</w:t>
      </w:r>
    </w:p>
    <w:tbl>
      <w:tblPr>
        <w:tblStyle w:val="-211"/>
        <w:tblW w:w="10206" w:type="dxa"/>
        <w:tblInd w:w="108" w:type="dxa"/>
        <w:tblLook w:val="04A0" w:firstRow="1" w:lastRow="0" w:firstColumn="1" w:lastColumn="0" w:noHBand="0" w:noVBand="1"/>
      </w:tblPr>
      <w:tblGrid>
        <w:gridCol w:w="2694"/>
        <w:gridCol w:w="7512"/>
      </w:tblGrid>
      <w:tr w:rsidR="004A6336" w:rsidRPr="00D92006" w14:paraId="2212D0ED" w14:textId="77777777"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4F2719CE" w14:textId="77777777" w:rsidR="004A6336" w:rsidRPr="00D92006" w:rsidRDefault="004A6336" w:rsidP="006757B0">
            <w:pPr>
              <w:spacing w:before="20" w:after="20" w:line="240" w:lineRule="auto"/>
              <w:rPr>
                <w:sz w:val="24"/>
                <w:szCs w:val="24"/>
              </w:rPr>
            </w:pPr>
            <w:r w:rsidRPr="00D92006">
              <w:rPr>
                <w:sz w:val="24"/>
                <w:szCs w:val="24"/>
              </w:rPr>
              <w:t>Рівень вищої освіти</w:t>
            </w:r>
          </w:p>
        </w:tc>
        <w:tc>
          <w:tcPr>
            <w:tcW w:w="7512" w:type="dxa"/>
          </w:tcPr>
          <w:p w14:paraId="2A15D17F" w14:textId="670AF06A" w:rsidR="004A6336" w:rsidRPr="00D92006" w:rsidRDefault="00EE0361" w:rsidP="006757B0">
            <w:pPr>
              <w:spacing w:before="20" w:after="20" w:line="240" w:lineRule="auto"/>
              <w:cnfStyle w:val="100000000000" w:firstRow="1" w:lastRow="0" w:firstColumn="0" w:lastColumn="0" w:oddVBand="0" w:evenVBand="0" w:oddHBand="0" w:evenHBand="0" w:firstRowFirstColumn="0" w:firstRowLastColumn="0" w:lastRowFirstColumn="0" w:lastRowLastColumn="0"/>
              <w:rPr>
                <w:i/>
                <w:color w:val="0070C0"/>
                <w:sz w:val="24"/>
                <w:szCs w:val="24"/>
              </w:rPr>
            </w:pPr>
            <w:proofErr w:type="spellStart"/>
            <w:r>
              <w:rPr>
                <w:i/>
                <w:color w:val="0070C0"/>
                <w:sz w:val="24"/>
                <w:szCs w:val="24"/>
                <w:lang w:val="ru-RU"/>
              </w:rPr>
              <w:t>Другий</w:t>
            </w:r>
            <w:proofErr w:type="spellEnd"/>
            <w:r w:rsidR="0082568E" w:rsidRPr="0082568E">
              <w:rPr>
                <w:i/>
                <w:color w:val="0070C0"/>
                <w:sz w:val="24"/>
                <w:szCs w:val="24"/>
              </w:rPr>
              <w:t xml:space="preserve"> (</w:t>
            </w:r>
            <w:r>
              <w:rPr>
                <w:i/>
                <w:color w:val="0070C0"/>
                <w:sz w:val="24"/>
                <w:szCs w:val="24"/>
              </w:rPr>
              <w:t>магістерськи</w:t>
            </w:r>
            <w:r w:rsidR="0082568E" w:rsidRPr="0082568E">
              <w:rPr>
                <w:i/>
                <w:color w:val="0070C0"/>
                <w:sz w:val="24"/>
                <w:szCs w:val="24"/>
              </w:rPr>
              <w:t>й)</w:t>
            </w:r>
          </w:p>
        </w:tc>
      </w:tr>
      <w:tr w:rsidR="004A6336" w:rsidRPr="00D92006" w14:paraId="580CBBC1"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46E5DB21" w14:textId="77777777" w:rsidR="004A6336" w:rsidRPr="00D92006" w:rsidRDefault="004A6336" w:rsidP="006757B0">
            <w:pPr>
              <w:spacing w:before="20" w:after="20" w:line="240" w:lineRule="auto"/>
              <w:rPr>
                <w:sz w:val="24"/>
                <w:szCs w:val="24"/>
              </w:rPr>
            </w:pPr>
            <w:r w:rsidRPr="00D92006">
              <w:rPr>
                <w:sz w:val="24"/>
                <w:szCs w:val="24"/>
              </w:rPr>
              <w:t>Галузь знань</w:t>
            </w:r>
          </w:p>
        </w:tc>
        <w:tc>
          <w:tcPr>
            <w:tcW w:w="7512" w:type="dxa"/>
          </w:tcPr>
          <w:p w14:paraId="7B146251" w14:textId="751A3514" w:rsidR="004A6336" w:rsidRPr="00D92006" w:rsidRDefault="0082568E" w:rsidP="00FC715B">
            <w:pPr>
              <w:spacing w:before="20" w:after="20" w:line="240" w:lineRule="auto"/>
              <w:cnfStyle w:val="000000100000" w:firstRow="0" w:lastRow="0" w:firstColumn="0" w:lastColumn="0" w:oddVBand="0" w:evenVBand="0" w:oddHBand="1" w:evenHBand="0" w:firstRowFirstColumn="0" w:firstRowLastColumn="0" w:lastRowFirstColumn="0" w:lastRowLastColumn="0"/>
              <w:rPr>
                <w:i/>
                <w:color w:val="0070C0"/>
                <w:sz w:val="24"/>
                <w:szCs w:val="24"/>
              </w:rPr>
            </w:pPr>
            <w:r w:rsidRPr="0082568E">
              <w:rPr>
                <w:i/>
                <w:color w:val="0070C0"/>
                <w:sz w:val="24"/>
                <w:szCs w:val="24"/>
              </w:rPr>
              <w:t>22 Охорона здоров’я</w:t>
            </w:r>
            <w:r w:rsidRPr="0082568E">
              <w:rPr>
                <w:i/>
                <w:color w:val="0070C0"/>
                <w:sz w:val="24"/>
                <w:szCs w:val="24"/>
                <w:vertAlign w:val="superscript"/>
              </w:rPr>
              <w:t>1</w:t>
            </w:r>
          </w:p>
        </w:tc>
      </w:tr>
      <w:tr w:rsidR="004A6336" w:rsidRPr="00D92006" w14:paraId="645EB69B"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7B8BBE8A" w14:textId="77777777" w:rsidR="004A6336" w:rsidRPr="00D92006" w:rsidRDefault="004A6336" w:rsidP="006757B0">
            <w:pPr>
              <w:spacing w:before="20" w:after="20" w:line="240" w:lineRule="auto"/>
              <w:rPr>
                <w:sz w:val="24"/>
                <w:szCs w:val="24"/>
              </w:rPr>
            </w:pPr>
            <w:r w:rsidRPr="00D92006">
              <w:rPr>
                <w:sz w:val="24"/>
                <w:szCs w:val="24"/>
              </w:rPr>
              <w:t>Спеціальність</w:t>
            </w:r>
          </w:p>
        </w:tc>
        <w:tc>
          <w:tcPr>
            <w:tcW w:w="7512" w:type="dxa"/>
          </w:tcPr>
          <w:p w14:paraId="3B19B5C2" w14:textId="2AEEA90D" w:rsidR="004A6336" w:rsidRPr="00D92006" w:rsidRDefault="0082568E"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i/>
                <w:color w:val="0070C0"/>
                <w:sz w:val="24"/>
                <w:szCs w:val="24"/>
              </w:rPr>
            </w:pPr>
            <w:r w:rsidRPr="0082568E">
              <w:rPr>
                <w:i/>
                <w:color w:val="0070C0"/>
                <w:sz w:val="24"/>
                <w:szCs w:val="24"/>
              </w:rPr>
              <w:t xml:space="preserve">227 Фізична терапія , </w:t>
            </w:r>
            <w:proofErr w:type="spellStart"/>
            <w:r w:rsidRPr="0082568E">
              <w:rPr>
                <w:i/>
                <w:color w:val="0070C0"/>
                <w:sz w:val="24"/>
                <w:szCs w:val="24"/>
              </w:rPr>
              <w:t>ерготерапія</w:t>
            </w:r>
            <w:proofErr w:type="spellEnd"/>
          </w:p>
        </w:tc>
      </w:tr>
      <w:tr w:rsidR="004A6336" w:rsidRPr="00D92006" w14:paraId="0227BF54"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0903E10" w14:textId="77777777" w:rsidR="004A6336" w:rsidRPr="00D92006" w:rsidRDefault="004A6336" w:rsidP="006757B0">
            <w:pPr>
              <w:spacing w:before="20" w:after="20" w:line="240" w:lineRule="auto"/>
              <w:rPr>
                <w:sz w:val="24"/>
                <w:szCs w:val="24"/>
              </w:rPr>
            </w:pPr>
            <w:r w:rsidRPr="00D92006">
              <w:rPr>
                <w:sz w:val="24"/>
                <w:szCs w:val="24"/>
              </w:rPr>
              <w:t>Освітня програма</w:t>
            </w:r>
          </w:p>
        </w:tc>
        <w:tc>
          <w:tcPr>
            <w:tcW w:w="7512" w:type="dxa"/>
          </w:tcPr>
          <w:p w14:paraId="58A9B8EA" w14:textId="39E35268" w:rsidR="004A6336" w:rsidRPr="00D92006" w:rsidRDefault="0082568E" w:rsidP="00A2464E">
            <w:pPr>
              <w:spacing w:before="20" w:after="20" w:line="240" w:lineRule="auto"/>
              <w:cnfStyle w:val="000000100000" w:firstRow="0" w:lastRow="0" w:firstColumn="0" w:lastColumn="0" w:oddVBand="0" w:evenVBand="0" w:oddHBand="1" w:evenHBand="0" w:firstRowFirstColumn="0" w:firstRowLastColumn="0" w:lastRowFirstColumn="0" w:lastRowLastColumn="0"/>
              <w:rPr>
                <w:i/>
                <w:color w:val="0070C0"/>
                <w:sz w:val="24"/>
                <w:szCs w:val="24"/>
              </w:rPr>
            </w:pPr>
            <w:r w:rsidRPr="0082568E">
              <w:rPr>
                <w:i/>
                <w:color w:val="0070C0"/>
                <w:sz w:val="24"/>
                <w:szCs w:val="24"/>
              </w:rPr>
              <w:t xml:space="preserve">Фізична терапія, </w:t>
            </w:r>
            <w:proofErr w:type="spellStart"/>
            <w:r w:rsidRPr="0082568E">
              <w:rPr>
                <w:i/>
                <w:color w:val="0070C0"/>
                <w:sz w:val="24"/>
                <w:szCs w:val="24"/>
              </w:rPr>
              <w:t>ерготерапія</w:t>
            </w:r>
            <w:proofErr w:type="spellEnd"/>
          </w:p>
        </w:tc>
      </w:tr>
      <w:tr w:rsidR="004A6336" w:rsidRPr="00D92006" w14:paraId="1B05EF50"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49E3B695" w14:textId="77777777" w:rsidR="004A6336" w:rsidRPr="00D92006" w:rsidRDefault="00AB05C9" w:rsidP="003D35CF">
            <w:pPr>
              <w:spacing w:before="20" w:after="20" w:line="240" w:lineRule="auto"/>
              <w:rPr>
                <w:sz w:val="24"/>
                <w:szCs w:val="24"/>
              </w:rPr>
            </w:pPr>
            <w:r w:rsidRPr="00D92006">
              <w:rPr>
                <w:sz w:val="24"/>
                <w:szCs w:val="24"/>
              </w:rPr>
              <w:t xml:space="preserve">Статус </w:t>
            </w:r>
            <w:r w:rsidR="003D35CF" w:rsidRPr="00D92006">
              <w:rPr>
                <w:sz w:val="24"/>
                <w:szCs w:val="24"/>
              </w:rPr>
              <w:t>дисципліни</w:t>
            </w:r>
          </w:p>
        </w:tc>
        <w:tc>
          <w:tcPr>
            <w:tcW w:w="7512" w:type="dxa"/>
          </w:tcPr>
          <w:p w14:paraId="3FE04D65" w14:textId="05F59ED1" w:rsidR="004A6336" w:rsidRPr="00D92006" w:rsidRDefault="0082568E" w:rsidP="00FC715B">
            <w:pPr>
              <w:spacing w:before="20" w:after="20" w:line="240" w:lineRule="auto"/>
              <w:cnfStyle w:val="000000000000" w:firstRow="0" w:lastRow="0" w:firstColumn="0" w:lastColumn="0" w:oddVBand="0" w:evenVBand="0" w:oddHBand="0" w:evenHBand="0" w:firstRowFirstColumn="0" w:firstRowLastColumn="0" w:lastRowFirstColumn="0" w:lastRowLastColumn="0"/>
              <w:rPr>
                <w:i/>
                <w:color w:val="0070C0"/>
                <w:sz w:val="24"/>
                <w:szCs w:val="24"/>
              </w:rPr>
            </w:pPr>
            <w:r>
              <w:rPr>
                <w:i/>
                <w:color w:val="0070C0"/>
                <w:sz w:val="24"/>
                <w:szCs w:val="24"/>
              </w:rPr>
              <w:t>Нормативна</w:t>
            </w:r>
          </w:p>
        </w:tc>
      </w:tr>
      <w:tr w:rsidR="00894491" w:rsidRPr="00D92006" w14:paraId="3277466E"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4DBA9ED0" w14:textId="77777777" w:rsidR="00894491" w:rsidRPr="00D92006" w:rsidRDefault="00894491" w:rsidP="00E749EE">
            <w:pPr>
              <w:spacing w:before="20" w:after="20" w:line="240" w:lineRule="auto"/>
              <w:rPr>
                <w:sz w:val="24"/>
                <w:szCs w:val="24"/>
              </w:rPr>
            </w:pPr>
            <w:r w:rsidRPr="00D92006">
              <w:rPr>
                <w:sz w:val="24"/>
                <w:szCs w:val="24"/>
              </w:rPr>
              <w:t>Форма навчання</w:t>
            </w:r>
          </w:p>
        </w:tc>
        <w:tc>
          <w:tcPr>
            <w:tcW w:w="7512" w:type="dxa"/>
          </w:tcPr>
          <w:p w14:paraId="0B6B67BC" w14:textId="77777777" w:rsidR="00894491" w:rsidRPr="00D92006" w:rsidRDefault="00306C33" w:rsidP="00E749EE">
            <w:pPr>
              <w:spacing w:before="20" w:after="20" w:line="240" w:lineRule="auto"/>
              <w:cnfStyle w:val="000000100000" w:firstRow="0" w:lastRow="0" w:firstColumn="0" w:lastColumn="0" w:oddVBand="0" w:evenVBand="0" w:oddHBand="1" w:evenHBand="0" w:firstRowFirstColumn="0" w:firstRowLastColumn="0" w:lastRowFirstColumn="0" w:lastRowLastColumn="0"/>
              <w:rPr>
                <w:i/>
                <w:color w:val="0070C0"/>
                <w:sz w:val="24"/>
                <w:szCs w:val="24"/>
              </w:rPr>
            </w:pPr>
            <w:r w:rsidRPr="00D92006">
              <w:rPr>
                <w:i/>
                <w:color w:val="0070C0"/>
                <w:sz w:val="24"/>
                <w:szCs w:val="24"/>
              </w:rPr>
              <w:t>о</w:t>
            </w:r>
            <w:r w:rsidR="00191B6A" w:rsidRPr="00D92006">
              <w:rPr>
                <w:i/>
                <w:color w:val="0070C0"/>
                <w:sz w:val="24"/>
                <w:szCs w:val="24"/>
              </w:rPr>
              <w:t>чна(денна)</w:t>
            </w:r>
          </w:p>
        </w:tc>
      </w:tr>
      <w:tr w:rsidR="007244E1" w:rsidRPr="00D92006" w14:paraId="2ED435B5"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24D5A71B" w14:textId="77777777" w:rsidR="007244E1" w:rsidRPr="00D92006" w:rsidRDefault="007244E1" w:rsidP="00E749EE">
            <w:pPr>
              <w:spacing w:before="20" w:after="20" w:line="240" w:lineRule="auto"/>
              <w:rPr>
                <w:sz w:val="24"/>
                <w:szCs w:val="24"/>
              </w:rPr>
            </w:pPr>
            <w:r w:rsidRPr="00D92006">
              <w:rPr>
                <w:sz w:val="24"/>
                <w:szCs w:val="24"/>
              </w:rPr>
              <w:t>Рік підготовки, семестр</w:t>
            </w:r>
          </w:p>
        </w:tc>
        <w:tc>
          <w:tcPr>
            <w:tcW w:w="7512" w:type="dxa"/>
          </w:tcPr>
          <w:p w14:paraId="337872AD" w14:textId="43ABDED5" w:rsidR="007244E1" w:rsidRPr="00D92006" w:rsidRDefault="00EE0361" w:rsidP="00191B6A">
            <w:pPr>
              <w:spacing w:before="20" w:after="20" w:line="240" w:lineRule="auto"/>
              <w:cnfStyle w:val="000000000000" w:firstRow="0" w:lastRow="0" w:firstColumn="0" w:lastColumn="0" w:oddVBand="0" w:evenVBand="0" w:oddHBand="0" w:evenHBand="0" w:firstRowFirstColumn="0" w:firstRowLastColumn="0" w:lastRowFirstColumn="0" w:lastRowLastColumn="0"/>
              <w:rPr>
                <w:i/>
                <w:color w:val="0070C0"/>
                <w:sz w:val="24"/>
                <w:szCs w:val="24"/>
              </w:rPr>
            </w:pPr>
            <w:r>
              <w:rPr>
                <w:i/>
                <w:color w:val="0070C0"/>
                <w:sz w:val="24"/>
                <w:szCs w:val="24"/>
              </w:rPr>
              <w:t>1</w:t>
            </w:r>
            <w:r w:rsidR="00191B6A" w:rsidRPr="00D92006">
              <w:rPr>
                <w:i/>
                <w:color w:val="0070C0"/>
                <w:sz w:val="24"/>
                <w:szCs w:val="24"/>
              </w:rPr>
              <w:t xml:space="preserve"> </w:t>
            </w:r>
            <w:r w:rsidR="007244E1" w:rsidRPr="00D92006">
              <w:rPr>
                <w:i/>
                <w:color w:val="0070C0"/>
                <w:sz w:val="24"/>
                <w:szCs w:val="24"/>
              </w:rPr>
              <w:t xml:space="preserve">курс, </w:t>
            </w:r>
            <w:r w:rsidR="00485A52">
              <w:rPr>
                <w:i/>
                <w:color w:val="0070C0"/>
                <w:sz w:val="24"/>
                <w:szCs w:val="24"/>
              </w:rPr>
              <w:t>осінній</w:t>
            </w:r>
            <w:r w:rsidR="007244E1" w:rsidRPr="00D92006">
              <w:rPr>
                <w:i/>
                <w:color w:val="0070C0"/>
                <w:sz w:val="24"/>
                <w:szCs w:val="24"/>
              </w:rPr>
              <w:t xml:space="preserve"> </w:t>
            </w:r>
          </w:p>
        </w:tc>
      </w:tr>
      <w:tr w:rsidR="004A6336" w:rsidRPr="00D92006" w14:paraId="4464AC9F"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E1D38F2" w14:textId="77777777" w:rsidR="004A6336" w:rsidRPr="00960593" w:rsidRDefault="006F5C29" w:rsidP="006757B0">
            <w:pPr>
              <w:spacing w:before="20" w:after="20" w:line="240" w:lineRule="auto"/>
              <w:rPr>
                <w:sz w:val="24"/>
                <w:szCs w:val="24"/>
              </w:rPr>
            </w:pPr>
            <w:r w:rsidRPr="00960593">
              <w:rPr>
                <w:sz w:val="24"/>
                <w:szCs w:val="24"/>
              </w:rPr>
              <w:t>Обсяг дисципліни</w:t>
            </w:r>
          </w:p>
        </w:tc>
        <w:tc>
          <w:tcPr>
            <w:tcW w:w="7512" w:type="dxa"/>
          </w:tcPr>
          <w:p w14:paraId="621E6DBC" w14:textId="634B81ED" w:rsidR="004A6336" w:rsidRPr="00960593" w:rsidRDefault="00485A52"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i/>
                <w:sz w:val="24"/>
                <w:szCs w:val="24"/>
              </w:rPr>
            </w:pPr>
            <w:r w:rsidRPr="00960593">
              <w:rPr>
                <w:i/>
                <w:sz w:val="24"/>
                <w:szCs w:val="24"/>
              </w:rPr>
              <w:t>3 кредити ЄКТС/90 годин</w:t>
            </w:r>
          </w:p>
        </w:tc>
      </w:tr>
      <w:tr w:rsidR="007244E1" w:rsidRPr="00D92006" w14:paraId="67F913C8"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653F3C1B" w14:textId="77777777" w:rsidR="007244E1" w:rsidRPr="00D92006" w:rsidRDefault="007244E1" w:rsidP="00E749EE">
            <w:pPr>
              <w:spacing w:before="20" w:after="20" w:line="240" w:lineRule="auto"/>
              <w:rPr>
                <w:sz w:val="24"/>
                <w:szCs w:val="24"/>
              </w:rPr>
            </w:pPr>
            <w:r w:rsidRPr="00D92006">
              <w:rPr>
                <w:sz w:val="24"/>
                <w:szCs w:val="24"/>
              </w:rPr>
              <w:t>Семестровий контроль/ контрольні заходи</w:t>
            </w:r>
          </w:p>
        </w:tc>
        <w:tc>
          <w:tcPr>
            <w:tcW w:w="7512" w:type="dxa"/>
          </w:tcPr>
          <w:p w14:paraId="45F1CAAC" w14:textId="227A1677" w:rsidR="007244E1" w:rsidRPr="0049562C" w:rsidRDefault="00191B6A" w:rsidP="00E749EE">
            <w:pPr>
              <w:spacing w:before="20" w:after="20" w:line="240" w:lineRule="auto"/>
              <w:cnfStyle w:val="000000000000" w:firstRow="0" w:lastRow="0" w:firstColumn="0" w:lastColumn="0" w:oddVBand="0" w:evenVBand="0" w:oddHBand="0" w:evenHBand="0" w:firstRowFirstColumn="0" w:firstRowLastColumn="0" w:lastRowFirstColumn="0" w:lastRowLastColumn="0"/>
              <w:rPr>
                <w:i/>
                <w:sz w:val="24"/>
                <w:szCs w:val="24"/>
              </w:rPr>
            </w:pPr>
            <w:r w:rsidRPr="0049562C">
              <w:rPr>
                <w:i/>
                <w:sz w:val="24"/>
                <w:szCs w:val="24"/>
              </w:rPr>
              <w:t>МКР,</w:t>
            </w:r>
            <w:r w:rsidR="0082568E" w:rsidRPr="0049562C">
              <w:rPr>
                <w:i/>
                <w:sz w:val="24"/>
                <w:szCs w:val="24"/>
              </w:rPr>
              <w:t xml:space="preserve"> </w:t>
            </w:r>
            <w:r w:rsidR="00335C05" w:rsidRPr="0049562C">
              <w:rPr>
                <w:i/>
                <w:sz w:val="24"/>
                <w:szCs w:val="24"/>
              </w:rPr>
              <w:t>Залік</w:t>
            </w:r>
          </w:p>
        </w:tc>
      </w:tr>
      <w:tr w:rsidR="007E3190" w:rsidRPr="00D92006" w14:paraId="36B91E77"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978BDB1" w14:textId="77777777" w:rsidR="004A6336" w:rsidRPr="00D92006" w:rsidRDefault="004A6336" w:rsidP="006757B0">
            <w:pPr>
              <w:spacing w:before="20" w:after="20" w:line="240" w:lineRule="auto"/>
              <w:rPr>
                <w:sz w:val="24"/>
                <w:szCs w:val="24"/>
              </w:rPr>
            </w:pPr>
            <w:r w:rsidRPr="00D92006">
              <w:rPr>
                <w:sz w:val="24"/>
                <w:szCs w:val="24"/>
              </w:rPr>
              <w:t>Розклад занять</w:t>
            </w:r>
          </w:p>
        </w:tc>
        <w:tc>
          <w:tcPr>
            <w:tcW w:w="7512" w:type="dxa"/>
          </w:tcPr>
          <w:p w14:paraId="08120792" w14:textId="77777777" w:rsidR="004A6336" w:rsidRPr="00D92006" w:rsidRDefault="00A44096"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i/>
                <w:color w:val="0070C0"/>
                <w:sz w:val="24"/>
                <w:szCs w:val="24"/>
              </w:rPr>
            </w:pPr>
            <w:r w:rsidRPr="00A44096">
              <w:rPr>
                <w:i/>
                <w:color w:val="0070C0"/>
                <w:sz w:val="24"/>
                <w:szCs w:val="24"/>
              </w:rPr>
              <w:t>За розкладом на сайті http://rozklad.kpi.ua/</w:t>
            </w:r>
          </w:p>
        </w:tc>
      </w:tr>
      <w:tr w:rsidR="004A6336" w:rsidRPr="00D92006" w14:paraId="0409966B"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76D29E6F" w14:textId="77777777" w:rsidR="004A6336" w:rsidRPr="00D92006" w:rsidRDefault="004A6336" w:rsidP="006757B0">
            <w:pPr>
              <w:spacing w:before="20" w:after="20" w:line="240" w:lineRule="auto"/>
              <w:rPr>
                <w:sz w:val="24"/>
                <w:szCs w:val="24"/>
              </w:rPr>
            </w:pPr>
            <w:r w:rsidRPr="00D92006">
              <w:rPr>
                <w:sz w:val="24"/>
                <w:szCs w:val="24"/>
              </w:rPr>
              <w:t>Мова викладання</w:t>
            </w:r>
          </w:p>
        </w:tc>
        <w:tc>
          <w:tcPr>
            <w:tcW w:w="7512" w:type="dxa"/>
          </w:tcPr>
          <w:p w14:paraId="0914F50D" w14:textId="40BCA880" w:rsidR="004A6336" w:rsidRPr="00D92006" w:rsidRDefault="00306C33" w:rsidP="00191B6A">
            <w:pPr>
              <w:spacing w:before="20" w:after="20" w:line="240" w:lineRule="auto"/>
              <w:cnfStyle w:val="000000000000" w:firstRow="0" w:lastRow="0" w:firstColumn="0" w:lastColumn="0" w:oddVBand="0" w:evenVBand="0" w:oddHBand="0" w:evenHBand="0" w:firstRowFirstColumn="0" w:firstRowLastColumn="0" w:lastRowFirstColumn="0" w:lastRowLastColumn="0"/>
              <w:rPr>
                <w:i/>
                <w:color w:val="0070C0"/>
                <w:sz w:val="24"/>
                <w:szCs w:val="24"/>
              </w:rPr>
            </w:pPr>
            <w:r w:rsidRPr="00D92006">
              <w:rPr>
                <w:i/>
                <w:color w:val="0070C0"/>
                <w:sz w:val="24"/>
                <w:szCs w:val="24"/>
              </w:rPr>
              <w:t>Українська</w:t>
            </w:r>
          </w:p>
        </w:tc>
      </w:tr>
      <w:tr w:rsidR="004A6336" w:rsidRPr="00D92006" w14:paraId="620823B1"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7EDC3E2A" w14:textId="77777777" w:rsidR="004A6336" w:rsidRPr="00EE0361" w:rsidRDefault="006F5C29" w:rsidP="006757B0">
            <w:pPr>
              <w:spacing w:before="20" w:after="20" w:line="240" w:lineRule="auto"/>
              <w:rPr>
                <w:sz w:val="24"/>
                <w:szCs w:val="24"/>
              </w:rPr>
            </w:pPr>
            <w:r w:rsidRPr="00EE0361">
              <w:rPr>
                <w:sz w:val="24"/>
                <w:szCs w:val="24"/>
              </w:rPr>
              <w:t xml:space="preserve">Інформація про </w:t>
            </w:r>
            <w:r w:rsidRPr="00EE0361">
              <w:rPr>
                <w:sz w:val="24"/>
                <w:szCs w:val="24"/>
              </w:rPr>
              <w:br/>
              <w:t>к</w:t>
            </w:r>
            <w:r w:rsidR="00D82DA7" w:rsidRPr="00EE0361">
              <w:rPr>
                <w:sz w:val="24"/>
                <w:szCs w:val="24"/>
              </w:rPr>
              <w:t>ерівник</w:t>
            </w:r>
            <w:r w:rsidRPr="00EE0361">
              <w:rPr>
                <w:sz w:val="24"/>
                <w:szCs w:val="24"/>
              </w:rPr>
              <w:t>а</w:t>
            </w:r>
            <w:r w:rsidR="00D82DA7" w:rsidRPr="00EE0361">
              <w:rPr>
                <w:sz w:val="24"/>
                <w:szCs w:val="24"/>
              </w:rPr>
              <w:t xml:space="preserve"> курсу / викладачі</w:t>
            </w:r>
            <w:r w:rsidR="007244E1" w:rsidRPr="00EE0361">
              <w:rPr>
                <w:sz w:val="24"/>
                <w:szCs w:val="24"/>
              </w:rPr>
              <w:t>в</w:t>
            </w:r>
          </w:p>
        </w:tc>
        <w:tc>
          <w:tcPr>
            <w:tcW w:w="7512" w:type="dxa"/>
          </w:tcPr>
          <w:p w14:paraId="6249D368" w14:textId="51EBB561" w:rsidR="00E749EE" w:rsidRPr="00EE0361" w:rsidRDefault="00D82DA7"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i/>
                <w:color w:val="0070C0"/>
                <w:sz w:val="24"/>
                <w:szCs w:val="24"/>
              </w:rPr>
            </w:pPr>
            <w:r w:rsidRPr="00EE0361">
              <w:rPr>
                <w:i/>
                <w:color w:val="0070C0"/>
                <w:sz w:val="24"/>
                <w:szCs w:val="24"/>
              </w:rPr>
              <w:t>Лектор</w:t>
            </w:r>
            <w:r w:rsidR="004A6336" w:rsidRPr="00EE0361">
              <w:rPr>
                <w:i/>
                <w:color w:val="0070C0"/>
                <w:sz w:val="24"/>
                <w:szCs w:val="24"/>
              </w:rPr>
              <w:t xml:space="preserve">: </w:t>
            </w:r>
            <w:proofErr w:type="spellStart"/>
            <w:r w:rsidR="0082568E" w:rsidRPr="00EE0361">
              <w:rPr>
                <w:i/>
                <w:color w:val="0070C0"/>
                <w:sz w:val="24"/>
                <w:szCs w:val="24"/>
              </w:rPr>
              <w:t>к.т.н</w:t>
            </w:r>
            <w:proofErr w:type="spellEnd"/>
            <w:r w:rsidR="00191B6A" w:rsidRPr="00EE0361">
              <w:rPr>
                <w:i/>
                <w:color w:val="0070C0"/>
                <w:sz w:val="24"/>
                <w:szCs w:val="24"/>
              </w:rPr>
              <w:t xml:space="preserve">., </w:t>
            </w:r>
            <w:r w:rsidR="0082568E" w:rsidRPr="00EE0361">
              <w:rPr>
                <w:i/>
                <w:color w:val="0070C0"/>
                <w:sz w:val="24"/>
                <w:szCs w:val="24"/>
              </w:rPr>
              <w:t>доц., Антонова-</w:t>
            </w:r>
            <w:proofErr w:type="spellStart"/>
            <w:r w:rsidR="0082568E" w:rsidRPr="00EE0361">
              <w:rPr>
                <w:i/>
                <w:color w:val="0070C0"/>
                <w:sz w:val="24"/>
                <w:szCs w:val="24"/>
              </w:rPr>
              <w:t>Рафі</w:t>
            </w:r>
            <w:proofErr w:type="spellEnd"/>
            <w:r w:rsidR="0082568E" w:rsidRPr="00EE0361">
              <w:rPr>
                <w:i/>
                <w:color w:val="0070C0"/>
                <w:sz w:val="24"/>
                <w:szCs w:val="24"/>
              </w:rPr>
              <w:t xml:space="preserve"> Юлія Валеріївна</w:t>
            </w:r>
          </w:p>
          <w:p w14:paraId="7B990857" w14:textId="77777777" w:rsidR="0082568E" w:rsidRPr="00EE0361" w:rsidRDefault="0082568E"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i/>
                <w:color w:val="0070C0"/>
                <w:sz w:val="24"/>
                <w:szCs w:val="24"/>
              </w:rPr>
            </w:pPr>
            <w:r w:rsidRPr="00EE0361">
              <w:rPr>
                <w:i/>
                <w:color w:val="0070C0"/>
                <w:sz w:val="24"/>
                <w:szCs w:val="24"/>
              </w:rPr>
              <w:t xml:space="preserve">antonova-rafi@ukr.net </w:t>
            </w:r>
          </w:p>
          <w:p w14:paraId="49A1C18D" w14:textId="414EC977" w:rsidR="004A6336" w:rsidRPr="00EE0361" w:rsidRDefault="00021FE2"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i/>
                <w:color w:val="0070C0"/>
                <w:sz w:val="24"/>
                <w:szCs w:val="24"/>
              </w:rPr>
            </w:pPr>
            <w:r w:rsidRPr="00EE0361">
              <w:rPr>
                <w:i/>
                <w:color w:val="0070C0"/>
                <w:sz w:val="24"/>
                <w:szCs w:val="24"/>
              </w:rPr>
              <w:t>067</w:t>
            </w:r>
            <w:r w:rsidR="0082568E" w:rsidRPr="00EE0361">
              <w:rPr>
                <w:i/>
                <w:color w:val="0070C0"/>
                <w:sz w:val="24"/>
                <w:szCs w:val="24"/>
              </w:rPr>
              <w:t>5063994</w:t>
            </w:r>
          </w:p>
          <w:p w14:paraId="5D8B1211" w14:textId="5BEF8EFF" w:rsidR="00021FE2" w:rsidRPr="00EE0361" w:rsidRDefault="004A6336" w:rsidP="00021FE2">
            <w:pPr>
              <w:spacing w:before="20" w:after="20" w:line="240" w:lineRule="auto"/>
              <w:cnfStyle w:val="000000100000" w:firstRow="0" w:lastRow="0" w:firstColumn="0" w:lastColumn="0" w:oddVBand="0" w:evenVBand="0" w:oddHBand="1" w:evenHBand="0" w:firstRowFirstColumn="0" w:firstRowLastColumn="0" w:lastRowFirstColumn="0" w:lastRowLastColumn="0"/>
              <w:rPr>
                <w:i/>
                <w:color w:val="0070C0"/>
                <w:sz w:val="24"/>
                <w:szCs w:val="24"/>
              </w:rPr>
            </w:pPr>
            <w:r w:rsidRPr="00EE0361">
              <w:rPr>
                <w:i/>
                <w:color w:val="0070C0"/>
                <w:sz w:val="24"/>
                <w:szCs w:val="24"/>
              </w:rPr>
              <w:t xml:space="preserve">Практичні / Семінарські: </w:t>
            </w:r>
            <w:proofErr w:type="spellStart"/>
            <w:r w:rsidR="00D22BAD" w:rsidRPr="00EE0361">
              <w:rPr>
                <w:i/>
                <w:color w:val="0070C0"/>
                <w:sz w:val="24"/>
                <w:szCs w:val="24"/>
              </w:rPr>
              <w:t>асист</w:t>
            </w:r>
            <w:proofErr w:type="spellEnd"/>
            <w:r w:rsidR="00D22BAD" w:rsidRPr="00EE0361">
              <w:rPr>
                <w:i/>
                <w:color w:val="0070C0"/>
                <w:sz w:val="24"/>
                <w:szCs w:val="24"/>
              </w:rPr>
              <w:t>. кафедри</w:t>
            </w:r>
            <w:r w:rsidR="00A44096" w:rsidRPr="00EE0361">
              <w:rPr>
                <w:i/>
                <w:color w:val="0070C0"/>
                <w:sz w:val="24"/>
                <w:szCs w:val="24"/>
              </w:rPr>
              <w:t xml:space="preserve"> </w:t>
            </w:r>
            <w:proofErr w:type="spellStart"/>
            <w:r w:rsidR="00EE0361" w:rsidRPr="00EE0361">
              <w:rPr>
                <w:i/>
                <w:color w:val="0070C0"/>
                <w:sz w:val="24"/>
                <w:szCs w:val="24"/>
              </w:rPr>
              <w:t>Білевич</w:t>
            </w:r>
            <w:proofErr w:type="spellEnd"/>
            <w:r w:rsidR="00EE0361" w:rsidRPr="00EE0361">
              <w:rPr>
                <w:i/>
                <w:color w:val="0070C0"/>
                <w:sz w:val="24"/>
                <w:szCs w:val="24"/>
              </w:rPr>
              <w:t xml:space="preserve"> Денис Андрійович</w:t>
            </w:r>
            <w:r w:rsidR="00D22BAD" w:rsidRPr="00EE0361">
              <w:rPr>
                <w:i/>
                <w:color w:val="0070C0"/>
                <w:sz w:val="24"/>
                <w:szCs w:val="24"/>
              </w:rPr>
              <w:t>,</w:t>
            </w:r>
          </w:p>
          <w:p w14:paraId="3B40F9D5" w14:textId="0A1B6D3C" w:rsidR="00D22BAD" w:rsidRPr="00EE0361" w:rsidRDefault="00EE0361" w:rsidP="00021FE2">
            <w:pPr>
              <w:spacing w:before="20" w:after="20" w:line="240" w:lineRule="auto"/>
              <w:cnfStyle w:val="000000100000" w:firstRow="0" w:lastRow="0" w:firstColumn="0" w:lastColumn="0" w:oddVBand="0" w:evenVBand="0" w:oddHBand="1" w:evenHBand="0" w:firstRowFirstColumn="0" w:firstRowLastColumn="0" w:lastRowFirstColumn="0" w:lastRowLastColumn="0"/>
              <w:rPr>
                <w:i/>
                <w:color w:val="0070C0"/>
                <w:sz w:val="24"/>
                <w:szCs w:val="24"/>
                <w:lang w:val="en-US"/>
              </w:rPr>
            </w:pPr>
            <w:r w:rsidRPr="00EE0361">
              <w:rPr>
                <w:i/>
                <w:color w:val="0070C0"/>
                <w:sz w:val="24"/>
                <w:szCs w:val="24"/>
                <w:lang w:val="en-US"/>
              </w:rPr>
              <w:t>denis.bilevich@ukr.net</w:t>
            </w:r>
          </w:p>
          <w:p w14:paraId="46BD2A2F" w14:textId="1B502044" w:rsidR="004A6336" w:rsidRPr="00EE0361" w:rsidRDefault="00D22BAD" w:rsidP="00021FE2">
            <w:pPr>
              <w:spacing w:before="20" w:after="20" w:line="240" w:lineRule="auto"/>
              <w:cnfStyle w:val="000000100000" w:firstRow="0" w:lastRow="0" w:firstColumn="0" w:lastColumn="0" w:oddVBand="0" w:evenVBand="0" w:oddHBand="1" w:evenHBand="0" w:firstRowFirstColumn="0" w:firstRowLastColumn="0" w:lastRowFirstColumn="0" w:lastRowLastColumn="0"/>
              <w:rPr>
                <w:i/>
                <w:color w:val="0070C0"/>
                <w:sz w:val="24"/>
                <w:szCs w:val="24"/>
                <w:lang w:val="en-US"/>
              </w:rPr>
            </w:pPr>
            <w:r w:rsidRPr="00EE0361">
              <w:rPr>
                <w:i/>
                <w:color w:val="0070C0"/>
                <w:sz w:val="24"/>
                <w:szCs w:val="24"/>
                <w:lang w:val="ru-RU"/>
              </w:rPr>
              <w:t>0</w:t>
            </w:r>
            <w:r w:rsidR="00EE0361" w:rsidRPr="00EE0361">
              <w:rPr>
                <w:i/>
                <w:color w:val="0070C0"/>
                <w:sz w:val="24"/>
                <w:szCs w:val="24"/>
                <w:lang w:val="en-US"/>
              </w:rPr>
              <w:t>939903707</w:t>
            </w:r>
          </w:p>
        </w:tc>
      </w:tr>
      <w:tr w:rsidR="004A6336" w:rsidRPr="00D92006" w14:paraId="1BC9559B"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6D4E163D" w14:textId="77777777" w:rsidR="007E3190" w:rsidRPr="00D92006" w:rsidRDefault="006F5C29" w:rsidP="006F5C29">
            <w:pPr>
              <w:spacing w:before="20" w:after="20" w:line="240" w:lineRule="auto"/>
              <w:rPr>
                <w:sz w:val="24"/>
                <w:szCs w:val="24"/>
              </w:rPr>
            </w:pPr>
            <w:r w:rsidRPr="00D92006">
              <w:rPr>
                <w:sz w:val="24"/>
                <w:szCs w:val="24"/>
              </w:rPr>
              <w:t>Розміщення курсу</w:t>
            </w:r>
          </w:p>
        </w:tc>
        <w:tc>
          <w:tcPr>
            <w:tcW w:w="7512" w:type="dxa"/>
          </w:tcPr>
          <w:p w14:paraId="67B8134D" w14:textId="2FAA24FF" w:rsidR="007E3190" w:rsidRPr="00DB4FFE" w:rsidRDefault="00021FE2" w:rsidP="006F5C29">
            <w:pPr>
              <w:spacing w:before="20" w:after="20" w:line="240" w:lineRule="auto"/>
              <w:cnfStyle w:val="000000000000" w:firstRow="0" w:lastRow="0" w:firstColumn="0" w:lastColumn="0" w:oddVBand="0" w:evenVBand="0" w:oddHBand="0" w:evenHBand="0" w:firstRowFirstColumn="0" w:firstRowLastColumn="0" w:lastRowFirstColumn="0" w:lastRowLastColumn="0"/>
              <w:rPr>
                <w:iCs/>
                <w:color w:val="548DD4" w:themeColor="text2" w:themeTint="99"/>
                <w:sz w:val="24"/>
                <w:szCs w:val="24"/>
              </w:rPr>
            </w:pPr>
            <w:proofErr w:type="spellStart"/>
            <w:r w:rsidRPr="00DB4FFE">
              <w:rPr>
                <w:iCs/>
                <w:color w:val="548DD4" w:themeColor="text2" w:themeTint="99"/>
                <w:sz w:val="24"/>
                <w:szCs w:val="24"/>
              </w:rPr>
              <w:t>Moodle</w:t>
            </w:r>
            <w:proofErr w:type="spellEnd"/>
            <w:r w:rsidRPr="00DB4FFE">
              <w:rPr>
                <w:iCs/>
                <w:color w:val="548DD4" w:themeColor="text2" w:themeTint="99"/>
                <w:sz w:val="24"/>
                <w:szCs w:val="24"/>
              </w:rPr>
              <w:t xml:space="preserve"> </w:t>
            </w:r>
            <w:r w:rsidR="00714826" w:rsidRPr="00DB4FFE">
              <w:rPr>
                <w:iCs/>
                <w:color w:val="548DD4" w:themeColor="text2" w:themeTint="99"/>
                <w:sz w:val="24"/>
                <w:szCs w:val="24"/>
              </w:rPr>
              <w:t>https://do.ipo.kpi.ua/course/view.php?id=2287</w:t>
            </w:r>
            <w:r w:rsidRPr="00DB4FFE">
              <w:rPr>
                <w:iCs/>
                <w:color w:val="548DD4" w:themeColor="text2" w:themeTint="99"/>
                <w:sz w:val="24"/>
                <w:szCs w:val="24"/>
                <w:u w:val="single"/>
                <w:shd w:val="clear" w:color="auto" w:fill="FFFFFF"/>
              </w:rPr>
              <w:t xml:space="preserve">  </w:t>
            </w:r>
          </w:p>
        </w:tc>
      </w:tr>
    </w:tbl>
    <w:p w14:paraId="26204D4F" w14:textId="77777777" w:rsidR="0056400B" w:rsidRPr="00DB2701" w:rsidRDefault="0056400B" w:rsidP="0056400B">
      <w:pPr>
        <w:pStyle w:val="1"/>
        <w:numPr>
          <w:ilvl w:val="0"/>
          <w:numId w:val="0"/>
        </w:numPr>
        <w:shd w:val="clear" w:color="auto" w:fill="BFBFBF" w:themeFill="background1" w:themeFillShade="BF"/>
        <w:spacing w:line="240" w:lineRule="auto"/>
        <w:jc w:val="center"/>
      </w:pPr>
      <w:r w:rsidRPr="00DB2701">
        <w:t>Розподіл годин</w:t>
      </w:r>
    </w:p>
    <w:tbl>
      <w:tblPr>
        <w:tblStyle w:val="-211"/>
        <w:tblW w:w="9923" w:type="dxa"/>
        <w:tblInd w:w="108" w:type="dxa"/>
        <w:tblLook w:val="04A0" w:firstRow="1" w:lastRow="0" w:firstColumn="1" w:lastColumn="0" w:noHBand="0" w:noVBand="1"/>
      </w:tblPr>
      <w:tblGrid>
        <w:gridCol w:w="2641"/>
        <w:gridCol w:w="1879"/>
        <w:gridCol w:w="2568"/>
        <w:gridCol w:w="2835"/>
      </w:tblGrid>
      <w:tr w:rsidR="0056400B" w:rsidRPr="0041508A" w14:paraId="48259B97" w14:textId="77777777" w:rsidTr="00EE03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1" w:type="dxa"/>
            <w:vAlign w:val="center"/>
          </w:tcPr>
          <w:p w14:paraId="4042A51E" w14:textId="77777777" w:rsidR="0056400B" w:rsidRDefault="0056400B" w:rsidP="00EE0361">
            <w:pPr>
              <w:spacing w:before="20" w:after="20" w:line="240" w:lineRule="auto"/>
              <w:rPr>
                <w:rFonts w:asciiTheme="minorHAnsi" w:hAnsiTheme="minorHAnsi"/>
                <w:sz w:val="22"/>
                <w:szCs w:val="22"/>
              </w:rPr>
            </w:pPr>
            <w:r>
              <w:rPr>
                <w:rFonts w:asciiTheme="minorHAnsi" w:hAnsiTheme="minorHAnsi"/>
                <w:sz w:val="22"/>
                <w:szCs w:val="22"/>
              </w:rPr>
              <w:t>Семестр</w:t>
            </w:r>
          </w:p>
        </w:tc>
        <w:tc>
          <w:tcPr>
            <w:tcW w:w="1879" w:type="dxa"/>
            <w:vAlign w:val="center"/>
          </w:tcPr>
          <w:p w14:paraId="57C54C6F" w14:textId="77777777" w:rsidR="0056400B" w:rsidRPr="00BB2923" w:rsidRDefault="0056400B" w:rsidP="00EE0361">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i/>
                <w:sz w:val="22"/>
                <w:szCs w:val="22"/>
              </w:rPr>
            </w:pPr>
            <w:r w:rsidRPr="00DB2701">
              <w:rPr>
                <w:rFonts w:asciiTheme="minorHAnsi" w:hAnsiTheme="minorHAnsi"/>
                <w:sz w:val="22"/>
                <w:szCs w:val="22"/>
              </w:rPr>
              <w:t>Лекції</w:t>
            </w:r>
          </w:p>
        </w:tc>
        <w:tc>
          <w:tcPr>
            <w:tcW w:w="2568" w:type="dxa"/>
            <w:vAlign w:val="center"/>
          </w:tcPr>
          <w:p w14:paraId="471224AD" w14:textId="77777777" w:rsidR="0056400B" w:rsidRPr="00BB2923" w:rsidRDefault="0056400B" w:rsidP="00EE0361">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i/>
                <w:sz w:val="22"/>
                <w:szCs w:val="22"/>
              </w:rPr>
            </w:pPr>
            <w:r w:rsidRPr="00DB2701">
              <w:rPr>
                <w:rFonts w:asciiTheme="minorHAnsi" w:hAnsiTheme="minorHAnsi"/>
                <w:sz w:val="22"/>
                <w:szCs w:val="22"/>
              </w:rPr>
              <w:t>Практичні</w:t>
            </w:r>
          </w:p>
        </w:tc>
        <w:tc>
          <w:tcPr>
            <w:tcW w:w="2835" w:type="dxa"/>
            <w:vAlign w:val="center"/>
          </w:tcPr>
          <w:p w14:paraId="1E15DF56" w14:textId="77777777" w:rsidR="0056400B" w:rsidRPr="00BB2923" w:rsidRDefault="0056400B" w:rsidP="00EE0361">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sz w:val="22"/>
                <w:szCs w:val="22"/>
              </w:rPr>
            </w:pPr>
            <w:r w:rsidRPr="00DB2701">
              <w:rPr>
                <w:rFonts w:asciiTheme="minorHAnsi" w:hAnsiTheme="minorHAnsi"/>
                <w:sz w:val="22"/>
                <w:szCs w:val="22"/>
              </w:rPr>
              <w:t>Самостійна робота</w:t>
            </w:r>
          </w:p>
        </w:tc>
      </w:tr>
      <w:tr w:rsidR="0056400B" w:rsidRPr="0041508A" w14:paraId="0A1AED03" w14:textId="77777777" w:rsidTr="00EE03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1" w:type="dxa"/>
            <w:vAlign w:val="center"/>
          </w:tcPr>
          <w:p w14:paraId="65CED648" w14:textId="77777777" w:rsidR="0056400B" w:rsidRPr="0041508A" w:rsidRDefault="0056400B" w:rsidP="00EE0361">
            <w:pPr>
              <w:spacing w:before="20" w:after="20" w:line="240" w:lineRule="auto"/>
              <w:rPr>
                <w:rFonts w:asciiTheme="minorHAnsi" w:hAnsiTheme="minorHAnsi"/>
                <w:sz w:val="22"/>
                <w:szCs w:val="22"/>
              </w:rPr>
            </w:pPr>
            <w:r w:rsidRPr="0041508A">
              <w:rPr>
                <w:rFonts w:asciiTheme="minorHAnsi" w:hAnsiTheme="minorHAnsi"/>
                <w:i/>
                <w:color w:val="0070C0"/>
                <w:sz w:val="22"/>
                <w:szCs w:val="22"/>
              </w:rPr>
              <w:t>осінній семестр</w:t>
            </w:r>
          </w:p>
        </w:tc>
        <w:tc>
          <w:tcPr>
            <w:tcW w:w="1879" w:type="dxa"/>
            <w:vAlign w:val="center"/>
          </w:tcPr>
          <w:p w14:paraId="4AFF6D9C" w14:textId="0F3EE6C5" w:rsidR="0056400B" w:rsidRPr="0049562C" w:rsidRDefault="0056400B" w:rsidP="00EE0361">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49562C">
              <w:rPr>
                <w:rFonts w:asciiTheme="minorHAnsi" w:hAnsiTheme="minorHAnsi"/>
                <w:i/>
                <w:sz w:val="22"/>
                <w:szCs w:val="22"/>
              </w:rPr>
              <w:t>18</w:t>
            </w:r>
          </w:p>
        </w:tc>
        <w:tc>
          <w:tcPr>
            <w:tcW w:w="2568" w:type="dxa"/>
            <w:vAlign w:val="center"/>
          </w:tcPr>
          <w:p w14:paraId="441CD143" w14:textId="1FB36651" w:rsidR="0056400B" w:rsidRPr="0049562C" w:rsidRDefault="00562A37" w:rsidP="00EE0361">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Pr>
                <w:rFonts w:asciiTheme="minorHAnsi" w:hAnsiTheme="minorHAnsi"/>
                <w:i/>
                <w:sz w:val="22"/>
                <w:szCs w:val="22"/>
              </w:rPr>
              <w:t>36</w:t>
            </w:r>
          </w:p>
        </w:tc>
        <w:tc>
          <w:tcPr>
            <w:tcW w:w="2835" w:type="dxa"/>
            <w:vAlign w:val="center"/>
          </w:tcPr>
          <w:p w14:paraId="2094DE25" w14:textId="4F4D6735" w:rsidR="0056400B" w:rsidRPr="0049562C" w:rsidRDefault="00562A37" w:rsidP="00EE0361">
            <w:pPr>
              <w:spacing w:before="20" w:after="20" w:line="240" w:lineRule="auto"/>
              <w:ind w:right="-1536"/>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Pr>
                <w:rFonts w:asciiTheme="minorHAnsi" w:hAnsiTheme="minorHAnsi"/>
                <w:i/>
                <w:sz w:val="22"/>
                <w:szCs w:val="22"/>
              </w:rPr>
              <w:t>36</w:t>
            </w:r>
          </w:p>
        </w:tc>
      </w:tr>
    </w:tbl>
    <w:p w14:paraId="15E5CC9D" w14:textId="42CF54CE" w:rsidR="004A6336" w:rsidRPr="00D92006" w:rsidRDefault="00AA6B23" w:rsidP="00AA6B23">
      <w:pPr>
        <w:pStyle w:val="1"/>
        <w:numPr>
          <w:ilvl w:val="0"/>
          <w:numId w:val="0"/>
        </w:numPr>
        <w:shd w:val="clear" w:color="auto" w:fill="BFBFBF" w:themeFill="background1" w:themeFillShade="BF"/>
        <w:spacing w:line="240" w:lineRule="auto"/>
        <w:jc w:val="center"/>
        <w:rPr>
          <w:rFonts w:ascii="Times New Roman" w:hAnsi="Times New Roman"/>
        </w:rPr>
      </w:pPr>
      <w:r w:rsidRPr="00D92006">
        <w:rPr>
          <w:rFonts w:ascii="Times New Roman" w:hAnsi="Times New Roman"/>
        </w:rPr>
        <w:t>Програма навчальної дисципліни</w:t>
      </w:r>
    </w:p>
    <w:p w14:paraId="2BE76A72" w14:textId="77777777" w:rsidR="004A6336" w:rsidRPr="00D92006" w:rsidRDefault="004D1575" w:rsidP="006F5C29">
      <w:pPr>
        <w:pStyle w:val="1"/>
        <w:rPr>
          <w:rFonts w:ascii="Times New Roman" w:hAnsi="Times New Roman"/>
        </w:rPr>
      </w:pPr>
      <w:r w:rsidRPr="00D92006">
        <w:rPr>
          <w:rFonts w:ascii="Times New Roman" w:hAnsi="Times New Roman"/>
        </w:rPr>
        <w:t>Опис</w:t>
      </w:r>
      <w:r w:rsidR="004A6336" w:rsidRPr="00D92006">
        <w:rPr>
          <w:rFonts w:ascii="Times New Roman" w:hAnsi="Times New Roman"/>
        </w:rPr>
        <w:t xml:space="preserve"> </w:t>
      </w:r>
      <w:r w:rsidR="00AA6B23" w:rsidRPr="00D92006">
        <w:rPr>
          <w:rFonts w:ascii="Times New Roman" w:hAnsi="Times New Roman"/>
        </w:rPr>
        <w:t xml:space="preserve">навчальної </w:t>
      </w:r>
      <w:r w:rsidR="004A6336" w:rsidRPr="00D92006">
        <w:rPr>
          <w:rFonts w:ascii="Times New Roman" w:hAnsi="Times New Roman"/>
        </w:rPr>
        <w:t>дисципліни</w:t>
      </w:r>
      <w:r w:rsidR="006F5C29" w:rsidRPr="00D92006">
        <w:rPr>
          <w:rFonts w:ascii="Times New Roman" w:hAnsi="Times New Roman"/>
        </w:rPr>
        <w:t>, її мета, предмет вивчання та результати навчання</w:t>
      </w:r>
    </w:p>
    <w:p w14:paraId="56188CC2" w14:textId="7661576F" w:rsidR="00293F8D" w:rsidRDefault="00293F8D" w:rsidP="0049562C">
      <w:pPr>
        <w:spacing w:line="240" w:lineRule="auto"/>
        <w:ind w:firstLine="709"/>
        <w:jc w:val="both"/>
        <w:rPr>
          <w:sz w:val="24"/>
          <w:szCs w:val="24"/>
        </w:rPr>
      </w:pPr>
      <w:r w:rsidRPr="00293F8D">
        <w:rPr>
          <w:sz w:val="24"/>
          <w:szCs w:val="24"/>
        </w:rPr>
        <w:t>Дисципліна вивчає теорію, методологію і прикладні аспекти розроблення інноваційного про</w:t>
      </w:r>
      <w:r>
        <w:rPr>
          <w:sz w:val="24"/>
          <w:szCs w:val="24"/>
        </w:rPr>
        <w:t>е</w:t>
      </w:r>
      <w:r w:rsidRPr="00293F8D">
        <w:rPr>
          <w:sz w:val="24"/>
          <w:szCs w:val="24"/>
        </w:rPr>
        <w:t>кту на основі інноваційної бізнес-ідеї у сфер</w:t>
      </w:r>
      <w:r>
        <w:rPr>
          <w:sz w:val="24"/>
          <w:szCs w:val="24"/>
        </w:rPr>
        <w:t xml:space="preserve">і реабілітації та </w:t>
      </w:r>
      <w:proofErr w:type="spellStart"/>
      <w:r>
        <w:rPr>
          <w:sz w:val="24"/>
          <w:szCs w:val="24"/>
        </w:rPr>
        <w:t>ерготерапії</w:t>
      </w:r>
      <w:proofErr w:type="spellEnd"/>
      <w:r w:rsidRPr="00293F8D">
        <w:rPr>
          <w:sz w:val="24"/>
          <w:szCs w:val="24"/>
        </w:rPr>
        <w:t xml:space="preserve">. Вона покликана мотивувати студентів спробувати себе у ролі підприємців, надати їм можливість комплексно та </w:t>
      </w:r>
      <w:proofErr w:type="spellStart"/>
      <w:r w:rsidRPr="00293F8D">
        <w:rPr>
          <w:sz w:val="24"/>
          <w:szCs w:val="24"/>
        </w:rPr>
        <w:t>контекстно</w:t>
      </w:r>
      <w:proofErr w:type="spellEnd"/>
      <w:r w:rsidRPr="00293F8D">
        <w:rPr>
          <w:sz w:val="24"/>
          <w:szCs w:val="24"/>
        </w:rPr>
        <w:t xml:space="preserve"> отримати знання і уміння зі сфер менеджменту, маркетингу, психології, соціології, економіки, фінансів та права, необхідні для того, щоб побудувати власний інноваційний бізнес або бути до цього залученим.</w:t>
      </w:r>
    </w:p>
    <w:p w14:paraId="619A6F2A" w14:textId="14C970D9" w:rsidR="00485A52" w:rsidRPr="00293F8D" w:rsidRDefault="0049562C" w:rsidP="0049562C">
      <w:pPr>
        <w:spacing w:line="240" w:lineRule="auto"/>
        <w:ind w:firstLine="709"/>
        <w:jc w:val="both"/>
        <w:rPr>
          <w:sz w:val="24"/>
          <w:szCs w:val="24"/>
        </w:rPr>
      </w:pPr>
      <w:r w:rsidRPr="0049562C">
        <w:rPr>
          <w:b/>
          <w:bCs/>
          <w:sz w:val="24"/>
          <w:szCs w:val="24"/>
        </w:rPr>
        <w:t>Метою навчальної дисципліни</w:t>
      </w:r>
      <w:r w:rsidRPr="0049562C">
        <w:rPr>
          <w:sz w:val="24"/>
          <w:szCs w:val="24"/>
        </w:rPr>
        <w:t xml:space="preserve"> є формування у студентів набуття здатності управляти інноваційною діяльністю її організаційно-економічним забезпеченням та інноваційним розвитком інноваційно орієнтованих підприємств, а також </w:t>
      </w:r>
      <w:proofErr w:type="spellStart"/>
      <w:r w:rsidRPr="0049562C">
        <w:rPr>
          <w:sz w:val="24"/>
          <w:szCs w:val="24"/>
        </w:rPr>
        <w:t>компетентностей</w:t>
      </w:r>
      <w:proofErr w:type="spellEnd"/>
      <w:r w:rsidRPr="0049562C">
        <w:rPr>
          <w:sz w:val="24"/>
          <w:szCs w:val="24"/>
        </w:rPr>
        <w:t xml:space="preserve"> щодо комплексної організації та реалізації системи дій протягом життєвого циклу стартап-проекту з урахуванням сучасних світових та вітчизняних досягнень в сфері інноваційного менеджменту.</w:t>
      </w:r>
      <w:r>
        <w:rPr>
          <w:sz w:val="24"/>
          <w:szCs w:val="24"/>
        </w:rPr>
        <w:t xml:space="preserve"> А також </w:t>
      </w:r>
      <w:r w:rsidR="00293F8D" w:rsidRPr="00293F8D">
        <w:rPr>
          <w:sz w:val="24"/>
          <w:szCs w:val="24"/>
        </w:rPr>
        <w:t xml:space="preserve">здатність генерувати нові ідеї й нестандартні підходи до їх реалізації (креативність), знання загальних принципів ухвалення управлінських рішень, зокрема принципів, процесів та особливостей управління інноваціями та інноваційною діяльністю, функціонування інноваційної інфраструктури та національної інноваційної системи, уміння використовувати </w:t>
      </w:r>
      <w:r w:rsidR="00293F8D" w:rsidRPr="00293F8D">
        <w:rPr>
          <w:sz w:val="24"/>
          <w:szCs w:val="24"/>
        </w:rPr>
        <w:lastRenderedPageBreak/>
        <w:t>аналіз внутрішнього та зовнішнього середовища, використовувати методи та принципи менеджменту для прийняття управлінських рішень, зокрема вибирати та використовувати різні методи й інструментальні засоби управління, контролю реалізації, моніторингу та аналізу проекту у сфер</w:t>
      </w:r>
      <w:r w:rsidR="00293F8D">
        <w:rPr>
          <w:sz w:val="24"/>
          <w:szCs w:val="24"/>
        </w:rPr>
        <w:t>і</w:t>
      </w:r>
      <w:r w:rsidR="00293F8D" w:rsidRPr="00293F8D">
        <w:rPr>
          <w:sz w:val="24"/>
          <w:szCs w:val="24"/>
        </w:rPr>
        <w:t xml:space="preserve"> реаб</w:t>
      </w:r>
      <w:r w:rsidR="00293F8D">
        <w:rPr>
          <w:sz w:val="24"/>
          <w:szCs w:val="24"/>
        </w:rPr>
        <w:t>і</w:t>
      </w:r>
      <w:r w:rsidR="00293F8D" w:rsidRPr="00293F8D">
        <w:rPr>
          <w:sz w:val="24"/>
          <w:szCs w:val="24"/>
        </w:rPr>
        <w:t>л</w:t>
      </w:r>
      <w:r w:rsidR="00293F8D">
        <w:rPr>
          <w:sz w:val="24"/>
          <w:szCs w:val="24"/>
        </w:rPr>
        <w:t>і</w:t>
      </w:r>
      <w:r w:rsidR="00293F8D" w:rsidRPr="00293F8D">
        <w:rPr>
          <w:sz w:val="24"/>
          <w:szCs w:val="24"/>
        </w:rPr>
        <w:t>тац</w:t>
      </w:r>
      <w:r w:rsidR="00293F8D">
        <w:rPr>
          <w:sz w:val="24"/>
          <w:szCs w:val="24"/>
        </w:rPr>
        <w:t>ії</w:t>
      </w:r>
      <w:r w:rsidR="00293F8D" w:rsidRPr="00293F8D">
        <w:rPr>
          <w:sz w:val="24"/>
          <w:szCs w:val="24"/>
        </w:rPr>
        <w:t xml:space="preserve"> та </w:t>
      </w:r>
      <w:proofErr w:type="spellStart"/>
      <w:r w:rsidR="00293F8D">
        <w:rPr>
          <w:sz w:val="24"/>
          <w:szCs w:val="24"/>
        </w:rPr>
        <w:t>е</w:t>
      </w:r>
      <w:r w:rsidR="00293F8D" w:rsidRPr="00293F8D">
        <w:rPr>
          <w:sz w:val="24"/>
          <w:szCs w:val="24"/>
        </w:rPr>
        <w:t>рготерап</w:t>
      </w:r>
      <w:r w:rsidR="00293F8D">
        <w:rPr>
          <w:sz w:val="24"/>
          <w:szCs w:val="24"/>
        </w:rPr>
        <w:t>ії</w:t>
      </w:r>
      <w:proofErr w:type="spellEnd"/>
      <w:r w:rsidR="00293F8D">
        <w:rPr>
          <w:sz w:val="24"/>
          <w:szCs w:val="24"/>
        </w:rPr>
        <w:t>.</w:t>
      </w:r>
    </w:p>
    <w:p w14:paraId="4C8C9A18" w14:textId="32401E20" w:rsidR="00F53F79" w:rsidRPr="00485A52" w:rsidRDefault="00F53F79" w:rsidP="0056400B">
      <w:pPr>
        <w:spacing w:line="240" w:lineRule="auto"/>
        <w:ind w:firstLine="709"/>
        <w:jc w:val="both"/>
        <w:rPr>
          <w:sz w:val="24"/>
          <w:szCs w:val="24"/>
        </w:rPr>
      </w:pPr>
      <w:r w:rsidRPr="00485A52">
        <w:rPr>
          <w:b/>
          <w:bCs/>
          <w:sz w:val="24"/>
          <w:szCs w:val="24"/>
        </w:rPr>
        <w:t>Загальні компетентності</w:t>
      </w:r>
      <w:r w:rsidR="00A5503D" w:rsidRPr="00485A52">
        <w:rPr>
          <w:b/>
          <w:bCs/>
          <w:sz w:val="24"/>
          <w:szCs w:val="24"/>
        </w:rPr>
        <w:t>:</w:t>
      </w:r>
    </w:p>
    <w:p w14:paraId="1758DC45" w14:textId="74390BD2" w:rsidR="000D00B9" w:rsidRPr="00485A52" w:rsidRDefault="00F53F79" w:rsidP="0056400B">
      <w:pPr>
        <w:pStyle w:val="a0"/>
        <w:widowControl w:val="0"/>
        <w:tabs>
          <w:tab w:val="left" w:pos="993"/>
          <w:tab w:val="left" w:pos="1134"/>
        </w:tabs>
        <w:autoSpaceDE w:val="0"/>
        <w:autoSpaceDN w:val="0"/>
        <w:spacing w:line="240" w:lineRule="auto"/>
        <w:ind w:left="0" w:firstLine="709"/>
        <w:jc w:val="both"/>
        <w:rPr>
          <w:color w:val="000000" w:themeColor="text1"/>
          <w:sz w:val="24"/>
          <w:szCs w:val="24"/>
        </w:rPr>
      </w:pPr>
      <w:r w:rsidRPr="00D92006">
        <w:rPr>
          <w:color w:val="000000" w:themeColor="text1"/>
          <w:sz w:val="24"/>
          <w:szCs w:val="24"/>
        </w:rPr>
        <w:t xml:space="preserve">ЗК </w:t>
      </w:r>
      <w:r w:rsidR="002762B3" w:rsidRPr="00D92006">
        <w:rPr>
          <w:color w:val="000000" w:themeColor="text1"/>
          <w:sz w:val="24"/>
          <w:szCs w:val="24"/>
        </w:rPr>
        <w:t>1</w:t>
      </w:r>
      <w:r w:rsidRPr="00D92006">
        <w:rPr>
          <w:color w:val="000000" w:themeColor="text1"/>
          <w:sz w:val="24"/>
          <w:szCs w:val="24"/>
        </w:rPr>
        <w:t xml:space="preserve"> </w:t>
      </w:r>
      <w:r w:rsidR="000D00B9" w:rsidRPr="000D00B9">
        <w:rPr>
          <w:color w:val="000000" w:themeColor="text1"/>
          <w:sz w:val="24"/>
          <w:szCs w:val="24"/>
        </w:rPr>
        <w:t>Здатність до розуміння предметної області та розуміння професійної</w:t>
      </w:r>
      <w:r w:rsidR="00485A52">
        <w:rPr>
          <w:color w:val="000000" w:themeColor="text1"/>
          <w:sz w:val="24"/>
          <w:szCs w:val="24"/>
        </w:rPr>
        <w:t xml:space="preserve"> </w:t>
      </w:r>
      <w:r w:rsidR="000D00B9" w:rsidRPr="00485A52">
        <w:rPr>
          <w:color w:val="000000" w:themeColor="text1"/>
          <w:sz w:val="24"/>
          <w:szCs w:val="24"/>
        </w:rPr>
        <w:t>діяльності.</w:t>
      </w:r>
    </w:p>
    <w:p w14:paraId="5542A186" w14:textId="77777777" w:rsidR="000D00B9" w:rsidRDefault="002762B3" w:rsidP="0056400B">
      <w:pPr>
        <w:pStyle w:val="a0"/>
        <w:widowControl w:val="0"/>
        <w:tabs>
          <w:tab w:val="left" w:pos="993"/>
          <w:tab w:val="left" w:pos="1134"/>
        </w:tabs>
        <w:autoSpaceDE w:val="0"/>
        <w:autoSpaceDN w:val="0"/>
        <w:spacing w:line="240" w:lineRule="auto"/>
        <w:ind w:left="0" w:firstLine="709"/>
        <w:jc w:val="both"/>
        <w:rPr>
          <w:color w:val="000000" w:themeColor="text1"/>
          <w:sz w:val="24"/>
          <w:szCs w:val="24"/>
        </w:rPr>
      </w:pPr>
      <w:r w:rsidRPr="00D92006">
        <w:rPr>
          <w:color w:val="000000" w:themeColor="text1"/>
          <w:sz w:val="24"/>
          <w:szCs w:val="24"/>
        </w:rPr>
        <w:t xml:space="preserve">ЗК </w:t>
      </w:r>
      <w:r w:rsidR="000D00B9">
        <w:rPr>
          <w:color w:val="000000" w:themeColor="text1"/>
          <w:sz w:val="24"/>
          <w:szCs w:val="24"/>
        </w:rPr>
        <w:t>3</w:t>
      </w:r>
      <w:r w:rsidRPr="00D92006">
        <w:rPr>
          <w:color w:val="000000" w:themeColor="text1"/>
          <w:sz w:val="24"/>
          <w:szCs w:val="24"/>
        </w:rPr>
        <w:t xml:space="preserve"> </w:t>
      </w:r>
      <w:r w:rsidR="000D00B9" w:rsidRPr="000D00B9">
        <w:rPr>
          <w:color w:val="000000" w:themeColor="text1"/>
          <w:sz w:val="24"/>
          <w:szCs w:val="24"/>
        </w:rPr>
        <w:t>Здатність до міжособистісної взаємодії.</w:t>
      </w:r>
    </w:p>
    <w:p w14:paraId="25539420" w14:textId="50025346" w:rsidR="002762B3" w:rsidRDefault="002762B3" w:rsidP="0056400B">
      <w:pPr>
        <w:pStyle w:val="a0"/>
        <w:widowControl w:val="0"/>
        <w:tabs>
          <w:tab w:val="left" w:pos="993"/>
          <w:tab w:val="left" w:pos="1134"/>
        </w:tabs>
        <w:autoSpaceDE w:val="0"/>
        <w:autoSpaceDN w:val="0"/>
        <w:spacing w:line="240" w:lineRule="auto"/>
        <w:ind w:left="0" w:firstLine="709"/>
        <w:jc w:val="both"/>
        <w:rPr>
          <w:color w:val="000000" w:themeColor="text1"/>
          <w:sz w:val="24"/>
          <w:szCs w:val="24"/>
        </w:rPr>
      </w:pPr>
      <w:r w:rsidRPr="00D92006">
        <w:rPr>
          <w:color w:val="000000" w:themeColor="text1"/>
          <w:sz w:val="24"/>
          <w:szCs w:val="24"/>
        </w:rPr>
        <w:t xml:space="preserve">ЗК </w:t>
      </w:r>
      <w:r w:rsidR="000D00B9">
        <w:rPr>
          <w:color w:val="000000" w:themeColor="text1"/>
          <w:sz w:val="24"/>
          <w:szCs w:val="24"/>
        </w:rPr>
        <w:t>4</w:t>
      </w:r>
      <w:r w:rsidRPr="00D92006">
        <w:rPr>
          <w:color w:val="000000" w:themeColor="text1"/>
          <w:sz w:val="24"/>
          <w:szCs w:val="24"/>
        </w:rPr>
        <w:t xml:space="preserve"> Здатність працювати в команді.</w:t>
      </w:r>
    </w:p>
    <w:p w14:paraId="044174E8" w14:textId="29736D2D" w:rsidR="000D00B9" w:rsidRDefault="000D00B9" w:rsidP="0056400B">
      <w:pPr>
        <w:pStyle w:val="a0"/>
        <w:widowControl w:val="0"/>
        <w:tabs>
          <w:tab w:val="left" w:pos="993"/>
          <w:tab w:val="left" w:pos="1134"/>
        </w:tabs>
        <w:autoSpaceDE w:val="0"/>
        <w:autoSpaceDN w:val="0"/>
        <w:spacing w:line="240" w:lineRule="auto"/>
        <w:ind w:left="0" w:firstLine="709"/>
        <w:jc w:val="both"/>
        <w:rPr>
          <w:color w:val="000000" w:themeColor="text1"/>
          <w:sz w:val="24"/>
          <w:szCs w:val="24"/>
        </w:rPr>
      </w:pPr>
      <w:r>
        <w:rPr>
          <w:color w:val="000000" w:themeColor="text1"/>
          <w:sz w:val="24"/>
          <w:szCs w:val="24"/>
        </w:rPr>
        <w:t xml:space="preserve">ЗК 6 </w:t>
      </w:r>
      <w:r w:rsidRPr="000D00B9">
        <w:rPr>
          <w:color w:val="000000" w:themeColor="text1"/>
          <w:sz w:val="24"/>
          <w:szCs w:val="24"/>
        </w:rPr>
        <w:t>Здатність спілкуватися державною мовою як усно, так і письмовою.</w:t>
      </w:r>
    </w:p>
    <w:p w14:paraId="4C301AA2" w14:textId="66AFADBC" w:rsidR="000D00B9" w:rsidRDefault="00A5503D" w:rsidP="0056400B">
      <w:pPr>
        <w:pStyle w:val="a0"/>
        <w:widowControl w:val="0"/>
        <w:tabs>
          <w:tab w:val="left" w:pos="993"/>
          <w:tab w:val="left" w:pos="1134"/>
        </w:tabs>
        <w:autoSpaceDE w:val="0"/>
        <w:autoSpaceDN w:val="0"/>
        <w:spacing w:line="240" w:lineRule="auto"/>
        <w:ind w:left="0" w:firstLine="709"/>
        <w:jc w:val="both"/>
        <w:rPr>
          <w:color w:val="000000" w:themeColor="text1"/>
          <w:sz w:val="24"/>
          <w:szCs w:val="24"/>
        </w:rPr>
      </w:pPr>
      <w:r>
        <w:rPr>
          <w:color w:val="000000" w:themeColor="text1"/>
          <w:sz w:val="24"/>
          <w:szCs w:val="24"/>
        </w:rPr>
        <w:t xml:space="preserve">ЗК 8 </w:t>
      </w:r>
      <w:r w:rsidRPr="00A5503D">
        <w:rPr>
          <w:color w:val="000000" w:themeColor="text1"/>
          <w:sz w:val="24"/>
          <w:szCs w:val="24"/>
        </w:rPr>
        <w:t>Здатність планувати та управляти часом.</w:t>
      </w:r>
    </w:p>
    <w:p w14:paraId="7CA8EBF2" w14:textId="10F1373D" w:rsidR="00A5503D" w:rsidRDefault="00A5503D" w:rsidP="0056400B">
      <w:pPr>
        <w:pStyle w:val="a0"/>
        <w:widowControl w:val="0"/>
        <w:tabs>
          <w:tab w:val="left" w:pos="993"/>
          <w:tab w:val="left" w:pos="1134"/>
        </w:tabs>
        <w:autoSpaceDE w:val="0"/>
        <w:autoSpaceDN w:val="0"/>
        <w:spacing w:line="240" w:lineRule="auto"/>
        <w:ind w:left="0" w:firstLine="709"/>
        <w:jc w:val="both"/>
        <w:rPr>
          <w:color w:val="000000" w:themeColor="text1"/>
          <w:sz w:val="24"/>
          <w:szCs w:val="24"/>
        </w:rPr>
      </w:pPr>
      <w:r>
        <w:rPr>
          <w:color w:val="000000" w:themeColor="text1"/>
          <w:sz w:val="24"/>
          <w:szCs w:val="24"/>
        </w:rPr>
        <w:t xml:space="preserve">ЗК 9 </w:t>
      </w:r>
      <w:r w:rsidRPr="00A5503D">
        <w:rPr>
          <w:color w:val="000000" w:themeColor="text1"/>
          <w:sz w:val="24"/>
          <w:szCs w:val="24"/>
        </w:rPr>
        <w:t>Здатність до використання інформаційних і комунікаційних технологій.</w:t>
      </w:r>
    </w:p>
    <w:p w14:paraId="10E0DC74" w14:textId="5E0C2B94" w:rsidR="00A5503D" w:rsidRPr="002676FD" w:rsidRDefault="00A5503D" w:rsidP="002676FD">
      <w:pPr>
        <w:pStyle w:val="a0"/>
        <w:widowControl w:val="0"/>
        <w:tabs>
          <w:tab w:val="left" w:pos="993"/>
          <w:tab w:val="left" w:pos="1134"/>
        </w:tabs>
        <w:autoSpaceDE w:val="0"/>
        <w:autoSpaceDN w:val="0"/>
        <w:spacing w:line="240" w:lineRule="auto"/>
        <w:ind w:left="0" w:firstLine="709"/>
        <w:jc w:val="both"/>
        <w:rPr>
          <w:color w:val="000000" w:themeColor="text1"/>
          <w:sz w:val="24"/>
          <w:szCs w:val="24"/>
        </w:rPr>
      </w:pPr>
      <w:r>
        <w:rPr>
          <w:color w:val="000000" w:themeColor="text1"/>
          <w:sz w:val="24"/>
          <w:szCs w:val="24"/>
        </w:rPr>
        <w:t xml:space="preserve">ЗК 10 </w:t>
      </w:r>
      <w:r w:rsidRPr="00A5503D">
        <w:rPr>
          <w:color w:val="000000" w:themeColor="text1"/>
          <w:sz w:val="24"/>
          <w:szCs w:val="24"/>
        </w:rPr>
        <w:t>Здатність до пошуку, оброблення та аналізу інформації з різних</w:t>
      </w:r>
      <w:r w:rsidR="002676FD">
        <w:rPr>
          <w:color w:val="000000" w:themeColor="text1"/>
          <w:sz w:val="24"/>
          <w:szCs w:val="24"/>
        </w:rPr>
        <w:t xml:space="preserve"> </w:t>
      </w:r>
      <w:r w:rsidRPr="002676FD">
        <w:rPr>
          <w:color w:val="000000" w:themeColor="text1"/>
          <w:sz w:val="24"/>
          <w:szCs w:val="24"/>
        </w:rPr>
        <w:t>джерел.</w:t>
      </w:r>
    </w:p>
    <w:p w14:paraId="1E48BB17" w14:textId="312D4D03" w:rsidR="00A5503D" w:rsidRDefault="00A5503D" w:rsidP="0056400B">
      <w:pPr>
        <w:pStyle w:val="a0"/>
        <w:widowControl w:val="0"/>
        <w:tabs>
          <w:tab w:val="left" w:pos="993"/>
          <w:tab w:val="left" w:pos="1134"/>
        </w:tabs>
        <w:autoSpaceDE w:val="0"/>
        <w:autoSpaceDN w:val="0"/>
        <w:spacing w:line="240" w:lineRule="auto"/>
        <w:ind w:left="0" w:firstLine="709"/>
        <w:jc w:val="both"/>
        <w:rPr>
          <w:color w:val="000000" w:themeColor="text1"/>
          <w:sz w:val="24"/>
          <w:szCs w:val="24"/>
        </w:rPr>
      </w:pPr>
      <w:r>
        <w:rPr>
          <w:color w:val="000000" w:themeColor="text1"/>
          <w:sz w:val="24"/>
          <w:szCs w:val="24"/>
        </w:rPr>
        <w:t xml:space="preserve">ЗК 11 </w:t>
      </w:r>
      <w:r w:rsidRPr="00A5503D">
        <w:rPr>
          <w:color w:val="000000" w:themeColor="text1"/>
          <w:sz w:val="24"/>
          <w:szCs w:val="24"/>
        </w:rPr>
        <w:t>Здатність вчитися і оволодівати сучасними знаннями.</w:t>
      </w:r>
    </w:p>
    <w:p w14:paraId="31F04A20" w14:textId="2C9F6C5B" w:rsidR="00A5503D" w:rsidRDefault="00A5503D" w:rsidP="0056400B">
      <w:pPr>
        <w:pStyle w:val="a0"/>
        <w:widowControl w:val="0"/>
        <w:tabs>
          <w:tab w:val="left" w:pos="993"/>
          <w:tab w:val="left" w:pos="1134"/>
        </w:tabs>
        <w:autoSpaceDE w:val="0"/>
        <w:autoSpaceDN w:val="0"/>
        <w:spacing w:line="240" w:lineRule="auto"/>
        <w:ind w:left="0" w:firstLine="709"/>
        <w:jc w:val="both"/>
        <w:rPr>
          <w:color w:val="000000" w:themeColor="text1"/>
          <w:sz w:val="24"/>
          <w:szCs w:val="24"/>
        </w:rPr>
      </w:pPr>
      <w:r>
        <w:rPr>
          <w:color w:val="000000" w:themeColor="text1"/>
          <w:sz w:val="24"/>
          <w:szCs w:val="24"/>
        </w:rPr>
        <w:t xml:space="preserve">ЗК 12 </w:t>
      </w:r>
      <w:r w:rsidRPr="00A5503D">
        <w:rPr>
          <w:color w:val="000000" w:themeColor="text1"/>
          <w:sz w:val="24"/>
          <w:szCs w:val="24"/>
        </w:rPr>
        <w:t>Здатність застосовувати знання у практичних ситуаціях.</w:t>
      </w:r>
    </w:p>
    <w:p w14:paraId="7B0CA184" w14:textId="51A7824E" w:rsidR="00A5503D" w:rsidRPr="00485A52" w:rsidRDefault="00A5503D" w:rsidP="0056400B">
      <w:pPr>
        <w:pStyle w:val="a0"/>
        <w:widowControl w:val="0"/>
        <w:tabs>
          <w:tab w:val="left" w:pos="993"/>
          <w:tab w:val="left" w:pos="1134"/>
        </w:tabs>
        <w:autoSpaceDE w:val="0"/>
        <w:autoSpaceDN w:val="0"/>
        <w:spacing w:line="240" w:lineRule="auto"/>
        <w:ind w:left="0" w:firstLine="709"/>
        <w:jc w:val="both"/>
        <w:rPr>
          <w:color w:val="000000" w:themeColor="text1"/>
          <w:sz w:val="24"/>
          <w:szCs w:val="24"/>
        </w:rPr>
      </w:pPr>
      <w:r>
        <w:rPr>
          <w:color w:val="000000" w:themeColor="text1"/>
          <w:sz w:val="24"/>
          <w:szCs w:val="24"/>
        </w:rPr>
        <w:t xml:space="preserve">ЗК 15 </w:t>
      </w:r>
      <w:r w:rsidRPr="00A5503D">
        <w:rPr>
          <w:color w:val="000000" w:themeColor="text1"/>
          <w:sz w:val="24"/>
          <w:szCs w:val="24"/>
        </w:rPr>
        <w:t xml:space="preserve">Здатність </w:t>
      </w:r>
      <w:r w:rsidR="00293F8D">
        <w:rPr>
          <w:color w:val="000000" w:themeColor="text1"/>
          <w:sz w:val="24"/>
          <w:szCs w:val="24"/>
        </w:rPr>
        <w:t xml:space="preserve">вільно спілкуватися, доносити свої думки на та представляти проекти у сфері реабілітації та </w:t>
      </w:r>
      <w:proofErr w:type="spellStart"/>
      <w:r w:rsidR="00293F8D">
        <w:rPr>
          <w:color w:val="000000" w:themeColor="text1"/>
          <w:sz w:val="24"/>
          <w:szCs w:val="24"/>
        </w:rPr>
        <w:t>ерготерапії</w:t>
      </w:r>
      <w:proofErr w:type="spellEnd"/>
      <w:r w:rsidR="00293F8D">
        <w:rPr>
          <w:color w:val="000000" w:themeColor="text1"/>
          <w:sz w:val="24"/>
          <w:szCs w:val="24"/>
        </w:rPr>
        <w:t>.</w:t>
      </w:r>
    </w:p>
    <w:p w14:paraId="126660B3" w14:textId="77777777" w:rsidR="00F53F79" w:rsidRPr="00D92006" w:rsidRDefault="00F53F79" w:rsidP="0056400B">
      <w:pPr>
        <w:widowControl w:val="0"/>
        <w:tabs>
          <w:tab w:val="left" w:pos="993"/>
          <w:tab w:val="left" w:pos="1134"/>
        </w:tabs>
        <w:autoSpaceDE w:val="0"/>
        <w:autoSpaceDN w:val="0"/>
        <w:spacing w:line="240" w:lineRule="auto"/>
        <w:ind w:firstLine="709"/>
        <w:jc w:val="both"/>
        <w:rPr>
          <w:color w:val="000000" w:themeColor="text1"/>
          <w:sz w:val="24"/>
          <w:szCs w:val="24"/>
        </w:rPr>
      </w:pPr>
    </w:p>
    <w:p w14:paraId="7C987B08" w14:textId="7CA78967" w:rsidR="00F53F79" w:rsidRPr="00D92006" w:rsidRDefault="00F53F79" w:rsidP="0056400B">
      <w:pPr>
        <w:widowControl w:val="0"/>
        <w:tabs>
          <w:tab w:val="left" w:pos="993"/>
          <w:tab w:val="left" w:pos="1134"/>
        </w:tabs>
        <w:autoSpaceDE w:val="0"/>
        <w:autoSpaceDN w:val="0"/>
        <w:spacing w:line="240" w:lineRule="auto"/>
        <w:ind w:firstLine="709"/>
        <w:jc w:val="both"/>
        <w:rPr>
          <w:b/>
          <w:bCs/>
          <w:color w:val="000000" w:themeColor="text1"/>
          <w:sz w:val="24"/>
          <w:szCs w:val="24"/>
        </w:rPr>
      </w:pPr>
      <w:r w:rsidRPr="00D92006">
        <w:rPr>
          <w:b/>
          <w:bCs/>
          <w:color w:val="000000" w:themeColor="text1"/>
          <w:sz w:val="24"/>
          <w:szCs w:val="24"/>
        </w:rPr>
        <w:t>Спеціальні (фахові) компетентності:</w:t>
      </w:r>
    </w:p>
    <w:p w14:paraId="00B4D11B" w14:textId="1A0D924E" w:rsidR="00F53F79" w:rsidRPr="00485A52" w:rsidRDefault="00F53F79" w:rsidP="0056400B">
      <w:pPr>
        <w:pStyle w:val="a0"/>
        <w:widowControl w:val="0"/>
        <w:tabs>
          <w:tab w:val="left" w:pos="993"/>
          <w:tab w:val="left" w:pos="1134"/>
        </w:tabs>
        <w:autoSpaceDE w:val="0"/>
        <w:autoSpaceDN w:val="0"/>
        <w:spacing w:line="240" w:lineRule="auto"/>
        <w:ind w:left="0" w:firstLine="709"/>
        <w:jc w:val="both"/>
        <w:rPr>
          <w:color w:val="000000" w:themeColor="text1"/>
          <w:sz w:val="24"/>
          <w:szCs w:val="24"/>
        </w:rPr>
      </w:pPr>
      <w:r w:rsidRPr="00D92006">
        <w:rPr>
          <w:color w:val="000000" w:themeColor="text1"/>
          <w:sz w:val="24"/>
          <w:szCs w:val="24"/>
        </w:rPr>
        <w:t>ФК</w:t>
      </w:r>
      <w:r w:rsidR="000B1906" w:rsidRPr="00D92006">
        <w:rPr>
          <w:color w:val="000000" w:themeColor="text1"/>
          <w:sz w:val="24"/>
          <w:szCs w:val="24"/>
        </w:rPr>
        <w:t xml:space="preserve"> </w:t>
      </w:r>
      <w:r w:rsidRPr="00D92006">
        <w:rPr>
          <w:color w:val="000000" w:themeColor="text1"/>
          <w:sz w:val="24"/>
          <w:szCs w:val="24"/>
        </w:rPr>
        <w:t xml:space="preserve">1 </w:t>
      </w:r>
      <w:r w:rsidR="00A5503D" w:rsidRPr="00A5503D">
        <w:rPr>
          <w:color w:val="000000" w:themeColor="text1"/>
          <w:sz w:val="24"/>
          <w:szCs w:val="24"/>
        </w:rPr>
        <w:t>Здатність пояснити пацієнтам, клієнтам, родинам, членам</w:t>
      </w:r>
      <w:r w:rsidR="00A5503D">
        <w:rPr>
          <w:color w:val="000000" w:themeColor="text1"/>
          <w:sz w:val="24"/>
          <w:szCs w:val="24"/>
        </w:rPr>
        <w:t xml:space="preserve"> </w:t>
      </w:r>
      <w:r w:rsidR="00A5503D" w:rsidRPr="00A5503D">
        <w:rPr>
          <w:color w:val="000000" w:themeColor="text1"/>
          <w:sz w:val="24"/>
          <w:szCs w:val="24"/>
        </w:rPr>
        <w:t>міждисциплінарної команди, іншим медичним працівникам потребу у</w:t>
      </w:r>
      <w:r w:rsidR="00485A52">
        <w:rPr>
          <w:color w:val="000000" w:themeColor="text1"/>
          <w:sz w:val="24"/>
          <w:szCs w:val="24"/>
        </w:rPr>
        <w:t xml:space="preserve"> </w:t>
      </w:r>
      <w:r w:rsidR="00A5503D" w:rsidRPr="00485A52">
        <w:rPr>
          <w:color w:val="000000" w:themeColor="text1"/>
          <w:sz w:val="24"/>
          <w:szCs w:val="24"/>
        </w:rPr>
        <w:t xml:space="preserve">заходах фізичної терапії, </w:t>
      </w:r>
      <w:proofErr w:type="spellStart"/>
      <w:r w:rsidR="00A5503D" w:rsidRPr="00485A52">
        <w:rPr>
          <w:color w:val="000000" w:themeColor="text1"/>
          <w:sz w:val="24"/>
          <w:szCs w:val="24"/>
        </w:rPr>
        <w:t>ерготерапії</w:t>
      </w:r>
      <w:proofErr w:type="spellEnd"/>
      <w:r w:rsidR="00A5503D" w:rsidRPr="00485A52">
        <w:rPr>
          <w:color w:val="000000" w:themeColor="text1"/>
          <w:sz w:val="24"/>
          <w:szCs w:val="24"/>
        </w:rPr>
        <w:t>, принципи їх виконання і зв'язок з</w:t>
      </w:r>
      <w:r w:rsidR="00485A52">
        <w:rPr>
          <w:color w:val="000000" w:themeColor="text1"/>
          <w:sz w:val="24"/>
          <w:szCs w:val="24"/>
        </w:rPr>
        <w:t xml:space="preserve"> </w:t>
      </w:r>
      <w:r w:rsidR="00A5503D" w:rsidRPr="00485A52">
        <w:rPr>
          <w:color w:val="000000" w:themeColor="text1"/>
          <w:sz w:val="24"/>
          <w:szCs w:val="24"/>
        </w:rPr>
        <w:t>охороною здоров’я.</w:t>
      </w:r>
    </w:p>
    <w:p w14:paraId="33C69B34" w14:textId="19F40FA2" w:rsidR="00F53F79" w:rsidRPr="00485A52" w:rsidRDefault="00F53F79" w:rsidP="0056400B">
      <w:pPr>
        <w:pStyle w:val="a0"/>
        <w:widowControl w:val="0"/>
        <w:tabs>
          <w:tab w:val="left" w:pos="993"/>
          <w:tab w:val="left" w:pos="1134"/>
        </w:tabs>
        <w:autoSpaceDE w:val="0"/>
        <w:autoSpaceDN w:val="0"/>
        <w:spacing w:line="240" w:lineRule="auto"/>
        <w:ind w:left="0" w:firstLine="709"/>
        <w:jc w:val="both"/>
        <w:rPr>
          <w:color w:val="000000" w:themeColor="text1"/>
          <w:sz w:val="24"/>
          <w:szCs w:val="24"/>
        </w:rPr>
      </w:pPr>
      <w:r w:rsidRPr="00D92006">
        <w:rPr>
          <w:color w:val="000000" w:themeColor="text1"/>
          <w:sz w:val="24"/>
          <w:szCs w:val="24"/>
        </w:rPr>
        <w:t xml:space="preserve">ФК </w:t>
      </w:r>
      <w:r w:rsidR="00A5503D">
        <w:rPr>
          <w:color w:val="000000" w:themeColor="text1"/>
          <w:sz w:val="24"/>
          <w:szCs w:val="24"/>
        </w:rPr>
        <w:t>2</w:t>
      </w:r>
      <w:r w:rsidR="000B1906" w:rsidRPr="00D92006">
        <w:rPr>
          <w:color w:val="000000" w:themeColor="text1"/>
          <w:sz w:val="24"/>
          <w:szCs w:val="24"/>
        </w:rPr>
        <w:t xml:space="preserve"> </w:t>
      </w:r>
      <w:r w:rsidR="00A5503D" w:rsidRPr="00A5503D">
        <w:rPr>
          <w:color w:val="000000" w:themeColor="text1"/>
          <w:sz w:val="24"/>
          <w:szCs w:val="24"/>
        </w:rPr>
        <w:t xml:space="preserve">Здатність аналізувати </w:t>
      </w:r>
      <w:r w:rsidR="00293F8D">
        <w:rPr>
          <w:color w:val="000000" w:themeColor="text1"/>
          <w:sz w:val="24"/>
          <w:szCs w:val="24"/>
        </w:rPr>
        <w:t>ринок та впроваджувати інноваційні методи реклами.</w:t>
      </w:r>
    </w:p>
    <w:p w14:paraId="653CDBAD" w14:textId="5ED8F8F8" w:rsidR="00F53F79" w:rsidRPr="00485A52" w:rsidRDefault="00F53F79" w:rsidP="0056400B">
      <w:pPr>
        <w:pStyle w:val="a0"/>
        <w:widowControl w:val="0"/>
        <w:tabs>
          <w:tab w:val="left" w:pos="993"/>
          <w:tab w:val="left" w:pos="1134"/>
        </w:tabs>
        <w:autoSpaceDE w:val="0"/>
        <w:autoSpaceDN w:val="0"/>
        <w:spacing w:line="240" w:lineRule="auto"/>
        <w:ind w:left="0" w:firstLine="709"/>
        <w:jc w:val="both"/>
        <w:rPr>
          <w:color w:val="000000" w:themeColor="text1"/>
          <w:sz w:val="24"/>
          <w:szCs w:val="24"/>
        </w:rPr>
      </w:pPr>
      <w:r w:rsidRPr="00D92006">
        <w:rPr>
          <w:color w:val="000000" w:themeColor="text1"/>
          <w:sz w:val="24"/>
          <w:szCs w:val="24"/>
        </w:rPr>
        <w:t xml:space="preserve">ФК </w:t>
      </w:r>
      <w:r w:rsidR="00A5503D">
        <w:rPr>
          <w:color w:val="000000" w:themeColor="text1"/>
          <w:sz w:val="24"/>
          <w:szCs w:val="24"/>
        </w:rPr>
        <w:t>3</w:t>
      </w:r>
      <w:r w:rsidRPr="00D92006">
        <w:rPr>
          <w:color w:val="000000" w:themeColor="text1"/>
          <w:sz w:val="24"/>
          <w:szCs w:val="24"/>
        </w:rPr>
        <w:t xml:space="preserve"> </w:t>
      </w:r>
      <w:r w:rsidR="00A5503D" w:rsidRPr="00A5503D">
        <w:rPr>
          <w:color w:val="000000" w:themeColor="text1"/>
          <w:sz w:val="24"/>
          <w:szCs w:val="24"/>
        </w:rPr>
        <w:t xml:space="preserve">Здатність </w:t>
      </w:r>
      <w:r w:rsidR="00293F8D">
        <w:rPr>
          <w:color w:val="000000" w:themeColor="text1"/>
          <w:sz w:val="24"/>
          <w:szCs w:val="24"/>
        </w:rPr>
        <w:t>швидко підстроюватися під зміни в умовах ведення бізнесу.</w:t>
      </w:r>
    </w:p>
    <w:p w14:paraId="6AC4739E" w14:textId="396B05FE" w:rsidR="00F53F79" w:rsidRPr="00485A52" w:rsidRDefault="00F53F79" w:rsidP="0056400B">
      <w:pPr>
        <w:pStyle w:val="a0"/>
        <w:widowControl w:val="0"/>
        <w:tabs>
          <w:tab w:val="left" w:pos="993"/>
          <w:tab w:val="left" w:pos="1134"/>
        </w:tabs>
        <w:autoSpaceDE w:val="0"/>
        <w:autoSpaceDN w:val="0"/>
        <w:spacing w:line="240" w:lineRule="auto"/>
        <w:ind w:left="0" w:firstLine="709"/>
        <w:jc w:val="both"/>
        <w:rPr>
          <w:color w:val="000000" w:themeColor="text1"/>
          <w:sz w:val="24"/>
          <w:szCs w:val="24"/>
        </w:rPr>
      </w:pPr>
      <w:r w:rsidRPr="00D92006">
        <w:rPr>
          <w:color w:val="000000" w:themeColor="text1"/>
          <w:sz w:val="24"/>
          <w:szCs w:val="24"/>
        </w:rPr>
        <w:t xml:space="preserve">ФК </w:t>
      </w:r>
      <w:r w:rsidR="00A5503D">
        <w:rPr>
          <w:color w:val="000000" w:themeColor="text1"/>
          <w:sz w:val="24"/>
          <w:szCs w:val="24"/>
        </w:rPr>
        <w:t>5</w:t>
      </w:r>
      <w:r w:rsidR="000B1906" w:rsidRPr="00D92006">
        <w:rPr>
          <w:color w:val="000000" w:themeColor="text1"/>
          <w:sz w:val="24"/>
          <w:szCs w:val="24"/>
        </w:rPr>
        <w:t xml:space="preserve"> </w:t>
      </w:r>
      <w:r w:rsidR="00A5503D" w:rsidRPr="00A5503D">
        <w:rPr>
          <w:color w:val="000000" w:themeColor="text1"/>
          <w:sz w:val="24"/>
          <w:szCs w:val="24"/>
        </w:rPr>
        <w:t>Здатність провадити безпечну для пацієнта/клієнта та практикуючого</w:t>
      </w:r>
      <w:r w:rsidR="00485A52">
        <w:rPr>
          <w:color w:val="000000" w:themeColor="text1"/>
          <w:sz w:val="24"/>
          <w:szCs w:val="24"/>
        </w:rPr>
        <w:t xml:space="preserve"> </w:t>
      </w:r>
      <w:r w:rsidR="00A5503D" w:rsidRPr="00485A52">
        <w:rPr>
          <w:color w:val="000000" w:themeColor="text1"/>
          <w:sz w:val="24"/>
          <w:szCs w:val="24"/>
        </w:rPr>
        <w:t xml:space="preserve">фахівця практичну діяльність з фізичної терапії, </w:t>
      </w:r>
      <w:proofErr w:type="spellStart"/>
      <w:r w:rsidR="00A5503D" w:rsidRPr="00485A52">
        <w:rPr>
          <w:color w:val="000000" w:themeColor="text1"/>
          <w:sz w:val="24"/>
          <w:szCs w:val="24"/>
        </w:rPr>
        <w:t>ерготерапії</w:t>
      </w:r>
      <w:proofErr w:type="spellEnd"/>
      <w:r w:rsidR="00A5503D" w:rsidRPr="00485A52">
        <w:rPr>
          <w:color w:val="000000" w:themeColor="text1"/>
          <w:sz w:val="24"/>
          <w:szCs w:val="24"/>
        </w:rPr>
        <w:t xml:space="preserve"> </w:t>
      </w:r>
      <w:r w:rsidR="00293F8D">
        <w:rPr>
          <w:color w:val="000000" w:themeColor="text1"/>
          <w:sz w:val="24"/>
          <w:szCs w:val="24"/>
        </w:rPr>
        <w:t>та вміти це продемонструвати</w:t>
      </w:r>
      <w:r w:rsidR="00485A52">
        <w:rPr>
          <w:color w:val="000000" w:themeColor="text1"/>
          <w:sz w:val="24"/>
          <w:szCs w:val="24"/>
        </w:rPr>
        <w:t>.</w:t>
      </w:r>
    </w:p>
    <w:p w14:paraId="0C582C52" w14:textId="77777777" w:rsidR="00293F8D" w:rsidRDefault="00F53F79" w:rsidP="0056400B">
      <w:pPr>
        <w:pStyle w:val="a0"/>
        <w:widowControl w:val="0"/>
        <w:tabs>
          <w:tab w:val="left" w:pos="993"/>
          <w:tab w:val="left" w:pos="1134"/>
        </w:tabs>
        <w:autoSpaceDE w:val="0"/>
        <w:autoSpaceDN w:val="0"/>
        <w:spacing w:line="240" w:lineRule="auto"/>
        <w:ind w:left="0" w:firstLine="709"/>
        <w:jc w:val="both"/>
        <w:rPr>
          <w:color w:val="000000" w:themeColor="text1"/>
          <w:sz w:val="24"/>
          <w:szCs w:val="24"/>
        </w:rPr>
      </w:pPr>
      <w:r w:rsidRPr="00D92006">
        <w:rPr>
          <w:color w:val="000000" w:themeColor="text1"/>
          <w:sz w:val="24"/>
          <w:szCs w:val="24"/>
        </w:rPr>
        <w:t>ФК</w:t>
      </w:r>
      <w:r w:rsidR="000B1906" w:rsidRPr="00D92006">
        <w:rPr>
          <w:color w:val="000000" w:themeColor="text1"/>
          <w:sz w:val="24"/>
          <w:szCs w:val="24"/>
        </w:rPr>
        <w:t xml:space="preserve"> </w:t>
      </w:r>
      <w:r w:rsidR="00A5503D">
        <w:rPr>
          <w:color w:val="000000" w:themeColor="text1"/>
          <w:sz w:val="24"/>
          <w:szCs w:val="24"/>
        </w:rPr>
        <w:t xml:space="preserve">6 </w:t>
      </w:r>
      <w:r w:rsidR="00A5503D" w:rsidRPr="00A5503D">
        <w:rPr>
          <w:color w:val="000000" w:themeColor="text1"/>
          <w:sz w:val="24"/>
          <w:szCs w:val="24"/>
        </w:rPr>
        <w:t xml:space="preserve">Здатність </w:t>
      </w:r>
      <w:r w:rsidR="00293F8D" w:rsidRPr="00293F8D">
        <w:rPr>
          <w:color w:val="000000" w:themeColor="text1"/>
          <w:sz w:val="24"/>
          <w:szCs w:val="24"/>
        </w:rPr>
        <w:t>забезпечити упорядкування діяльності членів організації (адміністрації, науково-педагогічних працівників, допоміжного персоналу) під час періоду впровадження інновацій, розподіл повноважень та відповідальності за окремі ланки роботи</w:t>
      </w:r>
      <w:r w:rsidR="00293F8D">
        <w:rPr>
          <w:color w:val="000000" w:themeColor="text1"/>
          <w:sz w:val="24"/>
          <w:szCs w:val="24"/>
        </w:rPr>
        <w:t>.</w:t>
      </w:r>
    </w:p>
    <w:p w14:paraId="4BD9C869" w14:textId="77777777" w:rsidR="00375793" w:rsidRDefault="00F53F79" w:rsidP="0049562C">
      <w:pPr>
        <w:pStyle w:val="a0"/>
        <w:widowControl w:val="0"/>
        <w:tabs>
          <w:tab w:val="left" w:pos="993"/>
          <w:tab w:val="left" w:pos="1134"/>
        </w:tabs>
        <w:autoSpaceDE w:val="0"/>
        <w:autoSpaceDN w:val="0"/>
        <w:spacing w:line="240" w:lineRule="auto"/>
        <w:ind w:left="0" w:firstLine="709"/>
        <w:jc w:val="both"/>
        <w:rPr>
          <w:color w:val="FF0000"/>
          <w:sz w:val="24"/>
          <w:szCs w:val="24"/>
        </w:rPr>
      </w:pPr>
      <w:r w:rsidRPr="00D92006">
        <w:rPr>
          <w:color w:val="000000" w:themeColor="text1"/>
          <w:sz w:val="24"/>
          <w:szCs w:val="24"/>
        </w:rPr>
        <w:t xml:space="preserve">ФК </w:t>
      </w:r>
      <w:r w:rsidR="00A5503D" w:rsidRPr="00375793">
        <w:rPr>
          <w:sz w:val="24"/>
          <w:szCs w:val="24"/>
        </w:rPr>
        <w:t>8</w:t>
      </w:r>
      <w:r w:rsidRPr="00375793">
        <w:rPr>
          <w:sz w:val="24"/>
          <w:szCs w:val="24"/>
        </w:rPr>
        <w:t xml:space="preserve"> </w:t>
      </w:r>
      <w:r w:rsidR="00375793" w:rsidRPr="00375793">
        <w:rPr>
          <w:sz w:val="24"/>
          <w:szCs w:val="24"/>
        </w:rPr>
        <w:t>-</w:t>
      </w:r>
      <w:r w:rsidR="00375793" w:rsidRPr="00375793">
        <w:rPr>
          <w:sz w:val="24"/>
          <w:szCs w:val="24"/>
        </w:rPr>
        <w:tab/>
        <w:t>оволодіти ґрунтовними знаннями з основних розділів інноваційної економіки;</w:t>
      </w:r>
    </w:p>
    <w:p w14:paraId="7C71E191" w14:textId="1709A8E2" w:rsidR="00B35C60" w:rsidRPr="00B35C60" w:rsidRDefault="00A447F1" w:rsidP="0056400B">
      <w:pPr>
        <w:pStyle w:val="a0"/>
        <w:widowControl w:val="0"/>
        <w:tabs>
          <w:tab w:val="left" w:pos="993"/>
          <w:tab w:val="left" w:pos="1134"/>
        </w:tabs>
        <w:autoSpaceDE w:val="0"/>
        <w:autoSpaceDN w:val="0"/>
        <w:spacing w:line="240" w:lineRule="auto"/>
        <w:ind w:left="0" w:firstLine="709"/>
        <w:jc w:val="both"/>
        <w:rPr>
          <w:sz w:val="24"/>
          <w:szCs w:val="24"/>
        </w:rPr>
      </w:pPr>
      <w:r w:rsidRPr="00B35C60">
        <w:rPr>
          <w:sz w:val="24"/>
          <w:szCs w:val="24"/>
        </w:rPr>
        <w:t>ФК 9</w:t>
      </w:r>
      <w:r w:rsidR="0049562C" w:rsidRPr="00B35C60">
        <w:rPr>
          <w:sz w:val="24"/>
          <w:szCs w:val="24"/>
        </w:rPr>
        <w:t xml:space="preserve"> </w:t>
      </w:r>
      <w:r w:rsidR="00B35C60" w:rsidRPr="00B35C60">
        <w:rPr>
          <w:sz w:val="24"/>
          <w:szCs w:val="24"/>
        </w:rPr>
        <w:t>-</w:t>
      </w:r>
      <w:r w:rsidR="00B35C60" w:rsidRPr="00B35C60">
        <w:rPr>
          <w:sz w:val="24"/>
          <w:szCs w:val="24"/>
        </w:rPr>
        <w:tab/>
        <w:t>ознайомитися з методами організації ефективної інноваційної діяльності на рівні підприємства медичної сфери.</w:t>
      </w:r>
    </w:p>
    <w:p w14:paraId="1EA2B4B4" w14:textId="7479B717" w:rsidR="0056400B" w:rsidRPr="00B35C60" w:rsidRDefault="00A447F1" w:rsidP="0056400B">
      <w:pPr>
        <w:pStyle w:val="a0"/>
        <w:widowControl w:val="0"/>
        <w:tabs>
          <w:tab w:val="left" w:pos="993"/>
          <w:tab w:val="left" w:pos="1134"/>
        </w:tabs>
        <w:autoSpaceDE w:val="0"/>
        <w:autoSpaceDN w:val="0"/>
        <w:spacing w:line="240" w:lineRule="auto"/>
        <w:ind w:left="0" w:firstLine="709"/>
        <w:jc w:val="both"/>
        <w:rPr>
          <w:sz w:val="24"/>
          <w:szCs w:val="24"/>
        </w:rPr>
      </w:pPr>
      <w:r w:rsidRPr="00B35C60">
        <w:rPr>
          <w:sz w:val="24"/>
          <w:szCs w:val="24"/>
        </w:rPr>
        <w:t xml:space="preserve">ФК 10 </w:t>
      </w:r>
      <w:r w:rsidR="00B35C60">
        <w:rPr>
          <w:sz w:val="24"/>
          <w:szCs w:val="24"/>
        </w:rPr>
        <w:t>О</w:t>
      </w:r>
      <w:r w:rsidR="00B35C60" w:rsidRPr="00B35C60">
        <w:rPr>
          <w:sz w:val="24"/>
          <w:szCs w:val="24"/>
        </w:rPr>
        <w:t>панувати навичками оцінювати особливостей та ефективності інновацій, інноваційних проектів, та ефективно впроваджувати різні типи інновацій</w:t>
      </w:r>
      <w:r w:rsidR="00B35C60">
        <w:rPr>
          <w:sz w:val="24"/>
          <w:szCs w:val="24"/>
        </w:rPr>
        <w:t>.</w:t>
      </w:r>
    </w:p>
    <w:p w14:paraId="5E2A196A" w14:textId="6909571F" w:rsidR="0049562C" w:rsidRPr="00375793" w:rsidRDefault="0049562C" w:rsidP="0049562C">
      <w:pPr>
        <w:pStyle w:val="a0"/>
        <w:widowControl w:val="0"/>
        <w:tabs>
          <w:tab w:val="left" w:pos="993"/>
          <w:tab w:val="left" w:pos="1134"/>
        </w:tabs>
        <w:autoSpaceDE w:val="0"/>
        <w:autoSpaceDN w:val="0"/>
        <w:spacing w:line="240" w:lineRule="auto"/>
        <w:ind w:left="0" w:firstLine="709"/>
        <w:jc w:val="both"/>
        <w:rPr>
          <w:color w:val="FF0000"/>
          <w:sz w:val="24"/>
          <w:szCs w:val="24"/>
        </w:rPr>
      </w:pPr>
      <w:r w:rsidRPr="00B35C60">
        <w:rPr>
          <w:sz w:val="24"/>
          <w:szCs w:val="24"/>
        </w:rPr>
        <w:t xml:space="preserve">ФК 12 </w:t>
      </w:r>
      <w:r w:rsidR="00B35C60">
        <w:rPr>
          <w:sz w:val="24"/>
          <w:szCs w:val="24"/>
        </w:rPr>
        <w:t>С</w:t>
      </w:r>
      <w:r w:rsidR="00B35C60" w:rsidRPr="00B35C60">
        <w:rPr>
          <w:sz w:val="24"/>
          <w:szCs w:val="24"/>
        </w:rPr>
        <w:t>формувати комплексне розуміння проблем управління інноваційною діяльністю підприємства</w:t>
      </w:r>
      <w:r w:rsidRPr="00B35C60">
        <w:rPr>
          <w:sz w:val="24"/>
          <w:szCs w:val="24"/>
        </w:rPr>
        <w:t>.</w:t>
      </w:r>
    </w:p>
    <w:p w14:paraId="1AD11075" w14:textId="7E51B92E" w:rsidR="00A447F1" w:rsidRPr="00B35C60" w:rsidRDefault="00A447F1" w:rsidP="0056400B">
      <w:pPr>
        <w:pStyle w:val="a0"/>
        <w:widowControl w:val="0"/>
        <w:tabs>
          <w:tab w:val="left" w:pos="993"/>
          <w:tab w:val="left" w:pos="1134"/>
        </w:tabs>
        <w:autoSpaceDE w:val="0"/>
        <w:autoSpaceDN w:val="0"/>
        <w:spacing w:line="240" w:lineRule="auto"/>
        <w:ind w:left="0" w:firstLine="709"/>
        <w:jc w:val="both"/>
        <w:rPr>
          <w:sz w:val="24"/>
          <w:szCs w:val="24"/>
        </w:rPr>
      </w:pPr>
      <w:r w:rsidRPr="00B35C60">
        <w:rPr>
          <w:sz w:val="24"/>
          <w:szCs w:val="24"/>
        </w:rPr>
        <w:t xml:space="preserve">ФК 14 Здатність </w:t>
      </w:r>
      <w:r w:rsidR="00B35C60" w:rsidRPr="00B35C60">
        <w:rPr>
          <w:sz w:val="24"/>
          <w:szCs w:val="24"/>
        </w:rPr>
        <w:t>моніторингу, контролю та координації процесу реалізації проектних дій.</w:t>
      </w:r>
    </w:p>
    <w:p w14:paraId="203A1738" w14:textId="77777777" w:rsidR="00B35C60" w:rsidRPr="00A447F1" w:rsidRDefault="00B35C60" w:rsidP="0056400B">
      <w:pPr>
        <w:pStyle w:val="a0"/>
        <w:widowControl w:val="0"/>
        <w:tabs>
          <w:tab w:val="left" w:pos="993"/>
          <w:tab w:val="left" w:pos="1134"/>
        </w:tabs>
        <w:autoSpaceDE w:val="0"/>
        <w:autoSpaceDN w:val="0"/>
        <w:spacing w:line="240" w:lineRule="auto"/>
        <w:ind w:left="0" w:firstLine="709"/>
        <w:jc w:val="both"/>
        <w:rPr>
          <w:color w:val="000000" w:themeColor="text1"/>
          <w:sz w:val="24"/>
          <w:szCs w:val="24"/>
        </w:rPr>
      </w:pPr>
    </w:p>
    <w:p w14:paraId="50925DC0" w14:textId="05915C89" w:rsidR="00F53F79" w:rsidRDefault="00F53F79" w:rsidP="0056400B">
      <w:pPr>
        <w:spacing w:line="240" w:lineRule="auto"/>
        <w:ind w:firstLine="709"/>
        <w:jc w:val="both"/>
        <w:rPr>
          <w:b/>
          <w:bCs/>
          <w:sz w:val="24"/>
          <w:szCs w:val="24"/>
        </w:rPr>
      </w:pPr>
      <w:r w:rsidRPr="00D92006">
        <w:rPr>
          <w:b/>
          <w:bCs/>
          <w:sz w:val="24"/>
          <w:szCs w:val="24"/>
        </w:rPr>
        <w:t>Результатами навчання після вивчення дисципліни:</w:t>
      </w:r>
    </w:p>
    <w:p w14:paraId="6CB5B146" w14:textId="4066C250" w:rsidR="0056400B" w:rsidRPr="0056400B" w:rsidRDefault="0056400B" w:rsidP="0056400B">
      <w:pPr>
        <w:spacing w:line="240" w:lineRule="auto"/>
        <w:ind w:firstLine="709"/>
        <w:jc w:val="both"/>
        <w:rPr>
          <w:sz w:val="24"/>
          <w:szCs w:val="24"/>
        </w:rPr>
      </w:pPr>
      <w:bookmarkStart w:id="0" w:name="_Hlk81768642"/>
      <w:r w:rsidRPr="0056400B">
        <w:rPr>
          <w:sz w:val="24"/>
          <w:szCs w:val="24"/>
        </w:rPr>
        <w:t>ПРН 1 Демонструвати готовність до зміцнення та збереження особистого та</w:t>
      </w:r>
      <w:r>
        <w:rPr>
          <w:sz w:val="24"/>
          <w:szCs w:val="24"/>
        </w:rPr>
        <w:t xml:space="preserve"> </w:t>
      </w:r>
      <w:r w:rsidRPr="0056400B">
        <w:rPr>
          <w:sz w:val="24"/>
          <w:szCs w:val="24"/>
        </w:rPr>
        <w:t>громадського здоров'я шляхом використання рухової активності</w:t>
      </w:r>
      <w:r>
        <w:rPr>
          <w:sz w:val="24"/>
          <w:szCs w:val="24"/>
        </w:rPr>
        <w:t xml:space="preserve"> </w:t>
      </w:r>
      <w:r w:rsidRPr="0056400B">
        <w:rPr>
          <w:sz w:val="24"/>
          <w:szCs w:val="24"/>
        </w:rPr>
        <w:t>людини та проведення роз’яснювальної роботи серед</w:t>
      </w:r>
      <w:r>
        <w:rPr>
          <w:sz w:val="24"/>
          <w:szCs w:val="24"/>
        </w:rPr>
        <w:t xml:space="preserve"> </w:t>
      </w:r>
      <w:r w:rsidRPr="0056400B">
        <w:rPr>
          <w:sz w:val="24"/>
          <w:szCs w:val="24"/>
        </w:rPr>
        <w:t>пацієнтів/клієнтів, членів їх родин, медичних фахівців, а також</w:t>
      </w:r>
      <w:r>
        <w:rPr>
          <w:sz w:val="24"/>
          <w:szCs w:val="24"/>
        </w:rPr>
        <w:t xml:space="preserve"> </w:t>
      </w:r>
      <w:r w:rsidRPr="0056400B">
        <w:rPr>
          <w:sz w:val="24"/>
          <w:szCs w:val="24"/>
        </w:rPr>
        <w:t>покращенню довкілля громади.</w:t>
      </w:r>
    </w:p>
    <w:p w14:paraId="57896A4F" w14:textId="64575432" w:rsidR="0056400B" w:rsidRPr="0056400B" w:rsidRDefault="0056400B" w:rsidP="0056400B">
      <w:pPr>
        <w:spacing w:line="240" w:lineRule="auto"/>
        <w:ind w:firstLine="709"/>
        <w:jc w:val="both"/>
        <w:rPr>
          <w:sz w:val="24"/>
          <w:szCs w:val="24"/>
        </w:rPr>
      </w:pPr>
      <w:r w:rsidRPr="0056400B">
        <w:rPr>
          <w:sz w:val="24"/>
          <w:szCs w:val="24"/>
        </w:rPr>
        <w:t>ПРН 4 Застосовувати у професійній діяльності знання біологічних, медичних,</w:t>
      </w:r>
      <w:r>
        <w:rPr>
          <w:sz w:val="24"/>
          <w:szCs w:val="24"/>
        </w:rPr>
        <w:t xml:space="preserve"> </w:t>
      </w:r>
      <w:r w:rsidRPr="0056400B">
        <w:rPr>
          <w:sz w:val="24"/>
          <w:szCs w:val="24"/>
        </w:rPr>
        <w:t>педагогічних та психосоціальних аспектів фізичної терапії та</w:t>
      </w:r>
      <w:r>
        <w:rPr>
          <w:sz w:val="24"/>
          <w:szCs w:val="24"/>
        </w:rPr>
        <w:t xml:space="preserve"> </w:t>
      </w:r>
      <w:proofErr w:type="spellStart"/>
      <w:r w:rsidRPr="0056400B">
        <w:rPr>
          <w:sz w:val="24"/>
          <w:szCs w:val="24"/>
        </w:rPr>
        <w:t>ерготерапії</w:t>
      </w:r>
      <w:proofErr w:type="spellEnd"/>
      <w:r w:rsidR="00375793">
        <w:rPr>
          <w:sz w:val="24"/>
          <w:szCs w:val="24"/>
        </w:rPr>
        <w:t xml:space="preserve"> та вміння донести це до пацієнтів</w:t>
      </w:r>
      <w:r w:rsidRPr="0056400B">
        <w:rPr>
          <w:sz w:val="24"/>
          <w:szCs w:val="24"/>
        </w:rPr>
        <w:t>.</w:t>
      </w:r>
    </w:p>
    <w:p w14:paraId="51237389" w14:textId="390009D8" w:rsidR="0056400B" w:rsidRPr="0056400B" w:rsidRDefault="0056400B" w:rsidP="0056400B">
      <w:pPr>
        <w:spacing w:line="240" w:lineRule="auto"/>
        <w:ind w:firstLine="709"/>
        <w:jc w:val="both"/>
        <w:rPr>
          <w:sz w:val="24"/>
          <w:szCs w:val="24"/>
        </w:rPr>
      </w:pPr>
      <w:r w:rsidRPr="0056400B">
        <w:rPr>
          <w:sz w:val="24"/>
          <w:szCs w:val="24"/>
        </w:rPr>
        <w:t xml:space="preserve">ПРН 6 Застосовувати методи й інструменти </w:t>
      </w:r>
      <w:r w:rsidR="00375793">
        <w:rPr>
          <w:sz w:val="24"/>
          <w:szCs w:val="24"/>
        </w:rPr>
        <w:t>сучасної реклами</w:t>
      </w:r>
      <w:r w:rsidRPr="0056400B">
        <w:rPr>
          <w:sz w:val="24"/>
          <w:szCs w:val="24"/>
        </w:rPr>
        <w:t>, трактувати отриману інформацію.</w:t>
      </w:r>
    </w:p>
    <w:p w14:paraId="6F33AE15" w14:textId="73B7A7FA" w:rsidR="0056400B" w:rsidRPr="0056400B" w:rsidRDefault="0056400B" w:rsidP="0056400B">
      <w:pPr>
        <w:spacing w:line="240" w:lineRule="auto"/>
        <w:ind w:firstLine="709"/>
        <w:jc w:val="both"/>
        <w:rPr>
          <w:sz w:val="24"/>
          <w:szCs w:val="24"/>
        </w:rPr>
      </w:pPr>
      <w:r w:rsidRPr="0056400B">
        <w:rPr>
          <w:sz w:val="24"/>
          <w:szCs w:val="24"/>
        </w:rPr>
        <w:t xml:space="preserve">ПРН 9 Реалізувати індивідуальні програми </w:t>
      </w:r>
      <w:r w:rsidR="00375793">
        <w:rPr>
          <w:sz w:val="24"/>
          <w:szCs w:val="24"/>
        </w:rPr>
        <w:t xml:space="preserve">реалізації стартапу у сфері </w:t>
      </w:r>
      <w:r w:rsidRPr="0056400B">
        <w:rPr>
          <w:sz w:val="24"/>
          <w:szCs w:val="24"/>
        </w:rPr>
        <w:t xml:space="preserve">фізичної терапії, </w:t>
      </w:r>
      <w:proofErr w:type="spellStart"/>
      <w:r w:rsidRPr="0056400B">
        <w:rPr>
          <w:sz w:val="24"/>
          <w:szCs w:val="24"/>
        </w:rPr>
        <w:t>ерготерапії</w:t>
      </w:r>
      <w:proofErr w:type="spellEnd"/>
    </w:p>
    <w:p w14:paraId="1E7DACF5" w14:textId="522821E7" w:rsidR="0056400B" w:rsidRPr="0056400B" w:rsidRDefault="0056400B" w:rsidP="0056400B">
      <w:pPr>
        <w:spacing w:line="240" w:lineRule="auto"/>
        <w:ind w:firstLine="709"/>
        <w:jc w:val="both"/>
        <w:rPr>
          <w:sz w:val="24"/>
          <w:szCs w:val="24"/>
        </w:rPr>
      </w:pPr>
      <w:r w:rsidRPr="0056400B">
        <w:rPr>
          <w:sz w:val="24"/>
          <w:szCs w:val="24"/>
        </w:rPr>
        <w:t xml:space="preserve">ПРН 10 Здійснювати </w:t>
      </w:r>
      <w:r w:rsidR="00375793">
        <w:rPr>
          <w:sz w:val="24"/>
          <w:szCs w:val="24"/>
        </w:rPr>
        <w:t>інноваційні методи у менеджменті.</w:t>
      </w:r>
    </w:p>
    <w:p w14:paraId="51161702" w14:textId="4047ECFD" w:rsidR="0056400B" w:rsidRPr="0056400B" w:rsidRDefault="0056400B" w:rsidP="0056400B">
      <w:pPr>
        <w:spacing w:line="240" w:lineRule="auto"/>
        <w:ind w:firstLine="709"/>
        <w:jc w:val="both"/>
        <w:rPr>
          <w:sz w:val="24"/>
          <w:szCs w:val="24"/>
        </w:rPr>
      </w:pPr>
      <w:r w:rsidRPr="0056400B">
        <w:rPr>
          <w:sz w:val="24"/>
          <w:szCs w:val="24"/>
        </w:rPr>
        <w:t xml:space="preserve">ПРН 11 </w:t>
      </w:r>
      <w:r w:rsidR="00375793">
        <w:rPr>
          <w:sz w:val="24"/>
          <w:szCs w:val="24"/>
        </w:rPr>
        <w:t>Ф</w:t>
      </w:r>
      <w:r w:rsidR="00375793" w:rsidRPr="00375793">
        <w:rPr>
          <w:sz w:val="24"/>
          <w:szCs w:val="24"/>
        </w:rPr>
        <w:t>ормування практичних умінь щодо планування інноваційної діяльності;</w:t>
      </w:r>
      <w:r w:rsidRPr="0056400B">
        <w:rPr>
          <w:sz w:val="24"/>
          <w:szCs w:val="24"/>
        </w:rPr>
        <w:t>.</w:t>
      </w:r>
    </w:p>
    <w:p w14:paraId="577D90DA" w14:textId="77777777" w:rsidR="0056400B" w:rsidRPr="0056400B" w:rsidRDefault="0056400B" w:rsidP="0056400B">
      <w:pPr>
        <w:spacing w:line="240" w:lineRule="auto"/>
        <w:ind w:firstLine="709"/>
        <w:jc w:val="both"/>
        <w:rPr>
          <w:sz w:val="24"/>
          <w:szCs w:val="24"/>
        </w:rPr>
      </w:pPr>
      <w:r w:rsidRPr="0056400B">
        <w:rPr>
          <w:sz w:val="24"/>
          <w:szCs w:val="24"/>
        </w:rPr>
        <w:t>ПРН 12 Застосовувати сучасні науково-доказові дані у професійній діяльності.</w:t>
      </w:r>
    </w:p>
    <w:p w14:paraId="50CB7F06" w14:textId="77777777" w:rsidR="00375793" w:rsidRDefault="0056400B" w:rsidP="0056400B">
      <w:pPr>
        <w:spacing w:line="240" w:lineRule="auto"/>
        <w:ind w:firstLine="709"/>
        <w:jc w:val="both"/>
        <w:rPr>
          <w:sz w:val="24"/>
          <w:szCs w:val="24"/>
        </w:rPr>
      </w:pPr>
      <w:r w:rsidRPr="0056400B">
        <w:rPr>
          <w:sz w:val="24"/>
          <w:szCs w:val="24"/>
        </w:rPr>
        <w:t>ПРН 16</w:t>
      </w:r>
      <w:r w:rsidR="00375793">
        <w:rPr>
          <w:sz w:val="24"/>
          <w:szCs w:val="24"/>
        </w:rPr>
        <w:t xml:space="preserve"> </w:t>
      </w:r>
      <w:r w:rsidR="00375793" w:rsidRPr="00375793">
        <w:rPr>
          <w:sz w:val="24"/>
          <w:szCs w:val="24"/>
        </w:rPr>
        <w:t>володі</w:t>
      </w:r>
      <w:r w:rsidR="00375793">
        <w:rPr>
          <w:sz w:val="24"/>
          <w:szCs w:val="24"/>
        </w:rPr>
        <w:t>ти</w:t>
      </w:r>
      <w:r w:rsidR="00375793" w:rsidRPr="00375793">
        <w:rPr>
          <w:sz w:val="24"/>
          <w:szCs w:val="24"/>
        </w:rPr>
        <w:t xml:space="preserve"> інструментальними засобами розрахунку бюджету НДЦКР, собівартості НДЦКР, нового продукту на ранніх стадіях розроблення та освоєння;</w:t>
      </w:r>
    </w:p>
    <w:p w14:paraId="5BF388CF" w14:textId="77777777" w:rsidR="00375793" w:rsidRDefault="0056400B" w:rsidP="0056400B">
      <w:pPr>
        <w:spacing w:line="240" w:lineRule="auto"/>
        <w:ind w:firstLine="709"/>
        <w:jc w:val="both"/>
        <w:rPr>
          <w:sz w:val="24"/>
          <w:szCs w:val="24"/>
        </w:rPr>
      </w:pPr>
      <w:r w:rsidRPr="0056400B">
        <w:rPr>
          <w:sz w:val="24"/>
          <w:szCs w:val="24"/>
        </w:rPr>
        <w:lastRenderedPageBreak/>
        <w:t xml:space="preserve">ПРН 17 </w:t>
      </w:r>
      <w:r w:rsidR="00375793" w:rsidRPr="00375793">
        <w:rPr>
          <w:sz w:val="24"/>
          <w:szCs w:val="24"/>
        </w:rPr>
        <w:t>викон</w:t>
      </w:r>
      <w:r w:rsidR="00375793">
        <w:rPr>
          <w:sz w:val="24"/>
          <w:szCs w:val="24"/>
        </w:rPr>
        <w:t>увати</w:t>
      </w:r>
      <w:r w:rsidR="00375793" w:rsidRPr="00375793">
        <w:rPr>
          <w:sz w:val="24"/>
          <w:szCs w:val="24"/>
        </w:rPr>
        <w:t xml:space="preserve"> розрахунк</w:t>
      </w:r>
      <w:r w:rsidR="00375793">
        <w:rPr>
          <w:sz w:val="24"/>
          <w:szCs w:val="24"/>
        </w:rPr>
        <w:t>и</w:t>
      </w:r>
      <w:r w:rsidR="00375793" w:rsidRPr="00375793">
        <w:rPr>
          <w:sz w:val="24"/>
          <w:szCs w:val="24"/>
        </w:rPr>
        <w:t xml:space="preserve"> за проектом, пров</w:t>
      </w:r>
      <w:r w:rsidR="00375793">
        <w:rPr>
          <w:sz w:val="24"/>
          <w:szCs w:val="24"/>
        </w:rPr>
        <w:t>одити</w:t>
      </w:r>
      <w:r w:rsidR="00375793" w:rsidRPr="00375793">
        <w:rPr>
          <w:sz w:val="24"/>
          <w:szCs w:val="24"/>
        </w:rPr>
        <w:t xml:space="preserve"> аналітичн</w:t>
      </w:r>
      <w:r w:rsidR="00375793">
        <w:rPr>
          <w:sz w:val="24"/>
          <w:szCs w:val="24"/>
        </w:rPr>
        <w:t>у</w:t>
      </w:r>
      <w:r w:rsidR="00375793" w:rsidRPr="00375793">
        <w:rPr>
          <w:sz w:val="24"/>
          <w:szCs w:val="24"/>
        </w:rPr>
        <w:t xml:space="preserve"> й дослідницьк</w:t>
      </w:r>
      <w:r w:rsidR="00375793">
        <w:rPr>
          <w:sz w:val="24"/>
          <w:szCs w:val="24"/>
        </w:rPr>
        <w:t>у</w:t>
      </w:r>
      <w:r w:rsidR="00375793" w:rsidRPr="00375793">
        <w:rPr>
          <w:sz w:val="24"/>
          <w:szCs w:val="24"/>
        </w:rPr>
        <w:t xml:space="preserve"> роботи;</w:t>
      </w:r>
    </w:p>
    <w:p w14:paraId="5254CDEA" w14:textId="0D58F7A7" w:rsidR="00375793" w:rsidRDefault="0056400B" w:rsidP="0056400B">
      <w:pPr>
        <w:spacing w:line="240" w:lineRule="auto"/>
        <w:ind w:firstLine="709"/>
        <w:jc w:val="both"/>
        <w:rPr>
          <w:sz w:val="24"/>
          <w:szCs w:val="24"/>
        </w:rPr>
      </w:pPr>
      <w:r w:rsidRPr="0056400B">
        <w:rPr>
          <w:sz w:val="24"/>
          <w:szCs w:val="24"/>
        </w:rPr>
        <w:t xml:space="preserve">ПРН 18 </w:t>
      </w:r>
      <w:r w:rsidR="00375793">
        <w:rPr>
          <w:sz w:val="24"/>
          <w:szCs w:val="24"/>
        </w:rPr>
        <w:t>П</w:t>
      </w:r>
      <w:r w:rsidR="00375793" w:rsidRPr="00375793">
        <w:rPr>
          <w:sz w:val="24"/>
          <w:szCs w:val="24"/>
        </w:rPr>
        <w:t>обудови бізнес-</w:t>
      </w:r>
      <w:proofErr w:type="spellStart"/>
      <w:r w:rsidR="00375793" w:rsidRPr="00375793">
        <w:rPr>
          <w:sz w:val="24"/>
          <w:szCs w:val="24"/>
        </w:rPr>
        <w:t>моделелі</w:t>
      </w:r>
      <w:proofErr w:type="spellEnd"/>
      <w:r w:rsidR="00375793" w:rsidRPr="00375793">
        <w:rPr>
          <w:sz w:val="24"/>
          <w:szCs w:val="24"/>
        </w:rPr>
        <w:t xml:space="preserve"> стартапу;</w:t>
      </w:r>
    </w:p>
    <w:p w14:paraId="04D2BFC6" w14:textId="7013AE73" w:rsidR="0056400B" w:rsidRPr="0056400B" w:rsidRDefault="0056400B" w:rsidP="0056400B">
      <w:pPr>
        <w:spacing w:line="240" w:lineRule="auto"/>
        <w:ind w:firstLine="709"/>
        <w:jc w:val="both"/>
        <w:rPr>
          <w:sz w:val="24"/>
          <w:szCs w:val="24"/>
        </w:rPr>
      </w:pPr>
      <w:r w:rsidRPr="0056400B">
        <w:rPr>
          <w:sz w:val="24"/>
          <w:szCs w:val="24"/>
        </w:rPr>
        <w:t xml:space="preserve">ПРН 21 </w:t>
      </w:r>
      <w:r w:rsidR="00375793">
        <w:rPr>
          <w:sz w:val="24"/>
          <w:szCs w:val="24"/>
        </w:rPr>
        <w:t>Р</w:t>
      </w:r>
      <w:r w:rsidR="00375793" w:rsidRPr="00375793">
        <w:rPr>
          <w:sz w:val="24"/>
          <w:szCs w:val="24"/>
        </w:rPr>
        <w:t>озробки стратегічного та бізнес-плану стартап-проекту</w:t>
      </w:r>
      <w:r w:rsidRPr="0056400B">
        <w:rPr>
          <w:sz w:val="24"/>
          <w:szCs w:val="24"/>
        </w:rPr>
        <w:t>.</w:t>
      </w:r>
    </w:p>
    <w:bookmarkEnd w:id="0"/>
    <w:p w14:paraId="1C129D87" w14:textId="7432E2A5" w:rsidR="004A6336" w:rsidRPr="00D92006" w:rsidRDefault="004A6336" w:rsidP="00F53F79">
      <w:pPr>
        <w:pStyle w:val="1"/>
        <w:numPr>
          <w:ilvl w:val="0"/>
          <w:numId w:val="22"/>
        </w:numPr>
        <w:spacing w:line="240" w:lineRule="auto"/>
        <w:rPr>
          <w:rFonts w:ascii="Times New Roman" w:hAnsi="Times New Roman"/>
        </w:rPr>
      </w:pPr>
      <w:proofErr w:type="spellStart"/>
      <w:r w:rsidRPr="00D92006">
        <w:rPr>
          <w:rFonts w:ascii="Times New Roman" w:hAnsi="Times New Roman"/>
        </w:rPr>
        <w:t>Пререквізити</w:t>
      </w:r>
      <w:proofErr w:type="spellEnd"/>
      <w:r w:rsidRPr="00D92006">
        <w:rPr>
          <w:rFonts w:ascii="Times New Roman" w:hAnsi="Times New Roman"/>
        </w:rPr>
        <w:t xml:space="preserve"> та </w:t>
      </w:r>
      <w:proofErr w:type="spellStart"/>
      <w:r w:rsidRPr="00D92006">
        <w:rPr>
          <w:rFonts w:ascii="Times New Roman" w:hAnsi="Times New Roman"/>
        </w:rPr>
        <w:t>постреквізити</w:t>
      </w:r>
      <w:proofErr w:type="spellEnd"/>
      <w:r w:rsidRPr="00D92006">
        <w:rPr>
          <w:rFonts w:ascii="Times New Roman" w:hAnsi="Times New Roman"/>
        </w:rPr>
        <w:t xml:space="preserve"> дисципліни (місце в структурно-логічній схемі навчання за відповідною освітньою програмою)</w:t>
      </w:r>
    </w:p>
    <w:p w14:paraId="11320190" w14:textId="2C5FA0AB" w:rsidR="001C634D" w:rsidRPr="00D92006" w:rsidRDefault="00021FE2" w:rsidP="00D92006">
      <w:pPr>
        <w:spacing w:line="240" w:lineRule="auto"/>
        <w:ind w:firstLine="709"/>
        <w:jc w:val="both"/>
        <w:rPr>
          <w:sz w:val="24"/>
          <w:szCs w:val="24"/>
        </w:rPr>
      </w:pPr>
      <w:r w:rsidRPr="00D92006">
        <w:rPr>
          <w:sz w:val="24"/>
          <w:szCs w:val="24"/>
        </w:rPr>
        <w:t xml:space="preserve">Дисципліна </w:t>
      </w:r>
      <w:r w:rsidR="001C1ED3" w:rsidRPr="001C1ED3">
        <w:rPr>
          <w:sz w:val="24"/>
          <w:szCs w:val="24"/>
        </w:rPr>
        <w:t>«</w:t>
      </w:r>
      <w:r w:rsidR="00B35C60">
        <w:rPr>
          <w:sz w:val="24"/>
          <w:szCs w:val="24"/>
        </w:rPr>
        <w:t>Інноваційний менеджмент у фізичній терапії</w:t>
      </w:r>
      <w:r w:rsidR="001C1ED3" w:rsidRPr="001C1ED3">
        <w:rPr>
          <w:sz w:val="24"/>
          <w:szCs w:val="24"/>
        </w:rPr>
        <w:t>»</w:t>
      </w:r>
      <w:r w:rsidR="001C1ED3">
        <w:rPr>
          <w:sz w:val="24"/>
          <w:szCs w:val="24"/>
        </w:rPr>
        <w:t xml:space="preserve"> </w:t>
      </w:r>
      <w:r w:rsidRPr="00D92006">
        <w:rPr>
          <w:sz w:val="24"/>
          <w:szCs w:val="24"/>
        </w:rPr>
        <w:t xml:space="preserve">має міждисциплінарний характер. Вона інтегрує відповідно до свого предмету знання з інших освітніх і наукових галузей: </w:t>
      </w:r>
      <w:r w:rsidR="00B35C60">
        <w:rPr>
          <w:sz w:val="24"/>
          <w:szCs w:val="24"/>
        </w:rPr>
        <w:t>менеджмент та маркетинг</w:t>
      </w:r>
      <w:r w:rsidRPr="00D92006">
        <w:rPr>
          <w:sz w:val="24"/>
          <w:szCs w:val="24"/>
        </w:rPr>
        <w:t xml:space="preserve">, </w:t>
      </w:r>
      <w:r w:rsidR="00B35C60">
        <w:rPr>
          <w:sz w:val="24"/>
          <w:szCs w:val="24"/>
        </w:rPr>
        <w:t>соціологія</w:t>
      </w:r>
      <w:r w:rsidRPr="00D92006">
        <w:rPr>
          <w:sz w:val="24"/>
          <w:szCs w:val="24"/>
        </w:rPr>
        <w:t xml:space="preserve">, </w:t>
      </w:r>
      <w:r w:rsidR="00B35C60">
        <w:rPr>
          <w:sz w:val="24"/>
          <w:szCs w:val="24"/>
        </w:rPr>
        <w:t>педагогіка</w:t>
      </w:r>
      <w:r w:rsidR="0056400B">
        <w:rPr>
          <w:sz w:val="24"/>
          <w:szCs w:val="24"/>
        </w:rPr>
        <w:t xml:space="preserve"> та</w:t>
      </w:r>
      <w:r w:rsidRPr="00D92006">
        <w:rPr>
          <w:sz w:val="24"/>
          <w:szCs w:val="24"/>
        </w:rPr>
        <w:t xml:space="preserve"> </w:t>
      </w:r>
      <w:r w:rsidR="00B35C60">
        <w:rPr>
          <w:sz w:val="24"/>
          <w:szCs w:val="24"/>
        </w:rPr>
        <w:t>реабілітація.</w:t>
      </w:r>
      <w:r w:rsidRPr="00D92006">
        <w:rPr>
          <w:sz w:val="24"/>
          <w:szCs w:val="24"/>
        </w:rPr>
        <w:t xml:space="preserve"> За структурно-логічною схемою програми підготовки </w:t>
      </w:r>
      <w:r w:rsidR="002B2998" w:rsidRPr="00D92006">
        <w:rPr>
          <w:sz w:val="24"/>
          <w:szCs w:val="24"/>
        </w:rPr>
        <w:t>магістра</w:t>
      </w:r>
      <w:r w:rsidRPr="00D92006">
        <w:rPr>
          <w:sz w:val="24"/>
          <w:szCs w:val="24"/>
        </w:rPr>
        <w:t xml:space="preserve"> «</w:t>
      </w:r>
      <w:r w:rsidR="00B35C60">
        <w:rPr>
          <w:sz w:val="24"/>
          <w:szCs w:val="24"/>
        </w:rPr>
        <w:t>Інноваційний менеджмент у фізичній терапії</w:t>
      </w:r>
      <w:r w:rsidRPr="00D92006">
        <w:rPr>
          <w:sz w:val="24"/>
          <w:szCs w:val="24"/>
        </w:rPr>
        <w:t>» тісно пов’язана з іншими дисциплінами за сучасними науковими дослідженнями із спеціальност</w:t>
      </w:r>
      <w:r w:rsidR="002B2998" w:rsidRPr="00D92006">
        <w:rPr>
          <w:sz w:val="24"/>
          <w:szCs w:val="24"/>
        </w:rPr>
        <w:t>і.</w:t>
      </w:r>
      <w:r w:rsidR="001C634D" w:rsidRPr="00D92006">
        <w:rPr>
          <w:sz w:val="24"/>
          <w:szCs w:val="24"/>
        </w:rPr>
        <w:t xml:space="preserve"> </w:t>
      </w:r>
      <w:r w:rsidR="0056400B">
        <w:rPr>
          <w:sz w:val="24"/>
          <w:szCs w:val="24"/>
        </w:rPr>
        <w:t xml:space="preserve"> </w:t>
      </w:r>
    </w:p>
    <w:p w14:paraId="4672A9A9" w14:textId="17A6E455" w:rsidR="001C634D" w:rsidRPr="00D92006" w:rsidRDefault="001C634D" w:rsidP="00D92006">
      <w:pPr>
        <w:pStyle w:val="1"/>
        <w:numPr>
          <w:ilvl w:val="0"/>
          <w:numId w:val="0"/>
        </w:numPr>
        <w:ind w:left="360" w:firstLine="349"/>
        <w:rPr>
          <w:rFonts w:ascii="Times New Roman" w:hAnsi="Times New Roman"/>
          <w:color w:val="000000" w:themeColor="text1"/>
        </w:rPr>
      </w:pPr>
      <w:r w:rsidRPr="00D92006">
        <w:rPr>
          <w:rFonts w:ascii="Times New Roman" w:hAnsi="Times New Roman"/>
          <w:color w:val="000000" w:themeColor="text1"/>
        </w:rPr>
        <w:t>Необхідні навички</w:t>
      </w:r>
      <w:r w:rsidR="00D92006">
        <w:rPr>
          <w:rFonts w:ascii="Times New Roman" w:hAnsi="Times New Roman"/>
          <w:color w:val="000000" w:themeColor="text1"/>
        </w:rPr>
        <w:t>:</w:t>
      </w:r>
      <w:r w:rsidR="00B35C60">
        <w:rPr>
          <w:rFonts w:ascii="Times New Roman" w:hAnsi="Times New Roman"/>
          <w:color w:val="000000" w:themeColor="text1"/>
        </w:rPr>
        <w:t xml:space="preserve"> </w:t>
      </w:r>
    </w:p>
    <w:p w14:paraId="3632E33C" w14:textId="77777777" w:rsidR="0056400B" w:rsidRPr="0056400B" w:rsidRDefault="0056400B" w:rsidP="0056400B">
      <w:pPr>
        <w:pStyle w:val="af1"/>
        <w:numPr>
          <w:ilvl w:val="0"/>
          <w:numId w:val="18"/>
        </w:numPr>
        <w:spacing w:before="2"/>
        <w:ind w:left="0" w:firstLine="709"/>
        <w:rPr>
          <w:rFonts w:ascii="Times New Roman" w:hAnsi="Times New Roman" w:cs="Times New Roman"/>
        </w:rPr>
      </w:pPr>
      <w:r w:rsidRPr="0056400B">
        <w:rPr>
          <w:rFonts w:ascii="Times New Roman" w:hAnsi="Times New Roman" w:cs="Times New Roman"/>
        </w:rPr>
        <w:t>Здатність до абстрактного мислення, аналізу та синтезу.</w:t>
      </w:r>
    </w:p>
    <w:p w14:paraId="59443C47" w14:textId="77777777" w:rsidR="0056400B" w:rsidRPr="0056400B" w:rsidRDefault="0056400B" w:rsidP="0056400B">
      <w:pPr>
        <w:pStyle w:val="af1"/>
        <w:numPr>
          <w:ilvl w:val="0"/>
          <w:numId w:val="18"/>
        </w:numPr>
        <w:spacing w:before="2"/>
        <w:ind w:left="0" w:firstLine="709"/>
        <w:rPr>
          <w:rFonts w:ascii="Times New Roman" w:hAnsi="Times New Roman" w:cs="Times New Roman"/>
        </w:rPr>
      </w:pPr>
      <w:r w:rsidRPr="0056400B">
        <w:rPr>
          <w:rFonts w:ascii="Times New Roman" w:hAnsi="Times New Roman" w:cs="Times New Roman"/>
        </w:rPr>
        <w:t xml:space="preserve">Здатність працювати в команді. </w:t>
      </w:r>
    </w:p>
    <w:p w14:paraId="29C95493" w14:textId="77777777" w:rsidR="0056400B" w:rsidRPr="0056400B" w:rsidRDefault="0056400B" w:rsidP="0056400B">
      <w:pPr>
        <w:pStyle w:val="af1"/>
        <w:numPr>
          <w:ilvl w:val="0"/>
          <w:numId w:val="18"/>
        </w:numPr>
        <w:spacing w:before="2"/>
        <w:ind w:left="0" w:firstLine="709"/>
        <w:rPr>
          <w:rFonts w:ascii="Times New Roman" w:hAnsi="Times New Roman" w:cs="Times New Roman"/>
        </w:rPr>
      </w:pPr>
      <w:r w:rsidRPr="0056400B">
        <w:rPr>
          <w:rFonts w:ascii="Times New Roman" w:hAnsi="Times New Roman" w:cs="Times New Roman"/>
        </w:rPr>
        <w:t>Здатність застосовувати знання у практичних ситуаціях.</w:t>
      </w:r>
    </w:p>
    <w:p w14:paraId="2BBE4AA5" w14:textId="64CCEA7F" w:rsidR="0056400B" w:rsidRPr="0056400B" w:rsidRDefault="0056400B" w:rsidP="0056400B">
      <w:pPr>
        <w:pStyle w:val="af1"/>
        <w:numPr>
          <w:ilvl w:val="0"/>
          <w:numId w:val="18"/>
        </w:numPr>
        <w:spacing w:before="2"/>
        <w:ind w:left="0" w:firstLine="709"/>
        <w:rPr>
          <w:rFonts w:ascii="Times New Roman" w:hAnsi="Times New Roman" w:cs="Times New Roman"/>
        </w:rPr>
      </w:pPr>
      <w:r w:rsidRPr="0056400B">
        <w:rPr>
          <w:rFonts w:ascii="Times New Roman" w:hAnsi="Times New Roman" w:cs="Times New Roman"/>
        </w:rPr>
        <w:t>Здатність спілкуватися державною мовою як усно, так і письмово</w:t>
      </w:r>
      <w:r w:rsidR="00FD1B77">
        <w:rPr>
          <w:rFonts w:ascii="Times New Roman" w:hAnsi="Times New Roman" w:cs="Times New Roman"/>
        </w:rPr>
        <w:t>.</w:t>
      </w:r>
    </w:p>
    <w:p w14:paraId="3E425B1B" w14:textId="77777777" w:rsidR="0056400B" w:rsidRPr="0056400B" w:rsidRDefault="0056400B" w:rsidP="0056400B">
      <w:pPr>
        <w:pStyle w:val="af1"/>
        <w:numPr>
          <w:ilvl w:val="0"/>
          <w:numId w:val="18"/>
        </w:numPr>
        <w:spacing w:before="2"/>
        <w:ind w:left="0" w:firstLine="709"/>
        <w:rPr>
          <w:rFonts w:ascii="Times New Roman" w:hAnsi="Times New Roman" w:cs="Times New Roman"/>
        </w:rPr>
      </w:pPr>
      <w:r w:rsidRPr="0056400B">
        <w:rPr>
          <w:rFonts w:ascii="Times New Roman" w:hAnsi="Times New Roman" w:cs="Times New Roman"/>
        </w:rPr>
        <w:t>Здатність вчитися і оволодівати сучасними знаннями.</w:t>
      </w:r>
    </w:p>
    <w:p w14:paraId="57364052" w14:textId="1638C8E2" w:rsidR="0056400B" w:rsidRPr="0056400B" w:rsidRDefault="0056400B" w:rsidP="0056400B">
      <w:pPr>
        <w:pStyle w:val="af1"/>
        <w:numPr>
          <w:ilvl w:val="0"/>
          <w:numId w:val="18"/>
        </w:numPr>
        <w:spacing w:before="2"/>
        <w:ind w:left="0" w:firstLine="709"/>
        <w:rPr>
          <w:rFonts w:ascii="Times New Roman" w:hAnsi="Times New Roman" w:cs="Times New Roman"/>
        </w:rPr>
      </w:pPr>
      <w:r w:rsidRPr="0056400B">
        <w:rPr>
          <w:rFonts w:ascii="Times New Roman" w:hAnsi="Times New Roman" w:cs="Times New Roman"/>
        </w:rPr>
        <w:t>Здатність добре орієнтуватись в основних проблемах і завданнях охорони здоров’я</w:t>
      </w:r>
      <w:r w:rsidR="00FD1B77">
        <w:rPr>
          <w:rFonts w:ascii="Times New Roman" w:hAnsi="Times New Roman" w:cs="Times New Roman"/>
        </w:rPr>
        <w:t>.</w:t>
      </w:r>
    </w:p>
    <w:p w14:paraId="771CD477" w14:textId="729E57F9" w:rsidR="0056400B" w:rsidRPr="0056400B" w:rsidRDefault="0056400B" w:rsidP="0056400B">
      <w:pPr>
        <w:pStyle w:val="af1"/>
        <w:numPr>
          <w:ilvl w:val="0"/>
          <w:numId w:val="18"/>
        </w:numPr>
        <w:spacing w:before="2"/>
        <w:ind w:left="0" w:firstLine="709"/>
        <w:rPr>
          <w:rFonts w:ascii="Times New Roman" w:hAnsi="Times New Roman" w:cs="Times New Roman"/>
        </w:rPr>
      </w:pPr>
      <w:r w:rsidRPr="0056400B">
        <w:rPr>
          <w:rFonts w:ascii="Times New Roman" w:hAnsi="Times New Roman" w:cs="Times New Roman"/>
        </w:rPr>
        <w:t xml:space="preserve">Здатність враховувати психічні, психологічні, вікові, індивідуальні, релігійні та інші особливості </w:t>
      </w:r>
      <w:r w:rsidR="00545E06">
        <w:rPr>
          <w:rFonts w:ascii="Times New Roman" w:hAnsi="Times New Roman" w:cs="Times New Roman"/>
        </w:rPr>
        <w:t>інших членів команди</w:t>
      </w:r>
      <w:r w:rsidRPr="0056400B">
        <w:rPr>
          <w:rFonts w:ascii="Times New Roman" w:hAnsi="Times New Roman" w:cs="Times New Roman"/>
        </w:rPr>
        <w:t xml:space="preserve"> у процесі</w:t>
      </w:r>
      <w:r w:rsidR="00545E06">
        <w:rPr>
          <w:rFonts w:ascii="Times New Roman" w:hAnsi="Times New Roman" w:cs="Times New Roman"/>
        </w:rPr>
        <w:t xml:space="preserve"> підготовки стартапу</w:t>
      </w:r>
      <w:r w:rsidR="00FD1B77">
        <w:rPr>
          <w:rFonts w:ascii="Times New Roman" w:hAnsi="Times New Roman" w:cs="Times New Roman"/>
        </w:rPr>
        <w:t>.</w:t>
      </w:r>
    </w:p>
    <w:p w14:paraId="280FD1CB" w14:textId="7ED5C623" w:rsidR="0056400B" w:rsidRPr="0056400B" w:rsidRDefault="0056400B" w:rsidP="0056400B">
      <w:pPr>
        <w:pStyle w:val="af1"/>
        <w:numPr>
          <w:ilvl w:val="0"/>
          <w:numId w:val="18"/>
        </w:numPr>
        <w:spacing w:before="2"/>
        <w:ind w:left="0" w:firstLine="709"/>
        <w:rPr>
          <w:rFonts w:ascii="Times New Roman" w:hAnsi="Times New Roman" w:cs="Times New Roman"/>
        </w:rPr>
      </w:pPr>
      <w:r w:rsidRPr="0056400B">
        <w:rPr>
          <w:rFonts w:ascii="Times New Roman" w:hAnsi="Times New Roman" w:cs="Times New Roman"/>
        </w:rPr>
        <w:t>Здатність розуміти та виконувати свої професійні обов’язки у межах своїх компетенцій</w:t>
      </w:r>
      <w:r w:rsidR="00FD1B77">
        <w:rPr>
          <w:rFonts w:ascii="Times New Roman" w:hAnsi="Times New Roman" w:cs="Times New Roman"/>
        </w:rPr>
        <w:t>.</w:t>
      </w:r>
    </w:p>
    <w:p w14:paraId="01F01644" w14:textId="46592428" w:rsidR="0056400B" w:rsidRPr="0056400B" w:rsidRDefault="0056400B" w:rsidP="0056400B">
      <w:pPr>
        <w:pStyle w:val="af1"/>
        <w:numPr>
          <w:ilvl w:val="0"/>
          <w:numId w:val="18"/>
        </w:numPr>
        <w:spacing w:before="2"/>
        <w:ind w:left="0" w:firstLine="709"/>
        <w:rPr>
          <w:rFonts w:ascii="Times New Roman" w:hAnsi="Times New Roman" w:cs="Times New Roman"/>
        </w:rPr>
      </w:pPr>
      <w:r w:rsidRPr="0056400B">
        <w:rPr>
          <w:rFonts w:ascii="Times New Roman" w:hAnsi="Times New Roman" w:cs="Times New Roman"/>
        </w:rPr>
        <w:t>Здатність узагальнювати власний досвід застосування технологій фізичної терапії, аналізувати отриману інформацію та робити правильні висновки</w:t>
      </w:r>
      <w:r w:rsidR="00FD1B77">
        <w:rPr>
          <w:rFonts w:ascii="Times New Roman" w:hAnsi="Times New Roman" w:cs="Times New Roman"/>
        </w:rPr>
        <w:t>.</w:t>
      </w:r>
    </w:p>
    <w:p w14:paraId="08200A04" w14:textId="77777777" w:rsidR="0030118C" w:rsidRPr="00D92006" w:rsidRDefault="0030118C" w:rsidP="0056400B">
      <w:pPr>
        <w:pStyle w:val="af1"/>
        <w:numPr>
          <w:ilvl w:val="0"/>
          <w:numId w:val="18"/>
        </w:numPr>
        <w:spacing w:before="2"/>
        <w:ind w:left="0" w:firstLine="709"/>
        <w:rPr>
          <w:rFonts w:ascii="Times New Roman" w:hAnsi="Times New Roman" w:cs="Times New Roman"/>
        </w:rPr>
      </w:pPr>
      <w:r w:rsidRPr="00D92006">
        <w:rPr>
          <w:rFonts w:ascii="Times New Roman" w:hAnsi="Times New Roman" w:cs="Times New Roman"/>
        </w:rPr>
        <w:t>Збереження науково-технічного потенціалу.</w:t>
      </w:r>
    </w:p>
    <w:p w14:paraId="502CF021" w14:textId="77777777" w:rsidR="00AA6B23" w:rsidRPr="00D92006" w:rsidRDefault="00AA6B23" w:rsidP="00AA6B23">
      <w:pPr>
        <w:pStyle w:val="1"/>
        <w:spacing w:line="240" w:lineRule="auto"/>
        <w:rPr>
          <w:rFonts w:ascii="Times New Roman" w:hAnsi="Times New Roman"/>
        </w:rPr>
      </w:pPr>
      <w:r w:rsidRPr="00D92006">
        <w:rPr>
          <w:rFonts w:ascii="Times New Roman" w:hAnsi="Times New Roman"/>
        </w:rPr>
        <w:t xml:space="preserve">Зміст навчальної дисципліни </w:t>
      </w:r>
    </w:p>
    <w:p w14:paraId="6704F010" w14:textId="77777777" w:rsidR="00CD2F96" w:rsidRPr="00D92006" w:rsidRDefault="00D1706E" w:rsidP="00D92006">
      <w:pPr>
        <w:ind w:firstLine="709"/>
        <w:rPr>
          <w:sz w:val="24"/>
          <w:szCs w:val="24"/>
        </w:rPr>
      </w:pPr>
      <w:r w:rsidRPr="00D92006">
        <w:rPr>
          <w:sz w:val="24"/>
          <w:szCs w:val="24"/>
        </w:rPr>
        <w:t>Програмні результати навчання, контрольні заходи та терміни виконання оголошуються студентам на першому занятті.</w:t>
      </w:r>
    </w:p>
    <w:tbl>
      <w:tblPr>
        <w:tblStyle w:val="TableNormal"/>
        <w:tblW w:w="9640" w:type="dxa"/>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1"/>
        <w:gridCol w:w="2825"/>
        <w:gridCol w:w="2409"/>
        <w:gridCol w:w="1985"/>
        <w:gridCol w:w="1740"/>
      </w:tblGrid>
      <w:tr w:rsidR="00D1706E" w:rsidRPr="00D92006" w14:paraId="7D49BFF5" w14:textId="77777777" w:rsidTr="00B50FCF">
        <w:trPr>
          <w:trHeight w:val="438"/>
        </w:trPr>
        <w:tc>
          <w:tcPr>
            <w:tcW w:w="681" w:type="dxa"/>
            <w:vMerge w:val="restart"/>
            <w:shd w:val="clear" w:color="auto" w:fill="D9D9D9"/>
            <w:vAlign w:val="center"/>
          </w:tcPr>
          <w:p w14:paraId="437A79FE" w14:textId="77777777" w:rsidR="00D1706E" w:rsidRPr="00D92006" w:rsidRDefault="00D1706E" w:rsidP="00CE5EC1">
            <w:pPr>
              <w:pStyle w:val="TableParagraph"/>
              <w:spacing w:before="0"/>
              <w:ind w:firstLine="38"/>
              <w:rPr>
                <w:rFonts w:ascii="Times New Roman" w:hAnsi="Times New Roman" w:cs="Times New Roman"/>
                <w:sz w:val="24"/>
                <w:szCs w:val="24"/>
              </w:rPr>
            </w:pPr>
            <w:bookmarkStart w:id="1" w:name="_Hlk81769222"/>
            <w:r w:rsidRPr="00D92006">
              <w:rPr>
                <w:rFonts w:ascii="Times New Roman" w:hAnsi="Times New Roman" w:cs="Times New Roman"/>
                <w:sz w:val="24"/>
                <w:szCs w:val="24"/>
              </w:rPr>
              <w:t>№ з/п</w:t>
            </w:r>
          </w:p>
        </w:tc>
        <w:tc>
          <w:tcPr>
            <w:tcW w:w="2825" w:type="dxa"/>
            <w:vMerge w:val="restart"/>
            <w:shd w:val="clear" w:color="auto" w:fill="D9D9D9"/>
            <w:vAlign w:val="center"/>
          </w:tcPr>
          <w:p w14:paraId="4CA6D97E" w14:textId="77777777" w:rsidR="00D1706E" w:rsidRPr="00D92006" w:rsidRDefault="00D1706E" w:rsidP="00CE5EC1">
            <w:pPr>
              <w:pStyle w:val="TableParagraph"/>
              <w:spacing w:before="0"/>
              <w:rPr>
                <w:rFonts w:ascii="Times New Roman" w:hAnsi="Times New Roman" w:cs="Times New Roman"/>
                <w:sz w:val="24"/>
                <w:szCs w:val="24"/>
              </w:rPr>
            </w:pPr>
            <w:r w:rsidRPr="00D92006">
              <w:rPr>
                <w:rFonts w:ascii="Times New Roman" w:hAnsi="Times New Roman" w:cs="Times New Roman"/>
                <w:w w:val="105"/>
                <w:sz w:val="24"/>
                <w:szCs w:val="24"/>
              </w:rPr>
              <w:t>Тема</w:t>
            </w:r>
          </w:p>
        </w:tc>
        <w:tc>
          <w:tcPr>
            <w:tcW w:w="2409" w:type="dxa"/>
            <w:vMerge w:val="restart"/>
            <w:shd w:val="clear" w:color="auto" w:fill="D9D9D9"/>
            <w:vAlign w:val="center"/>
          </w:tcPr>
          <w:p w14:paraId="37F296E8" w14:textId="77777777" w:rsidR="00D1706E" w:rsidRPr="00D92006" w:rsidRDefault="00D1706E" w:rsidP="00D43F6E">
            <w:pPr>
              <w:pStyle w:val="TableParagraph"/>
              <w:spacing w:before="0"/>
              <w:ind w:firstLine="21"/>
              <w:rPr>
                <w:rFonts w:ascii="Times New Roman" w:hAnsi="Times New Roman" w:cs="Times New Roman"/>
                <w:sz w:val="24"/>
                <w:szCs w:val="24"/>
              </w:rPr>
            </w:pPr>
            <w:r w:rsidRPr="00D92006">
              <w:rPr>
                <w:rFonts w:ascii="Times New Roman" w:hAnsi="Times New Roman" w:cs="Times New Roman"/>
                <w:sz w:val="24"/>
                <w:szCs w:val="24"/>
              </w:rPr>
              <w:t xml:space="preserve">Програмні результати </w:t>
            </w:r>
            <w:r w:rsidRPr="00D92006">
              <w:rPr>
                <w:rFonts w:ascii="Times New Roman" w:hAnsi="Times New Roman" w:cs="Times New Roman"/>
                <w:w w:val="105"/>
                <w:sz w:val="24"/>
                <w:szCs w:val="24"/>
              </w:rPr>
              <w:t>навчання</w:t>
            </w:r>
          </w:p>
        </w:tc>
        <w:tc>
          <w:tcPr>
            <w:tcW w:w="3725" w:type="dxa"/>
            <w:gridSpan w:val="2"/>
            <w:shd w:val="clear" w:color="auto" w:fill="D9D9D9"/>
            <w:vAlign w:val="center"/>
          </w:tcPr>
          <w:p w14:paraId="70941DD7" w14:textId="77777777" w:rsidR="00D1706E" w:rsidRPr="00D92006" w:rsidRDefault="00D1706E" w:rsidP="00CE5EC1">
            <w:pPr>
              <w:pStyle w:val="TableParagraph"/>
              <w:spacing w:before="0"/>
              <w:rPr>
                <w:rFonts w:ascii="Times New Roman" w:hAnsi="Times New Roman" w:cs="Times New Roman"/>
                <w:sz w:val="24"/>
                <w:szCs w:val="24"/>
              </w:rPr>
            </w:pPr>
            <w:r w:rsidRPr="00D92006">
              <w:rPr>
                <w:rFonts w:ascii="Times New Roman" w:hAnsi="Times New Roman" w:cs="Times New Roman"/>
                <w:w w:val="105"/>
                <w:sz w:val="24"/>
                <w:szCs w:val="24"/>
              </w:rPr>
              <w:t>Основні завдання</w:t>
            </w:r>
          </w:p>
        </w:tc>
      </w:tr>
      <w:tr w:rsidR="00D1706E" w:rsidRPr="00D92006" w14:paraId="499B43D3" w14:textId="77777777" w:rsidTr="00B50FCF">
        <w:trPr>
          <w:trHeight w:val="621"/>
        </w:trPr>
        <w:tc>
          <w:tcPr>
            <w:tcW w:w="681" w:type="dxa"/>
            <w:vMerge/>
            <w:tcBorders>
              <w:top w:val="nil"/>
            </w:tcBorders>
            <w:shd w:val="clear" w:color="auto" w:fill="D9D9D9"/>
            <w:vAlign w:val="center"/>
          </w:tcPr>
          <w:p w14:paraId="115607C7" w14:textId="77777777" w:rsidR="00D1706E" w:rsidRPr="00D92006" w:rsidRDefault="00D1706E" w:rsidP="00CE5EC1">
            <w:pPr>
              <w:spacing w:line="240" w:lineRule="auto"/>
              <w:jc w:val="center"/>
              <w:rPr>
                <w:rFonts w:ascii="Times New Roman" w:hAnsi="Times New Roman" w:cs="Times New Roman"/>
                <w:sz w:val="24"/>
                <w:szCs w:val="24"/>
              </w:rPr>
            </w:pPr>
          </w:p>
        </w:tc>
        <w:tc>
          <w:tcPr>
            <w:tcW w:w="2825" w:type="dxa"/>
            <w:vMerge/>
            <w:tcBorders>
              <w:top w:val="nil"/>
            </w:tcBorders>
            <w:shd w:val="clear" w:color="auto" w:fill="D9D9D9"/>
            <w:vAlign w:val="center"/>
          </w:tcPr>
          <w:p w14:paraId="2C7514D1" w14:textId="77777777" w:rsidR="00D1706E" w:rsidRPr="00D92006" w:rsidRDefault="00D1706E" w:rsidP="00CE5EC1">
            <w:pPr>
              <w:spacing w:line="240" w:lineRule="auto"/>
              <w:jc w:val="center"/>
              <w:rPr>
                <w:rFonts w:ascii="Times New Roman" w:hAnsi="Times New Roman" w:cs="Times New Roman"/>
                <w:sz w:val="24"/>
                <w:szCs w:val="24"/>
              </w:rPr>
            </w:pPr>
          </w:p>
        </w:tc>
        <w:tc>
          <w:tcPr>
            <w:tcW w:w="2409" w:type="dxa"/>
            <w:vMerge/>
            <w:tcBorders>
              <w:top w:val="nil"/>
            </w:tcBorders>
            <w:shd w:val="clear" w:color="auto" w:fill="D9D9D9"/>
            <w:vAlign w:val="center"/>
          </w:tcPr>
          <w:p w14:paraId="22AC6042" w14:textId="77777777" w:rsidR="00D1706E" w:rsidRPr="00D92006" w:rsidRDefault="00D1706E" w:rsidP="00D43F6E">
            <w:pPr>
              <w:spacing w:line="240" w:lineRule="auto"/>
              <w:jc w:val="center"/>
              <w:rPr>
                <w:rFonts w:ascii="Times New Roman" w:hAnsi="Times New Roman" w:cs="Times New Roman"/>
                <w:sz w:val="24"/>
                <w:szCs w:val="24"/>
              </w:rPr>
            </w:pPr>
          </w:p>
        </w:tc>
        <w:tc>
          <w:tcPr>
            <w:tcW w:w="1985" w:type="dxa"/>
            <w:shd w:val="clear" w:color="auto" w:fill="D9D9D9"/>
            <w:vAlign w:val="center"/>
          </w:tcPr>
          <w:p w14:paraId="49F57EA5" w14:textId="77777777" w:rsidR="00D1706E" w:rsidRPr="00D92006" w:rsidRDefault="00D1706E" w:rsidP="00CE5EC1">
            <w:pPr>
              <w:pStyle w:val="TableParagraph"/>
              <w:spacing w:before="0"/>
              <w:rPr>
                <w:rFonts w:ascii="Times New Roman" w:hAnsi="Times New Roman" w:cs="Times New Roman"/>
                <w:sz w:val="24"/>
                <w:szCs w:val="24"/>
              </w:rPr>
            </w:pPr>
            <w:r w:rsidRPr="00D92006">
              <w:rPr>
                <w:rFonts w:ascii="Times New Roman" w:hAnsi="Times New Roman" w:cs="Times New Roman"/>
                <w:sz w:val="24"/>
                <w:szCs w:val="24"/>
              </w:rPr>
              <w:t>Контрольний</w:t>
            </w:r>
          </w:p>
          <w:p w14:paraId="6A086265" w14:textId="77777777" w:rsidR="00D1706E" w:rsidRPr="00D92006" w:rsidRDefault="00D1706E" w:rsidP="00CE5EC1">
            <w:pPr>
              <w:pStyle w:val="TableParagraph"/>
              <w:spacing w:before="0"/>
              <w:rPr>
                <w:rFonts w:ascii="Times New Roman" w:hAnsi="Times New Roman" w:cs="Times New Roman"/>
                <w:sz w:val="24"/>
                <w:szCs w:val="24"/>
              </w:rPr>
            </w:pPr>
            <w:r w:rsidRPr="00D92006">
              <w:rPr>
                <w:rFonts w:ascii="Times New Roman" w:hAnsi="Times New Roman" w:cs="Times New Roman"/>
                <w:w w:val="105"/>
                <w:sz w:val="24"/>
                <w:szCs w:val="24"/>
              </w:rPr>
              <w:t>захід</w:t>
            </w:r>
          </w:p>
        </w:tc>
        <w:tc>
          <w:tcPr>
            <w:tcW w:w="1740" w:type="dxa"/>
            <w:shd w:val="clear" w:color="auto" w:fill="D9D9D9"/>
            <w:vAlign w:val="center"/>
          </w:tcPr>
          <w:p w14:paraId="5EB3B074" w14:textId="77777777" w:rsidR="00D1706E" w:rsidRPr="00D92006" w:rsidRDefault="00D1706E" w:rsidP="00CE5EC1">
            <w:pPr>
              <w:pStyle w:val="TableParagraph"/>
              <w:spacing w:before="0"/>
              <w:rPr>
                <w:rFonts w:ascii="Times New Roman" w:hAnsi="Times New Roman" w:cs="Times New Roman"/>
                <w:sz w:val="24"/>
                <w:szCs w:val="24"/>
              </w:rPr>
            </w:pPr>
            <w:r w:rsidRPr="00D92006">
              <w:rPr>
                <w:rFonts w:ascii="Times New Roman" w:hAnsi="Times New Roman" w:cs="Times New Roman"/>
                <w:w w:val="105"/>
                <w:sz w:val="24"/>
                <w:szCs w:val="24"/>
              </w:rPr>
              <w:t>Термін</w:t>
            </w:r>
          </w:p>
          <w:p w14:paraId="2E854455" w14:textId="77777777" w:rsidR="00D1706E" w:rsidRPr="00D92006" w:rsidRDefault="00D1706E" w:rsidP="00CE5EC1">
            <w:pPr>
              <w:pStyle w:val="TableParagraph"/>
              <w:spacing w:before="0"/>
              <w:rPr>
                <w:rFonts w:ascii="Times New Roman" w:hAnsi="Times New Roman" w:cs="Times New Roman"/>
                <w:sz w:val="24"/>
                <w:szCs w:val="24"/>
              </w:rPr>
            </w:pPr>
            <w:r w:rsidRPr="00D92006">
              <w:rPr>
                <w:rFonts w:ascii="Times New Roman" w:hAnsi="Times New Roman" w:cs="Times New Roman"/>
                <w:sz w:val="24"/>
                <w:szCs w:val="24"/>
              </w:rPr>
              <w:t>виконання</w:t>
            </w:r>
          </w:p>
        </w:tc>
      </w:tr>
      <w:tr w:rsidR="00D1706E" w:rsidRPr="00D92006" w14:paraId="440D9BBE" w14:textId="77777777" w:rsidTr="00B50FCF">
        <w:trPr>
          <w:trHeight w:val="359"/>
        </w:trPr>
        <w:tc>
          <w:tcPr>
            <w:tcW w:w="681" w:type="dxa"/>
          </w:tcPr>
          <w:p w14:paraId="6485D269" w14:textId="77777777" w:rsidR="00D1706E" w:rsidRPr="00D92006" w:rsidRDefault="00B26F2D" w:rsidP="00B26F2D">
            <w:pPr>
              <w:pStyle w:val="TableParagraph"/>
              <w:spacing w:before="0"/>
              <w:rPr>
                <w:rFonts w:ascii="Times New Roman" w:hAnsi="Times New Roman" w:cs="Times New Roman"/>
                <w:sz w:val="24"/>
                <w:szCs w:val="24"/>
              </w:rPr>
            </w:pPr>
            <w:r w:rsidRPr="00D92006">
              <w:rPr>
                <w:rFonts w:ascii="Times New Roman" w:hAnsi="Times New Roman" w:cs="Times New Roman"/>
                <w:sz w:val="24"/>
                <w:szCs w:val="24"/>
              </w:rPr>
              <w:t>1</w:t>
            </w:r>
          </w:p>
        </w:tc>
        <w:tc>
          <w:tcPr>
            <w:tcW w:w="2825" w:type="dxa"/>
          </w:tcPr>
          <w:p w14:paraId="7CE60166" w14:textId="339BDA5B" w:rsidR="00D1706E" w:rsidRPr="00562A37" w:rsidRDefault="008B2773" w:rsidP="00B50FCF">
            <w:pPr>
              <w:pStyle w:val="TableParagraph"/>
              <w:jc w:val="both"/>
              <w:rPr>
                <w:rFonts w:ascii="Times New Roman" w:hAnsi="Times New Roman" w:cs="Times New Roman"/>
                <w:sz w:val="24"/>
                <w:szCs w:val="24"/>
                <w:lang w:val="ru-RU"/>
              </w:rPr>
            </w:pPr>
            <w:r w:rsidRPr="008B2773">
              <w:rPr>
                <w:rFonts w:ascii="Times New Roman" w:hAnsi="Times New Roman" w:cs="Times New Roman"/>
                <w:sz w:val="24"/>
                <w:szCs w:val="24"/>
              </w:rPr>
              <w:t>Предмет, задачі і зміст</w:t>
            </w:r>
            <w:r w:rsidR="004B30E0">
              <w:rPr>
                <w:rFonts w:ascii="Times New Roman" w:hAnsi="Times New Roman" w:cs="Times New Roman"/>
                <w:sz w:val="24"/>
                <w:szCs w:val="24"/>
              </w:rPr>
              <w:t xml:space="preserve"> менеджменту</w:t>
            </w:r>
            <w:r w:rsidRPr="008B2773">
              <w:rPr>
                <w:rFonts w:ascii="Times New Roman" w:hAnsi="Times New Roman" w:cs="Times New Roman"/>
                <w:sz w:val="24"/>
                <w:szCs w:val="24"/>
              </w:rPr>
              <w:t xml:space="preserve">. </w:t>
            </w:r>
            <w:r w:rsidR="00A26E03" w:rsidRPr="004B30E0">
              <w:rPr>
                <w:rFonts w:ascii="Times New Roman" w:hAnsi="Times New Roman" w:cs="Times New Roman"/>
                <w:sz w:val="24"/>
                <w:szCs w:val="24"/>
              </w:rPr>
              <w:t>Історичні етапи менеджменту</w:t>
            </w:r>
          </w:p>
        </w:tc>
        <w:tc>
          <w:tcPr>
            <w:tcW w:w="2409" w:type="dxa"/>
            <w:vAlign w:val="center"/>
          </w:tcPr>
          <w:p w14:paraId="1ED09E8B" w14:textId="5D24B4D3" w:rsidR="00D1706E" w:rsidRPr="00D92006" w:rsidRDefault="00CE5EC1" w:rsidP="00D43F6E">
            <w:pPr>
              <w:pStyle w:val="TableParagraph"/>
              <w:spacing w:before="0"/>
              <w:rPr>
                <w:rFonts w:ascii="Times New Roman" w:hAnsi="Times New Roman" w:cs="Times New Roman"/>
                <w:sz w:val="24"/>
                <w:szCs w:val="24"/>
              </w:rPr>
            </w:pPr>
            <w:r w:rsidRPr="00D92006">
              <w:rPr>
                <w:rFonts w:ascii="Times New Roman" w:hAnsi="Times New Roman" w:cs="Times New Roman"/>
                <w:sz w:val="24"/>
                <w:szCs w:val="24"/>
              </w:rPr>
              <w:t xml:space="preserve">ПРН </w:t>
            </w:r>
            <w:r w:rsidR="00FD1B77">
              <w:rPr>
                <w:rFonts w:ascii="Times New Roman" w:hAnsi="Times New Roman" w:cs="Times New Roman"/>
                <w:sz w:val="24"/>
                <w:szCs w:val="24"/>
              </w:rPr>
              <w:t>1</w:t>
            </w:r>
          </w:p>
          <w:p w14:paraId="445EF0F8" w14:textId="19DF87D2" w:rsidR="00CE5EC1" w:rsidRPr="00D92006" w:rsidRDefault="00CE5EC1" w:rsidP="00D43F6E">
            <w:pPr>
              <w:pStyle w:val="TableParagraph"/>
              <w:spacing w:before="0"/>
              <w:rPr>
                <w:rFonts w:ascii="Times New Roman" w:hAnsi="Times New Roman" w:cs="Times New Roman"/>
                <w:sz w:val="24"/>
                <w:szCs w:val="24"/>
              </w:rPr>
            </w:pPr>
            <w:r w:rsidRPr="00D92006">
              <w:rPr>
                <w:rFonts w:ascii="Times New Roman" w:hAnsi="Times New Roman" w:cs="Times New Roman"/>
                <w:sz w:val="24"/>
                <w:szCs w:val="24"/>
              </w:rPr>
              <w:t xml:space="preserve">ПРН </w:t>
            </w:r>
            <w:r w:rsidR="00FD1B77">
              <w:rPr>
                <w:rFonts w:ascii="Times New Roman" w:hAnsi="Times New Roman" w:cs="Times New Roman"/>
                <w:sz w:val="24"/>
                <w:szCs w:val="24"/>
              </w:rPr>
              <w:t>6</w:t>
            </w:r>
          </w:p>
          <w:p w14:paraId="094F35F6" w14:textId="702B6FF9" w:rsidR="00CE5EC1" w:rsidRPr="00D92006" w:rsidRDefault="00CE5EC1" w:rsidP="00D43F6E">
            <w:pPr>
              <w:pStyle w:val="TableParagraph"/>
              <w:spacing w:before="0"/>
              <w:rPr>
                <w:rFonts w:ascii="Times New Roman" w:hAnsi="Times New Roman" w:cs="Times New Roman"/>
                <w:sz w:val="24"/>
                <w:szCs w:val="24"/>
              </w:rPr>
            </w:pPr>
            <w:r w:rsidRPr="00D92006">
              <w:rPr>
                <w:rFonts w:ascii="Times New Roman" w:hAnsi="Times New Roman" w:cs="Times New Roman"/>
                <w:sz w:val="24"/>
                <w:szCs w:val="24"/>
              </w:rPr>
              <w:t xml:space="preserve">ПРН </w:t>
            </w:r>
            <w:r w:rsidR="00FD1B77">
              <w:rPr>
                <w:rFonts w:ascii="Times New Roman" w:hAnsi="Times New Roman" w:cs="Times New Roman"/>
                <w:sz w:val="24"/>
                <w:szCs w:val="24"/>
              </w:rPr>
              <w:t>21</w:t>
            </w:r>
          </w:p>
        </w:tc>
        <w:tc>
          <w:tcPr>
            <w:tcW w:w="1985" w:type="dxa"/>
            <w:vAlign w:val="center"/>
          </w:tcPr>
          <w:p w14:paraId="7C80CAD4" w14:textId="574E7D2A" w:rsidR="00D1706E" w:rsidRDefault="00D1706E" w:rsidP="008B2773">
            <w:pPr>
              <w:pStyle w:val="TableParagraph"/>
              <w:spacing w:before="0"/>
              <w:rPr>
                <w:rFonts w:ascii="Times New Roman" w:hAnsi="Times New Roman" w:cs="Times New Roman"/>
                <w:sz w:val="24"/>
                <w:szCs w:val="24"/>
              </w:rPr>
            </w:pPr>
            <w:r w:rsidRPr="00D92006">
              <w:rPr>
                <w:rFonts w:ascii="Times New Roman" w:hAnsi="Times New Roman" w:cs="Times New Roman"/>
                <w:sz w:val="24"/>
                <w:szCs w:val="24"/>
              </w:rPr>
              <w:t>Практичне</w:t>
            </w:r>
            <w:r w:rsidR="008B2773">
              <w:rPr>
                <w:rFonts w:ascii="Times New Roman" w:hAnsi="Times New Roman" w:cs="Times New Roman"/>
                <w:sz w:val="24"/>
                <w:szCs w:val="24"/>
              </w:rPr>
              <w:t xml:space="preserve"> </w:t>
            </w:r>
            <w:r w:rsidRPr="00D92006">
              <w:rPr>
                <w:rFonts w:ascii="Times New Roman" w:hAnsi="Times New Roman" w:cs="Times New Roman"/>
                <w:sz w:val="24"/>
                <w:szCs w:val="24"/>
              </w:rPr>
              <w:t>заняття №1</w:t>
            </w:r>
            <w:r w:rsidR="00330008">
              <w:rPr>
                <w:rFonts w:ascii="Times New Roman" w:hAnsi="Times New Roman" w:cs="Times New Roman"/>
                <w:sz w:val="24"/>
                <w:szCs w:val="24"/>
              </w:rPr>
              <w:t>,</w:t>
            </w:r>
          </w:p>
          <w:p w14:paraId="73F22903" w14:textId="2C1C5DFD" w:rsidR="00330008" w:rsidRDefault="00330008" w:rsidP="00330008">
            <w:pPr>
              <w:pStyle w:val="TableParagraph"/>
              <w:spacing w:before="0"/>
              <w:rPr>
                <w:rFonts w:ascii="Times New Roman" w:hAnsi="Times New Roman" w:cs="Times New Roman"/>
                <w:sz w:val="24"/>
                <w:szCs w:val="24"/>
              </w:rPr>
            </w:pPr>
            <w:r w:rsidRPr="00D92006">
              <w:rPr>
                <w:rFonts w:ascii="Times New Roman" w:hAnsi="Times New Roman" w:cs="Times New Roman"/>
                <w:sz w:val="24"/>
                <w:szCs w:val="24"/>
              </w:rPr>
              <w:t>Практичне</w:t>
            </w:r>
            <w:r>
              <w:rPr>
                <w:rFonts w:ascii="Times New Roman" w:hAnsi="Times New Roman" w:cs="Times New Roman"/>
                <w:sz w:val="24"/>
                <w:szCs w:val="24"/>
              </w:rPr>
              <w:t xml:space="preserve"> </w:t>
            </w:r>
            <w:r w:rsidRPr="00D92006">
              <w:rPr>
                <w:rFonts w:ascii="Times New Roman" w:hAnsi="Times New Roman" w:cs="Times New Roman"/>
                <w:sz w:val="24"/>
                <w:szCs w:val="24"/>
              </w:rPr>
              <w:t>заняття №</w:t>
            </w:r>
            <w:r>
              <w:rPr>
                <w:rFonts w:ascii="Times New Roman" w:hAnsi="Times New Roman" w:cs="Times New Roman"/>
                <w:sz w:val="24"/>
                <w:szCs w:val="24"/>
              </w:rPr>
              <w:t>2</w:t>
            </w:r>
            <w:r w:rsidRPr="00D92006">
              <w:rPr>
                <w:rFonts w:ascii="Times New Roman" w:hAnsi="Times New Roman" w:cs="Times New Roman"/>
                <w:sz w:val="24"/>
                <w:szCs w:val="24"/>
              </w:rPr>
              <w:t xml:space="preserve"> </w:t>
            </w:r>
          </w:p>
          <w:p w14:paraId="40556CBE" w14:textId="4909153E" w:rsidR="00330008" w:rsidRPr="00D92006" w:rsidRDefault="00330008" w:rsidP="008B2773">
            <w:pPr>
              <w:pStyle w:val="TableParagraph"/>
              <w:spacing w:before="0"/>
              <w:rPr>
                <w:rFonts w:ascii="Times New Roman" w:hAnsi="Times New Roman" w:cs="Times New Roman"/>
                <w:sz w:val="24"/>
                <w:szCs w:val="24"/>
              </w:rPr>
            </w:pPr>
          </w:p>
        </w:tc>
        <w:tc>
          <w:tcPr>
            <w:tcW w:w="1740" w:type="dxa"/>
            <w:vAlign w:val="center"/>
          </w:tcPr>
          <w:p w14:paraId="283994C9" w14:textId="7FB75B2E" w:rsidR="00D1706E" w:rsidRPr="00D92006" w:rsidRDefault="00330008" w:rsidP="005C5031">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r w:rsidR="00D1706E" w:rsidRPr="00D92006">
              <w:rPr>
                <w:rFonts w:ascii="Times New Roman" w:hAnsi="Times New Roman" w:cs="Times New Roman"/>
                <w:sz w:val="24"/>
                <w:szCs w:val="24"/>
              </w:rPr>
              <w:t xml:space="preserve"> тиждень</w:t>
            </w:r>
          </w:p>
        </w:tc>
      </w:tr>
      <w:tr w:rsidR="00D1706E" w:rsidRPr="00D92006" w14:paraId="5E48AC0C" w14:textId="77777777" w:rsidTr="00FD1B77">
        <w:trPr>
          <w:trHeight w:val="756"/>
        </w:trPr>
        <w:tc>
          <w:tcPr>
            <w:tcW w:w="681" w:type="dxa"/>
          </w:tcPr>
          <w:p w14:paraId="0882E85C" w14:textId="19F7483A" w:rsidR="00D1706E" w:rsidRPr="00A26E03" w:rsidRDefault="00A26E03" w:rsidP="00B26F2D">
            <w:pPr>
              <w:pStyle w:val="TableParagraph"/>
              <w:spacing w:before="0"/>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825" w:type="dxa"/>
          </w:tcPr>
          <w:p w14:paraId="2118CCEB" w14:textId="1593ACCC" w:rsidR="00D1706E" w:rsidRPr="00D92006" w:rsidRDefault="004B30E0" w:rsidP="00B50FCF">
            <w:pPr>
              <w:spacing w:line="240" w:lineRule="auto"/>
              <w:rPr>
                <w:rFonts w:ascii="Times New Roman" w:hAnsi="Times New Roman" w:cs="Times New Roman"/>
                <w:sz w:val="24"/>
                <w:szCs w:val="24"/>
              </w:rPr>
            </w:pPr>
            <w:r>
              <w:rPr>
                <w:rFonts w:ascii="Times New Roman" w:hAnsi="Times New Roman" w:cs="Times New Roman"/>
                <w:sz w:val="24"/>
                <w:szCs w:val="24"/>
              </w:rPr>
              <w:t>Особливості менеджменту у медичній сфері</w:t>
            </w:r>
          </w:p>
        </w:tc>
        <w:tc>
          <w:tcPr>
            <w:tcW w:w="2409" w:type="dxa"/>
            <w:vAlign w:val="center"/>
          </w:tcPr>
          <w:p w14:paraId="4F7A0F63" w14:textId="77777777" w:rsidR="00D1706E" w:rsidRPr="00D92006" w:rsidRDefault="00D43F6E" w:rsidP="00D43F6E">
            <w:pPr>
              <w:spacing w:line="240" w:lineRule="auto"/>
              <w:jc w:val="center"/>
              <w:rPr>
                <w:rFonts w:ascii="Times New Roman" w:hAnsi="Times New Roman" w:cs="Times New Roman"/>
                <w:sz w:val="24"/>
                <w:szCs w:val="24"/>
              </w:rPr>
            </w:pPr>
            <w:r w:rsidRPr="00D92006">
              <w:rPr>
                <w:rFonts w:ascii="Times New Roman" w:hAnsi="Times New Roman" w:cs="Times New Roman"/>
                <w:sz w:val="24"/>
                <w:szCs w:val="24"/>
              </w:rPr>
              <w:t xml:space="preserve">ПРН </w:t>
            </w:r>
            <w:r w:rsidR="00F50EFE" w:rsidRPr="00D92006">
              <w:rPr>
                <w:rFonts w:ascii="Times New Roman" w:hAnsi="Times New Roman" w:cs="Times New Roman"/>
                <w:sz w:val="24"/>
                <w:szCs w:val="24"/>
              </w:rPr>
              <w:t>4</w:t>
            </w:r>
          </w:p>
          <w:p w14:paraId="18AD35C3" w14:textId="673AE912" w:rsidR="00D43F6E" w:rsidRPr="00D92006" w:rsidRDefault="00D43F6E" w:rsidP="00D43F6E">
            <w:pPr>
              <w:spacing w:line="240" w:lineRule="auto"/>
              <w:jc w:val="center"/>
              <w:rPr>
                <w:rFonts w:ascii="Times New Roman" w:hAnsi="Times New Roman" w:cs="Times New Roman"/>
                <w:sz w:val="24"/>
                <w:szCs w:val="24"/>
              </w:rPr>
            </w:pPr>
            <w:r w:rsidRPr="00D92006">
              <w:rPr>
                <w:rFonts w:ascii="Times New Roman" w:hAnsi="Times New Roman" w:cs="Times New Roman"/>
                <w:sz w:val="24"/>
                <w:szCs w:val="24"/>
              </w:rPr>
              <w:t xml:space="preserve">ПРН </w:t>
            </w:r>
            <w:r w:rsidR="00F50EFE" w:rsidRPr="00D92006">
              <w:rPr>
                <w:rFonts w:ascii="Times New Roman" w:hAnsi="Times New Roman" w:cs="Times New Roman"/>
                <w:sz w:val="24"/>
                <w:szCs w:val="24"/>
              </w:rPr>
              <w:t>1</w:t>
            </w:r>
            <w:r w:rsidR="00FD1B77">
              <w:rPr>
                <w:rFonts w:ascii="Times New Roman" w:hAnsi="Times New Roman" w:cs="Times New Roman"/>
                <w:sz w:val="24"/>
                <w:szCs w:val="24"/>
              </w:rPr>
              <w:t>2</w:t>
            </w:r>
          </w:p>
        </w:tc>
        <w:tc>
          <w:tcPr>
            <w:tcW w:w="1985" w:type="dxa"/>
            <w:vAlign w:val="center"/>
          </w:tcPr>
          <w:p w14:paraId="65AA594F" w14:textId="0A74C65F" w:rsidR="008B2773" w:rsidRDefault="00D1706E" w:rsidP="008B2773">
            <w:pPr>
              <w:pStyle w:val="TableParagraph"/>
              <w:spacing w:before="0"/>
              <w:rPr>
                <w:rFonts w:ascii="Times New Roman" w:hAnsi="Times New Roman" w:cs="Times New Roman"/>
                <w:sz w:val="24"/>
                <w:szCs w:val="24"/>
              </w:rPr>
            </w:pPr>
            <w:r w:rsidRPr="00D92006">
              <w:rPr>
                <w:rFonts w:ascii="Times New Roman" w:hAnsi="Times New Roman" w:cs="Times New Roman"/>
                <w:sz w:val="24"/>
                <w:szCs w:val="24"/>
              </w:rPr>
              <w:t>Практичне</w:t>
            </w:r>
            <w:r w:rsidR="008B2773">
              <w:rPr>
                <w:rFonts w:ascii="Times New Roman" w:hAnsi="Times New Roman" w:cs="Times New Roman"/>
                <w:sz w:val="24"/>
                <w:szCs w:val="24"/>
              </w:rPr>
              <w:t xml:space="preserve"> </w:t>
            </w:r>
            <w:r w:rsidRPr="00D92006">
              <w:rPr>
                <w:rFonts w:ascii="Times New Roman" w:hAnsi="Times New Roman" w:cs="Times New Roman"/>
                <w:sz w:val="24"/>
                <w:szCs w:val="24"/>
              </w:rPr>
              <w:t>заняття №</w:t>
            </w:r>
            <w:r w:rsidR="00330008">
              <w:rPr>
                <w:rFonts w:ascii="Times New Roman" w:hAnsi="Times New Roman" w:cs="Times New Roman"/>
                <w:sz w:val="24"/>
                <w:szCs w:val="24"/>
              </w:rPr>
              <w:t>3</w:t>
            </w:r>
            <w:r w:rsidR="00A85336" w:rsidRPr="00D92006">
              <w:rPr>
                <w:rFonts w:ascii="Times New Roman" w:hAnsi="Times New Roman" w:cs="Times New Roman"/>
                <w:sz w:val="24"/>
                <w:szCs w:val="24"/>
              </w:rPr>
              <w:t xml:space="preserve">, </w:t>
            </w:r>
          </w:p>
          <w:p w14:paraId="2EF51CED" w14:textId="176A5A92" w:rsidR="00D1706E" w:rsidRPr="00D92006" w:rsidRDefault="00A85336" w:rsidP="008B2773">
            <w:pPr>
              <w:pStyle w:val="TableParagraph"/>
              <w:spacing w:before="0"/>
              <w:rPr>
                <w:rFonts w:ascii="Times New Roman" w:hAnsi="Times New Roman" w:cs="Times New Roman"/>
                <w:sz w:val="24"/>
                <w:szCs w:val="24"/>
              </w:rPr>
            </w:pPr>
            <w:r w:rsidRPr="00D92006">
              <w:rPr>
                <w:rFonts w:ascii="Times New Roman" w:hAnsi="Times New Roman" w:cs="Times New Roman"/>
                <w:sz w:val="24"/>
                <w:szCs w:val="24"/>
              </w:rPr>
              <w:t>Практичне</w:t>
            </w:r>
            <w:r w:rsidR="008B2773">
              <w:rPr>
                <w:rFonts w:ascii="Times New Roman" w:hAnsi="Times New Roman" w:cs="Times New Roman"/>
                <w:sz w:val="24"/>
                <w:szCs w:val="24"/>
              </w:rPr>
              <w:t xml:space="preserve"> </w:t>
            </w:r>
            <w:r w:rsidRPr="00D92006">
              <w:rPr>
                <w:rFonts w:ascii="Times New Roman" w:hAnsi="Times New Roman" w:cs="Times New Roman"/>
                <w:sz w:val="24"/>
                <w:szCs w:val="24"/>
              </w:rPr>
              <w:t>заняття №</w:t>
            </w:r>
            <w:r w:rsidR="00330008">
              <w:rPr>
                <w:rFonts w:ascii="Times New Roman" w:hAnsi="Times New Roman" w:cs="Times New Roman"/>
                <w:sz w:val="24"/>
                <w:szCs w:val="24"/>
              </w:rPr>
              <w:t>4</w:t>
            </w:r>
          </w:p>
        </w:tc>
        <w:tc>
          <w:tcPr>
            <w:tcW w:w="1740" w:type="dxa"/>
            <w:vAlign w:val="center"/>
          </w:tcPr>
          <w:p w14:paraId="0C63733D" w14:textId="0AFA21FB" w:rsidR="00D1706E" w:rsidRPr="00D92006" w:rsidRDefault="004B30E0" w:rsidP="005C5031">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r w:rsidR="00D1706E" w:rsidRPr="00D92006">
              <w:rPr>
                <w:rFonts w:ascii="Times New Roman" w:hAnsi="Times New Roman" w:cs="Times New Roman"/>
                <w:sz w:val="24"/>
                <w:szCs w:val="24"/>
              </w:rPr>
              <w:t xml:space="preserve"> тиждень</w:t>
            </w:r>
          </w:p>
        </w:tc>
      </w:tr>
      <w:tr w:rsidR="00D1706E" w:rsidRPr="00D92006" w14:paraId="34801258" w14:textId="77777777" w:rsidTr="00B50FCF">
        <w:trPr>
          <w:trHeight w:val="362"/>
        </w:trPr>
        <w:tc>
          <w:tcPr>
            <w:tcW w:w="681" w:type="dxa"/>
          </w:tcPr>
          <w:p w14:paraId="24FD2DBD" w14:textId="70F0F7F6" w:rsidR="00D1706E" w:rsidRPr="00D92006" w:rsidRDefault="00330008" w:rsidP="00B26F2D">
            <w:pPr>
              <w:pStyle w:val="TableParagraph"/>
              <w:spacing w:before="0"/>
              <w:rPr>
                <w:rFonts w:ascii="Times New Roman" w:hAnsi="Times New Roman" w:cs="Times New Roman"/>
                <w:sz w:val="24"/>
                <w:szCs w:val="24"/>
              </w:rPr>
            </w:pPr>
            <w:r>
              <w:rPr>
                <w:rFonts w:ascii="Times New Roman" w:hAnsi="Times New Roman" w:cs="Times New Roman"/>
                <w:sz w:val="24"/>
                <w:szCs w:val="24"/>
              </w:rPr>
              <w:t>3</w:t>
            </w:r>
          </w:p>
        </w:tc>
        <w:tc>
          <w:tcPr>
            <w:tcW w:w="2825" w:type="dxa"/>
          </w:tcPr>
          <w:p w14:paraId="1FD07C49" w14:textId="20F9F41F" w:rsidR="00D1706E" w:rsidRPr="00D92006" w:rsidRDefault="004B30E0" w:rsidP="00B50FCF">
            <w:pPr>
              <w:spacing w:line="240" w:lineRule="auto"/>
              <w:rPr>
                <w:rFonts w:ascii="Times New Roman" w:hAnsi="Times New Roman" w:cs="Times New Roman"/>
                <w:sz w:val="24"/>
                <w:szCs w:val="24"/>
              </w:rPr>
            </w:pPr>
            <w:r w:rsidRPr="004B30E0">
              <w:rPr>
                <w:rFonts w:ascii="Times New Roman" w:hAnsi="Times New Roman" w:cs="Times New Roman"/>
                <w:sz w:val="24"/>
                <w:szCs w:val="24"/>
              </w:rPr>
              <w:t>Зміст інноваційного менеджменту. Державне регулювання інноваційної діяльності</w:t>
            </w:r>
          </w:p>
        </w:tc>
        <w:tc>
          <w:tcPr>
            <w:tcW w:w="2409" w:type="dxa"/>
            <w:vAlign w:val="center"/>
          </w:tcPr>
          <w:p w14:paraId="1C3CC115" w14:textId="47A89CBD" w:rsidR="00D1706E" w:rsidRPr="00D92006" w:rsidRDefault="00D43F6E" w:rsidP="00D43F6E">
            <w:pPr>
              <w:spacing w:line="240" w:lineRule="auto"/>
              <w:jc w:val="center"/>
              <w:rPr>
                <w:rFonts w:ascii="Times New Roman" w:hAnsi="Times New Roman" w:cs="Times New Roman"/>
                <w:sz w:val="24"/>
                <w:szCs w:val="24"/>
              </w:rPr>
            </w:pPr>
            <w:r w:rsidRPr="00D92006">
              <w:rPr>
                <w:rFonts w:ascii="Times New Roman" w:hAnsi="Times New Roman" w:cs="Times New Roman"/>
                <w:sz w:val="24"/>
                <w:szCs w:val="24"/>
              </w:rPr>
              <w:t xml:space="preserve">ПРН </w:t>
            </w:r>
            <w:r w:rsidR="00FD1B77">
              <w:rPr>
                <w:rFonts w:ascii="Times New Roman" w:hAnsi="Times New Roman" w:cs="Times New Roman"/>
                <w:sz w:val="24"/>
                <w:szCs w:val="24"/>
              </w:rPr>
              <w:t>11</w:t>
            </w:r>
          </w:p>
          <w:p w14:paraId="61C7FDD2" w14:textId="2A91ECBB" w:rsidR="00D43F6E" w:rsidRPr="00D92006" w:rsidRDefault="00D43F6E" w:rsidP="00D43F6E">
            <w:pPr>
              <w:spacing w:line="240" w:lineRule="auto"/>
              <w:jc w:val="center"/>
              <w:rPr>
                <w:rFonts w:ascii="Times New Roman" w:hAnsi="Times New Roman" w:cs="Times New Roman"/>
                <w:sz w:val="24"/>
                <w:szCs w:val="24"/>
              </w:rPr>
            </w:pPr>
            <w:r w:rsidRPr="00D92006">
              <w:rPr>
                <w:rFonts w:ascii="Times New Roman" w:hAnsi="Times New Roman" w:cs="Times New Roman"/>
                <w:sz w:val="24"/>
                <w:szCs w:val="24"/>
              </w:rPr>
              <w:t xml:space="preserve">ПРН </w:t>
            </w:r>
            <w:r w:rsidR="00FD1B77">
              <w:rPr>
                <w:rFonts w:ascii="Times New Roman" w:hAnsi="Times New Roman" w:cs="Times New Roman"/>
                <w:sz w:val="24"/>
                <w:szCs w:val="24"/>
              </w:rPr>
              <w:t>1</w:t>
            </w:r>
            <w:r w:rsidR="00A85336" w:rsidRPr="00D92006">
              <w:rPr>
                <w:rFonts w:ascii="Times New Roman" w:hAnsi="Times New Roman" w:cs="Times New Roman"/>
                <w:sz w:val="24"/>
                <w:szCs w:val="24"/>
              </w:rPr>
              <w:t>7</w:t>
            </w:r>
          </w:p>
          <w:p w14:paraId="400051D0" w14:textId="44F1B7DA" w:rsidR="00A85336" w:rsidRPr="00D92006" w:rsidRDefault="00D43F6E" w:rsidP="00FD1B77">
            <w:pPr>
              <w:spacing w:line="240" w:lineRule="auto"/>
              <w:jc w:val="center"/>
              <w:rPr>
                <w:rFonts w:ascii="Times New Roman" w:hAnsi="Times New Roman" w:cs="Times New Roman"/>
                <w:sz w:val="24"/>
                <w:szCs w:val="24"/>
              </w:rPr>
            </w:pPr>
            <w:r w:rsidRPr="00D92006">
              <w:rPr>
                <w:rFonts w:ascii="Times New Roman" w:hAnsi="Times New Roman" w:cs="Times New Roman"/>
                <w:sz w:val="24"/>
                <w:szCs w:val="24"/>
              </w:rPr>
              <w:t xml:space="preserve">ПРН </w:t>
            </w:r>
            <w:r w:rsidR="00A85336" w:rsidRPr="00D92006">
              <w:rPr>
                <w:rFonts w:ascii="Times New Roman" w:hAnsi="Times New Roman" w:cs="Times New Roman"/>
                <w:sz w:val="24"/>
                <w:szCs w:val="24"/>
              </w:rPr>
              <w:t>1</w:t>
            </w:r>
            <w:r w:rsidR="00FD1B77">
              <w:rPr>
                <w:rFonts w:ascii="Times New Roman" w:hAnsi="Times New Roman" w:cs="Times New Roman"/>
                <w:sz w:val="24"/>
                <w:szCs w:val="24"/>
              </w:rPr>
              <w:t>8</w:t>
            </w:r>
          </w:p>
        </w:tc>
        <w:tc>
          <w:tcPr>
            <w:tcW w:w="1985" w:type="dxa"/>
            <w:vAlign w:val="center"/>
          </w:tcPr>
          <w:p w14:paraId="6C2FBEBF" w14:textId="48DED622" w:rsidR="00D1706E" w:rsidRPr="00D92006" w:rsidRDefault="00D1706E" w:rsidP="008B2773">
            <w:pPr>
              <w:pStyle w:val="TableParagraph"/>
              <w:spacing w:before="0"/>
              <w:rPr>
                <w:rFonts w:ascii="Times New Roman" w:hAnsi="Times New Roman" w:cs="Times New Roman"/>
                <w:sz w:val="24"/>
                <w:szCs w:val="24"/>
              </w:rPr>
            </w:pPr>
            <w:r w:rsidRPr="00D92006">
              <w:rPr>
                <w:rFonts w:ascii="Times New Roman" w:hAnsi="Times New Roman" w:cs="Times New Roman"/>
                <w:sz w:val="24"/>
                <w:szCs w:val="24"/>
              </w:rPr>
              <w:t>Практичне</w:t>
            </w:r>
            <w:r w:rsidR="008B2773">
              <w:rPr>
                <w:rFonts w:ascii="Times New Roman" w:hAnsi="Times New Roman" w:cs="Times New Roman"/>
                <w:sz w:val="24"/>
                <w:szCs w:val="24"/>
              </w:rPr>
              <w:t xml:space="preserve"> </w:t>
            </w:r>
            <w:r w:rsidRPr="00D92006">
              <w:rPr>
                <w:rFonts w:ascii="Times New Roman" w:hAnsi="Times New Roman" w:cs="Times New Roman"/>
                <w:sz w:val="24"/>
                <w:szCs w:val="24"/>
              </w:rPr>
              <w:t>заняття №</w:t>
            </w:r>
            <w:r w:rsidR="00330008">
              <w:rPr>
                <w:rFonts w:ascii="Times New Roman" w:hAnsi="Times New Roman" w:cs="Times New Roman"/>
                <w:sz w:val="24"/>
                <w:szCs w:val="24"/>
              </w:rPr>
              <w:t>5,</w:t>
            </w:r>
          </w:p>
          <w:p w14:paraId="15B050DF" w14:textId="7ECCA13B" w:rsidR="00A85336" w:rsidRPr="008B2773" w:rsidRDefault="00A85336" w:rsidP="008B2773">
            <w:pPr>
              <w:pStyle w:val="TableParagraph"/>
              <w:spacing w:before="0"/>
              <w:rPr>
                <w:rFonts w:ascii="Times New Roman" w:hAnsi="Times New Roman" w:cs="Times New Roman"/>
                <w:sz w:val="24"/>
                <w:szCs w:val="24"/>
              </w:rPr>
            </w:pPr>
            <w:r w:rsidRPr="00D92006">
              <w:rPr>
                <w:rFonts w:ascii="Times New Roman" w:hAnsi="Times New Roman" w:cs="Times New Roman"/>
                <w:sz w:val="24"/>
                <w:szCs w:val="24"/>
              </w:rPr>
              <w:t>Практичне</w:t>
            </w:r>
            <w:r w:rsidR="008B2773">
              <w:rPr>
                <w:rFonts w:ascii="Times New Roman" w:hAnsi="Times New Roman" w:cs="Times New Roman"/>
                <w:sz w:val="24"/>
                <w:szCs w:val="24"/>
              </w:rPr>
              <w:t xml:space="preserve"> </w:t>
            </w:r>
            <w:r w:rsidRPr="00D92006">
              <w:rPr>
                <w:rFonts w:ascii="Times New Roman" w:hAnsi="Times New Roman" w:cs="Times New Roman"/>
                <w:sz w:val="24"/>
                <w:szCs w:val="24"/>
              </w:rPr>
              <w:t>заняття №</w:t>
            </w:r>
            <w:r w:rsidR="00330008">
              <w:rPr>
                <w:rFonts w:ascii="Times New Roman" w:hAnsi="Times New Roman" w:cs="Times New Roman"/>
                <w:sz w:val="24"/>
                <w:szCs w:val="24"/>
              </w:rPr>
              <w:t>6</w:t>
            </w:r>
            <w:r w:rsidR="00C55642" w:rsidRPr="00D92006">
              <w:rPr>
                <w:rFonts w:ascii="Times New Roman" w:hAnsi="Times New Roman" w:cs="Times New Roman"/>
                <w:w w:val="109"/>
                <w:sz w:val="24"/>
                <w:szCs w:val="24"/>
              </w:rPr>
              <w:t xml:space="preserve"> </w:t>
            </w:r>
          </w:p>
        </w:tc>
        <w:tc>
          <w:tcPr>
            <w:tcW w:w="1740" w:type="dxa"/>
            <w:vAlign w:val="center"/>
          </w:tcPr>
          <w:p w14:paraId="281B25A6" w14:textId="07F39ECF" w:rsidR="00D1706E" w:rsidRPr="00D92006" w:rsidRDefault="00330008" w:rsidP="005C5031">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r w:rsidR="00A85336" w:rsidRPr="00D92006">
              <w:rPr>
                <w:rFonts w:ascii="Times New Roman" w:hAnsi="Times New Roman" w:cs="Times New Roman"/>
                <w:sz w:val="24"/>
                <w:szCs w:val="24"/>
              </w:rPr>
              <w:t xml:space="preserve"> </w:t>
            </w:r>
            <w:r w:rsidR="00A95D27" w:rsidRPr="00D92006">
              <w:rPr>
                <w:rFonts w:ascii="Times New Roman" w:hAnsi="Times New Roman" w:cs="Times New Roman"/>
                <w:sz w:val="24"/>
                <w:szCs w:val="24"/>
              </w:rPr>
              <w:t>тиждень</w:t>
            </w:r>
          </w:p>
        </w:tc>
      </w:tr>
      <w:tr w:rsidR="008B2773" w:rsidRPr="00D92006" w14:paraId="27E12A13" w14:textId="77777777" w:rsidTr="00B50FCF">
        <w:trPr>
          <w:trHeight w:val="359"/>
        </w:trPr>
        <w:tc>
          <w:tcPr>
            <w:tcW w:w="681" w:type="dxa"/>
          </w:tcPr>
          <w:p w14:paraId="304C86EC" w14:textId="72AD4B5F" w:rsidR="008B2773" w:rsidRPr="00D92006" w:rsidRDefault="00330008" w:rsidP="008B2773">
            <w:pPr>
              <w:pStyle w:val="TableParagraph"/>
              <w:spacing w:before="0"/>
              <w:rPr>
                <w:rFonts w:ascii="Times New Roman" w:hAnsi="Times New Roman" w:cs="Times New Roman"/>
                <w:sz w:val="24"/>
                <w:szCs w:val="24"/>
              </w:rPr>
            </w:pPr>
            <w:r>
              <w:rPr>
                <w:rFonts w:ascii="Times New Roman" w:hAnsi="Times New Roman" w:cs="Times New Roman"/>
                <w:sz w:val="24"/>
                <w:szCs w:val="24"/>
              </w:rPr>
              <w:t>4</w:t>
            </w:r>
          </w:p>
        </w:tc>
        <w:tc>
          <w:tcPr>
            <w:tcW w:w="2825" w:type="dxa"/>
          </w:tcPr>
          <w:p w14:paraId="02E0D41F" w14:textId="24417F7F" w:rsidR="008B2773" w:rsidRPr="00D92006" w:rsidRDefault="004B30E0" w:rsidP="008B2773">
            <w:pPr>
              <w:spacing w:line="240" w:lineRule="auto"/>
              <w:rPr>
                <w:rFonts w:ascii="Times New Roman" w:hAnsi="Times New Roman" w:cs="Times New Roman"/>
                <w:sz w:val="24"/>
                <w:szCs w:val="24"/>
              </w:rPr>
            </w:pPr>
            <w:r w:rsidRPr="004B30E0">
              <w:rPr>
                <w:rFonts w:ascii="Times New Roman" w:hAnsi="Times New Roman" w:cs="Times New Roman"/>
                <w:sz w:val="24"/>
                <w:szCs w:val="24"/>
              </w:rPr>
              <w:t>Інноваційно-інвестиційна діяльність підприємства. Інноваційний потенціал підприємства</w:t>
            </w:r>
          </w:p>
        </w:tc>
        <w:tc>
          <w:tcPr>
            <w:tcW w:w="2409" w:type="dxa"/>
            <w:vAlign w:val="center"/>
          </w:tcPr>
          <w:p w14:paraId="4A41E565" w14:textId="77777777" w:rsidR="002559C8" w:rsidRPr="00D92006" w:rsidRDefault="002559C8" w:rsidP="002559C8">
            <w:pPr>
              <w:spacing w:line="240" w:lineRule="auto"/>
              <w:jc w:val="center"/>
              <w:rPr>
                <w:rFonts w:ascii="Times New Roman" w:hAnsi="Times New Roman" w:cs="Times New Roman"/>
                <w:sz w:val="24"/>
                <w:szCs w:val="24"/>
              </w:rPr>
            </w:pPr>
            <w:r w:rsidRPr="00D92006">
              <w:rPr>
                <w:rFonts w:ascii="Times New Roman" w:hAnsi="Times New Roman" w:cs="Times New Roman"/>
                <w:sz w:val="24"/>
                <w:szCs w:val="24"/>
              </w:rPr>
              <w:t xml:space="preserve">ПРН </w:t>
            </w:r>
            <w:r>
              <w:rPr>
                <w:rFonts w:ascii="Times New Roman" w:hAnsi="Times New Roman" w:cs="Times New Roman"/>
                <w:sz w:val="24"/>
                <w:szCs w:val="24"/>
              </w:rPr>
              <w:t>4</w:t>
            </w:r>
          </w:p>
          <w:p w14:paraId="5D0A24D6" w14:textId="77777777" w:rsidR="002559C8" w:rsidRPr="00D92006" w:rsidRDefault="002559C8" w:rsidP="002559C8">
            <w:pPr>
              <w:spacing w:line="240" w:lineRule="auto"/>
              <w:jc w:val="center"/>
              <w:rPr>
                <w:rFonts w:ascii="Times New Roman" w:hAnsi="Times New Roman" w:cs="Times New Roman"/>
                <w:sz w:val="24"/>
                <w:szCs w:val="24"/>
              </w:rPr>
            </w:pPr>
            <w:r w:rsidRPr="00D92006">
              <w:rPr>
                <w:rFonts w:ascii="Times New Roman" w:hAnsi="Times New Roman" w:cs="Times New Roman"/>
                <w:sz w:val="24"/>
                <w:szCs w:val="24"/>
              </w:rPr>
              <w:t xml:space="preserve">ПРН </w:t>
            </w:r>
            <w:r>
              <w:rPr>
                <w:rFonts w:ascii="Times New Roman" w:hAnsi="Times New Roman" w:cs="Times New Roman"/>
                <w:sz w:val="24"/>
                <w:szCs w:val="24"/>
              </w:rPr>
              <w:t>6</w:t>
            </w:r>
          </w:p>
          <w:p w14:paraId="06364836" w14:textId="443ED125" w:rsidR="008B2773" w:rsidRPr="00D92006" w:rsidRDefault="008B2773" w:rsidP="008B2773">
            <w:pPr>
              <w:spacing w:line="240" w:lineRule="auto"/>
              <w:jc w:val="center"/>
              <w:rPr>
                <w:rFonts w:ascii="Times New Roman" w:hAnsi="Times New Roman" w:cs="Times New Roman"/>
                <w:sz w:val="24"/>
                <w:szCs w:val="24"/>
              </w:rPr>
            </w:pPr>
            <w:r w:rsidRPr="00D92006">
              <w:rPr>
                <w:rFonts w:ascii="Times New Roman" w:hAnsi="Times New Roman" w:cs="Times New Roman"/>
                <w:sz w:val="24"/>
                <w:szCs w:val="24"/>
              </w:rPr>
              <w:t xml:space="preserve">ПРН </w:t>
            </w:r>
            <w:r w:rsidR="00FD1B77">
              <w:rPr>
                <w:rFonts w:ascii="Times New Roman" w:hAnsi="Times New Roman" w:cs="Times New Roman"/>
                <w:sz w:val="24"/>
                <w:szCs w:val="24"/>
              </w:rPr>
              <w:t>10</w:t>
            </w:r>
          </w:p>
          <w:p w14:paraId="6B7CF3C4" w14:textId="5D4F4D94" w:rsidR="008B2773" w:rsidRPr="00D92006" w:rsidRDefault="008B2773" w:rsidP="008B2773">
            <w:pPr>
              <w:spacing w:line="240" w:lineRule="auto"/>
              <w:jc w:val="center"/>
              <w:rPr>
                <w:rFonts w:ascii="Times New Roman" w:hAnsi="Times New Roman" w:cs="Times New Roman"/>
                <w:sz w:val="24"/>
                <w:szCs w:val="24"/>
              </w:rPr>
            </w:pPr>
            <w:r w:rsidRPr="00D92006">
              <w:rPr>
                <w:rFonts w:ascii="Times New Roman" w:hAnsi="Times New Roman" w:cs="Times New Roman"/>
                <w:sz w:val="24"/>
                <w:szCs w:val="24"/>
              </w:rPr>
              <w:t>ПРН 1</w:t>
            </w:r>
            <w:r w:rsidR="00FD1B77">
              <w:rPr>
                <w:rFonts w:ascii="Times New Roman" w:hAnsi="Times New Roman" w:cs="Times New Roman"/>
                <w:sz w:val="24"/>
                <w:szCs w:val="24"/>
              </w:rPr>
              <w:t>2</w:t>
            </w:r>
          </w:p>
        </w:tc>
        <w:tc>
          <w:tcPr>
            <w:tcW w:w="1985" w:type="dxa"/>
            <w:vAlign w:val="center"/>
          </w:tcPr>
          <w:p w14:paraId="2551AAC4" w14:textId="6D442877" w:rsidR="008B2773" w:rsidRDefault="008B2773" w:rsidP="008B2773">
            <w:pPr>
              <w:pStyle w:val="TableParagraph"/>
              <w:spacing w:before="0"/>
              <w:rPr>
                <w:rFonts w:ascii="Times New Roman" w:hAnsi="Times New Roman" w:cs="Times New Roman"/>
                <w:sz w:val="24"/>
                <w:szCs w:val="24"/>
              </w:rPr>
            </w:pPr>
            <w:r w:rsidRPr="00D92006">
              <w:rPr>
                <w:rFonts w:ascii="Times New Roman" w:hAnsi="Times New Roman" w:cs="Times New Roman"/>
                <w:sz w:val="24"/>
                <w:szCs w:val="24"/>
              </w:rPr>
              <w:t>Практичне</w:t>
            </w:r>
            <w:r>
              <w:rPr>
                <w:rFonts w:ascii="Times New Roman" w:hAnsi="Times New Roman" w:cs="Times New Roman"/>
                <w:sz w:val="24"/>
                <w:szCs w:val="24"/>
              </w:rPr>
              <w:t xml:space="preserve"> </w:t>
            </w:r>
            <w:r w:rsidRPr="00D92006">
              <w:rPr>
                <w:rFonts w:ascii="Times New Roman" w:hAnsi="Times New Roman" w:cs="Times New Roman"/>
                <w:sz w:val="24"/>
                <w:szCs w:val="24"/>
              </w:rPr>
              <w:t>заняття №</w:t>
            </w:r>
            <w:r w:rsidR="00330008">
              <w:rPr>
                <w:rFonts w:ascii="Times New Roman" w:hAnsi="Times New Roman" w:cs="Times New Roman"/>
                <w:sz w:val="24"/>
                <w:szCs w:val="24"/>
              </w:rPr>
              <w:t>7</w:t>
            </w:r>
            <w:r w:rsidR="002559C8">
              <w:rPr>
                <w:rFonts w:ascii="Times New Roman" w:hAnsi="Times New Roman" w:cs="Times New Roman"/>
                <w:sz w:val="24"/>
                <w:szCs w:val="24"/>
              </w:rPr>
              <w:t>,</w:t>
            </w:r>
          </w:p>
          <w:p w14:paraId="58AC67E1" w14:textId="7914C9DE" w:rsidR="002559C8" w:rsidRPr="00D92006" w:rsidRDefault="002559C8" w:rsidP="008B2773">
            <w:pPr>
              <w:pStyle w:val="TableParagraph"/>
              <w:spacing w:before="0"/>
              <w:rPr>
                <w:rFonts w:ascii="Times New Roman" w:hAnsi="Times New Roman" w:cs="Times New Roman"/>
                <w:sz w:val="24"/>
                <w:szCs w:val="24"/>
              </w:rPr>
            </w:pPr>
            <w:r w:rsidRPr="00D92006">
              <w:rPr>
                <w:rFonts w:ascii="Times New Roman" w:hAnsi="Times New Roman" w:cs="Times New Roman"/>
                <w:sz w:val="24"/>
                <w:szCs w:val="24"/>
              </w:rPr>
              <w:t>Практичне</w:t>
            </w:r>
            <w:r>
              <w:rPr>
                <w:rFonts w:ascii="Times New Roman" w:hAnsi="Times New Roman" w:cs="Times New Roman"/>
                <w:sz w:val="24"/>
                <w:szCs w:val="24"/>
              </w:rPr>
              <w:t xml:space="preserve"> </w:t>
            </w:r>
            <w:r w:rsidRPr="00D92006">
              <w:rPr>
                <w:rFonts w:ascii="Times New Roman" w:hAnsi="Times New Roman" w:cs="Times New Roman"/>
                <w:sz w:val="24"/>
                <w:szCs w:val="24"/>
              </w:rPr>
              <w:t>заняття №</w:t>
            </w:r>
            <w:r w:rsidR="00330008">
              <w:rPr>
                <w:rFonts w:ascii="Times New Roman" w:hAnsi="Times New Roman" w:cs="Times New Roman"/>
                <w:w w:val="109"/>
                <w:sz w:val="24"/>
                <w:szCs w:val="24"/>
              </w:rPr>
              <w:t>8</w:t>
            </w:r>
          </w:p>
        </w:tc>
        <w:tc>
          <w:tcPr>
            <w:tcW w:w="1740" w:type="dxa"/>
            <w:vAlign w:val="center"/>
          </w:tcPr>
          <w:p w14:paraId="691A0FE8" w14:textId="00DE01C5" w:rsidR="008B2773" w:rsidRPr="00D92006" w:rsidRDefault="00330008" w:rsidP="008B2773">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r w:rsidR="008B2773" w:rsidRPr="00D92006">
              <w:rPr>
                <w:rFonts w:ascii="Times New Roman" w:hAnsi="Times New Roman" w:cs="Times New Roman"/>
                <w:sz w:val="24"/>
                <w:szCs w:val="24"/>
              </w:rPr>
              <w:t xml:space="preserve"> тиждень</w:t>
            </w:r>
          </w:p>
        </w:tc>
      </w:tr>
      <w:tr w:rsidR="008B2773" w:rsidRPr="00D92006" w14:paraId="03CC64D2" w14:textId="77777777" w:rsidTr="00B50FCF">
        <w:trPr>
          <w:trHeight w:val="359"/>
        </w:trPr>
        <w:tc>
          <w:tcPr>
            <w:tcW w:w="681" w:type="dxa"/>
          </w:tcPr>
          <w:p w14:paraId="1A9EE0DF" w14:textId="12BBAC1A" w:rsidR="008B2773" w:rsidRPr="00D92006" w:rsidRDefault="00330008" w:rsidP="008B2773">
            <w:pPr>
              <w:pStyle w:val="TableParagraph"/>
              <w:spacing w:before="0"/>
              <w:rPr>
                <w:rFonts w:ascii="Times New Roman" w:hAnsi="Times New Roman" w:cs="Times New Roman"/>
                <w:w w:val="109"/>
                <w:sz w:val="24"/>
                <w:szCs w:val="24"/>
              </w:rPr>
            </w:pPr>
            <w:r>
              <w:rPr>
                <w:rFonts w:ascii="Times New Roman" w:hAnsi="Times New Roman" w:cs="Times New Roman"/>
                <w:w w:val="109"/>
                <w:sz w:val="24"/>
                <w:szCs w:val="24"/>
              </w:rPr>
              <w:t>5</w:t>
            </w:r>
          </w:p>
        </w:tc>
        <w:tc>
          <w:tcPr>
            <w:tcW w:w="2825" w:type="dxa"/>
          </w:tcPr>
          <w:p w14:paraId="5C258D52" w14:textId="26DFBC67" w:rsidR="008B2773" w:rsidRPr="00D92006" w:rsidRDefault="004B30E0" w:rsidP="008B2773">
            <w:pPr>
              <w:spacing w:line="240" w:lineRule="auto"/>
              <w:rPr>
                <w:rFonts w:ascii="Times New Roman" w:hAnsi="Times New Roman" w:cs="Times New Roman"/>
                <w:sz w:val="24"/>
                <w:szCs w:val="24"/>
              </w:rPr>
            </w:pPr>
            <w:r w:rsidRPr="004B30E0">
              <w:rPr>
                <w:rFonts w:ascii="Times New Roman" w:hAnsi="Times New Roman" w:cs="Times New Roman"/>
                <w:sz w:val="24"/>
                <w:szCs w:val="24"/>
              </w:rPr>
              <w:t xml:space="preserve">Заклади охорони здоров’я, </w:t>
            </w:r>
            <w:r w:rsidRPr="004B30E0">
              <w:rPr>
                <w:rFonts w:ascii="Times New Roman" w:hAnsi="Times New Roman" w:cs="Times New Roman"/>
                <w:sz w:val="24"/>
                <w:szCs w:val="24"/>
              </w:rPr>
              <w:lastRenderedPageBreak/>
              <w:t>як об’єкт управління</w:t>
            </w:r>
          </w:p>
        </w:tc>
        <w:tc>
          <w:tcPr>
            <w:tcW w:w="2409" w:type="dxa"/>
            <w:vAlign w:val="center"/>
          </w:tcPr>
          <w:p w14:paraId="27AB797A" w14:textId="687E7F61" w:rsidR="008B2773" w:rsidRPr="00D92006" w:rsidRDefault="008B2773" w:rsidP="008B2773">
            <w:pPr>
              <w:spacing w:line="240" w:lineRule="auto"/>
              <w:jc w:val="center"/>
              <w:rPr>
                <w:rFonts w:ascii="Times New Roman" w:hAnsi="Times New Roman" w:cs="Times New Roman"/>
                <w:sz w:val="24"/>
                <w:szCs w:val="24"/>
              </w:rPr>
            </w:pPr>
            <w:r w:rsidRPr="00D92006">
              <w:rPr>
                <w:rFonts w:ascii="Times New Roman" w:hAnsi="Times New Roman" w:cs="Times New Roman"/>
                <w:sz w:val="24"/>
                <w:szCs w:val="24"/>
              </w:rPr>
              <w:lastRenderedPageBreak/>
              <w:t xml:space="preserve">ПРН </w:t>
            </w:r>
            <w:r w:rsidR="00FD1B77">
              <w:rPr>
                <w:rFonts w:ascii="Times New Roman" w:hAnsi="Times New Roman" w:cs="Times New Roman"/>
                <w:sz w:val="24"/>
                <w:szCs w:val="24"/>
              </w:rPr>
              <w:t>6</w:t>
            </w:r>
          </w:p>
          <w:p w14:paraId="78600C5E" w14:textId="38D73040" w:rsidR="008B2773" w:rsidRPr="00D92006" w:rsidRDefault="008B2773" w:rsidP="008B2773">
            <w:pPr>
              <w:spacing w:line="240" w:lineRule="auto"/>
              <w:jc w:val="center"/>
              <w:rPr>
                <w:rFonts w:ascii="Times New Roman" w:hAnsi="Times New Roman" w:cs="Times New Roman"/>
                <w:sz w:val="24"/>
                <w:szCs w:val="24"/>
              </w:rPr>
            </w:pPr>
            <w:r w:rsidRPr="00D92006">
              <w:rPr>
                <w:rFonts w:ascii="Times New Roman" w:hAnsi="Times New Roman" w:cs="Times New Roman"/>
                <w:sz w:val="24"/>
                <w:szCs w:val="24"/>
              </w:rPr>
              <w:lastRenderedPageBreak/>
              <w:t>ПРН 1</w:t>
            </w:r>
            <w:r w:rsidR="00FD1B77">
              <w:rPr>
                <w:rFonts w:ascii="Times New Roman" w:hAnsi="Times New Roman" w:cs="Times New Roman"/>
                <w:sz w:val="24"/>
                <w:szCs w:val="24"/>
              </w:rPr>
              <w:t>6</w:t>
            </w:r>
          </w:p>
          <w:p w14:paraId="17C76431" w14:textId="17959331" w:rsidR="008B2773" w:rsidRPr="00D92006" w:rsidRDefault="008B2773" w:rsidP="008B2773">
            <w:pPr>
              <w:spacing w:line="240" w:lineRule="auto"/>
              <w:jc w:val="center"/>
              <w:rPr>
                <w:rFonts w:ascii="Times New Roman" w:hAnsi="Times New Roman" w:cs="Times New Roman"/>
                <w:sz w:val="24"/>
                <w:szCs w:val="24"/>
              </w:rPr>
            </w:pPr>
            <w:r w:rsidRPr="00D92006">
              <w:rPr>
                <w:rFonts w:ascii="Times New Roman" w:hAnsi="Times New Roman" w:cs="Times New Roman"/>
                <w:sz w:val="24"/>
                <w:szCs w:val="24"/>
              </w:rPr>
              <w:t>ПРН 1</w:t>
            </w:r>
            <w:r w:rsidR="00FD1B77">
              <w:rPr>
                <w:rFonts w:ascii="Times New Roman" w:hAnsi="Times New Roman" w:cs="Times New Roman"/>
                <w:sz w:val="24"/>
                <w:szCs w:val="24"/>
              </w:rPr>
              <w:t>7</w:t>
            </w:r>
          </w:p>
        </w:tc>
        <w:tc>
          <w:tcPr>
            <w:tcW w:w="1985" w:type="dxa"/>
            <w:vAlign w:val="center"/>
          </w:tcPr>
          <w:p w14:paraId="575B70F5" w14:textId="69A70A0F" w:rsidR="008B2773" w:rsidRPr="00D92006" w:rsidRDefault="008B2773" w:rsidP="008B2773">
            <w:pPr>
              <w:pStyle w:val="TableParagraph"/>
              <w:spacing w:before="0"/>
              <w:rPr>
                <w:rFonts w:ascii="Times New Roman" w:hAnsi="Times New Roman" w:cs="Times New Roman"/>
                <w:w w:val="109"/>
                <w:sz w:val="24"/>
                <w:szCs w:val="24"/>
              </w:rPr>
            </w:pPr>
            <w:r w:rsidRPr="00D92006">
              <w:rPr>
                <w:rFonts w:ascii="Times New Roman" w:hAnsi="Times New Roman" w:cs="Times New Roman"/>
                <w:w w:val="109"/>
                <w:sz w:val="24"/>
                <w:szCs w:val="24"/>
              </w:rPr>
              <w:lastRenderedPageBreak/>
              <w:t xml:space="preserve">Практичне </w:t>
            </w:r>
            <w:r w:rsidRPr="00D92006">
              <w:rPr>
                <w:rFonts w:ascii="Times New Roman" w:hAnsi="Times New Roman" w:cs="Times New Roman"/>
                <w:w w:val="109"/>
                <w:sz w:val="24"/>
                <w:szCs w:val="24"/>
              </w:rPr>
              <w:lastRenderedPageBreak/>
              <w:t>заняття №</w:t>
            </w:r>
            <w:r w:rsidR="00330008">
              <w:rPr>
                <w:rFonts w:ascii="Times New Roman" w:hAnsi="Times New Roman" w:cs="Times New Roman"/>
                <w:w w:val="109"/>
                <w:sz w:val="24"/>
                <w:szCs w:val="24"/>
              </w:rPr>
              <w:t>9</w:t>
            </w:r>
            <w:r w:rsidRPr="00D92006">
              <w:rPr>
                <w:rFonts w:ascii="Times New Roman" w:hAnsi="Times New Roman" w:cs="Times New Roman"/>
                <w:w w:val="109"/>
                <w:sz w:val="24"/>
                <w:szCs w:val="24"/>
              </w:rPr>
              <w:t>, Практичне заняття №</w:t>
            </w:r>
            <w:r w:rsidR="00330008">
              <w:rPr>
                <w:rFonts w:ascii="Times New Roman" w:hAnsi="Times New Roman" w:cs="Times New Roman"/>
                <w:w w:val="109"/>
                <w:sz w:val="24"/>
                <w:szCs w:val="24"/>
              </w:rPr>
              <w:t>10</w:t>
            </w:r>
          </w:p>
        </w:tc>
        <w:tc>
          <w:tcPr>
            <w:tcW w:w="1740" w:type="dxa"/>
            <w:vAlign w:val="center"/>
          </w:tcPr>
          <w:p w14:paraId="6A0959F1" w14:textId="5076C541" w:rsidR="008B2773" w:rsidRPr="00D92006" w:rsidRDefault="00330008" w:rsidP="008B2773">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w:t>
            </w:r>
            <w:r w:rsidR="008B2773" w:rsidRPr="00D92006">
              <w:rPr>
                <w:rFonts w:ascii="Times New Roman" w:hAnsi="Times New Roman" w:cs="Times New Roman"/>
                <w:sz w:val="24"/>
                <w:szCs w:val="24"/>
              </w:rPr>
              <w:t xml:space="preserve"> тиждень</w:t>
            </w:r>
          </w:p>
        </w:tc>
      </w:tr>
      <w:tr w:rsidR="004B30E0" w:rsidRPr="00D92006" w14:paraId="6AA0B87D" w14:textId="77777777" w:rsidTr="00B50FCF">
        <w:trPr>
          <w:trHeight w:val="359"/>
        </w:trPr>
        <w:tc>
          <w:tcPr>
            <w:tcW w:w="681" w:type="dxa"/>
          </w:tcPr>
          <w:p w14:paraId="63987BF3" w14:textId="26A7EFD8" w:rsidR="004B30E0" w:rsidRDefault="00330008" w:rsidP="008B2773">
            <w:pPr>
              <w:pStyle w:val="TableParagraph"/>
              <w:spacing w:before="0"/>
              <w:rPr>
                <w:rFonts w:ascii="Times New Roman" w:hAnsi="Times New Roman" w:cs="Times New Roman"/>
                <w:w w:val="109"/>
                <w:sz w:val="24"/>
                <w:szCs w:val="24"/>
              </w:rPr>
            </w:pPr>
            <w:r>
              <w:rPr>
                <w:rFonts w:ascii="Times New Roman" w:hAnsi="Times New Roman" w:cs="Times New Roman"/>
                <w:w w:val="109"/>
                <w:sz w:val="24"/>
                <w:szCs w:val="24"/>
              </w:rPr>
              <w:t>6</w:t>
            </w:r>
          </w:p>
        </w:tc>
        <w:tc>
          <w:tcPr>
            <w:tcW w:w="2825" w:type="dxa"/>
          </w:tcPr>
          <w:p w14:paraId="6BD7FF2D" w14:textId="484B265E" w:rsidR="004B30E0" w:rsidRPr="004B30E0" w:rsidRDefault="004B30E0" w:rsidP="008B2773">
            <w:pPr>
              <w:spacing w:line="240" w:lineRule="auto"/>
              <w:rPr>
                <w:sz w:val="24"/>
                <w:szCs w:val="24"/>
              </w:rPr>
            </w:pPr>
            <w:r w:rsidRPr="004B30E0">
              <w:rPr>
                <w:sz w:val="24"/>
                <w:szCs w:val="24"/>
              </w:rPr>
              <w:t>Управління технологічними процесами та інформаційним забезпеченням в галузі охорони здоров'я</w:t>
            </w:r>
          </w:p>
        </w:tc>
        <w:tc>
          <w:tcPr>
            <w:tcW w:w="2409" w:type="dxa"/>
            <w:vAlign w:val="center"/>
          </w:tcPr>
          <w:p w14:paraId="3561BD76" w14:textId="07499313" w:rsidR="004B30E0" w:rsidRPr="00D92006" w:rsidRDefault="004B30E0" w:rsidP="004B30E0">
            <w:pPr>
              <w:spacing w:line="240" w:lineRule="auto"/>
              <w:jc w:val="center"/>
              <w:rPr>
                <w:rFonts w:ascii="Times New Roman" w:hAnsi="Times New Roman" w:cs="Times New Roman"/>
                <w:sz w:val="24"/>
                <w:szCs w:val="24"/>
              </w:rPr>
            </w:pPr>
            <w:r w:rsidRPr="00D92006">
              <w:rPr>
                <w:rFonts w:ascii="Times New Roman" w:hAnsi="Times New Roman" w:cs="Times New Roman"/>
                <w:sz w:val="24"/>
                <w:szCs w:val="24"/>
              </w:rPr>
              <w:t xml:space="preserve">ПРН </w:t>
            </w:r>
            <w:r w:rsidR="00216F67">
              <w:rPr>
                <w:rFonts w:ascii="Times New Roman" w:hAnsi="Times New Roman" w:cs="Times New Roman"/>
                <w:sz w:val="24"/>
                <w:szCs w:val="24"/>
              </w:rPr>
              <w:t>12</w:t>
            </w:r>
          </w:p>
          <w:p w14:paraId="01AE348F" w14:textId="77777777" w:rsidR="004B30E0" w:rsidRPr="00D92006" w:rsidRDefault="004B30E0" w:rsidP="004B30E0">
            <w:pPr>
              <w:spacing w:line="240" w:lineRule="auto"/>
              <w:jc w:val="center"/>
              <w:rPr>
                <w:rFonts w:ascii="Times New Roman" w:hAnsi="Times New Roman" w:cs="Times New Roman"/>
                <w:sz w:val="24"/>
                <w:szCs w:val="24"/>
              </w:rPr>
            </w:pPr>
            <w:r w:rsidRPr="00D92006">
              <w:rPr>
                <w:rFonts w:ascii="Times New Roman" w:hAnsi="Times New Roman" w:cs="Times New Roman"/>
                <w:sz w:val="24"/>
                <w:szCs w:val="24"/>
              </w:rPr>
              <w:t>ПРН 1</w:t>
            </w:r>
            <w:r>
              <w:rPr>
                <w:rFonts w:ascii="Times New Roman" w:hAnsi="Times New Roman" w:cs="Times New Roman"/>
                <w:sz w:val="24"/>
                <w:szCs w:val="24"/>
              </w:rPr>
              <w:t>6</w:t>
            </w:r>
          </w:p>
          <w:p w14:paraId="586562BF" w14:textId="1322F984" w:rsidR="004B30E0" w:rsidRPr="00D92006" w:rsidRDefault="004B30E0" w:rsidP="004B30E0">
            <w:pPr>
              <w:spacing w:line="240" w:lineRule="auto"/>
              <w:jc w:val="center"/>
              <w:rPr>
                <w:sz w:val="24"/>
                <w:szCs w:val="24"/>
              </w:rPr>
            </w:pPr>
            <w:r w:rsidRPr="00D92006">
              <w:rPr>
                <w:rFonts w:ascii="Times New Roman" w:hAnsi="Times New Roman" w:cs="Times New Roman"/>
                <w:sz w:val="24"/>
                <w:szCs w:val="24"/>
              </w:rPr>
              <w:t>ПРН 1</w:t>
            </w:r>
            <w:r>
              <w:rPr>
                <w:rFonts w:ascii="Times New Roman" w:hAnsi="Times New Roman" w:cs="Times New Roman"/>
                <w:sz w:val="24"/>
                <w:szCs w:val="24"/>
              </w:rPr>
              <w:t>7</w:t>
            </w:r>
          </w:p>
        </w:tc>
        <w:tc>
          <w:tcPr>
            <w:tcW w:w="1985" w:type="dxa"/>
            <w:vAlign w:val="center"/>
          </w:tcPr>
          <w:p w14:paraId="448A2DE6" w14:textId="64033160" w:rsidR="004B30E0" w:rsidRPr="00D92006" w:rsidRDefault="004B30E0" w:rsidP="002676FD">
            <w:pPr>
              <w:pStyle w:val="TableParagraph"/>
              <w:spacing w:before="0"/>
              <w:rPr>
                <w:rFonts w:ascii="Times New Roman" w:hAnsi="Times New Roman" w:cs="Times New Roman"/>
                <w:sz w:val="24"/>
                <w:szCs w:val="24"/>
              </w:rPr>
            </w:pPr>
            <w:r w:rsidRPr="00D92006">
              <w:rPr>
                <w:rFonts w:ascii="Times New Roman" w:hAnsi="Times New Roman" w:cs="Times New Roman"/>
                <w:w w:val="109"/>
                <w:sz w:val="24"/>
                <w:szCs w:val="24"/>
              </w:rPr>
              <w:t>Практичне заняття №</w:t>
            </w:r>
            <w:r>
              <w:rPr>
                <w:rFonts w:ascii="Times New Roman" w:hAnsi="Times New Roman" w:cs="Times New Roman"/>
                <w:w w:val="109"/>
                <w:sz w:val="24"/>
                <w:szCs w:val="24"/>
              </w:rPr>
              <w:t>1</w:t>
            </w:r>
            <w:r w:rsidR="00330008">
              <w:rPr>
                <w:rFonts w:ascii="Times New Roman" w:hAnsi="Times New Roman" w:cs="Times New Roman"/>
                <w:w w:val="109"/>
                <w:sz w:val="24"/>
                <w:szCs w:val="24"/>
              </w:rPr>
              <w:t>1</w:t>
            </w:r>
            <w:r w:rsidRPr="00D92006">
              <w:rPr>
                <w:rFonts w:ascii="Times New Roman" w:hAnsi="Times New Roman" w:cs="Times New Roman"/>
                <w:w w:val="109"/>
                <w:sz w:val="24"/>
                <w:szCs w:val="24"/>
              </w:rPr>
              <w:t>, Практичне заняття №</w:t>
            </w:r>
            <w:r>
              <w:rPr>
                <w:rFonts w:ascii="Times New Roman" w:hAnsi="Times New Roman" w:cs="Times New Roman"/>
                <w:w w:val="109"/>
                <w:sz w:val="24"/>
                <w:szCs w:val="24"/>
              </w:rPr>
              <w:t>1</w:t>
            </w:r>
            <w:r w:rsidR="00330008">
              <w:rPr>
                <w:rFonts w:ascii="Times New Roman" w:hAnsi="Times New Roman" w:cs="Times New Roman"/>
                <w:w w:val="109"/>
                <w:sz w:val="24"/>
                <w:szCs w:val="24"/>
              </w:rPr>
              <w:t>2</w:t>
            </w:r>
          </w:p>
        </w:tc>
        <w:tc>
          <w:tcPr>
            <w:tcW w:w="1740" w:type="dxa"/>
            <w:vAlign w:val="center"/>
          </w:tcPr>
          <w:p w14:paraId="040FBBB5" w14:textId="21DB17E2" w:rsidR="004B30E0" w:rsidRPr="00D92006" w:rsidRDefault="004B30E0" w:rsidP="008B2773">
            <w:pPr>
              <w:spacing w:line="240" w:lineRule="auto"/>
              <w:jc w:val="center"/>
              <w:rPr>
                <w:sz w:val="24"/>
                <w:szCs w:val="24"/>
              </w:rPr>
            </w:pPr>
            <w:r>
              <w:rPr>
                <w:sz w:val="24"/>
                <w:szCs w:val="24"/>
              </w:rPr>
              <w:t>1</w:t>
            </w:r>
            <w:r w:rsidR="00330008">
              <w:rPr>
                <w:sz w:val="24"/>
                <w:szCs w:val="24"/>
              </w:rPr>
              <w:t>2</w:t>
            </w:r>
            <w:r>
              <w:rPr>
                <w:sz w:val="24"/>
                <w:szCs w:val="24"/>
              </w:rPr>
              <w:t xml:space="preserve"> тиждень</w:t>
            </w:r>
          </w:p>
        </w:tc>
      </w:tr>
      <w:tr w:rsidR="004B30E0" w:rsidRPr="00D92006" w14:paraId="7E203714" w14:textId="77777777" w:rsidTr="00B50FCF">
        <w:trPr>
          <w:trHeight w:val="359"/>
        </w:trPr>
        <w:tc>
          <w:tcPr>
            <w:tcW w:w="681" w:type="dxa"/>
          </w:tcPr>
          <w:p w14:paraId="2B16EB74" w14:textId="18EFD480" w:rsidR="004B30E0" w:rsidRDefault="00330008" w:rsidP="008B2773">
            <w:pPr>
              <w:pStyle w:val="TableParagraph"/>
              <w:spacing w:before="0"/>
              <w:rPr>
                <w:rFonts w:ascii="Times New Roman" w:hAnsi="Times New Roman" w:cs="Times New Roman"/>
                <w:w w:val="109"/>
                <w:sz w:val="24"/>
                <w:szCs w:val="24"/>
              </w:rPr>
            </w:pPr>
            <w:r>
              <w:rPr>
                <w:rFonts w:ascii="Times New Roman" w:hAnsi="Times New Roman" w:cs="Times New Roman"/>
                <w:w w:val="109"/>
                <w:sz w:val="24"/>
                <w:szCs w:val="24"/>
              </w:rPr>
              <w:t>7</w:t>
            </w:r>
          </w:p>
        </w:tc>
        <w:tc>
          <w:tcPr>
            <w:tcW w:w="2825" w:type="dxa"/>
          </w:tcPr>
          <w:p w14:paraId="2953858D" w14:textId="530553B2" w:rsidR="004B30E0" w:rsidRPr="004B30E0" w:rsidRDefault="004B30E0" w:rsidP="008B2773">
            <w:pPr>
              <w:spacing w:line="240" w:lineRule="auto"/>
              <w:rPr>
                <w:sz w:val="24"/>
                <w:szCs w:val="24"/>
              </w:rPr>
            </w:pPr>
            <w:r w:rsidRPr="004B30E0">
              <w:rPr>
                <w:sz w:val="24"/>
                <w:szCs w:val="24"/>
              </w:rPr>
              <w:t>Управління персоналом у галузі охорони здоров’я. Етико-правові засади медичної діяльності.</w:t>
            </w:r>
          </w:p>
        </w:tc>
        <w:tc>
          <w:tcPr>
            <w:tcW w:w="2409" w:type="dxa"/>
            <w:vAlign w:val="center"/>
          </w:tcPr>
          <w:p w14:paraId="0453886A" w14:textId="6A64A3D6" w:rsidR="004B30E0" w:rsidRPr="00D92006" w:rsidRDefault="004B30E0" w:rsidP="004B30E0">
            <w:pPr>
              <w:spacing w:line="240" w:lineRule="auto"/>
              <w:jc w:val="center"/>
              <w:rPr>
                <w:rFonts w:ascii="Times New Roman" w:hAnsi="Times New Roman" w:cs="Times New Roman"/>
                <w:sz w:val="24"/>
                <w:szCs w:val="24"/>
              </w:rPr>
            </w:pPr>
            <w:r w:rsidRPr="00D92006">
              <w:rPr>
                <w:rFonts w:ascii="Times New Roman" w:hAnsi="Times New Roman" w:cs="Times New Roman"/>
                <w:sz w:val="24"/>
                <w:szCs w:val="24"/>
              </w:rPr>
              <w:t xml:space="preserve">ПРН </w:t>
            </w:r>
            <w:r w:rsidR="00216F67">
              <w:rPr>
                <w:rFonts w:ascii="Times New Roman" w:hAnsi="Times New Roman" w:cs="Times New Roman"/>
                <w:sz w:val="24"/>
                <w:szCs w:val="24"/>
              </w:rPr>
              <w:t>9</w:t>
            </w:r>
          </w:p>
          <w:p w14:paraId="13A5101F" w14:textId="77777777" w:rsidR="004B30E0" w:rsidRPr="00D92006" w:rsidRDefault="004B30E0" w:rsidP="004B30E0">
            <w:pPr>
              <w:spacing w:line="240" w:lineRule="auto"/>
              <w:jc w:val="center"/>
              <w:rPr>
                <w:rFonts w:ascii="Times New Roman" w:hAnsi="Times New Roman" w:cs="Times New Roman"/>
                <w:sz w:val="24"/>
                <w:szCs w:val="24"/>
              </w:rPr>
            </w:pPr>
            <w:r w:rsidRPr="00D92006">
              <w:rPr>
                <w:rFonts w:ascii="Times New Roman" w:hAnsi="Times New Roman" w:cs="Times New Roman"/>
                <w:sz w:val="24"/>
                <w:szCs w:val="24"/>
              </w:rPr>
              <w:t xml:space="preserve">ПРН </w:t>
            </w:r>
            <w:r>
              <w:rPr>
                <w:rFonts w:ascii="Times New Roman" w:hAnsi="Times New Roman" w:cs="Times New Roman"/>
                <w:sz w:val="24"/>
                <w:szCs w:val="24"/>
              </w:rPr>
              <w:t>1</w:t>
            </w:r>
            <w:r w:rsidRPr="00D92006">
              <w:rPr>
                <w:rFonts w:ascii="Times New Roman" w:hAnsi="Times New Roman" w:cs="Times New Roman"/>
                <w:sz w:val="24"/>
                <w:szCs w:val="24"/>
              </w:rPr>
              <w:t>7</w:t>
            </w:r>
          </w:p>
          <w:p w14:paraId="57885AFB" w14:textId="77777777" w:rsidR="004B30E0" w:rsidRDefault="004B30E0" w:rsidP="004B30E0">
            <w:pPr>
              <w:spacing w:line="240" w:lineRule="auto"/>
              <w:jc w:val="center"/>
              <w:rPr>
                <w:rFonts w:ascii="Times New Roman" w:hAnsi="Times New Roman" w:cs="Times New Roman"/>
                <w:sz w:val="24"/>
                <w:szCs w:val="24"/>
              </w:rPr>
            </w:pPr>
            <w:r w:rsidRPr="00D92006">
              <w:rPr>
                <w:rFonts w:ascii="Times New Roman" w:hAnsi="Times New Roman" w:cs="Times New Roman"/>
                <w:sz w:val="24"/>
                <w:szCs w:val="24"/>
              </w:rPr>
              <w:t>ПРН 1</w:t>
            </w:r>
            <w:r>
              <w:rPr>
                <w:rFonts w:ascii="Times New Roman" w:hAnsi="Times New Roman" w:cs="Times New Roman"/>
                <w:sz w:val="24"/>
                <w:szCs w:val="24"/>
              </w:rPr>
              <w:t>8</w:t>
            </w:r>
            <w:r w:rsidRPr="00D92006">
              <w:rPr>
                <w:rFonts w:ascii="Times New Roman" w:hAnsi="Times New Roman" w:cs="Times New Roman"/>
                <w:sz w:val="24"/>
                <w:szCs w:val="24"/>
              </w:rPr>
              <w:t xml:space="preserve"> </w:t>
            </w:r>
          </w:p>
          <w:p w14:paraId="043745D9" w14:textId="590B911B" w:rsidR="004B30E0" w:rsidRPr="00D92006" w:rsidRDefault="004B30E0" w:rsidP="004B30E0">
            <w:pPr>
              <w:spacing w:line="240" w:lineRule="auto"/>
              <w:jc w:val="center"/>
              <w:rPr>
                <w:sz w:val="24"/>
                <w:szCs w:val="24"/>
              </w:rPr>
            </w:pPr>
            <w:r w:rsidRPr="00D92006">
              <w:rPr>
                <w:rFonts w:ascii="Times New Roman" w:hAnsi="Times New Roman" w:cs="Times New Roman"/>
                <w:sz w:val="24"/>
                <w:szCs w:val="24"/>
              </w:rPr>
              <w:t xml:space="preserve">ПРН </w:t>
            </w:r>
            <w:r>
              <w:rPr>
                <w:rFonts w:ascii="Times New Roman" w:hAnsi="Times New Roman" w:cs="Times New Roman"/>
                <w:sz w:val="24"/>
                <w:szCs w:val="24"/>
              </w:rPr>
              <w:t>21</w:t>
            </w:r>
          </w:p>
        </w:tc>
        <w:tc>
          <w:tcPr>
            <w:tcW w:w="1985" w:type="dxa"/>
            <w:vAlign w:val="center"/>
          </w:tcPr>
          <w:p w14:paraId="577F3E38" w14:textId="18AC08E5" w:rsidR="004B30E0" w:rsidRPr="00D92006" w:rsidRDefault="004B30E0" w:rsidP="002676FD">
            <w:pPr>
              <w:pStyle w:val="TableParagraph"/>
              <w:spacing w:before="0"/>
              <w:rPr>
                <w:rFonts w:ascii="Times New Roman" w:hAnsi="Times New Roman" w:cs="Times New Roman"/>
                <w:sz w:val="24"/>
                <w:szCs w:val="24"/>
              </w:rPr>
            </w:pPr>
            <w:r w:rsidRPr="00D92006">
              <w:rPr>
                <w:rFonts w:ascii="Times New Roman" w:hAnsi="Times New Roman" w:cs="Times New Roman"/>
                <w:w w:val="109"/>
                <w:sz w:val="24"/>
                <w:szCs w:val="24"/>
              </w:rPr>
              <w:t>Практичне заняття №</w:t>
            </w:r>
            <w:r>
              <w:rPr>
                <w:rFonts w:ascii="Times New Roman" w:hAnsi="Times New Roman" w:cs="Times New Roman"/>
                <w:w w:val="109"/>
                <w:sz w:val="24"/>
                <w:szCs w:val="24"/>
              </w:rPr>
              <w:t>1</w:t>
            </w:r>
            <w:r w:rsidR="00330008">
              <w:rPr>
                <w:rFonts w:ascii="Times New Roman" w:hAnsi="Times New Roman" w:cs="Times New Roman"/>
                <w:w w:val="109"/>
                <w:sz w:val="24"/>
                <w:szCs w:val="24"/>
              </w:rPr>
              <w:t>3</w:t>
            </w:r>
            <w:r w:rsidRPr="00D92006">
              <w:rPr>
                <w:rFonts w:ascii="Times New Roman" w:hAnsi="Times New Roman" w:cs="Times New Roman"/>
                <w:w w:val="109"/>
                <w:sz w:val="24"/>
                <w:szCs w:val="24"/>
              </w:rPr>
              <w:t>, Практичне заняття №</w:t>
            </w:r>
            <w:r>
              <w:rPr>
                <w:rFonts w:ascii="Times New Roman" w:hAnsi="Times New Roman" w:cs="Times New Roman"/>
                <w:w w:val="109"/>
                <w:sz w:val="24"/>
                <w:szCs w:val="24"/>
              </w:rPr>
              <w:t>1</w:t>
            </w:r>
            <w:r w:rsidR="00330008">
              <w:rPr>
                <w:rFonts w:ascii="Times New Roman" w:hAnsi="Times New Roman" w:cs="Times New Roman"/>
                <w:w w:val="109"/>
                <w:sz w:val="24"/>
                <w:szCs w:val="24"/>
              </w:rPr>
              <w:t>4</w:t>
            </w:r>
          </w:p>
        </w:tc>
        <w:tc>
          <w:tcPr>
            <w:tcW w:w="1740" w:type="dxa"/>
            <w:vAlign w:val="center"/>
          </w:tcPr>
          <w:p w14:paraId="4782C083" w14:textId="65C416B5" w:rsidR="004B30E0" w:rsidRPr="00D92006" w:rsidRDefault="004B30E0" w:rsidP="008B2773">
            <w:pPr>
              <w:spacing w:line="240" w:lineRule="auto"/>
              <w:jc w:val="center"/>
              <w:rPr>
                <w:sz w:val="24"/>
                <w:szCs w:val="24"/>
              </w:rPr>
            </w:pPr>
            <w:r>
              <w:rPr>
                <w:sz w:val="24"/>
                <w:szCs w:val="24"/>
              </w:rPr>
              <w:t>1</w:t>
            </w:r>
            <w:r w:rsidR="00330008">
              <w:rPr>
                <w:sz w:val="24"/>
                <w:szCs w:val="24"/>
              </w:rPr>
              <w:t>4</w:t>
            </w:r>
            <w:r>
              <w:rPr>
                <w:sz w:val="24"/>
                <w:szCs w:val="24"/>
              </w:rPr>
              <w:t xml:space="preserve"> тиждень</w:t>
            </w:r>
          </w:p>
        </w:tc>
      </w:tr>
      <w:tr w:rsidR="008B2773" w:rsidRPr="00D92006" w14:paraId="17BBF4AC" w14:textId="77777777" w:rsidTr="00B50FCF">
        <w:trPr>
          <w:trHeight w:val="359"/>
        </w:trPr>
        <w:tc>
          <w:tcPr>
            <w:tcW w:w="681" w:type="dxa"/>
          </w:tcPr>
          <w:p w14:paraId="4F159474" w14:textId="45E67E76" w:rsidR="008B2773" w:rsidRPr="00D92006" w:rsidRDefault="00330008" w:rsidP="008B2773">
            <w:pPr>
              <w:pStyle w:val="TableParagraph"/>
              <w:spacing w:before="0"/>
              <w:rPr>
                <w:rFonts w:ascii="Times New Roman" w:hAnsi="Times New Roman" w:cs="Times New Roman"/>
                <w:w w:val="109"/>
                <w:sz w:val="24"/>
                <w:szCs w:val="24"/>
              </w:rPr>
            </w:pPr>
            <w:r>
              <w:rPr>
                <w:rFonts w:ascii="Times New Roman" w:hAnsi="Times New Roman" w:cs="Times New Roman"/>
                <w:w w:val="109"/>
                <w:sz w:val="24"/>
                <w:szCs w:val="24"/>
              </w:rPr>
              <w:t>8</w:t>
            </w:r>
          </w:p>
        </w:tc>
        <w:tc>
          <w:tcPr>
            <w:tcW w:w="2825" w:type="dxa"/>
          </w:tcPr>
          <w:p w14:paraId="09ECFE7C" w14:textId="77777777" w:rsidR="008B2773" w:rsidRPr="00D92006" w:rsidRDefault="008B2773" w:rsidP="008B2773">
            <w:pPr>
              <w:spacing w:line="240" w:lineRule="auto"/>
              <w:rPr>
                <w:rFonts w:ascii="Times New Roman" w:hAnsi="Times New Roman" w:cs="Times New Roman"/>
                <w:sz w:val="24"/>
                <w:szCs w:val="24"/>
              </w:rPr>
            </w:pPr>
            <w:r w:rsidRPr="00D92006">
              <w:rPr>
                <w:rFonts w:ascii="Times New Roman" w:hAnsi="Times New Roman" w:cs="Times New Roman"/>
                <w:sz w:val="24"/>
                <w:szCs w:val="24"/>
              </w:rPr>
              <w:t>Модульна контрольна</w:t>
            </w:r>
          </w:p>
          <w:p w14:paraId="63EB9471" w14:textId="77777777" w:rsidR="008B2773" w:rsidRPr="00D92006" w:rsidRDefault="008B2773" w:rsidP="008B2773">
            <w:pPr>
              <w:spacing w:line="240" w:lineRule="auto"/>
              <w:rPr>
                <w:rFonts w:ascii="Times New Roman" w:hAnsi="Times New Roman" w:cs="Times New Roman"/>
                <w:sz w:val="24"/>
                <w:szCs w:val="24"/>
              </w:rPr>
            </w:pPr>
            <w:r w:rsidRPr="00D92006">
              <w:rPr>
                <w:rFonts w:ascii="Times New Roman" w:hAnsi="Times New Roman" w:cs="Times New Roman"/>
                <w:sz w:val="24"/>
                <w:szCs w:val="24"/>
              </w:rPr>
              <w:t>робота</w:t>
            </w:r>
          </w:p>
        </w:tc>
        <w:tc>
          <w:tcPr>
            <w:tcW w:w="2409" w:type="dxa"/>
            <w:vAlign w:val="center"/>
          </w:tcPr>
          <w:p w14:paraId="5FAA9222" w14:textId="77777777" w:rsidR="008B2773" w:rsidRPr="00D92006" w:rsidRDefault="008B2773" w:rsidP="008B2773">
            <w:pPr>
              <w:spacing w:line="240" w:lineRule="auto"/>
              <w:jc w:val="center"/>
              <w:rPr>
                <w:rFonts w:ascii="Times New Roman" w:hAnsi="Times New Roman" w:cs="Times New Roman"/>
                <w:sz w:val="24"/>
                <w:szCs w:val="24"/>
              </w:rPr>
            </w:pPr>
            <w:r w:rsidRPr="00D92006">
              <w:rPr>
                <w:rFonts w:ascii="Times New Roman" w:hAnsi="Times New Roman" w:cs="Times New Roman"/>
                <w:sz w:val="24"/>
                <w:szCs w:val="24"/>
              </w:rPr>
              <w:t>всі</w:t>
            </w:r>
          </w:p>
        </w:tc>
        <w:tc>
          <w:tcPr>
            <w:tcW w:w="1985" w:type="dxa"/>
            <w:vAlign w:val="center"/>
          </w:tcPr>
          <w:p w14:paraId="161E743D" w14:textId="21F0729E" w:rsidR="008B2773" w:rsidRPr="00D92006" w:rsidRDefault="00216F67" w:rsidP="008B2773">
            <w:pPr>
              <w:pStyle w:val="TableParagraph"/>
              <w:spacing w:before="0"/>
              <w:rPr>
                <w:rFonts w:ascii="Times New Roman" w:hAnsi="Times New Roman" w:cs="Times New Roman"/>
                <w:sz w:val="24"/>
                <w:szCs w:val="24"/>
              </w:rPr>
            </w:pPr>
            <w:r w:rsidRPr="00D92006">
              <w:rPr>
                <w:rFonts w:ascii="Times New Roman" w:hAnsi="Times New Roman" w:cs="Times New Roman"/>
                <w:w w:val="109"/>
                <w:sz w:val="24"/>
                <w:szCs w:val="24"/>
              </w:rPr>
              <w:t>Практичне заняття №</w:t>
            </w:r>
            <w:r>
              <w:rPr>
                <w:rFonts w:ascii="Times New Roman" w:hAnsi="Times New Roman" w:cs="Times New Roman"/>
                <w:w w:val="109"/>
                <w:sz w:val="24"/>
                <w:szCs w:val="24"/>
              </w:rPr>
              <w:t>15</w:t>
            </w:r>
            <w:r w:rsidRPr="00D92006">
              <w:rPr>
                <w:rFonts w:ascii="Times New Roman" w:hAnsi="Times New Roman" w:cs="Times New Roman"/>
                <w:w w:val="109"/>
                <w:sz w:val="24"/>
                <w:szCs w:val="24"/>
              </w:rPr>
              <w:t>, Практичне заняття №</w:t>
            </w:r>
            <w:r>
              <w:rPr>
                <w:rFonts w:ascii="Times New Roman" w:hAnsi="Times New Roman" w:cs="Times New Roman"/>
                <w:w w:val="109"/>
                <w:sz w:val="24"/>
                <w:szCs w:val="24"/>
              </w:rPr>
              <w:t>16</w:t>
            </w:r>
          </w:p>
        </w:tc>
        <w:tc>
          <w:tcPr>
            <w:tcW w:w="1740" w:type="dxa"/>
            <w:vAlign w:val="center"/>
          </w:tcPr>
          <w:p w14:paraId="295E0A40" w14:textId="0CC4838D" w:rsidR="008B2773" w:rsidRPr="00D92006" w:rsidRDefault="008B2773" w:rsidP="008B2773">
            <w:pPr>
              <w:spacing w:line="240" w:lineRule="auto"/>
              <w:jc w:val="center"/>
              <w:rPr>
                <w:rFonts w:ascii="Times New Roman" w:hAnsi="Times New Roman" w:cs="Times New Roman"/>
                <w:sz w:val="24"/>
                <w:szCs w:val="24"/>
              </w:rPr>
            </w:pPr>
            <w:r w:rsidRPr="00D92006">
              <w:rPr>
                <w:rFonts w:ascii="Times New Roman" w:hAnsi="Times New Roman" w:cs="Times New Roman"/>
                <w:sz w:val="24"/>
                <w:szCs w:val="24"/>
              </w:rPr>
              <w:t>1</w:t>
            </w:r>
            <w:r w:rsidR="00330008">
              <w:rPr>
                <w:rFonts w:ascii="Times New Roman" w:hAnsi="Times New Roman" w:cs="Times New Roman"/>
                <w:sz w:val="24"/>
                <w:szCs w:val="24"/>
              </w:rPr>
              <w:t>6</w:t>
            </w:r>
            <w:r w:rsidRPr="00D92006">
              <w:rPr>
                <w:rFonts w:ascii="Times New Roman" w:hAnsi="Times New Roman" w:cs="Times New Roman"/>
                <w:sz w:val="24"/>
                <w:szCs w:val="24"/>
              </w:rPr>
              <w:t xml:space="preserve"> тиждень</w:t>
            </w:r>
          </w:p>
        </w:tc>
      </w:tr>
      <w:tr w:rsidR="008B2773" w:rsidRPr="00D92006" w14:paraId="58BDD6C8" w14:textId="77777777" w:rsidTr="00B50FCF">
        <w:trPr>
          <w:trHeight w:val="359"/>
        </w:trPr>
        <w:tc>
          <w:tcPr>
            <w:tcW w:w="681" w:type="dxa"/>
          </w:tcPr>
          <w:p w14:paraId="20A61F89" w14:textId="5C26A089" w:rsidR="008B2773" w:rsidRPr="00D92006" w:rsidRDefault="00330008" w:rsidP="008B2773">
            <w:pPr>
              <w:pStyle w:val="TableParagraph"/>
              <w:spacing w:before="0"/>
              <w:rPr>
                <w:rFonts w:ascii="Times New Roman" w:hAnsi="Times New Roman" w:cs="Times New Roman"/>
                <w:w w:val="109"/>
                <w:sz w:val="24"/>
                <w:szCs w:val="24"/>
              </w:rPr>
            </w:pPr>
            <w:r>
              <w:rPr>
                <w:rFonts w:ascii="Times New Roman" w:hAnsi="Times New Roman" w:cs="Times New Roman"/>
                <w:w w:val="109"/>
                <w:sz w:val="24"/>
                <w:szCs w:val="24"/>
              </w:rPr>
              <w:t>9</w:t>
            </w:r>
          </w:p>
        </w:tc>
        <w:tc>
          <w:tcPr>
            <w:tcW w:w="2825" w:type="dxa"/>
          </w:tcPr>
          <w:p w14:paraId="20149553" w14:textId="77777777" w:rsidR="008B2773" w:rsidRPr="00D92006" w:rsidRDefault="008B2773" w:rsidP="008B2773">
            <w:pPr>
              <w:spacing w:line="240" w:lineRule="auto"/>
              <w:rPr>
                <w:rFonts w:ascii="Times New Roman" w:hAnsi="Times New Roman" w:cs="Times New Roman"/>
                <w:sz w:val="24"/>
                <w:szCs w:val="24"/>
              </w:rPr>
            </w:pPr>
            <w:r w:rsidRPr="00D92006">
              <w:rPr>
                <w:rFonts w:ascii="Times New Roman" w:hAnsi="Times New Roman" w:cs="Times New Roman"/>
                <w:sz w:val="24"/>
                <w:szCs w:val="24"/>
              </w:rPr>
              <w:t>Залік</w:t>
            </w:r>
          </w:p>
        </w:tc>
        <w:tc>
          <w:tcPr>
            <w:tcW w:w="2409" w:type="dxa"/>
            <w:vAlign w:val="center"/>
          </w:tcPr>
          <w:p w14:paraId="50B160BA" w14:textId="77777777" w:rsidR="008B2773" w:rsidRPr="00D92006" w:rsidRDefault="008B2773" w:rsidP="008B2773">
            <w:pPr>
              <w:spacing w:line="240" w:lineRule="auto"/>
              <w:jc w:val="center"/>
              <w:rPr>
                <w:rFonts w:ascii="Times New Roman" w:hAnsi="Times New Roman" w:cs="Times New Roman"/>
                <w:sz w:val="24"/>
                <w:szCs w:val="24"/>
              </w:rPr>
            </w:pPr>
            <w:r w:rsidRPr="00D92006">
              <w:rPr>
                <w:rFonts w:ascii="Times New Roman" w:hAnsi="Times New Roman" w:cs="Times New Roman"/>
                <w:sz w:val="24"/>
                <w:szCs w:val="24"/>
              </w:rPr>
              <w:t>всі</w:t>
            </w:r>
          </w:p>
        </w:tc>
        <w:tc>
          <w:tcPr>
            <w:tcW w:w="1985" w:type="dxa"/>
            <w:vAlign w:val="center"/>
          </w:tcPr>
          <w:p w14:paraId="3FD895AA" w14:textId="27A5CE62" w:rsidR="008B2773" w:rsidRPr="00D92006" w:rsidRDefault="00216F67" w:rsidP="008B2773">
            <w:pPr>
              <w:spacing w:line="240" w:lineRule="auto"/>
              <w:jc w:val="center"/>
              <w:rPr>
                <w:rFonts w:ascii="Times New Roman" w:hAnsi="Times New Roman" w:cs="Times New Roman"/>
                <w:sz w:val="24"/>
                <w:szCs w:val="24"/>
              </w:rPr>
            </w:pPr>
            <w:r w:rsidRPr="00D92006">
              <w:rPr>
                <w:rFonts w:ascii="Times New Roman" w:hAnsi="Times New Roman" w:cs="Times New Roman"/>
                <w:w w:val="109"/>
                <w:sz w:val="24"/>
                <w:szCs w:val="24"/>
              </w:rPr>
              <w:t>Практичне заняття №</w:t>
            </w:r>
            <w:r>
              <w:rPr>
                <w:rFonts w:ascii="Times New Roman" w:hAnsi="Times New Roman" w:cs="Times New Roman"/>
                <w:w w:val="109"/>
                <w:sz w:val="24"/>
                <w:szCs w:val="24"/>
              </w:rPr>
              <w:t>17</w:t>
            </w:r>
            <w:r w:rsidRPr="00D92006">
              <w:rPr>
                <w:rFonts w:ascii="Times New Roman" w:hAnsi="Times New Roman" w:cs="Times New Roman"/>
                <w:w w:val="109"/>
                <w:sz w:val="24"/>
                <w:szCs w:val="24"/>
              </w:rPr>
              <w:t>, Практичне заняття №</w:t>
            </w:r>
            <w:r>
              <w:rPr>
                <w:rFonts w:ascii="Times New Roman" w:hAnsi="Times New Roman" w:cs="Times New Roman"/>
                <w:w w:val="109"/>
                <w:sz w:val="24"/>
                <w:szCs w:val="24"/>
              </w:rPr>
              <w:t>18</w:t>
            </w:r>
          </w:p>
        </w:tc>
        <w:tc>
          <w:tcPr>
            <w:tcW w:w="1740" w:type="dxa"/>
            <w:vAlign w:val="center"/>
          </w:tcPr>
          <w:p w14:paraId="72F26948" w14:textId="77777777" w:rsidR="008B2773" w:rsidRPr="00D92006" w:rsidRDefault="008B2773" w:rsidP="008B2773">
            <w:pPr>
              <w:spacing w:line="240" w:lineRule="auto"/>
              <w:jc w:val="center"/>
              <w:rPr>
                <w:rFonts w:ascii="Times New Roman" w:hAnsi="Times New Roman" w:cs="Times New Roman"/>
                <w:sz w:val="24"/>
                <w:szCs w:val="24"/>
              </w:rPr>
            </w:pPr>
            <w:r w:rsidRPr="00D92006">
              <w:rPr>
                <w:rFonts w:ascii="Times New Roman" w:hAnsi="Times New Roman" w:cs="Times New Roman"/>
                <w:sz w:val="24"/>
                <w:szCs w:val="24"/>
              </w:rPr>
              <w:t>18 тиждень</w:t>
            </w:r>
          </w:p>
        </w:tc>
      </w:tr>
      <w:bookmarkEnd w:id="1"/>
    </w:tbl>
    <w:p w14:paraId="05E59897" w14:textId="77777777" w:rsidR="00D1706E" w:rsidRPr="00D92006" w:rsidRDefault="00D1706E" w:rsidP="00CD2F96">
      <w:pPr>
        <w:rPr>
          <w:sz w:val="24"/>
          <w:szCs w:val="24"/>
        </w:rPr>
      </w:pPr>
    </w:p>
    <w:p w14:paraId="541B9BD7" w14:textId="5DD8CC41" w:rsidR="00EE7C05" w:rsidRPr="00D92006" w:rsidRDefault="00EE7C05" w:rsidP="00FD1B77">
      <w:pPr>
        <w:pStyle w:val="af1"/>
        <w:spacing w:before="6"/>
        <w:ind w:firstLine="709"/>
        <w:jc w:val="both"/>
        <w:rPr>
          <w:rFonts w:ascii="Times New Roman" w:hAnsi="Times New Roman" w:cs="Times New Roman"/>
        </w:rPr>
      </w:pPr>
      <w:r w:rsidRPr="00D92006">
        <w:rPr>
          <w:rFonts w:ascii="Times New Roman" w:hAnsi="Times New Roman" w:cs="Times New Roman"/>
        </w:rPr>
        <w:t xml:space="preserve">Модульна контрольна робота є поточним контрольним заходом, який охоплює практичні навички застосування інструментів </w:t>
      </w:r>
      <w:r w:rsidR="00A22ABA">
        <w:rPr>
          <w:rFonts w:ascii="Times New Roman" w:hAnsi="Times New Roman" w:cs="Times New Roman"/>
        </w:rPr>
        <w:t>менеджменту</w:t>
      </w:r>
      <w:r w:rsidRPr="00D92006">
        <w:rPr>
          <w:rFonts w:ascii="Times New Roman" w:hAnsi="Times New Roman" w:cs="Times New Roman"/>
        </w:rPr>
        <w:t xml:space="preserve"> для кількісного визначення, аналізу і оцінки </w:t>
      </w:r>
      <w:r w:rsidR="00A22ABA">
        <w:rPr>
          <w:rFonts w:ascii="Times New Roman" w:hAnsi="Times New Roman" w:cs="Times New Roman"/>
        </w:rPr>
        <w:t>знань студентів</w:t>
      </w:r>
      <w:r w:rsidR="00C55642" w:rsidRPr="00D92006">
        <w:rPr>
          <w:rFonts w:ascii="Times New Roman" w:hAnsi="Times New Roman" w:cs="Times New Roman"/>
        </w:rPr>
        <w:t>.</w:t>
      </w:r>
    </w:p>
    <w:p w14:paraId="42366FC8" w14:textId="77777777" w:rsidR="003E4CF9" w:rsidRPr="00D92006" w:rsidRDefault="003E4CF9" w:rsidP="00EE7C05">
      <w:pPr>
        <w:pStyle w:val="af1"/>
        <w:spacing w:before="6"/>
        <w:ind w:left="426"/>
        <w:jc w:val="both"/>
        <w:rPr>
          <w:rFonts w:ascii="Times New Roman" w:hAnsi="Times New Roman" w:cs="Times New Roman"/>
        </w:rPr>
      </w:pPr>
    </w:p>
    <w:p w14:paraId="3D6B1BFB" w14:textId="77777777" w:rsidR="008B16FE" w:rsidRPr="00D92006" w:rsidRDefault="008B16FE" w:rsidP="008B16FE">
      <w:pPr>
        <w:pStyle w:val="1"/>
        <w:rPr>
          <w:rFonts w:ascii="Times New Roman" w:hAnsi="Times New Roman"/>
        </w:rPr>
      </w:pPr>
      <w:r w:rsidRPr="00D92006">
        <w:rPr>
          <w:rFonts w:ascii="Times New Roman" w:hAnsi="Times New Roman"/>
        </w:rPr>
        <w:t>Навчальні матеріали та ресурси</w:t>
      </w:r>
    </w:p>
    <w:p w14:paraId="4CAC23C7" w14:textId="77777777" w:rsidR="00FD1B77" w:rsidRPr="00735D99" w:rsidRDefault="00FD1B77" w:rsidP="00FD1B77">
      <w:pPr>
        <w:ind w:left="720"/>
        <w:jc w:val="both"/>
        <w:rPr>
          <w:b/>
          <w:bCs/>
          <w:sz w:val="24"/>
          <w:szCs w:val="24"/>
        </w:rPr>
      </w:pPr>
      <w:r w:rsidRPr="00735D99">
        <w:rPr>
          <w:b/>
          <w:bCs/>
          <w:sz w:val="24"/>
          <w:szCs w:val="24"/>
        </w:rPr>
        <w:t>Базова література:</w:t>
      </w:r>
    </w:p>
    <w:p w14:paraId="36B74F76" w14:textId="77777777" w:rsidR="00A22ABA" w:rsidRPr="00A22ABA" w:rsidRDefault="00A22ABA" w:rsidP="00A22ABA">
      <w:pPr>
        <w:pStyle w:val="a0"/>
        <w:ind w:left="709"/>
        <w:jc w:val="both"/>
        <w:rPr>
          <w:bCs/>
          <w:sz w:val="24"/>
          <w:szCs w:val="24"/>
        </w:rPr>
      </w:pPr>
      <w:bookmarkStart w:id="2" w:name="_Hlk79966735"/>
      <w:r w:rsidRPr="00A22ABA">
        <w:rPr>
          <w:bCs/>
          <w:sz w:val="24"/>
          <w:szCs w:val="24"/>
        </w:rPr>
        <w:t>1. Андрушків Б.М., Кузьмін О.Є. Основи менеджменту – Львів Світ, 1995. - 295 с.</w:t>
      </w:r>
    </w:p>
    <w:p w14:paraId="31702D19" w14:textId="77777777" w:rsidR="00A22ABA" w:rsidRPr="00A22ABA" w:rsidRDefault="00A22ABA" w:rsidP="00A22ABA">
      <w:pPr>
        <w:pStyle w:val="a0"/>
        <w:ind w:left="709"/>
        <w:jc w:val="both"/>
        <w:rPr>
          <w:bCs/>
          <w:sz w:val="24"/>
          <w:szCs w:val="24"/>
        </w:rPr>
      </w:pPr>
      <w:r w:rsidRPr="00A22ABA">
        <w:rPr>
          <w:bCs/>
          <w:sz w:val="24"/>
          <w:szCs w:val="24"/>
        </w:rPr>
        <w:t xml:space="preserve">2. </w:t>
      </w:r>
      <w:proofErr w:type="spellStart"/>
      <w:r w:rsidRPr="00A22ABA">
        <w:rPr>
          <w:bCs/>
          <w:sz w:val="24"/>
          <w:szCs w:val="24"/>
        </w:rPr>
        <w:t>Веснин</w:t>
      </w:r>
      <w:proofErr w:type="spellEnd"/>
      <w:r w:rsidRPr="00A22ABA">
        <w:rPr>
          <w:bCs/>
          <w:sz w:val="24"/>
          <w:szCs w:val="24"/>
        </w:rPr>
        <w:t xml:space="preserve"> В.Р. </w:t>
      </w:r>
      <w:proofErr w:type="spellStart"/>
      <w:r w:rsidRPr="00A22ABA">
        <w:rPr>
          <w:bCs/>
          <w:sz w:val="24"/>
          <w:szCs w:val="24"/>
        </w:rPr>
        <w:t>Основы</w:t>
      </w:r>
      <w:proofErr w:type="spellEnd"/>
      <w:r w:rsidRPr="00A22ABA">
        <w:rPr>
          <w:bCs/>
          <w:sz w:val="24"/>
          <w:szCs w:val="24"/>
        </w:rPr>
        <w:t xml:space="preserve"> </w:t>
      </w:r>
      <w:proofErr w:type="spellStart"/>
      <w:r w:rsidRPr="00A22ABA">
        <w:rPr>
          <w:bCs/>
          <w:sz w:val="24"/>
          <w:szCs w:val="24"/>
        </w:rPr>
        <w:t>менеджмента</w:t>
      </w:r>
      <w:proofErr w:type="spellEnd"/>
      <w:r w:rsidRPr="00A22ABA">
        <w:rPr>
          <w:bCs/>
          <w:sz w:val="24"/>
          <w:szCs w:val="24"/>
        </w:rPr>
        <w:t>. М.: Юрист, 1996.</w:t>
      </w:r>
    </w:p>
    <w:p w14:paraId="377ED9A5" w14:textId="77777777" w:rsidR="00A22ABA" w:rsidRPr="00A22ABA" w:rsidRDefault="00A22ABA" w:rsidP="00A22ABA">
      <w:pPr>
        <w:pStyle w:val="a0"/>
        <w:ind w:left="709"/>
        <w:jc w:val="both"/>
        <w:rPr>
          <w:bCs/>
          <w:sz w:val="24"/>
          <w:szCs w:val="24"/>
        </w:rPr>
      </w:pPr>
      <w:r w:rsidRPr="00A22ABA">
        <w:rPr>
          <w:bCs/>
          <w:sz w:val="24"/>
          <w:szCs w:val="24"/>
        </w:rPr>
        <w:t xml:space="preserve">3. </w:t>
      </w:r>
      <w:proofErr w:type="spellStart"/>
      <w:r w:rsidRPr="00A22ABA">
        <w:rPr>
          <w:bCs/>
          <w:sz w:val="24"/>
          <w:szCs w:val="24"/>
        </w:rPr>
        <w:t>Герчикова</w:t>
      </w:r>
      <w:proofErr w:type="spellEnd"/>
      <w:r w:rsidRPr="00A22ABA">
        <w:rPr>
          <w:bCs/>
          <w:sz w:val="24"/>
          <w:szCs w:val="24"/>
        </w:rPr>
        <w:t xml:space="preserve"> Й.Н. Менеджмент. – М.: Банки й </w:t>
      </w:r>
      <w:proofErr w:type="spellStart"/>
      <w:r w:rsidRPr="00A22ABA">
        <w:rPr>
          <w:bCs/>
          <w:sz w:val="24"/>
          <w:szCs w:val="24"/>
        </w:rPr>
        <w:t>Биржи</w:t>
      </w:r>
      <w:proofErr w:type="spellEnd"/>
      <w:r w:rsidRPr="00A22ABA">
        <w:rPr>
          <w:bCs/>
          <w:sz w:val="24"/>
          <w:szCs w:val="24"/>
        </w:rPr>
        <w:t>, 1994. – 685 с.</w:t>
      </w:r>
    </w:p>
    <w:p w14:paraId="1870664F" w14:textId="77777777" w:rsidR="00A22ABA" w:rsidRPr="00A22ABA" w:rsidRDefault="00A22ABA" w:rsidP="00A22ABA">
      <w:pPr>
        <w:pStyle w:val="a0"/>
        <w:ind w:left="709"/>
        <w:jc w:val="both"/>
        <w:rPr>
          <w:bCs/>
          <w:sz w:val="24"/>
          <w:szCs w:val="24"/>
        </w:rPr>
      </w:pPr>
      <w:r w:rsidRPr="00A22ABA">
        <w:rPr>
          <w:bCs/>
          <w:sz w:val="24"/>
          <w:szCs w:val="24"/>
        </w:rPr>
        <w:t xml:space="preserve">4. </w:t>
      </w:r>
      <w:proofErr w:type="spellStart"/>
      <w:r w:rsidRPr="00A22ABA">
        <w:rPr>
          <w:bCs/>
          <w:sz w:val="24"/>
          <w:szCs w:val="24"/>
        </w:rPr>
        <w:t>Гріфін</w:t>
      </w:r>
      <w:proofErr w:type="spellEnd"/>
      <w:r w:rsidRPr="00A22ABA">
        <w:rPr>
          <w:bCs/>
          <w:sz w:val="24"/>
          <w:szCs w:val="24"/>
        </w:rPr>
        <w:t xml:space="preserve"> Р., </w:t>
      </w:r>
      <w:proofErr w:type="spellStart"/>
      <w:r w:rsidRPr="00A22ABA">
        <w:rPr>
          <w:bCs/>
          <w:sz w:val="24"/>
          <w:szCs w:val="24"/>
        </w:rPr>
        <w:t>Яцура</w:t>
      </w:r>
      <w:proofErr w:type="spellEnd"/>
      <w:r w:rsidRPr="00A22ABA">
        <w:rPr>
          <w:bCs/>
          <w:sz w:val="24"/>
          <w:szCs w:val="24"/>
        </w:rPr>
        <w:t xml:space="preserve"> В. Основи менеджменту: Підручник / Наук. ред. </w:t>
      </w:r>
      <w:proofErr w:type="spellStart"/>
      <w:r w:rsidRPr="00A22ABA">
        <w:rPr>
          <w:bCs/>
          <w:sz w:val="24"/>
          <w:szCs w:val="24"/>
        </w:rPr>
        <w:t>В.Яцура</w:t>
      </w:r>
      <w:proofErr w:type="spellEnd"/>
      <w:r w:rsidRPr="00A22ABA">
        <w:rPr>
          <w:bCs/>
          <w:sz w:val="24"/>
          <w:szCs w:val="24"/>
        </w:rPr>
        <w:t xml:space="preserve">, </w:t>
      </w:r>
      <w:proofErr w:type="spellStart"/>
      <w:r w:rsidRPr="00A22ABA">
        <w:rPr>
          <w:bCs/>
          <w:sz w:val="24"/>
          <w:szCs w:val="24"/>
        </w:rPr>
        <w:t>Д.Олесневич</w:t>
      </w:r>
      <w:proofErr w:type="spellEnd"/>
      <w:r w:rsidRPr="00A22ABA">
        <w:rPr>
          <w:bCs/>
          <w:sz w:val="24"/>
          <w:szCs w:val="24"/>
        </w:rPr>
        <w:t xml:space="preserve">. – Львів: </w:t>
      </w:r>
      <w:proofErr w:type="spellStart"/>
      <w:r w:rsidRPr="00A22ABA">
        <w:rPr>
          <w:bCs/>
          <w:sz w:val="24"/>
          <w:szCs w:val="24"/>
        </w:rPr>
        <w:t>БаК</w:t>
      </w:r>
      <w:proofErr w:type="spellEnd"/>
      <w:r w:rsidRPr="00A22ABA">
        <w:rPr>
          <w:bCs/>
          <w:sz w:val="24"/>
          <w:szCs w:val="24"/>
        </w:rPr>
        <w:t>, 2001. – 624 с.</w:t>
      </w:r>
    </w:p>
    <w:p w14:paraId="2B11B699" w14:textId="77777777" w:rsidR="00A22ABA" w:rsidRPr="00A22ABA" w:rsidRDefault="00A22ABA" w:rsidP="00A22ABA">
      <w:pPr>
        <w:pStyle w:val="a0"/>
        <w:ind w:left="709"/>
        <w:jc w:val="both"/>
        <w:rPr>
          <w:bCs/>
          <w:sz w:val="24"/>
          <w:szCs w:val="24"/>
        </w:rPr>
      </w:pPr>
      <w:r w:rsidRPr="00A22ABA">
        <w:rPr>
          <w:bCs/>
          <w:sz w:val="24"/>
          <w:szCs w:val="24"/>
        </w:rPr>
        <w:t>5. Завадський Й.С. Менеджмент. – К.: УФІМБ, 1994. – 543 с.</w:t>
      </w:r>
    </w:p>
    <w:p w14:paraId="6196D383" w14:textId="77777777" w:rsidR="00A22ABA" w:rsidRPr="00A22ABA" w:rsidRDefault="00A22ABA" w:rsidP="00A22ABA">
      <w:pPr>
        <w:pStyle w:val="a0"/>
        <w:ind w:left="709"/>
        <w:jc w:val="both"/>
        <w:rPr>
          <w:bCs/>
          <w:sz w:val="24"/>
          <w:szCs w:val="24"/>
        </w:rPr>
      </w:pPr>
      <w:r w:rsidRPr="00A22ABA">
        <w:rPr>
          <w:bCs/>
          <w:sz w:val="24"/>
          <w:szCs w:val="24"/>
        </w:rPr>
        <w:t xml:space="preserve">6. </w:t>
      </w:r>
      <w:proofErr w:type="spellStart"/>
      <w:r w:rsidRPr="00A22ABA">
        <w:rPr>
          <w:bCs/>
          <w:sz w:val="24"/>
          <w:szCs w:val="24"/>
        </w:rPr>
        <w:t>История</w:t>
      </w:r>
      <w:proofErr w:type="spellEnd"/>
      <w:r w:rsidRPr="00A22ABA">
        <w:rPr>
          <w:bCs/>
          <w:sz w:val="24"/>
          <w:szCs w:val="24"/>
        </w:rPr>
        <w:t xml:space="preserve"> </w:t>
      </w:r>
      <w:proofErr w:type="spellStart"/>
      <w:r w:rsidRPr="00A22ABA">
        <w:rPr>
          <w:bCs/>
          <w:sz w:val="24"/>
          <w:szCs w:val="24"/>
        </w:rPr>
        <w:t>менеджмента</w:t>
      </w:r>
      <w:proofErr w:type="spellEnd"/>
      <w:r w:rsidRPr="00A22ABA">
        <w:rPr>
          <w:bCs/>
          <w:sz w:val="24"/>
          <w:szCs w:val="24"/>
        </w:rPr>
        <w:t xml:space="preserve"> / </w:t>
      </w:r>
      <w:proofErr w:type="spellStart"/>
      <w:r w:rsidRPr="00A22ABA">
        <w:rPr>
          <w:bCs/>
          <w:sz w:val="24"/>
          <w:szCs w:val="24"/>
        </w:rPr>
        <w:t>Под</w:t>
      </w:r>
      <w:proofErr w:type="spellEnd"/>
      <w:r w:rsidRPr="00A22ABA">
        <w:rPr>
          <w:bCs/>
          <w:sz w:val="24"/>
          <w:szCs w:val="24"/>
        </w:rPr>
        <w:t xml:space="preserve"> ред. Валового Д.В. – М.: ИНФРА-М, 1997. – 256 с.</w:t>
      </w:r>
    </w:p>
    <w:p w14:paraId="723D30D0" w14:textId="77777777" w:rsidR="00A22ABA" w:rsidRPr="00A22ABA" w:rsidRDefault="00A22ABA" w:rsidP="00A22ABA">
      <w:pPr>
        <w:pStyle w:val="a0"/>
        <w:ind w:left="709"/>
        <w:jc w:val="both"/>
        <w:rPr>
          <w:bCs/>
          <w:sz w:val="24"/>
          <w:szCs w:val="24"/>
        </w:rPr>
      </w:pPr>
      <w:r w:rsidRPr="00A22ABA">
        <w:rPr>
          <w:bCs/>
          <w:sz w:val="24"/>
          <w:szCs w:val="24"/>
        </w:rPr>
        <w:t xml:space="preserve">7. Інноваційний менеджмент: Навчальний посібник. За редакцією </w:t>
      </w:r>
      <w:proofErr w:type="spellStart"/>
      <w:r w:rsidRPr="00A22ABA">
        <w:rPr>
          <w:bCs/>
          <w:sz w:val="24"/>
          <w:szCs w:val="24"/>
        </w:rPr>
        <w:t>В.О.Василенко</w:t>
      </w:r>
      <w:proofErr w:type="spellEnd"/>
      <w:r w:rsidRPr="00A22ABA">
        <w:rPr>
          <w:bCs/>
          <w:sz w:val="24"/>
          <w:szCs w:val="24"/>
        </w:rPr>
        <w:t>. – Київ: ЦУЛ, Фенікс, 2003. – 440 с.</w:t>
      </w:r>
    </w:p>
    <w:p w14:paraId="30868ECE" w14:textId="77777777" w:rsidR="00A22ABA" w:rsidRPr="00A22ABA" w:rsidRDefault="00A22ABA" w:rsidP="00A22ABA">
      <w:pPr>
        <w:pStyle w:val="a0"/>
        <w:ind w:left="709"/>
        <w:jc w:val="both"/>
        <w:rPr>
          <w:bCs/>
          <w:sz w:val="24"/>
          <w:szCs w:val="24"/>
        </w:rPr>
      </w:pPr>
      <w:r w:rsidRPr="00A22ABA">
        <w:rPr>
          <w:bCs/>
          <w:sz w:val="24"/>
          <w:szCs w:val="24"/>
        </w:rPr>
        <w:t xml:space="preserve">8. </w:t>
      </w:r>
      <w:proofErr w:type="spellStart"/>
      <w:r w:rsidRPr="00A22ABA">
        <w:rPr>
          <w:bCs/>
          <w:sz w:val="24"/>
          <w:szCs w:val="24"/>
        </w:rPr>
        <w:t>Кабушкин</w:t>
      </w:r>
      <w:proofErr w:type="spellEnd"/>
      <w:r w:rsidRPr="00A22ABA">
        <w:rPr>
          <w:bCs/>
          <w:sz w:val="24"/>
          <w:szCs w:val="24"/>
        </w:rPr>
        <w:t xml:space="preserve"> Н.Й. </w:t>
      </w:r>
      <w:proofErr w:type="spellStart"/>
      <w:r w:rsidRPr="00A22ABA">
        <w:rPr>
          <w:bCs/>
          <w:sz w:val="24"/>
          <w:szCs w:val="24"/>
        </w:rPr>
        <w:t>Основы</w:t>
      </w:r>
      <w:proofErr w:type="spellEnd"/>
      <w:r w:rsidRPr="00A22ABA">
        <w:rPr>
          <w:bCs/>
          <w:sz w:val="24"/>
          <w:szCs w:val="24"/>
        </w:rPr>
        <w:t xml:space="preserve"> </w:t>
      </w:r>
      <w:proofErr w:type="spellStart"/>
      <w:r w:rsidRPr="00A22ABA">
        <w:rPr>
          <w:bCs/>
          <w:sz w:val="24"/>
          <w:szCs w:val="24"/>
        </w:rPr>
        <w:t>менеджмента</w:t>
      </w:r>
      <w:proofErr w:type="spellEnd"/>
      <w:r w:rsidRPr="00A22ABA">
        <w:rPr>
          <w:bCs/>
          <w:sz w:val="24"/>
          <w:szCs w:val="24"/>
        </w:rPr>
        <w:t xml:space="preserve">. – </w:t>
      </w:r>
      <w:proofErr w:type="spellStart"/>
      <w:r w:rsidRPr="00A22ABA">
        <w:rPr>
          <w:bCs/>
          <w:sz w:val="24"/>
          <w:szCs w:val="24"/>
        </w:rPr>
        <w:t>Минск</w:t>
      </w:r>
      <w:proofErr w:type="spellEnd"/>
      <w:r w:rsidRPr="00A22ABA">
        <w:rPr>
          <w:bCs/>
          <w:sz w:val="24"/>
          <w:szCs w:val="24"/>
        </w:rPr>
        <w:t xml:space="preserve">: </w:t>
      </w:r>
      <w:proofErr w:type="spellStart"/>
      <w:r w:rsidRPr="00A22ABA">
        <w:rPr>
          <w:bCs/>
          <w:sz w:val="24"/>
          <w:szCs w:val="24"/>
        </w:rPr>
        <w:t>Высшая</w:t>
      </w:r>
      <w:proofErr w:type="spellEnd"/>
      <w:r w:rsidRPr="00A22ABA">
        <w:rPr>
          <w:bCs/>
          <w:sz w:val="24"/>
          <w:szCs w:val="24"/>
        </w:rPr>
        <w:t xml:space="preserve"> школа, 1996. – 257 с.</w:t>
      </w:r>
    </w:p>
    <w:p w14:paraId="35213666" w14:textId="77777777" w:rsidR="00A22ABA" w:rsidRPr="00A22ABA" w:rsidRDefault="00A22ABA" w:rsidP="00A22ABA">
      <w:pPr>
        <w:pStyle w:val="a0"/>
        <w:ind w:left="709"/>
        <w:jc w:val="both"/>
        <w:rPr>
          <w:bCs/>
          <w:sz w:val="24"/>
          <w:szCs w:val="24"/>
        </w:rPr>
      </w:pPr>
      <w:r w:rsidRPr="00A22ABA">
        <w:rPr>
          <w:bCs/>
          <w:sz w:val="24"/>
          <w:szCs w:val="24"/>
        </w:rPr>
        <w:t xml:space="preserve">9. </w:t>
      </w:r>
      <w:proofErr w:type="spellStart"/>
      <w:r w:rsidRPr="00A22ABA">
        <w:rPr>
          <w:bCs/>
          <w:sz w:val="24"/>
          <w:szCs w:val="24"/>
        </w:rPr>
        <w:t>Короленок</w:t>
      </w:r>
      <w:proofErr w:type="spellEnd"/>
      <w:r w:rsidRPr="00A22ABA">
        <w:rPr>
          <w:bCs/>
          <w:sz w:val="24"/>
          <w:szCs w:val="24"/>
        </w:rPr>
        <w:t xml:space="preserve"> Г.А. Менеджмент </w:t>
      </w:r>
      <w:proofErr w:type="spellStart"/>
      <w:r w:rsidRPr="00A22ABA">
        <w:rPr>
          <w:bCs/>
          <w:sz w:val="24"/>
          <w:szCs w:val="24"/>
        </w:rPr>
        <w:t>торговле</w:t>
      </w:r>
      <w:proofErr w:type="spellEnd"/>
      <w:r w:rsidRPr="00A22ABA">
        <w:rPr>
          <w:bCs/>
          <w:sz w:val="24"/>
          <w:szCs w:val="24"/>
        </w:rPr>
        <w:t xml:space="preserve">. – </w:t>
      </w:r>
      <w:proofErr w:type="spellStart"/>
      <w:r w:rsidRPr="00A22ABA">
        <w:rPr>
          <w:bCs/>
          <w:sz w:val="24"/>
          <w:szCs w:val="24"/>
        </w:rPr>
        <w:t>Минск</w:t>
      </w:r>
      <w:proofErr w:type="spellEnd"/>
      <w:r w:rsidRPr="00A22ABA">
        <w:rPr>
          <w:bCs/>
          <w:sz w:val="24"/>
          <w:szCs w:val="24"/>
        </w:rPr>
        <w:t>: БТЕУ, 1997. – 95с.</w:t>
      </w:r>
    </w:p>
    <w:p w14:paraId="041D67F4" w14:textId="77777777" w:rsidR="00FD1B77" w:rsidRPr="00A22ABA" w:rsidRDefault="00FD1B77" w:rsidP="00FD1B77">
      <w:pPr>
        <w:pStyle w:val="a0"/>
        <w:ind w:left="709"/>
        <w:jc w:val="both"/>
        <w:rPr>
          <w:bCs/>
          <w:sz w:val="24"/>
          <w:szCs w:val="24"/>
        </w:rPr>
      </w:pPr>
    </w:p>
    <w:p w14:paraId="4A4BEE6B" w14:textId="77777777" w:rsidR="00FD1B77" w:rsidRPr="00735D99" w:rsidRDefault="00FD1B77" w:rsidP="00FD1B77">
      <w:pPr>
        <w:pStyle w:val="a0"/>
        <w:ind w:left="0" w:firstLine="709"/>
        <w:jc w:val="both"/>
        <w:rPr>
          <w:b/>
          <w:sz w:val="24"/>
          <w:szCs w:val="24"/>
        </w:rPr>
      </w:pPr>
      <w:r w:rsidRPr="00735D99">
        <w:rPr>
          <w:b/>
          <w:sz w:val="24"/>
          <w:szCs w:val="24"/>
        </w:rPr>
        <w:t>Додаткова література:</w:t>
      </w:r>
    </w:p>
    <w:p w14:paraId="1829A7EB" w14:textId="77777777" w:rsidR="00A22ABA" w:rsidRPr="00A22ABA" w:rsidRDefault="00A22ABA" w:rsidP="00A22ABA">
      <w:pPr>
        <w:pStyle w:val="a0"/>
        <w:numPr>
          <w:ilvl w:val="0"/>
          <w:numId w:val="26"/>
        </w:numPr>
        <w:ind w:left="0" w:firstLine="709"/>
        <w:jc w:val="both"/>
        <w:rPr>
          <w:bCs/>
          <w:sz w:val="24"/>
          <w:szCs w:val="24"/>
          <w:lang w:val="ru-RU"/>
        </w:rPr>
      </w:pPr>
      <w:r w:rsidRPr="00A22ABA">
        <w:rPr>
          <w:bCs/>
          <w:sz w:val="24"/>
          <w:szCs w:val="24"/>
          <w:lang w:val="ru-RU"/>
        </w:rPr>
        <w:t>Бовин А.А. Управление инновациями в организации: учеб. пособие/ А.А. Бовин, Л.Е. Чередникова, В.А. Якимович. – М.: Омега-Л, 2006.</w:t>
      </w:r>
    </w:p>
    <w:p w14:paraId="111BA00A" w14:textId="77777777" w:rsidR="00A22ABA" w:rsidRPr="00A22ABA" w:rsidRDefault="00A22ABA" w:rsidP="00A22ABA">
      <w:pPr>
        <w:pStyle w:val="a0"/>
        <w:numPr>
          <w:ilvl w:val="0"/>
          <w:numId w:val="26"/>
        </w:numPr>
        <w:ind w:left="0" w:firstLine="709"/>
        <w:jc w:val="both"/>
        <w:rPr>
          <w:bCs/>
          <w:sz w:val="24"/>
          <w:szCs w:val="24"/>
          <w:lang w:val="ru-RU"/>
        </w:rPr>
      </w:pPr>
      <w:proofErr w:type="spellStart"/>
      <w:r w:rsidRPr="00A22ABA">
        <w:rPr>
          <w:bCs/>
          <w:sz w:val="24"/>
          <w:szCs w:val="24"/>
          <w:lang w:val="ru-RU"/>
        </w:rPr>
        <w:t>Гунин</w:t>
      </w:r>
      <w:proofErr w:type="spellEnd"/>
      <w:r w:rsidRPr="00A22ABA">
        <w:rPr>
          <w:bCs/>
          <w:sz w:val="24"/>
          <w:szCs w:val="24"/>
          <w:lang w:val="ru-RU"/>
        </w:rPr>
        <w:t xml:space="preserve"> В.Н. и др. Управление инновациями: 17-модульная программа для менеджеров «Управление развитием организации». Модуль 7. – М.: ИНФРА-М, 2000. </w:t>
      </w:r>
    </w:p>
    <w:p w14:paraId="1A43B139" w14:textId="77777777" w:rsidR="00FD1B77" w:rsidRDefault="00FD1B77" w:rsidP="00FD1B77">
      <w:pPr>
        <w:pStyle w:val="a0"/>
        <w:numPr>
          <w:ilvl w:val="0"/>
          <w:numId w:val="26"/>
        </w:numPr>
        <w:ind w:left="0" w:firstLine="709"/>
        <w:jc w:val="both"/>
        <w:rPr>
          <w:bCs/>
          <w:sz w:val="24"/>
          <w:szCs w:val="24"/>
        </w:rPr>
      </w:pPr>
      <w:r w:rsidRPr="007B507D">
        <w:rPr>
          <w:bCs/>
          <w:sz w:val="24"/>
          <w:szCs w:val="24"/>
        </w:rPr>
        <w:t xml:space="preserve">4. </w:t>
      </w:r>
      <w:proofErr w:type="spellStart"/>
      <w:r w:rsidRPr="007B507D">
        <w:rPr>
          <w:bCs/>
          <w:sz w:val="24"/>
          <w:szCs w:val="24"/>
        </w:rPr>
        <w:t>O’Sullivan</w:t>
      </w:r>
      <w:proofErr w:type="spellEnd"/>
      <w:r w:rsidRPr="007B507D">
        <w:rPr>
          <w:bCs/>
          <w:sz w:val="24"/>
          <w:szCs w:val="24"/>
        </w:rPr>
        <w:t xml:space="preserve"> S., </w:t>
      </w:r>
      <w:proofErr w:type="spellStart"/>
      <w:r w:rsidRPr="007B507D">
        <w:rPr>
          <w:bCs/>
          <w:sz w:val="24"/>
          <w:szCs w:val="24"/>
        </w:rPr>
        <w:t>Schmitz</w:t>
      </w:r>
      <w:proofErr w:type="spellEnd"/>
      <w:r w:rsidRPr="007B507D">
        <w:rPr>
          <w:bCs/>
          <w:sz w:val="24"/>
          <w:szCs w:val="24"/>
        </w:rPr>
        <w:t xml:space="preserve"> T. </w:t>
      </w:r>
      <w:proofErr w:type="spellStart"/>
      <w:r w:rsidRPr="007B507D">
        <w:rPr>
          <w:bCs/>
          <w:sz w:val="24"/>
          <w:szCs w:val="24"/>
        </w:rPr>
        <w:t>Physical</w:t>
      </w:r>
      <w:proofErr w:type="spellEnd"/>
      <w:r w:rsidRPr="007B507D">
        <w:rPr>
          <w:bCs/>
          <w:sz w:val="24"/>
          <w:szCs w:val="24"/>
        </w:rPr>
        <w:t xml:space="preserve"> </w:t>
      </w:r>
      <w:proofErr w:type="spellStart"/>
      <w:r w:rsidRPr="007B507D">
        <w:rPr>
          <w:bCs/>
          <w:sz w:val="24"/>
          <w:szCs w:val="24"/>
        </w:rPr>
        <w:t>Rehabilitation</w:t>
      </w:r>
      <w:proofErr w:type="spellEnd"/>
      <w:r w:rsidRPr="007B507D">
        <w:rPr>
          <w:bCs/>
          <w:sz w:val="24"/>
          <w:szCs w:val="24"/>
        </w:rPr>
        <w:t xml:space="preserve">: </w:t>
      </w:r>
      <w:proofErr w:type="spellStart"/>
      <w:r w:rsidRPr="007B507D">
        <w:rPr>
          <w:bCs/>
          <w:sz w:val="24"/>
          <w:szCs w:val="24"/>
        </w:rPr>
        <w:t>Assessment</w:t>
      </w:r>
      <w:proofErr w:type="spellEnd"/>
      <w:r w:rsidRPr="007B507D">
        <w:rPr>
          <w:bCs/>
          <w:sz w:val="24"/>
          <w:szCs w:val="24"/>
        </w:rPr>
        <w:t xml:space="preserve"> </w:t>
      </w:r>
      <w:proofErr w:type="spellStart"/>
      <w:r w:rsidRPr="007B507D">
        <w:rPr>
          <w:bCs/>
          <w:sz w:val="24"/>
          <w:szCs w:val="24"/>
        </w:rPr>
        <w:t>and</w:t>
      </w:r>
      <w:proofErr w:type="spellEnd"/>
      <w:r w:rsidRPr="007B507D">
        <w:rPr>
          <w:bCs/>
          <w:sz w:val="24"/>
          <w:szCs w:val="24"/>
          <w:lang w:val="en-US"/>
        </w:rPr>
        <w:t xml:space="preserve"> </w:t>
      </w:r>
      <w:proofErr w:type="spellStart"/>
      <w:r w:rsidRPr="007B507D">
        <w:rPr>
          <w:bCs/>
          <w:sz w:val="24"/>
          <w:szCs w:val="24"/>
        </w:rPr>
        <w:t>Treatment</w:t>
      </w:r>
      <w:proofErr w:type="spellEnd"/>
      <w:r w:rsidRPr="007B507D">
        <w:rPr>
          <w:bCs/>
          <w:sz w:val="24"/>
          <w:szCs w:val="24"/>
        </w:rPr>
        <w:t xml:space="preserve">. – 4th </w:t>
      </w:r>
      <w:proofErr w:type="spellStart"/>
      <w:r w:rsidRPr="007B507D">
        <w:rPr>
          <w:bCs/>
          <w:sz w:val="24"/>
          <w:szCs w:val="24"/>
        </w:rPr>
        <w:t>ed</w:t>
      </w:r>
      <w:proofErr w:type="spellEnd"/>
      <w:r w:rsidRPr="007B507D">
        <w:rPr>
          <w:bCs/>
          <w:sz w:val="24"/>
          <w:szCs w:val="24"/>
        </w:rPr>
        <w:t xml:space="preserve">. – </w:t>
      </w:r>
      <w:proofErr w:type="spellStart"/>
      <w:r w:rsidRPr="007B507D">
        <w:rPr>
          <w:bCs/>
          <w:sz w:val="24"/>
          <w:szCs w:val="24"/>
        </w:rPr>
        <w:t>Philadelphia</w:t>
      </w:r>
      <w:proofErr w:type="spellEnd"/>
      <w:r w:rsidRPr="007B507D">
        <w:rPr>
          <w:bCs/>
          <w:sz w:val="24"/>
          <w:szCs w:val="24"/>
        </w:rPr>
        <w:t xml:space="preserve">: F.A. </w:t>
      </w:r>
      <w:proofErr w:type="spellStart"/>
      <w:r w:rsidRPr="007B507D">
        <w:rPr>
          <w:bCs/>
          <w:sz w:val="24"/>
          <w:szCs w:val="24"/>
        </w:rPr>
        <w:t>Davis</w:t>
      </w:r>
      <w:proofErr w:type="spellEnd"/>
      <w:r w:rsidRPr="007B507D">
        <w:rPr>
          <w:bCs/>
          <w:sz w:val="24"/>
          <w:szCs w:val="24"/>
        </w:rPr>
        <w:t>, 2000</w:t>
      </w:r>
    </w:p>
    <w:bookmarkEnd w:id="2"/>
    <w:p w14:paraId="6B430DDF" w14:textId="77777777" w:rsidR="00AA6B23" w:rsidRPr="00D92006" w:rsidRDefault="00AA6B23" w:rsidP="00AA6B23">
      <w:pPr>
        <w:pStyle w:val="1"/>
        <w:numPr>
          <w:ilvl w:val="0"/>
          <w:numId w:val="0"/>
        </w:numPr>
        <w:shd w:val="clear" w:color="auto" w:fill="BFBFBF" w:themeFill="background1" w:themeFillShade="BF"/>
        <w:spacing w:line="240" w:lineRule="auto"/>
        <w:jc w:val="center"/>
        <w:rPr>
          <w:rFonts w:ascii="Times New Roman" w:hAnsi="Times New Roman"/>
        </w:rPr>
      </w:pPr>
      <w:r w:rsidRPr="00D92006">
        <w:rPr>
          <w:rFonts w:ascii="Times New Roman" w:hAnsi="Times New Roman"/>
        </w:rPr>
        <w:t>Навчальний контент</w:t>
      </w:r>
    </w:p>
    <w:p w14:paraId="06781755" w14:textId="77777777" w:rsidR="004A6336" w:rsidRPr="00D92006" w:rsidRDefault="00791855" w:rsidP="004A6336">
      <w:pPr>
        <w:pStyle w:val="1"/>
        <w:spacing w:line="240" w:lineRule="auto"/>
        <w:rPr>
          <w:rFonts w:ascii="Times New Roman" w:hAnsi="Times New Roman"/>
        </w:rPr>
      </w:pPr>
      <w:r w:rsidRPr="00D92006">
        <w:rPr>
          <w:rFonts w:ascii="Times New Roman" w:hAnsi="Times New Roman"/>
        </w:rPr>
        <w:t>Методика</w:t>
      </w:r>
      <w:r w:rsidR="00F51B26" w:rsidRPr="00D92006">
        <w:rPr>
          <w:rFonts w:ascii="Times New Roman" w:hAnsi="Times New Roman"/>
        </w:rPr>
        <w:t xml:space="preserve"> опанування </w:t>
      </w:r>
      <w:r w:rsidR="00AA6B23" w:rsidRPr="00D92006">
        <w:rPr>
          <w:rFonts w:ascii="Times New Roman" w:hAnsi="Times New Roman"/>
        </w:rPr>
        <w:t xml:space="preserve">навчальної </w:t>
      </w:r>
      <w:r w:rsidR="004A6336" w:rsidRPr="00D92006">
        <w:rPr>
          <w:rFonts w:ascii="Times New Roman" w:hAnsi="Times New Roman"/>
        </w:rPr>
        <w:t>дисципліни</w:t>
      </w:r>
      <w:r w:rsidR="004D1575" w:rsidRPr="00D92006">
        <w:rPr>
          <w:rFonts w:ascii="Times New Roman" w:hAnsi="Times New Roman"/>
        </w:rPr>
        <w:t xml:space="preserve"> </w:t>
      </w:r>
      <w:r w:rsidR="00087AFC" w:rsidRPr="00D92006">
        <w:rPr>
          <w:rFonts w:ascii="Times New Roman" w:hAnsi="Times New Roman"/>
        </w:rPr>
        <w:t>(освітнього компонента)</w:t>
      </w:r>
    </w:p>
    <w:tbl>
      <w:tblPr>
        <w:tblW w:w="487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6"/>
        <w:gridCol w:w="689"/>
        <w:gridCol w:w="690"/>
        <w:gridCol w:w="694"/>
        <w:gridCol w:w="694"/>
        <w:gridCol w:w="694"/>
        <w:gridCol w:w="553"/>
        <w:gridCol w:w="692"/>
        <w:gridCol w:w="12"/>
        <w:gridCol w:w="680"/>
        <w:gridCol w:w="12"/>
        <w:gridCol w:w="676"/>
        <w:gridCol w:w="16"/>
        <w:gridCol w:w="615"/>
      </w:tblGrid>
      <w:tr w:rsidR="003E4CF9" w:rsidRPr="00D92006" w14:paraId="77266FB0" w14:textId="77777777" w:rsidTr="00052A0F">
        <w:trPr>
          <w:cantSplit/>
          <w:tblHeader/>
        </w:trPr>
        <w:tc>
          <w:tcPr>
            <w:tcW w:w="1602" w:type="pct"/>
            <w:vMerge w:val="restart"/>
            <w:vAlign w:val="center"/>
          </w:tcPr>
          <w:p w14:paraId="4823B9F9" w14:textId="77777777" w:rsidR="003E4CF9" w:rsidRPr="00D92006" w:rsidRDefault="003E4CF9" w:rsidP="003E4CF9">
            <w:pPr>
              <w:spacing w:line="240" w:lineRule="auto"/>
              <w:jc w:val="center"/>
              <w:rPr>
                <w:sz w:val="24"/>
                <w:szCs w:val="24"/>
              </w:rPr>
            </w:pPr>
            <w:r w:rsidRPr="00D92006">
              <w:rPr>
                <w:sz w:val="24"/>
                <w:szCs w:val="24"/>
              </w:rPr>
              <w:t>Назви розділів і тем</w:t>
            </w:r>
          </w:p>
        </w:tc>
        <w:tc>
          <w:tcPr>
            <w:tcW w:w="3398" w:type="pct"/>
            <w:gridSpan w:val="13"/>
            <w:vAlign w:val="center"/>
          </w:tcPr>
          <w:p w14:paraId="1DA251BD" w14:textId="77777777" w:rsidR="003E4CF9" w:rsidRPr="00D92006" w:rsidRDefault="003E4CF9" w:rsidP="003E4CF9">
            <w:pPr>
              <w:spacing w:line="240" w:lineRule="auto"/>
              <w:jc w:val="center"/>
              <w:rPr>
                <w:sz w:val="24"/>
                <w:szCs w:val="24"/>
              </w:rPr>
            </w:pPr>
            <w:r w:rsidRPr="00D92006">
              <w:rPr>
                <w:sz w:val="24"/>
                <w:szCs w:val="24"/>
              </w:rPr>
              <w:t>Кількість годин</w:t>
            </w:r>
          </w:p>
        </w:tc>
      </w:tr>
      <w:tr w:rsidR="003E4CF9" w:rsidRPr="00D92006" w14:paraId="6C04B04C" w14:textId="77777777" w:rsidTr="00687D48">
        <w:trPr>
          <w:cantSplit/>
          <w:trHeight w:val="145"/>
          <w:tblHeader/>
        </w:trPr>
        <w:tc>
          <w:tcPr>
            <w:tcW w:w="1602" w:type="pct"/>
            <w:vMerge/>
            <w:vAlign w:val="center"/>
          </w:tcPr>
          <w:p w14:paraId="18979D57" w14:textId="77777777" w:rsidR="003E4CF9" w:rsidRPr="00D92006" w:rsidRDefault="003E4CF9" w:rsidP="003E4CF9">
            <w:pPr>
              <w:spacing w:line="240" w:lineRule="auto"/>
              <w:rPr>
                <w:sz w:val="24"/>
                <w:szCs w:val="24"/>
              </w:rPr>
            </w:pPr>
          </w:p>
        </w:tc>
        <w:tc>
          <w:tcPr>
            <w:tcW w:w="349" w:type="pct"/>
            <w:vMerge w:val="restart"/>
            <w:textDirection w:val="btLr"/>
            <w:vAlign w:val="center"/>
          </w:tcPr>
          <w:p w14:paraId="0B7BC363" w14:textId="77777777" w:rsidR="003E4CF9" w:rsidRPr="00D92006" w:rsidRDefault="003E4CF9" w:rsidP="003E4CF9">
            <w:pPr>
              <w:spacing w:line="240" w:lineRule="auto"/>
              <w:ind w:left="113" w:right="113"/>
              <w:jc w:val="center"/>
              <w:rPr>
                <w:sz w:val="24"/>
                <w:szCs w:val="24"/>
              </w:rPr>
            </w:pPr>
            <w:r w:rsidRPr="00D92006">
              <w:rPr>
                <w:sz w:val="24"/>
                <w:szCs w:val="24"/>
              </w:rPr>
              <w:t>Всього</w:t>
            </w:r>
          </w:p>
        </w:tc>
        <w:tc>
          <w:tcPr>
            <w:tcW w:w="3050" w:type="pct"/>
            <w:gridSpan w:val="12"/>
            <w:vAlign w:val="center"/>
          </w:tcPr>
          <w:p w14:paraId="260369F5" w14:textId="77777777" w:rsidR="003E4CF9" w:rsidRPr="00D92006" w:rsidRDefault="003E4CF9" w:rsidP="003E4CF9">
            <w:pPr>
              <w:spacing w:line="240" w:lineRule="auto"/>
              <w:jc w:val="center"/>
              <w:rPr>
                <w:sz w:val="24"/>
                <w:szCs w:val="24"/>
              </w:rPr>
            </w:pPr>
            <w:r w:rsidRPr="00D92006">
              <w:rPr>
                <w:sz w:val="24"/>
                <w:szCs w:val="24"/>
              </w:rPr>
              <w:t>у тому числі</w:t>
            </w:r>
          </w:p>
        </w:tc>
      </w:tr>
      <w:tr w:rsidR="003E4CF9" w:rsidRPr="00D92006" w14:paraId="2BACF43B" w14:textId="77777777" w:rsidTr="00687D48">
        <w:trPr>
          <w:cantSplit/>
          <w:trHeight w:val="405"/>
          <w:tblHeader/>
        </w:trPr>
        <w:tc>
          <w:tcPr>
            <w:tcW w:w="1602" w:type="pct"/>
            <w:vMerge/>
            <w:vAlign w:val="center"/>
          </w:tcPr>
          <w:p w14:paraId="0AEC3AB7" w14:textId="77777777" w:rsidR="003E4CF9" w:rsidRPr="00D92006" w:rsidRDefault="003E4CF9" w:rsidP="003E4CF9">
            <w:pPr>
              <w:spacing w:line="240" w:lineRule="auto"/>
              <w:rPr>
                <w:sz w:val="24"/>
                <w:szCs w:val="24"/>
              </w:rPr>
            </w:pPr>
          </w:p>
        </w:tc>
        <w:tc>
          <w:tcPr>
            <w:tcW w:w="349" w:type="pct"/>
            <w:vMerge/>
            <w:textDirection w:val="btLr"/>
            <w:vAlign w:val="center"/>
          </w:tcPr>
          <w:p w14:paraId="23952F90" w14:textId="77777777" w:rsidR="003E4CF9" w:rsidRPr="00D92006" w:rsidRDefault="003E4CF9" w:rsidP="003E4CF9">
            <w:pPr>
              <w:spacing w:line="240" w:lineRule="auto"/>
              <w:ind w:left="113" w:right="113"/>
              <w:jc w:val="center"/>
              <w:rPr>
                <w:sz w:val="24"/>
                <w:szCs w:val="24"/>
              </w:rPr>
            </w:pPr>
          </w:p>
        </w:tc>
        <w:tc>
          <w:tcPr>
            <w:tcW w:w="700" w:type="pct"/>
            <w:gridSpan w:val="2"/>
            <w:vMerge w:val="restart"/>
            <w:vAlign w:val="center"/>
          </w:tcPr>
          <w:p w14:paraId="2D4E59D1" w14:textId="77777777" w:rsidR="003E4CF9" w:rsidRPr="00D92006" w:rsidRDefault="003E4CF9" w:rsidP="003E4CF9">
            <w:pPr>
              <w:spacing w:line="240" w:lineRule="auto"/>
              <w:jc w:val="center"/>
              <w:rPr>
                <w:sz w:val="24"/>
                <w:szCs w:val="24"/>
              </w:rPr>
            </w:pPr>
            <w:r w:rsidRPr="00D92006">
              <w:rPr>
                <w:sz w:val="24"/>
                <w:szCs w:val="24"/>
              </w:rPr>
              <w:t>Лекції</w:t>
            </w:r>
          </w:p>
        </w:tc>
        <w:tc>
          <w:tcPr>
            <w:tcW w:w="1338" w:type="pct"/>
            <w:gridSpan w:val="5"/>
            <w:vAlign w:val="center"/>
          </w:tcPr>
          <w:p w14:paraId="31D86ABD" w14:textId="77777777" w:rsidR="003E4CF9" w:rsidRPr="00D92006" w:rsidRDefault="003E4CF9" w:rsidP="003E4CF9">
            <w:pPr>
              <w:spacing w:line="240" w:lineRule="auto"/>
              <w:ind w:left="113" w:right="113"/>
              <w:jc w:val="center"/>
              <w:rPr>
                <w:sz w:val="24"/>
                <w:szCs w:val="24"/>
              </w:rPr>
            </w:pPr>
            <w:r w:rsidRPr="00D92006">
              <w:rPr>
                <w:sz w:val="24"/>
                <w:szCs w:val="24"/>
              </w:rPr>
              <w:t>ПРАКТИЧНІ</w:t>
            </w:r>
          </w:p>
        </w:tc>
        <w:tc>
          <w:tcPr>
            <w:tcW w:w="350" w:type="pct"/>
            <w:gridSpan w:val="2"/>
            <w:vMerge w:val="restart"/>
            <w:textDirection w:val="btLr"/>
            <w:vAlign w:val="center"/>
          </w:tcPr>
          <w:p w14:paraId="568396E5" w14:textId="77777777" w:rsidR="003E4CF9" w:rsidRPr="00D92006" w:rsidRDefault="003E4CF9" w:rsidP="003E4CF9">
            <w:pPr>
              <w:spacing w:line="240" w:lineRule="auto"/>
              <w:ind w:left="113" w:right="113"/>
              <w:jc w:val="center"/>
              <w:rPr>
                <w:sz w:val="24"/>
                <w:szCs w:val="24"/>
              </w:rPr>
            </w:pPr>
            <w:r w:rsidRPr="00D92006">
              <w:rPr>
                <w:sz w:val="24"/>
                <w:szCs w:val="24"/>
              </w:rPr>
              <w:t>Лаборант.</w:t>
            </w:r>
          </w:p>
        </w:tc>
        <w:tc>
          <w:tcPr>
            <w:tcW w:w="350" w:type="pct"/>
            <w:gridSpan w:val="2"/>
            <w:vMerge w:val="restart"/>
            <w:shd w:val="clear" w:color="auto" w:fill="FFFFFF"/>
            <w:textDirection w:val="btLr"/>
            <w:vAlign w:val="center"/>
          </w:tcPr>
          <w:p w14:paraId="1140BEEA" w14:textId="77777777" w:rsidR="003E4CF9" w:rsidRPr="00D92006" w:rsidRDefault="003E4CF9" w:rsidP="003E4CF9">
            <w:pPr>
              <w:spacing w:line="240" w:lineRule="auto"/>
              <w:ind w:left="113" w:right="113"/>
              <w:jc w:val="center"/>
              <w:rPr>
                <w:sz w:val="24"/>
                <w:szCs w:val="24"/>
              </w:rPr>
            </w:pPr>
            <w:r w:rsidRPr="00D92006">
              <w:rPr>
                <w:sz w:val="24"/>
                <w:szCs w:val="24"/>
              </w:rPr>
              <w:t>Індивідуальні заняття</w:t>
            </w:r>
          </w:p>
        </w:tc>
        <w:tc>
          <w:tcPr>
            <w:tcW w:w="311" w:type="pct"/>
            <w:vMerge w:val="restart"/>
            <w:textDirection w:val="btLr"/>
            <w:vAlign w:val="center"/>
          </w:tcPr>
          <w:p w14:paraId="7BE8C3D0" w14:textId="77777777" w:rsidR="003E4CF9" w:rsidRPr="00D92006" w:rsidRDefault="003E4CF9" w:rsidP="003E4CF9">
            <w:pPr>
              <w:spacing w:line="240" w:lineRule="auto"/>
              <w:ind w:left="113" w:right="113"/>
              <w:jc w:val="center"/>
              <w:rPr>
                <w:sz w:val="24"/>
                <w:szCs w:val="24"/>
              </w:rPr>
            </w:pPr>
            <w:r w:rsidRPr="00D92006">
              <w:rPr>
                <w:sz w:val="24"/>
                <w:szCs w:val="24"/>
              </w:rPr>
              <w:t>СРС</w:t>
            </w:r>
          </w:p>
        </w:tc>
      </w:tr>
      <w:tr w:rsidR="003E4CF9" w:rsidRPr="00D92006" w14:paraId="7FC15025" w14:textId="77777777" w:rsidTr="00052A0F">
        <w:trPr>
          <w:cantSplit/>
          <w:tblHeader/>
        </w:trPr>
        <w:tc>
          <w:tcPr>
            <w:tcW w:w="1602" w:type="pct"/>
            <w:vMerge/>
          </w:tcPr>
          <w:p w14:paraId="2522440B" w14:textId="77777777" w:rsidR="003E4CF9" w:rsidRPr="00D92006" w:rsidRDefault="003E4CF9" w:rsidP="003E4CF9">
            <w:pPr>
              <w:spacing w:line="240" w:lineRule="auto"/>
              <w:rPr>
                <w:sz w:val="24"/>
                <w:szCs w:val="24"/>
              </w:rPr>
            </w:pPr>
          </w:p>
        </w:tc>
        <w:tc>
          <w:tcPr>
            <w:tcW w:w="349" w:type="pct"/>
            <w:vMerge/>
            <w:textDirection w:val="btLr"/>
            <w:vAlign w:val="center"/>
          </w:tcPr>
          <w:p w14:paraId="2E990DD9" w14:textId="77777777" w:rsidR="003E4CF9" w:rsidRPr="00D92006" w:rsidRDefault="003E4CF9" w:rsidP="003E4CF9">
            <w:pPr>
              <w:spacing w:line="240" w:lineRule="auto"/>
              <w:ind w:left="113" w:right="113"/>
              <w:jc w:val="center"/>
              <w:rPr>
                <w:sz w:val="24"/>
                <w:szCs w:val="24"/>
              </w:rPr>
            </w:pPr>
          </w:p>
        </w:tc>
        <w:tc>
          <w:tcPr>
            <w:tcW w:w="700" w:type="pct"/>
            <w:gridSpan w:val="2"/>
            <w:vMerge/>
            <w:vAlign w:val="center"/>
          </w:tcPr>
          <w:p w14:paraId="40B50BFC" w14:textId="77777777" w:rsidR="003E4CF9" w:rsidRPr="00D92006" w:rsidRDefault="003E4CF9" w:rsidP="003E4CF9">
            <w:pPr>
              <w:spacing w:line="240" w:lineRule="auto"/>
              <w:jc w:val="center"/>
              <w:rPr>
                <w:sz w:val="24"/>
                <w:szCs w:val="24"/>
              </w:rPr>
            </w:pPr>
          </w:p>
        </w:tc>
        <w:tc>
          <w:tcPr>
            <w:tcW w:w="702" w:type="pct"/>
            <w:gridSpan w:val="2"/>
            <w:vAlign w:val="center"/>
          </w:tcPr>
          <w:p w14:paraId="7C998754" w14:textId="77777777" w:rsidR="003E4CF9" w:rsidRPr="00D92006" w:rsidRDefault="003E4CF9" w:rsidP="003E4CF9">
            <w:pPr>
              <w:spacing w:line="240" w:lineRule="auto"/>
              <w:jc w:val="center"/>
              <w:rPr>
                <w:sz w:val="24"/>
                <w:szCs w:val="24"/>
              </w:rPr>
            </w:pPr>
            <w:r w:rsidRPr="00D92006">
              <w:rPr>
                <w:sz w:val="24"/>
                <w:szCs w:val="24"/>
              </w:rPr>
              <w:t>Семінари</w:t>
            </w:r>
          </w:p>
        </w:tc>
        <w:tc>
          <w:tcPr>
            <w:tcW w:w="636" w:type="pct"/>
            <w:gridSpan w:val="3"/>
            <w:vAlign w:val="center"/>
          </w:tcPr>
          <w:p w14:paraId="28E997FB" w14:textId="77777777" w:rsidR="003E4CF9" w:rsidRPr="00D92006" w:rsidRDefault="003E4CF9" w:rsidP="003E4CF9">
            <w:pPr>
              <w:spacing w:line="240" w:lineRule="auto"/>
              <w:ind w:left="113" w:right="113"/>
              <w:jc w:val="center"/>
              <w:rPr>
                <w:sz w:val="24"/>
                <w:szCs w:val="24"/>
              </w:rPr>
            </w:pPr>
            <w:r w:rsidRPr="00D92006">
              <w:rPr>
                <w:sz w:val="24"/>
                <w:szCs w:val="24"/>
              </w:rPr>
              <w:t xml:space="preserve">Комп. </w:t>
            </w:r>
            <w:proofErr w:type="spellStart"/>
            <w:r w:rsidRPr="00D92006">
              <w:rPr>
                <w:sz w:val="24"/>
                <w:szCs w:val="24"/>
              </w:rPr>
              <w:t>практ</w:t>
            </w:r>
            <w:proofErr w:type="spellEnd"/>
            <w:r w:rsidRPr="00D92006">
              <w:rPr>
                <w:sz w:val="24"/>
                <w:szCs w:val="24"/>
              </w:rPr>
              <w:t>.</w:t>
            </w:r>
          </w:p>
        </w:tc>
        <w:tc>
          <w:tcPr>
            <w:tcW w:w="350" w:type="pct"/>
            <w:gridSpan w:val="2"/>
            <w:vMerge/>
          </w:tcPr>
          <w:p w14:paraId="24783268" w14:textId="77777777" w:rsidR="003E4CF9" w:rsidRPr="00D92006" w:rsidRDefault="003E4CF9" w:rsidP="003E4CF9">
            <w:pPr>
              <w:spacing w:line="240" w:lineRule="auto"/>
              <w:jc w:val="center"/>
              <w:rPr>
                <w:sz w:val="24"/>
                <w:szCs w:val="24"/>
              </w:rPr>
            </w:pPr>
          </w:p>
        </w:tc>
        <w:tc>
          <w:tcPr>
            <w:tcW w:w="350" w:type="pct"/>
            <w:gridSpan w:val="2"/>
            <w:vMerge/>
            <w:shd w:val="clear" w:color="auto" w:fill="FFFFFF"/>
          </w:tcPr>
          <w:p w14:paraId="3232786E" w14:textId="77777777" w:rsidR="003E4CF9" w:rsidRPr="00D92006" w:rsidRDefault="003E4CF9" w:rsidP="003E4CF9">
            <w:pPr>
              <w:spacing w:line="240" w:lineRule="auto"/>
              <w:jc w:val="center"/>
              <w:rPr>
                <w:sz w:val="24"/>
                <w:szCs w:val="24"/>
              </w:rPr>
            </w:pPr>
          </w:p>
        </w:tc>
        <w:tc>
          <w:tcPr>
            <w:tcW w:w="311" w:type="pct"/>
            <w:vMerge/>
            <w:vAlign w:val="center"/>
          </w:tcPr>
          <w:p w14:paraId="5542D3B9" w14:textId="77777777" w:rsidR="003E4CF9" w:rsidRPr="00D92006" w:rsidRDefault="003E4CF9" w:rsidP="003E4CF9">
            <w:pPr>
              <w:spacing w:line="240" w:lineRule="auto"/>
              <w:ind w:left="113" w:right="113"/>
              <w:jc w:val="center"/>
              <w:rPr>
                <w:sz w:val="24"/>
                <w:szCs w:val="24"/>
              </w:rPr>
            </w:pPr>
          </w:p>
        </w:tc>
      </w:tr>
      <w:tr w:rsidR="003E4CF9" w:rsidRPr="00D92006" w14:paraId="4370FF64" w14:textId="77777777" w:rsidTr="00052A0F">
        <w:trPr>
          <w:cantSplit/>
          <w:trHeight w:val="1742"/>
          <w:tblHeader/>
        </w:trPr>
        <w:tc>
          <w:tcPr>
            <w:tcW w:w="1602" w:type="pct"/>
            <w:vMerge/>
          </w:tcPr>
          <w:p w14:paraId="362CA9E2" w14:textId="77777777" w:rsidR="003E4CF9" w:rsidRPr="00D92006" w:rsidRDefault="003E4CF9" w:rsidP="003E4CF9">
            <w:pPr>
              <w:spacing w:line="240" w:lineRule="auto"/>
              <w:rPr>
                <w:sz w:val="24"/>
                <w:szCs w:val="24"/>
              </w:rPr>
            </w:pPr>
          </w:p>
        </w:tc>
        <w:tc>
          <w:tcPr>
            <w:tcW w:w="349" w:type="pct"/>
            <w:vMerge/>
            <w:vAlign w:val="center"/>
          </w:tcPr>
          <w:p w14:paraId="6A7E021D" w14:textId="77777777" w:rsidR="003E4CF9" w:rsidRPr="00D92006" w:rsidRDefault="003E4CF9" w:rsidP="003E4CF9">
            <w:pPr>
              <w:spacing w:line="240" w:lineRule="auto"/>
              <w:jc w:val="center"/>
              <w:rPr>
                <w:sz w:val="24"/>
                <w:szCs w:val="24"/>
              </w:rPr>
            </w:pPr>
          </w:p>
        </w:tc>
        <w:tc>
          <w:tcPr>
            <w:tcW w:w="349" w:type="pct"/>
            <w:textDirection w:val="btLr"/>
            <w:vAlign w:val="center"/>
          </w:tcPr>
          <w:p w14:paraId="7F240985" w14:textId="77777777" w:rsidR="003E4CF9" w:rsidRPr="00D92006" w:rsidRDefault="003E4CF9" w:rsidP="003E4CF9">
            <w:pPr>
              <w:spacing w:line="240" w:lineRule="auto"/>
              <w:ind w:left="113" w:right="113"/>
              <w:jc w:val="center"/>
              <w:rPr>
                <w:sz w:val="24"/>
                <w:szCs w:val="24"/>
              </w:rPr>
            </w:pPr>
            <w:r w:rsidRPr="00D92006">
              <w:rPr>
                <w:sz w:val="24"/>
                <w:szCs w:val="24"/>
              </w:rPr>
              <w:t>За НП</w:t>
            </w:r>
          </w:p>
        </w:tc>
        <w:tc>
          <w:tcPr>
            <w:tcW w:w="351" w:type="pct"/>
            <w:textDirection w:val="btLr"/>
            <w:vAlign w:val="center"/>
          </w:tcPr>
          <w:p w14:paraId="248E1E3E" w14:textId="77777777" w:rsidR="003E4CF9" w:rsidRPr="00D92006" w:rsidRDefault="003E4CF9" w:rsidP="003E4CF9">
            <w:pPr>
              <w:spacing w:line="240" w:lineRule="auto"/>
              <w:ind w:left="113" w:right="113"/>
              <w:jc w:val="center"/>
              <w:rPr>
                <w:sz w:val="24"/>
                <w:szCs w:val="24"/>
              </w:rPr>
            </w:pPr>
            <w:r w:rsidRPr="00D92006">
              <w:rPr>
                <w:sz w:val="24"/>
                <w:szCs w:val="24"/>
              </w:rPr>
              <w:t>Аудиторні</w:t>
            </w:r>
          </w:p>
        </w:tc>
        <w:tc>
          <w:tcPr>
            <w:tcW w:w="351" w:type="pct"/>
            <w:textDirection w:val="btLr"/>
            <w:vAlign w:val="center"/>
          </w:tcPr>
          <w:p w14:paraId="7B2AEBCA" w14:textId="77777777" w:rsidR="003E4CF9" w:rsidRPr="00D92006" w:rsidRDefault="003E4CF9" w:rsidP="003E4CF9">
            <w:pPr>
              <w:spacing w:line="240" w:lineRule="auto"/>
              <w:ind w:left="113" w:right="113"/>
              <w:jc w:val="center"/>
              <w:rPr>
                <w:sz w:val="24"/>
                <w:szCs w:val="24"/>
              </w:rPr>
            </w:pPr>
            <w:r w:rsidRPr="00D92006">
              <w:rPr>
                <w:sz w:val="24"/>
                <w:szCs w:val="24"/>
              </w:rPr>
              <w:t>За НП</w:t>
            </w:r>
          </w:p>
        </w:tc>
        <w:tc>
          <w:tcPr>
            <w:tcW w:w="351" w:type="pct"/>
            <w:textDirection w:val="btLr"/>
            <w:vAlign w:val="center"/>
          </w:tcPr>
          <w:p w14:paraId="38A49839" w14:textId="77777777" w:rsidR="003E4CF9" w:rsidRPr="00D92006" w:rsidRDefault="003E4CF9" w:rsidP="003E4CF9">
            <w:pPr>
              <w:spacing w:line="240" w:lineRule="auto"/>
              <w:ind w:left="113" w:right="113"/>
              <w:jc w:val="center"/>
              <w:rPr>
                <w:sz w:val="24"/>
                <w:szCs w:val="24"/>
              </w:rPr>
            </w:pPr>
            <w:r w:rsidRPr="00D92006">
              <w:rPr>
                <w:sz w:val="24"/>
                <w:szCs w:val="24"/>
              </w:rPr>
              <w:t>Аудиторні</w:t>
            </w:r>
          </w:p>
        </w:tc>
        <w:tc>
          <w:tcPr>
            <w:tcW w:w="280" w:type="pct"/>
            <w:textDirection w:val="btLr"/>
            <w:vAlign w:val="center"/>
          </w:tcPr>
          <w:p w14:paraId="1D7095A8" w14:textId="77777777" w:rsidR="003E4CF9" w:rsidRPr="00D92006" w:rsidRDefault="003E4CF9" w:rsidP="003E4CF9">
            <w:pPr>
              <w:spacing w:line="240" w:lineRule="auto"/>
              <w:ind w:left="113" w:right="113"/>
              <w:jc w:val="center"/>
              <w:rPr>
                <w:sz w:val="24"/>
                <w:szCs w:val="24"/>
              </w:rPr>
            </w:pPr>
            <w:r w:rsidRPr="00D92006">
              <w:rPr>
                <w:sz w:val="24"/>
                <w:szCs w:val="24"/>
              </w:rPr>
              <w:t>За НП</w:t>
            </w:r>
          </w:p>
        </w:tc>
        <w:tc>
          <w:tcPr>
            <w:tcW w:w="356" w:type="pct"/>
            <w:gridSpan w:val="2"/>
            <w:textDirection w:val="btLr"/>
            <w:vAlign w:val="center"/>
          </w:tcPr>
          <w:p w14:paraId="032A046F" w14:textId="77777777" w:rsidR="003E4CF9" w:rsidRPr="00D92006" w:rsidRDefault="003E4CF9" w:rsidP="003E4CF9">
            <w:pPr>
              <w:spacing w:line="240" w:lineRule="auto"/>
              <w:ind w:left="113" w:right="113"/>
              <w:jc w:val="center"/>
              <w:rPr>
                <w:sz w:val="24"/>
                <w:szCs w:val="24"/>
              </w:rPr>
            </w:pPr>
            <w:r w:rsidRPr="00D92006">
              <w:rPr>
                <w:sz w:val="24"/>
                <w:szCs w:val="24"/>
              </w:rPr>
              <w:t>Аудиторні</w:t>
            </w:r>
          </w:p>
        </w:tc>
        <w:tc>
          <w:tcPr>
            <w:tcW w:w="350" w:type="pct"/>
            <w:gridSpan w:val="2"/>
            <w:vMerge/>
            <w:textDirection w:val="btLr"/>
          </w:tcPr>
          <w:p w14:paraId="7DF8C4DA" w14:textId="77777777" w:rsidR="003E4CF9" w:rsidRPr="00D92006" w:rsidRDefault="003E4CF9" w:rsidP="003E4CF9">
            <w:pPr>
              <w:spacing w:line="240" w:lineRule="auto"/>
              <w:ind w:left="113" w:right="113"/>
              <w:jc w:val="center"/>
              <w:rPr>
                <w:sz w:val="24"/>
                <w:szCs w:val="24"/>
              </w:rPr>
            </w:pPr>
          </w:p>
        </w:tc>
        <w:tc>
          <w:tcPr>
            <w:tcW w:w="350" w:type="pct"/>
            <w:gridSpan w:val="2"/>
            <w:vMerge/>
            <w:shd w:val="clear" w:color="auto" w:fill="FFFFFF"/>
            <w:textDirection w:val="btLr"/>
          </w:tcPr>
          <w:p w14:paraId="4BA4D7AF" w14:textId="77777777" w:rsidR="003E4CF9" w:rsidRPr="00D92006" w:rsidRDefault="003E4CF9" w:rsidP="003E4CF9">
            <w:pPr>
              <w:spacing w:line="240" w:lineRule="auto"/>
              <w:ind w:left="113" w:right="113"/>
              <w:jc w:val="center"/>
              <w:rPr>
                <w:sz w:val="24"/>
                <w:szCs w:val="24"/>
              </w:rPr>
            </w:pPr>
          </w:p>
        </w:tc>
        <w:tc>
          <w:tcPr>
            <w:tcW w:w="311" w:type="pct"/>
            <w:vMerge/>
            <w:textDirection w:val="btLr"/>
            <w:vAlign w:val="center"/>
          </w:tcPr>
          <w:p w14:paraId="0DF32221" w14:textId="77777777" w:rsidR="003E4CF9" w:rsidRPr="00D92006" w:rsidRDefault="003E4CF9" w:rsidP="003E4CF9">
            <w:pPr>
              <w:spacing w:line="240" w:lineRule="auto"/>
              <w:ind w:left="113" w:right="113"/>
              <w:jc w:val="center"/>
              <w:rPr>
                <w:sz w:val="24"/>
                <w:szCs w:val="24"/>
              </w:rPr>
            </w:pPr>
          </w:p>
        </w:tc>
      </w:tr>
      <w:tr w:rsidR="003E4CF9" w:rsidRPr="00D92006" w14:paraId="3EF05A5B" w14:textId="77777777" w:rsidTr="00052A0F">
        <w:tc>
          <w:tcPr>
            <w:tcW w:w="1602" w:type="pct"/>
          </w:tcPr>
          <w:p w14:paraId="61026A08" w14:textId="77777777" w:rsidR="003E4CF9" w:rsidRPr="00D92006" w:rsidRDefault="003E4CF9" w:rsidP="003E4CF9">
            <w:pPr>
              <w:spacing w:line="240" w:lineRule="auto"/>
              <w:jc w:val="center"/>
              <w:rPr>
                <w:bCs/>
                <w:sz w:val="24"/>
                <w:szCs w:val="24"/>
              </w:rPr>
            </w:pPr>
            <w:r w:rsidRPr="00D92006">
              <w:rPr>
                <w:bCs/>
                <w:sz w:val="24"/>
                <w:szCs w:val="24"/>
              </w:rPr>
              <w:t>1</w:t>
            </w:r>
          </w:p>
        </w:tc>
        <w:tc>
          <w:tcPr>
            <w:tcW w:w="349" w:type="pct"/>
          </w:tcPr>
          <w:p w14:paraId="34AA926B" w14:textId="77777777" w:rsidR="003E4CF9" w:rsidRPr="00D92006" w:rsidRDefault="003E4CF9" w:rsidP="003E4CF9">
            <w:pPr>
              <w:spacing w:line="240" w:lineRule="auto"/>
              <w:jc w:val="center"/>
              <w:rPr>
                <w:bCs/>
                <w:sz w:val="24"/>
                <w:szCs w:val="24"/>
              </w:rPr>
            </w:pPr>
            <w:r w:rsidRPr="00D92006">
              <w:rPr>
                <w:bCs/>
                <w:sz w:val="24"/>
                <w:szCs w:val="24"/>
              </w:rPr>
              <w:t>2</w:t>
            </w:r>
          </w:p>
        </w:tc>
        <w:tc>
          <w:tcPr>
            <w:tcW w:w="700" w:type="pct"/>
            <w:gridSpan w:val="2"/>
          </w:tcPr>
          <w:p w14:paraId="0EBFE0BA" w14:textId="77777777" w:rsidR="003E4CF9" w:rsidRPr="00D92006" w:rsidRDefault="003E4CF9" w:rsidP="003E4CF9">
            <w:pPr>
              <w:spacing w:line="240" w:lineRule="auto"/>
              <w:jc w:val="center"/>
              <w:rPr>
                <w:bCs/>
                <w:sz w:val="24"/>
                <w:szCs w:val="24"/>
              </w:rPr>
            </w:pPr>
            <w:r w:rsidRPr="00D92006">
              <w:rPr>
                <w:bCs/>
                <w:sz w:val="24"/>
                <w:szCs w:val="24"/>
              </w:rPr>
              <w:t>3</w:t>
            </w:r>
          </w:p>
        </w:tc>
        <w:tc>
          <w:tcPr>
            <w:tcW w:w="1338" w:type="pct"/>
            <w:gridSpan w:val="5"/>
          </w:tcPr>
          <w:p w14:paraId="721CE87A" w14:textId="77777777" w:rsidR="003E4CF9" w:rsidRPr="00D92006" w:rsidRDefault="003E4CF9" w:rsidP="003E4CF9">
            <w:pPr>
              <w:spacing w:line="240" w:lineRule="auto"/>
              <w:jc w:val="center"/>
              <w:rPr>
                <w:bCs/>
                <w:sz w:val="24"/>
                <w:szCs w:val="24"/>
              </w:rPr>
            </w:pPr>
            <w:r w:rsidRPr="00D92006">
              <w:rPr>
                <w:bCs/>
                <w:sz w:val="24"/>
                <w:szCs w:val="24"/>
              </w:rPr>
              <w:t>4</w:t>
            </w:r>
          </w:p>
        </w:tc>
        <w:tc>
          <w:tcPr>
            <w:tcW w:w="350" w:type="pct"/>
            <w:gridSpan w:val="2"/>
          </w:tcPr>
          <w:p w14:paraId="5A0F9744" w14:textId="77777777" w:rsidR="003E4CF9" w:rsidRPr="00D92006" w:rsidRDefault="003E4CF9" w:rsidP="003E4CF9">
            <w:pPr>
              <w:spacing w:line="240" w:lineRule="auto"/>
              <w:jc w:val="center"/>
              <w:rPr>
                <w:bCs/>
                <w:sz w:val="24"/>
                <w:szCs w:val="24"/>
              </w:rPr>
            </w:pPr>
            <w:r w:rsidRPr="00D92006">
              <w:rPr>
                <w:bCs/>
                <w:sz w:val="24"/>
                <w:szCs w:val="24"/>
              </w:rPr>
              <w:t>5</w:t>
            </w:r>
          </w:p>
        </w:tc>
        <w:tc>
          <w:tcPr>
            <w:tcW w:w="350" w:type="pct"/>
            <w:gridSpan w:val="2"/>
            <w:shd w:val="clear" w:color="auto" w:fill="FFFFFF"/>
          </w:tcPr>
          <w:p w14:paraId="232AEACA" w14:textId="77777777" w:rsidR="003E4CF9" w:rsidRPr="00D92006" w:rsidRDefault="003E4CF9" w:rsidP="003E4CF9">
            <w:pPr>
              <w:spacing w:line="240" w:lineRule="auto"/>
              <w:jc w:val="center"/>
              <w:rPr>
                <w:bCs/>
                <w:sz w:val="24"/>
                <w:szCs w:val="24"/>
              </w:rPr>
            </w:pPr>
            <w:r w:rsidRPr="00D92006">
              <w:rPr>
                <w:bCs/>
                <w:sz w:val="24"/>
                <w:szCs w:val="24"/>
              </w:rPr>
              <w:t>6</w:t>
            </w:r>
          </w:p>
        </w:tc>
        <w:tc>
          <w:tcPr>
            <w:tcW w:w="311" w:type="pct"/>
          </w:tcPr>
          <w:p w14:paraId="407E0E1E" w14:textId="77777777" w:rsidR="003E4CF9" w:rsidRPr="00D92006" w:rsidRDefault="003E4CF9" w:rsidP="003E4CF9">
            <w:pPr>
              <w:spacing w:line="240" w:lineRule="auto"/>
              <w:jc w:val="center"/>
              <w:rPr>
                <w:bCs/>
                <w:sz w:val="24"/>
                <w:szCs w:val="24"/>
              </w:rPr>
            </w:pPr>
            <w:r w:rsidRPr="00D92006">
              <w:rPr>
                <w:bCs/>
                <w:sz w:val="24"/>
                <w:szCs w:val="24"/>
              </w:rPr>
              <w:t>7</w:t>
            </w:r>
          </w:p>
        </w:tc>
      </w:tr>
      <w:tr w:rsidR="00020E8A" w:rsidRPr="00D92006" w14:paraId="4785DD55" w14:textId="77777777" w:rsidTr="00EE0361">
        <w:tc>
          <w:tcPr>
            <w:tcW w:w="1602" w:type="pct"/>
            <w:tcBorders>
              <w:top w:val="single" w:sz="4" w:space="0" w:color="000000"/>
              <w:left w:val="single" w:sz="4" w:space="0" w:color="000000"/>
              <w:bottom w:val="single" w:sz="4" w:space="0" w:color="000000"/>
              <w:right w:val="single" w:sz="4" w:space="0" w:color="000000"/>
            </w:tcBorders>
          </w:tcPr>
          <w:p w14:paraId="25C73D83" w14:textId="3C2CDDDF" w:rsidR="00020E8A" w:rsidRPr="00D92006" w:rsidRDefault="00020E8A" w:rsidP="00020E8A">
            <w:pPr>
              <w:spacing w:line="240" w:lineRule="auto"/>
              <w:rPr>
                <w:i/>
                <w:sz w:val="24"/>
                <w:szCs w:val="24"/>
              </w:rPr>
            </w:pPr>
            <w:r w:rsidRPr="008B2773">
              <w:rPr>
                <w:sz w:val="24"/>
                <w:szCs w:val="24"/>
              </w:rPr>
              <w:t>Предмет, задачі і зміст</w:t>
            </w:r>
            <w:r>
              <w:rPr>
                <w:sz w:val="24"/>
                <w:szCs w:val="24"/>
              </w:rPr>
              <w:t xml:space="preserve"> менеджменту</w:t>
            </w:r>
            <w:r w:rsidRPr="008B2773">
              <w:rPr>
                <w:sz w:val="24"/>
                <w:szCs w:val="24"/>
              </w:rPr>
              <w:t xml:space="preserve">. </w:t>
            </w:r>
            <w:r w:rsidRPr="004B30E0">
              <w:rPr>
                <w:sz w:val="24"/>
                <w:szCs w:val="24"/>
              </w:rPr>
              <w:t>Історичні етапи менеджменту</w:t>
            </w:r>
          </w:p>
        </w:tc>
        <w:tc>
          <w:tcPr>
            <w:tcW w:w="349" w:type="pct"/>
            <w:vAlign w:val="center"/>
          </w:tcPr>
          <w:p w14:paraId="678F8602" w14:textId="57220431" w:rsidR="00020E8A" w:rsidRPr="00D92006" w:rsidRDefault="00020E8A" w:rsidP="00020E8A">
            <w:pPr>
              <w:spacing w:line="240" w:lineRule="auto"/>
              <w:rPr>
                <w:sz w:val="24"/>
                <w:szCs w:val="24"/>
              </w:rPr>
            </w:pPr>
            <w:r>
              <w:rPr>
                <w:sz w:val="24"/>
                <w:szCs w:val="24"/>
              </w:rPr>
              <w:t>10</w:t>
            </w:r>
          </w:p>
        </w:tc>
        <w:tc>
          <w:tcPr>
            <w:tcW w:w="349" w:type="pct"/>
            <w:vAlign w:val="center"/>
          </w:tcPr>
          <w:p w14:paraId="0814D625" w14:textId="77777777" w:rsidR="00020E8A" w:rsidRPr="00D92006" w:rsidRDefault="00020E8A" w:rsidP="00020E8A">
            <w:pPr>
              <w:spacing w:line="240" w:lineRule="auto"/>
              <w:jc w:val="center"/>
              <w:rPr>
                <w:sz w:val="24"/>
                <w:szCs w:val="24"/>
              </w:rPr>
            </w:pPr>
            <w:r w:rsidRPr="00D92006">
              <w:rPr>
                <w:sz w:val="24"/>
                <w:szCs w:val="24"/>
              </w:rPr>
              <w:t>2</w:t>
            </w:r>
          </w:p>
        </w:tc>
        <w:tc>
          <w:tcPr>
            <w:tcW w:w="351" w:type="pct"/>
            <w:vAlign w:val="center"/>
          </w:tcPr>
          <w:p w14:paraId="2267EDA2" w14:textId="77777777" w:rsidR="00020E8A" w:rsidRPr="00D92006" w:rsidRDefault="00020E8A" w:rsidP="00020E8A">
            <w:pPr>
              <w:spacing w:line="240" w:lineRule="auto"/>
              <w:jc w:val="center"/>
              <w:rPr>
                <w:sz w:val="24"/>
                <w:szCs w:val="24"/>
              </w:rPr>
            </w:pPr>
          </w:p>
        </w:tc>
        <w:tc>
          <w:tcPr>
            <w:tcW w:w="351" w:type="pct"/>
            <w:vAlign w:val="center"/>
          </w:tcPr>
          <w:p w14:paraId="08142F6E" w14:textId="5772A521" w:rsidR="00020E8A" w:rsidRPr="00D92006" w:rsidRDefault="00020E8A" w:rsidP="00020E8A">
            <w:pPr>
              <w:spacing w:line="240" w:lineRule="auto"/>
              <w:jc w:val="center"/>
              <w:rPr>
                <w:sz w:val="24"/>
                <w:szCs w:val="24"/>
              </w:rPr>
            </w:pPr>
            <w:r>
              <w:rPr>
                <w:sz w:val="24"/>
                <w:szCs w:val="24"/>
              </w:rPr>
              <w:t>4</w:t>
            </w:r>
          </w:p>
        </w:tc>
        <w:tc>
          <w:tcPr>
            <w:tcW w:w="351" w:type="pct"/>
            <w:vAlign w:val="center"/>
          </w:tcPr>
          <w:p w14:paraId="096C3EB2" w14:textId="77777777" w:rsidR="00020E8A" w:rsidRPr="00D92006" w:rsidRDefault="00020E8A" w:rsidP="00020E8A">
            <w:pPr>
              <w:spacing w:line="240" w:lineRule="auto"/>
              <w:jc w:val="center"/>
              <w:rPr>
                <w:sz w:val="24"/>
                <w:szCs w:val="24"/>
              </w:rPr>
            </w:pPr>
          </w:p>
        </w:tc>
        <w:tc>
          <w:tcPr>
            <w:tcW w:w="280" w:type="pct"/>
            <w:vAlign w:val="center"/>
          </w:tcPr>
          <w:p w14:paraId="18ADDAD4" w14:textId="77777777" w:rsidR="00020E8A" w:rsidRPr="00D92006" w:rsidRDefault="00020E8A" w:rsidP="00020E8A">
            <w:pPr>
              <w:spacing w:line="240" w:lineRule="auto"/>
              <w:jc w:val="center"/>
              <w:rPr>
                <w:sz w:val="24"/>
                <w:szCs w:val="24"/>
              </w:rPr>
            </w:pPr>
          </w:p>
        </w:tc>
        <w:tc>
          <w:tcPr>
            <w:tcW w:w="356" w:type="pct"/>
            <w:gridSpan w:val="2"/>
            <w:vAlign w:val="center"/>
          </w:tcPr>
          <w:p w14:paraId="60B0B847" w14:textId="77777777" w:rsidR="00020E8A" w:rsidRPr="00D92006" w:rsidRDefault="00020E8A" w:rsidP="00020E8A">
            <w:pPr>
              <w:spacing w:line="240" w:lineRule="auto"/>
              <w:jc w:val="center"/>
              <w:rPr>
                <w:sz w:val="24"/>
                <w:szCs w:val="24"/>
              </w:rPr>
            </w:pPr>
          </w:p>
        </w:tc>
        <w:tc>
          <w:tcPr>
            <w:tcW w:w="350" w:type="pct"/>
            <w:gridSpan w:val="2"/>
            <w:vAlign w:val="center"/>
          </w:tcPr>
          <w:p w14:paraId="769A5DA5" w14:textId="77777777" w:rsidR="00020E8A" w:rsidRPr="00D92006" w:rsidRDefault="00020E8A" w:rsidP="00020E8A">
            <w:pPr>
              <w:spacing w:line="240" w:lineRule="auto"/>
              <w:jc w:val="center"/>
              <w:rPr>
                <w:sz w:val="24"/>
                <w:szCs w:val="24"/>
              </w:rPr>
            </w:pPr>
          </w:p>
        </w:tc>
        <w:tc>
          <w:tcPr>
            <w:tcW w:w="350" w:type="pct"/>
            <w:gridSpan w:val="2"/>
            <w:vAlign w:val="center"/>
          </w:tcPr>
          <w:p w14:paraId="1B078BB0" w14:textId="77777777" w:rsidR="00020E8A" w:rsidRPr="00D92006" w:rsidRDefault="00020E8A" w:rsidP="00020E8A">
            <w:pPr>
              <w:spacing w:line="240" w:lineRule="auto"/>
              <w:jc w:val="center"/>
              <w:rPr>
                <w:sz w:val="24"/>
                <w:szCs w:val="24"/>
              </w:rPr>
            </w:pPr>
          </w:p>
        </w:tc>
        <w:tc>
          <w:tcPr>
            <w:tcW w:w="311" w:type="pct"/>
            <w:vAlign w:val="center"/>
          </w:tcPr>
          <w:p w14:paraId="0B86A573" w14:textId="25B3CE0E" w:rsidR="00020E8A" w:rsidRPr="00D92006" w:rsidRDefault="00020E8A" w:rsidP="00020E8A">
            <w:pPr>
              <w:spacing w:line="240" w:lineRule="auto"/>
              <w:jc w:val="center"/>
              <w:rPr>
                <w:sz w:val="24"/>
                <w:szCs w:val="24"/>
              </w:rPr>
            </w:pPr>
            <w:r>
              <w:rPr>
                <w:sz w:val="24"/>
                <w:szCs w:val="24"/>
              </w:rPr>
              <w:t>4</w:t>
            </w:r>
          </w:p>
        </w:tc>
      </w:tr>
      <w:tr w:rsidR="00020E8A" w:rsidRPr="00D92006" w14:paraId="0D7FCFEC" w14:textId="77777777" w:rsidTr="00EE0361">
        <w:trPr>
          <w:trHeight w:val="1124"/>
        </w:trPr>
        <w:tc>
          <w:tcPr>
            <w:tcW w:w="1602" w:type="pct"/>
            <w:tcBorders>
              <w:top w:val="single" w:sz="4" w:space="0" w:color="000000"/>
              <w:left w:val="single" w:sz="4" w:space="0" w:color="000000"/>
              <w:bottom w:val="single" w:sz="4" w:space="0" w:color="000000"/>
              <w:right w:val="single" w:sz="4" w:space="0" w:color="000000"/>
            </w:tcBorders>
          </w:tcPr>
          <w:p w14:paraId="7588D453" w14:textId="2CF2AB4E" w:rsidR="00020E8A" w:rsidRPr="00D92006" w:rsidRDefault="00020E8A" w:rsidP="00020E8A">
            <w:pPr>
              <w:spacing w:line="240" w:lineRule="auto"/>
              <w:rPr>
                <w:bCs/>
                <w:i/>
                <w:sz w:val="24"/>
                <w:szCs w:val="24"/>
              </w:rPr>
            </w:pPr>
            <w:r>
              <w:rPr>
                <w:sz w:val="24"/>
                <w:szCs w:val="24"/>
              </w:rPr>
              <w:t>Особливості менеджменту у медичній сфері</w:t>
            </w:r>
          </w:p>
        </w:tc>
        <w:tc>
          <w:tcPr>
            <w:tcW w:w="349" w:type="pct"/>
          </w:tcPr>
          <w:p w14:paraId="1D467B2D" w14:textId="27838137" w:rsidR="00020E8A" w:rsidRPr="00D92006" w:rsidRDefault="00020E8A" w:rsidP="00020E8A">
            <w:pPr>
              <w:spacing w:line="240" w:lineRule="auto"/>
              <w:rPr>
                <w:sz w:val="24"/>
                <w:szCs w:val="24"/>
              </w:rPr>
            </w:pPr>
            <w:r>
              <w:rPr>
                <w:sz w:val="24"/>
                <w:szCs w:val="24"/>
              </w:rPr>
              <w:t>10</w:t>
            </w:r>
          </w:p>
        </w:tc>
        <w:tc>
          <w:tcPr>
            <w:tcW w:w="349" w:type="pct"/>
            <w:vAlign w:val="center"/>
          </w:tcPr>
          <w:p w14:paraId="33F02D1D" w14:textId="77777777" w:rsidR="00020E8A" w:rsidRPr="00D92006" w:rsidRDefault="00020E8A" w:rsidP="00020E8A">
            <w:pPr>
              <w:spacing w:line="240" w:lineRule="auto"/>
              <w:jc w:val="center"/>
              <w:rPr>
                <w:sz w:val="24"/>
                <w:szCs w:val="24"/>
              </w:rPr>
            </w:pPr>
            <w:r w:rsidRPr="00D92006">
              <w:rPr>
                <w:sz w:val="24"/>
                <w:szCs w:val="24"/>
              </w:rPr>
              <w:t>2</w:t>
            </w:r>
          </w:p>
        </w:tc>
        <w:tc>
          <w:tcPr>
            <w:tcW w:w="351" w:type="pct"/>
            <w:vAlign w:val="center"/>
          </w:tcPr>
          <w:p w14:paraId="1FFF7B1E" w14:textId="77777777" w:rsidR="00020E8A" w:rsidRPr="00D92006" w:rsidRDefault="00020E8A" w:rsidP="00020E8A">
            <w:pPr>
              <w:spacing w:line="240" w:lineRule="auto"/>
              <w:jc w:val="center"/>
              <w:rPr>
                <w:sz w:val="24"/>
                <w:szCs w:val="24"/>
              </w:rPr>
            </w:pPr>
          </w:p>
        </w:tc>
        <w:tc>
          <w:tcPr>
            <w:tcW w:w="351" w:type="pct"/>
            <w:vAlign w:val="center"/>
          </w:tcPr>
          <w:p w14:paraId="2722EF9D" w14:textId="7DD054B8" w:rsidR="00020E8A" w:rsidRPr="00D92006" w:rsidRDefault="00020E8A" w:rsidP="00020E8A">
            <w:pPr>
              <w:spacing w:line="240" w:lineRule="auto"/>
              <w:jc w:val="center"/>
              <w:rPr>
                <w:sz w:val="24"/>
                <w:szCs w:val="24"/>
              </w:rPr>
            </w:pPr>
            <w:r>
              <w:rPr>
                <w:sz w:val="24"/>
                <w:szCs w:val="24"/>
              </w:rPr>
              <w:t>4</w:t>
            </w:r>
          </w:p>
        </w:tc>
        <w:tc>
          <w:tcPr>
            <w:tcW w:w="351" w:type="pct"/>
            <w:vAlign w:val="center"/>
          </w:tcPr>
          <w:p w14:paraId="024F18FB" w14:textId="77777777" w:rsidR="00020E8A" w:rsidRPr="00D92006" w:rsidRDefault="00020E8A" w:rsidP="00020E8A">
            <w:pPr>
              <w:spacing w:line="240" w:lineRule="auto"/>
              <w:jc w:val="center"/>
              <w:rPr>
                <w:sz w:val="24"/>
                <w:szCs w:val="24"/>
              </w:rPr>
            </w:pPr>
          </w:p>
        </w:tc>
        <w:tc>
          <w:tcPr>
            <w:tcW w:w="280" w:type="pct"/>
            <w:vAlign w:val="center"/>
          </w:tcPr>
          <w:p w14:paraId="2F7DF87A" w14:textId="77777777" w:rsidR="00020E8A" w:rsidRPr="00D92006" w:rsidRDefault="00020E8A" w:rsidP="00020E8A">
            <w:pPr>
              <w:spacing w:line="240" w:lineRule="auto"/>
              <w:jc w:val="center"/>
              <w:rPr>
                <w:sz w:val="24"/>
                <w:szCs w:val="24"/>
              </w:rPr>
            </w:pPr>
          </w:p>
        </w:tc>
        <w:tc>
          <w:tcPr>
            <w:tcW w:w="356" w:type="pct"/>
            <w:gridSpan w:val="2"/>
            <w:vAlign w:val="center"/>
          </w:tcPr>
          <w:p w14:paraId="0EB22902" w14:textId="77777777" w:rsidR="00020E8A" w:rsidRPr="00D92006" w:rsidRDefault="00020E8A" w:rsidP="00020E8A">
            <w:pPr>
              <w:spacing w:line="240" w:lineRule="auto"/>
              <w:jc w:val="center"/>
              <w:rPr>
                <w:sz w:val="24"/>
                <w:szCs w:val="24"/>
              </w:rPr>
            </w:pPr>
          </w:p>
        </w:tc>
        <w:tc>
          <w:tcPr>
            <w:tcW w:w="350" w:type="pct"/>
            <w:gridSpan w:val="2"/>
            <w:vAlign w:val="center"/>
          </w:tcPr>
          <w:p w14:paraId="63DBDD2F" w14:textId="77777777" w:rsidR="00020E8A" w:rsidRPr="00D92006" w:rsidRDefault="00020E8A" w:rsidP="00020E8A">
            <w:pPr>
              <w:spacing w:line="240" w:lineRule="auto"/>
              <w:jc w:val="center"/>
              <w:rPr>
                <w:sz w:val="24"/>
                <w:szCs w:val="24"/>
              </w:rPr>
            </w:pPr>
          </w:p>
        </w:tc>
        <w:tc>
          <w:tcPr>
            <w:tcW w:w="350" w:type="pct"/>
            <w:gridSpan w:val="2"/>
            <w:vAlign w:val="center"/>
          </w:tcPr>
          <w:p w14:paraId="04C13B67" w14:textId="77777777" w:rsidR="00020E8A" w:rsidRPr="00D92006" w:rsidRDefault="00020E8A" w:rsidP="00020E8A">
            <w:pPr>
              <w:spacing w:line="240" w:lineRule="auto"/>
              <w:jc w:val="center"/>
              <w:rPr>
                <w:sz w:val="24"/>
                <w:szCs w:val="24"/>
              </w:rPr>
            </w:pPr>
          </w:p>
        </w:tc>
        <w:tc>
          <w:tcPr>
            <w:tcW w:w="311" w:type="pct"/>
            <w:vAlign w:val="center"/>
          </w:tcPr>
          <w:p w14:paraId="0410A468" w14:textId="31F84757" w:rsidR="00020E8A" w:rsidRPr="00D92006" w:rsidRDefault="00020E8A" w:rsidP="00020E8A">
            <w:pPr>
              <w:spacing w:line="240" w:lineRule="auto"/>
              <w:jc w:val="center"/>
              <w:rPr>
                <w:sz w:val="24"/>
                <w:szCs w:val="24"/>
              </w:rPr>
            </w:pPr>
            <w:r>
              <w:rPr>
                <w:sz w:val="24"/>
                <w:szCs w:val="24"/>
              </w:rPr>
              <w:t>4</w:t>
            </w:r>
          </w:p>
        </w:tc>
      </w:tr>
      <w:tr w:rsidR="00020E8A" w:rsidRPr="00D92006" w14:paraId="28DBCD82" w14:textId="77777777" w:rsidTr="00EE0361">
        <w:tc>
          <w:tcPr>
            <w:tcW w:w="1602" w:type="pct"/>
            <w:tcBorders>
              <w:top w:val="single" w:sz="4" w:space="0" w:color="000000"/>
              <w:left w:val="single" w:sz="4" w:space="0" w:color="000000"/>
              <w:bottom w:val="single" w:sz="4" w:space="0" w:color="000000"/>
              <w:right w:val="single" w:sz="4" w:space="0" w:color="000000"/>
            </w:tcBorders>
          </w:tcPr>
          <w:p w14:paraId="7B5855AA" w14:textId="198357C9" w:rsidR="00020E8A" w:rsidRPr="00D92006" w:rsidRDefault="00020E8A" w:rsidP="00020E8A">
            <w:pPr>
              <w:spacing w:line="240" w:lineRule="auto"/>
              <w:rPr>
                <w:bCs/>
                <w:i/>
                <w:sz w:val="24"/>
                <w:szCs w:val="24"/>
              </w:rPr>
            </w:pPr>
            <w:r w:rsidRPr="004B30E0">
              <w:rPr>
                <w:sz w:val="24"/>
                <w:szCs w:val="24"/>
              </w:rPr>
              <w:t>Зміст інноваційного менеджменту. Державне регулювання інноваційної діяльності</w:t>
            </w:r>
          </w:p>
        </w:tc>
        <w:tc>
          <w:tcPr>
            <w:tcW w:w="349" w:type="pct"/>
          </w:tcPr>
          <w:p w14:paraId="06DB5F29" w14:textId="77777777" w:rsidR="00020E8A" w:rsidRPr="00D92006" w:rsidRDefault="00020E8A" w:rsidP="00020E8A">
            <w:pPr>
              <w:spacing w:line="240" w:lineRule="auto"/>
              <w:rPr>
                <w:sz w:val="24"/>
                <w:szCs w:val="24"/>
              </w:rPr>
            </w:pPr>
            <w:r w:rsidRPr="00D92006">
              <w:rPr>
                <w:sz w:val="24"/>
                <w:szCs w:val="24"/>
              </w:rPr>
              <w:t>10</w:t>
            </w:r>
          </w:p>
        </w:tc>
        <w:tc>
          <w:tcPr>
            <w:tcW w:w="349" w:type="pct"/>
            <w:vAlign w:val="center"/>
          </w:tcPr>
          <w:p w14:paraId="28DE59E0" w14:textId="77777777" w:rsidR="00020E8A" w:rsidRPr="00D92006" w:rsidRDefault="00020E8A" w:rsidP="00020E8A">
            <w:pPr>
              <w:spacing w:line="240" w:lineRule="auto"/>
              <w:jc w:val="center"/>
              <w:rPr>
                <w:sz w:val="24"/>
                <w:szCs w:val="24"/>
              </w:rPr>
            </w:pPr>
            <w:r w:rsidRPr="00D92006">
              <w:rPr>
                <w:sz w:val="24"/>
                <w:szCs w:val="24"/>
              </w:rPr>
              <w:t>2</w:t>
            </w:r>
          </w:p>
        </w:tc>
        <w:tc>
          <w:tcPr>
            <w:tcW w:w="351" w:type="pct"/>
            <w:vAlign w:val="center"/>
          </w:tcPr>
          <w:p w14:paraId="752A9FC4" w14:textId="77777777" w:rsidR="00020E8A" w:rsidRPr="00D92006" w:rsidRDefault="00020E8A" w:rsidP="00020E8A">
            <w:pPr>
              <w:spacing w:line="240" w:lineRule="auto"/>
              <w:jc w:val="center"/>
              <w:rPr>
                <w:sz w:val="24"/>
                <w:szCs w:val="24"/>
              </w:rPr>
            </w:pPr>
          </w:p>
        </w:tc>
        <w:tc>
          <w:tcPr>
            <w:tcW w:w="351" w:type="pct"/>
            <w:vAlign w:val="center"/>
          </w:tcPr>
          <w:p w14:paraId="7F4027A6" w14:textId="77777777" w:rsidR="00020E8A" w:rsidRPr="00D92006" w:rsidRDefault="00020E8A" w:rsidP="00020E8A">
            <w:pPr>
              <w:spacing w:line="240" w:lineRule="auto"/>
              <w:jc w:val="center"/>
              <w:rPr>
                <w:sz w:val="24"/>
                <w:szCs w:val="24"/>
              </w:rPr>
            </w:pPr>
            <w:r w:rsidRPr="00D92006">
              <w:rPr>
                <w:sz w:val="24"/>
                <w:szCs w:val="24"/>
              </w:rPr>
              <w:t>4</w:t>
            </w:r>
          </w:p>
        </w:tc>
        <w:tc>
          <w:tcPr>
            <w:tcW w:w="351" w:type="pct"/>
            <w:vAlign w:val="center"/>
          </w:tcPr>
          <w:p w14:paraId="5B3DF879" w14:textId="77777777" w:rsidR="00020E8A" w:rsidRPr="00D92006" w:rsidRDefault="00020E8A" w:rsidP="00020E8A">
            <w:pPr>
              <w:spacing w:line="240" w:lineRule="auto"/>
              <w:jc w:val="center"/>
              <w:rPr>
                <w:sz w:val="24"/>
                <w:szCs w:val="24"/>
              </w:rPr>
            </w:pPr>
          </w:p>
        </w:tc>
        <w:tc>
          <w:tcPr>
            <w:tcW w:w="280" w:type="pct"/>
            <w:vAlign w:val="center"/>
          </w:tcPr>
          <w:p w14:paraId="73722CD2" w14:textId="77777777" w:rsidR="00020E8A" w:rsidRPr="00D92006" w:rsidRDefault="00020E8A" w:rsidP="00020E8A">
            <w:pPr>
              <w:spacing w:line="240" w:lineRule="auto"/>
              <w:jc w:val="center"/>
              <w:rPr>
                <w:sz w:val="24"/>
                <w:szCs w:val="24"/>
              </w:rPr>
            </w:pPr>
          </w:p>
        </w:tc>
        <w:tc>
          <w:tcPr>
            <w:tcW w:w="356" w:type="pct"/>
            <w:gridSpan w:val="2"/>
            <w:vAlign w:val="center"/>
          </w:tcPr>
          <w:p w14:paraId="7E2E5F95" w14:textId="77777777" w:rsidR="00020E8A" w:rsidRPr="00D92006" w:rsidRDefault="00020E8A" w:rsidP="00020E8A">
            <w:pPr>
              <w:spacing w:line="240" w:lineRule="auto"/>
              <w:jc w:val="center"/>
              <w:rPr>
                <w:sz w:val="24"/>
                <w:szCs w:val="24"/>
              </w:rPr>
            </w:pPr>
          </w:p>
        </w:tc>
        <w:tc>
          <w:tcPr>
            <w:tcW w:w="350" w:type="pct"/>
            <w:gridSpan w:val="2"/>
            <w:vAlign w:val="center"/>
          </w:tcPr>
          <w:p w14:paraId="5415DB87" w14:textId="77777777" w:rsidR="00020E8A" w:rsidRPr="00D92006" w:rsidRDefault="00020E8A" w:rsidP="00020E8A">
            <w:pPr>
              <w:spacing w:line="240" w:lineRule="auto"/>
              <w:jc w:val="center"/>
              <w:rPr>
                <w:sz w:val="24"/>
                <w:szCs w:val="24"/>
              </w:rPr>
            </w:pPr>
          </w:p>
        </w:tc>
        <w:tc>
          <w:tcPr>
            <w:tcW w:w="350" w:type="pct"/>
            <w:gridSpan w:val="2"/>
            <w:vAlign w:val="center"/>
          </w:tcPr>
          <w:p w14:paraId="6593A262" w14:textId="77777777" w:rsidR="00020E8A" w:rsidRPr="00D92006" w:rsidRDefault="00020E8A" w:rsidP="00020E8A">
            <w:pPr>
              <w:spacing w:line="240" w:lineRule="auto"/>
              <w:jc w:val="center"/>
              <w:rPr>
                <w:sz w:val="24"/>
                <w:szCs w:val="24"/>
              </w:rPr>
            </w:pPr>
          </w:p>
        </w:tc>
        <w:tc>
          <w:tcPr>
            <w:tcW w:w="311" w:type="pct"/>
            <w:vAlign w:val="center"/>
          </w:tcPr>
          <w:p w14:paraId="6BC9695C" w14:textId="77777777" w:rsidR="00020E8A" w:rsidRPr="00D92006" w:rsidRDefault="00020E8A" w:rsidP="00020E8A">
            <w:pPr>
              <w:spacing w:line="240" w:lineRule="auto"/>
              <w:jc w:val="center"/>
              <w:rPr>
                <w:sz w:val="24"/>
                <w:szCs w:val="24"/>
              </w:rPr>
            </w:pPr>
            <w:r w:rsidRPr="00D92006">
              <w:rPr>
                <w:sz w:val="24"/>
                <w:szCs w:val="24"/>
              </w:rPr>
              <w:t>4</w:t>
            </w:r>
          </w:p>
        </w:tc>
      </w:tr>
      <w:tr w:rsidR="00020E8A" w:rsidRPr="00D92006" w14:paraId="6EE1A038" w14:textId="77777777" w:rsidTr="00EE0361">
        <w:tc>
          <w:tcPr>
            <w:tcW w:w="1602" w:type="pct"/>
            <w:tcBorders>
              <w:top w:val="single" w:sz="4" w:space="0" w:color="000000"/>
              <w:left w:val="single" w:sz="4" w:space="0" w:color="000000"/>
              <w:bottom w:val="single" w:sz="4" w:space="0" w:color="000000"/>
              <w:right w:val="single" w:sz="4" w:space="0" w:color="000000"/>
            </w:tcBorders>
          </w:tcPr>
          <w:p w14:paraId="1367BB09" w14:textId="15D5BAC5" w:rsidR="00020E8A" w:rsidRPr="00D92006" w:rsidRDefault="00020E8A" w:rsidP="00020E8A">
            <w:pPr>
              <w:spacing w:line="240" w:lineRule="auto"/>
              <w:rPr>
                <w:bCs/>
                <w:i/>
                <w:sz w:val="24"/>
                <w:szCs w:val="24"/>
              </w:rPr>
            </w:pPr>
            <w:r w:rsidRPr="004B30E0">
              <w:rPr>
                <w:sz w:val="24"/>
                <w:szCs w:val="24"/>
              </w:rPr>
              <w:t>Інноваційно-інвестиційна діяльність підприємства. Інноваційний потенціал підприємства</w:t>
            </w:r>
          </w:p>
        </w:tc>
        <w:tc>
          <w:tcPr>
            <w:tcW w:w="349" w:type="pct"/>
          </w:tcPr>
          <w:p w14:paraId="0D7F14B3" w14:textId="77777777" w:rsidR="00020E8A" w:rsidRPr="00D92006" w:rsidRDefault="00020E8A" w:rsidP="00020E8A">
            <w:pPr>
              <w:spacing w:line="240" w:lineRule="auto"/>
              <w:rPr>
                <w:sz w:val="24"/>
                <w:szCs w:val="24"/>
              </w:rPr>
            </w:pPr>
            <w:r w:rsidRPr="00D92006">
              <w:rPr>
                <w:sz w:val="24"/>
                <w:szCs w:val="24"/>
              </w:rPr>
              <w:t>10</w:t>
            </w:r>
          </w:p>
        </w:tc>
        <w:tc>
          <w:tcPr>
            <w:tcW w:w="349" w:type="pct"/>
            <w:vAlign w:val="center"/>
          </w:tcPr>
          <w:p w14:paraId="5F49D4FE" w14:textId="77777777" w:rsidR="00020E8A" w:rsidRPr="00D92006" w:rsidRDefault="00020E8A" w:rsidP="00020E8A">
            <w:pPr>
              <w:spacing w:line="240" w:lineRule="auto"/>
              <w:jc w:val="center"/>
              <w:rPr>
                <w:sz w:val="24"/>
                <w:szCs w:val="24"/>
              </w:rPr>
            </w:pPr>
            <w:r w:rsidRPr="00D92006">
              <w:rPr>
                <w:sz w:val="24"/>
                <w:szCs w:val="24"/>
              </w:rPr>
              <w:t>2</w:t>
            </w:r>
          </w:p>
        </w:tc>
        <w:tc>
          <w:tcPr>
            <w:tcW w:w="351" w:type="pct"/>
            <w:vAlign w:val="center"/>
          </w:tcPr>
          <w:p w14:paraId="2E7CF66E" w14:textId="77777777" w:rsidR="00020E8A" w:rsidRPr="00D92006" w:rsidRDefault="00020E8A" w:rsidP="00020E8A">
            <w:pPr>
              <w:spacing w:line="240" w:lineRule="auto"/>
              <w:jc w:val="center"/>
              <w:rPr>
                <w:sz w:val="24"/>
                <w:szCs w:val="24"/>
              </w:rPr>
            </w:pPr>
          </w:p>
        </w:tc>
        <w:tc>
          <w:tcPr>
            <w:tcW w:w="351" w:type="pct"/>
            <w:vAlign w:val="center"/>
          </w:tcPr>
          <w:p w14:paraId="0B06B1DB" w14:textId="117814E7" w:rsidR="00020E8A" w:rsidRPr="00D92006" w:rsidRDefault="00020E8A" w:rsidP="00020E8A">
            <w:pPr>
              <w:spacing w:line="240" w:lineRule="auto"/>
              <w:jc w:val="center"/>
              <w:rPr>
                <w:sz w:val="24"/>
                <w:szCs w:val="24"/>
              </w:rPr>
            </w:pPr>
            <w:r>
              <w:rPr>
                <w:sz w:val="24"/>
                <w:szCs w:val="24"/>
              </w:rPr>
              <w:t>4</w:t>
            </w:r>
          </w:p>
        </w:tc>
        <w:tc>
          <w:tcPr>
            <w:tcW w:w="351" w:type="pct"/>
            <w:vAlign w:val="center"/>
          </w:tcPr>
          <w:p w14:paraId="1AE1D482" w14:textId="77777777" w:rsidR="00020E8A" w:rsidRPr="00D92006" w:rsidRDefault="00020E8A" w:rsidP="00020E8A">
            <w:pPr>
              <w:spacing w:line="240" w:lineRule="auto"/>
              <w:jc w:val="center"/>
              <w:rPr>
                <w:sz w:val="24"/>
                <w:szCs w:val="24"/>
              </w:rPr>
            </w:pPr>
          </w:p>
        </w:tc>
        <w:tc>
          <w:tcPr>
            <w:tcW w:w="280" w:type="pct"/>
            <w:vAlign w:val="center"/>
          </w:tcPr>
          <w:p w14:paraId="64A250AC" w14:textId="77777777" w:rsidR="00020E8A" w:rsidRPr="00D92006" w:rsidRDefault="00020E8A" w:rsidP="00020E8A">
            <w:pPr>
              <w:spacing w:line="240" w:lineRule="auto"/>
              <w:jc w:val="center"/>
              <w:rPr>
                <w:sz w:val="24"/>
                <w:szCs w:val="24"/>
              </w:rPr>
            </w:pPr>
          </w:p>
        </w:tc>
        <w:tc>
          <w:tcPr>
            <w:tcW w:w="356" w:type="pct"/>
            <w:gridSpan w:val="2"/>
            <w:vAlign w:val="center"/>
          </w:tcPr>
          <w:p w14:paraId="41FDC155" w14:textId="77777777" w:rsidR="00020E8A" w:rsidRPr="00D92006" w:rsidRDefault="00020E8A" w:rsidP="00020E8A">
            <w:pPr>
              <w:spacing w:line="240" w:lineRule="auto"/>
              <w:jc w:val="center"/>
              <w:rPr>
                <w:sz w:val="24"/>
                <w:szCs w:val="24"/>
              </w:rPr>
            </w:pPr>
          </w:p>
        </w:tc>
        <w:tc>
          <w:tcPr>
            <w:tcW w:w="350" w:type="pct"/>
            <w:gridSpan w:val="2"/>
            <w:vAlign w:val="center"/>
          </w:tcPr>
          <w:p w14:paraId="3EEEB478" w14:textId="77777777" w:rsidR="00020E8A" w:rsidRPr="00D92006" w:rsidRDefault="00020E8A" w:rsidP="00020E8A">
            <w:pPr>
              <w:spacing w:line="240" w:lineRule="auto"/>
              <w:jc w:val="center"/>
              <w:rPr>
                <w:sz w:val="24"/>
                <w:szCs w:val="24"/>
              </w:rPr>
            </w:pPr>
          </w:p>
        </w:tc>
        <w:tc>
          <w:tcPr>
            <w:tcW w:w="350" w:type="pct"/>
            <w:gridSpan w:val="2"/>
            <w:vAlign w:val="center"/>
          </w:tcPr>
          <w:p w14:paraId="668E2A38" w14:textId="77777777" w:rsidR="00020E8A" w:rsidRPr="00D92006" w:rsidRDefault="00020E8A" w:rsidP="00020E8A">
            <w:pPr>
              <w:spacing w:line="240" w:lineRule="auto"/>
              <w:jc w:val="center"/>
              <w:rPr>
                <w:sz w:val="24"/>
                <w:szCs w:val="24"/>
              </w:rPr>
            </w:pPr>
          </w:p>
        </w:tc>
        <w:tc>
          <w:tcPr>
            <w:tcW w:w="311" w:type="pct"/>
            <w:vAlign w:val="center"/>
          </w:tcPr>
          <w:p w14:paraId="76F6A33F" w14:textId="65CC068C" w:rsidR="00020E8A" w:rsidRPr="00D92006" w:rsidRDefault="00020E8A" w:rsidP="00020E8A">
            <w:pPr>
              <w:spacing w:line="240" w:lineRule="auto"/>
              <w:jc w:val="center"/>
              <w:rPr>
                <w:sz w:val="24"/>
                <w:szCs w:val="24"/>
              </w:rPr>
            </w:pPr>
            <w:r>
              <w:rPr>
                <w:sz w:val="24"/>
                <w:szCs w:val="24"/>
              </w:rPr>
              <w:t>4</w:t>
            </w:r>
          </w:p>
        </w:tc>
      </w:tr>
      <w:tr w:rsidR="00020E8A" w:rsidRPr="00D92006" w14:paraId="0990E7D5" w14:textId="77777777" w:rsidTr="00EE0361">
        <w:trPr>
          <w:trHeight w:val="986"/>
        </w:trPr>
        <w:tc>
          <w:tcPr>
            <w:tcW w:w="1602" w:type="pct"/>
            <w:tcBorders>
              <w:top w:val="single" w:sz="4" w:space="0" w:color="000000"/>
              <w:left w:val="single" w:sz="4" w:space="0" w:color="000000"/>
              <w:bottom w:val="single" w:sz="4" w:space="0" w:color="000000"/>
              <w:right w:val="single" w:sz="4" w:space="0" w:color="000000"/>
            </w:tcBorders>
          </w:tcPr>
          <w:p w14:paraId="60CC79C1" w14:textId="55CB51FF" w:rsidR="00020E8A" w:rsidRPr="00D92006" w:rsidRDefault="00020E8A" w:rsidP="00020E8A">
            <w:pPr>
              <w:spacing w:line="240" w:lineRule="auto"/>
              <w:rPr>
                <w:bCs/>
                <w:i/>
                <w:sz w:val="24"/>
                <w:szCs w:val="24"/>
              </w:rPr>
            </w:pPr>
            <w:r w:rsidRPr="004B30E0">
              <w:rPr>
                <w:sz w:val="24"/>
                <w:szCs w:val="24"/>
              </w:rPr>
              <w:t>Заклади охорони здоров’я, як об’єкт управління</w:t>
            </w:r>
          </w:p>
        </w:tc>
        <w:tc>
          <w:tcPr>
            <w:tcW w:w="349" w:type="pct"/>
          </w:tcPr>
          <w:p w14:paraId="1F67D33B" w14:textId="77777777" w:rsidR="00020E8A" w:rsidRPr="00D92006" w:rsidRDefault="00020E8A" w:rsidP="00020E8A">
            <w:pPr>
              <w:spacing w:line="240" w:lineRule="auto"/>
              <w:rPr>
                <w:sz w:val="24"/>
                <w:szCs w:val="24"/>
              </w:rPr>
            </w:pPr>
            <w:r w:rsidRPr="00D92006">
              <w:rPr>
                <w:sz w:val="24"/>
                <w:szCs w:val="24"/>
              </w:rPr>
              <w:t>10</w:t>
            </w:r>
          </w:p>
        </w:tc>
        <w:tc>
          <w:tcPr>
            <w:tcW w:w="349" w:type="pct"/>
            <w:vAlign w:val="center"/>
          </w:tcPr>
          <w:p w14:paraId="6D1F4A69" w14:textId="77777777" w:rsidR="00020E8A" w:rsidRPr="00D92006" w:rsidRDefault="00020E8A" w:rsidP="00020E8A">
            <w:pPr>
              <w:spacing w:line="240" w:lineRule="auto"/>
              <w:jc w:val="center"/>
              <w:rPr>
                <w:sz w:val="24"/>
                <w:szCs w:val="24"/>
              </w:rPr>
            </w:pPr>
            <w:r w:rsidRPr="00D92006">
              <w:rPr>
                <w:sz w:val="24"/>
                <w:szCs w:val="24"/>
              </w:rPr>
              <w:t>2</w:t>
            </w:r>
          </w:p>
        </w:tc>
        <w:tc>
          <w:tcPr>
            <w:tcW w:w="351" w:type="pct"/>
            <w:vAlign w:val="center"/>
          </w:tcPr>
          <w:p w14:paraId="64767F06" w14:textId="77777777" w:rsidR="00020E8A" w:rsidRPr="00D92006" w:rsidRDefault="00020E8A" w:rsidP="00020E8A">
            <w:pPr>
              <w:spacing w:line="240" w:lineRule="auto"/>
              <w:jc w:val="center"/>
              <w:rPr>
                <w:sz w:val="24"/>
                <w:szCs w:val="24"/>
              </w:rPr>
            </w:pPr>
          </w:p>
        </w:tc>
        <w:tc>
          <w:tcPr>
            <w:tcW w:w="351" w:type="pct"/>
            <w:vAlign w:val="center"/>
          </w:tcPr>
          <w:p w14:paraId="30F40423" w14:textId="10646BB2" w:rsidR="00020E8A" w:rsidRPr="00D92006" w:rsidRDefault="00020E8A" w:rsidP="00020E8A">
            <w:pPr>
              <w:spacing w:line="240" w:lineRule="auto"/>
              <w:jc w:val="center"/>
              <w:rPr>
                <w:sz w:val="24"/>
                <w:szCs w:val="24"/>
              </w:rPr>
            </w:pPr>
            <w:r>
              <w:rPr>
                <w:sz w:val="24"/>
                <w:szCs w:val="24"/>
              </w:rPr>
              <w:t>8</w:t>
            </w:r>
          </w:p>
        </w:tc>
        <w:tc>
          <w:tcPr>
            <w:tcW w:w="351" w:type="pct"/>
            <w:vAlign w:val="center"/>
          </w:tcPr>
          <w:p w14:paraId="1C4F8F54" w14:textId="77777777" w:rsidR="00020E8A" w:rsidRPr="00D92006" w:rsidRDefault="00020E8A" w:rsidP="00020E8A">
            <w:pPr>
              <w:spacing w:line="240" w:lineRule="auto"/>
              <w:jc w:val="center"/>
              <w:rPr>
                <w:sz w:val="24"/>
                <w:szCs w:val="24"/>
              </w:rPr>
            </w:pPr>
          </w:p>
        </w:tc>
        <w:tc>
          <w:tcPr>
            <w:tcW w:w="280" w:type="pct"/>
            <w:vAlign w:val="center"/>
          </w:tcPr>
          <w:p w14:paraId="333A5079" w14:textId="77777777" w:rsidR="00020E8A" w:rsidRPr="00D92006" w:rsidRDefault="00020E8A" w:rsidP="00020E8A">
            <w:pPr>
              <w:spacing w:line="240" w:lineRule="auto"/>
              <w:jc w:val="center"/>
              <w:rPr>
                <w:sz w:val="24"/>
                <w:szCs w:val="24"/>
              </w:rPr>
            </w:pPr>
          </w:p>
        </w:tc>
        <w:tc>
          <w:tcPr>
            <w:tcW w:w="356" w:type="pct"/>
            <w:gridSpan w:val="2"/>
            <w:vAlign w:val="center"/>
          </w:tcPr>
          <w:p w14:paraId="5F2E0C52" w14:textId="77777777" w:rsidR="00020E8A" w:rsidRPr="00D92006" w:rsidRDefault="00020E8A" w:rsidP="00020E8A">
            <w:pPr>
              <w:spacing w:line="240" w:lineRule="auto"/>
              <w:jc w:val="center"/>
              <w:rPr>
                <w:sz w:val="24"/>
                <w:szCs w:val="24"/>
              </w:rPr>
            </w:pPr>
          </w:p>
        </w:tc>
        <w:tc>
          <w:tcPr>
            <w:tcW w:w="350" w:type="pct"/>
            <w:gridSpan w:val="2"/>
            <w:vAlign w:val="center"/>
          </w:tcPr>
          <w:p w14:paraId="049B81E1" w14:textId="77777777" w:rsidR="00020E8A" w:rsidRPr="00D92006" w:rsidRDefault="00020E8A" w:rsidP="00020E8A">
            <w:pPr>
              <w:spacing w:line="240" w:lineRule="auto"/>
              <w:jc w:val="center"/>
              <w:rPr>
                <w:sz w:val="24"/>
                <w:szCs w:val="24"/>
              </w:rPr>
            </w:pPr>
          </w:p>
        </w:tc>
        <w:tc>
          <w:tcPr>
            <w:tcW w:w="350" w:type="pct"/>
            <w:gridSpan w:val="2"/>
            <w:vAlign w:val="center"/>
          </w:tcPr>
          <w:p w14:paraId="5CD25147" w14:textId="77777777" w:rsidR="00020E8A" w:rsidRPr="00D92006" w:rsidRDefault="00020E8A" w:rsidP="00020E8A">
            <w:pPr>
              <w:spacing w:line="240" w:lineRule="auto"/>
              <w:jc w:val="center"/>
              <w:rPr>
                <w:sz w:val="24"/>
                <w:szCs w:val="24"/>
              </w:rPr>
            </w:pPr>
          </w:p>
        </w:tc>
        <w:tc>
          <w:tcPr>
            <w:tcW w:w="311" w:type="pct"/>
            <w:vAlign w:val="center"/>
          </w:tcPr>
          <w:p w14:paraId="0B850802" w14:textId="06D8588D" w:rsidR="00020E8A" w:rsidRPr="00D92006" w:rsidRDefault="00020E8A" w:rsidP="00020E8A">
            <w:pPr>
              <w:spacing w:line="240" w:lineRule="auto"/>
              <w:jc w:val="center"/>
              <w:rPr>
                <w:sz w:val="24"/>
                <w:szCs w:val="24"/>
              </w:rPr>
            </w:pPr>
            <w:r>
              <w:rPr>
                <w:sz w:val="24"/>
                <w:szCs w:val="24"/>
              </w:rPr>
              <w:t>4</w:t>
            </w:r>
          </w:p>
        </w:tc>
      </w:tr>
      <w:tr w:rsidR="00020E8A" w:rsidRPr="00D92006" w14:paraId="1A5A302F" w14:textId="77777777" w:rsidTr="00EE0361">
        <w:trPr>
          <w:trHeight w:val="207"/>
        </w:trPr>
        <w:tc>
          <w:tcPr>
            <w:tcW w:w="1602" w:type="pct"/>
            <w:tcBorders>
              <w:top w:val="single" w:sz="4" w:space="0" w:color="000000"/>
              <w:left w:val="single" w:sz="4" w:space="0" w:color="000000"/>
              <w:bottom w:val="single" w:sz="4" w:space="0" w:color="000000"/>
              <w:right w:val="single" w:sz="4" w:space="0" w:color="000000"/>
            </w:tcBorders>
          </w:tcPr>
          <w:p w14:paraId="2CDCD259" w14:textId="643176B2" w:rsidR="00020E8A" w:rsidRPr="00D92006" w:rsidRDefault="00020E8A" w:rsidP="00020E8A">
            <w:pPr>
              <w:autoSpaceDE w:val="0"/>
              <w:autoSpaceDN w:val="0"/>
              <w:adjustRightInd w:val="0"/>
              <w:spacing w:line="240" w:lineRule="auto"/>
              <w:rPr>
                <w:i/>
                <w:sz w:val="24"/>
                <w:szCs w:val="24"/>
              </w:rPr>
            </w:pPr>
            <w:r w:rsidRPr="004B30E0">
              <w:rPr>
                <w:sz w:val="24"/>
                <w:szCs w:val="24"/>
              </w:rPr>
              <w:t>Управління технологічними процесами та інформаційним забезпеченням в галузі охорони здоров'я</w:t>
            </w:r>
          </w:p>
        </w:tc>
        <w:tc>
          <w:tcPr>
            <w:tcW w:w="349" w:type="pct"/>
          </w:tcPr>
          <w:p w14:paraId="2E7E5934" w14:textId="24130641" w:rsidR="00020E8A" w:rsidRPr="00D92006" w:rsidRDefault="00020E8A" w:rsidP="00020E8A">
            <w:pPr>
              <w:spacing w:line="240" w:lineRule="auto"/>
              <w:rPr>
                <w:sz w:val="24"/>
                <w:szCs w:val="24"/>
              </w:rPr>
            </w:pPr>
            <w:r>
              <w:rPr>
                <w:sz w:val="24"/>
                <w:szCs w:val="24"/>
              </w:rPr>
              <w:t>10</w:t>
            </w:r>
          </w:p>
        </w:tc>
        <w:tc>
          <w:tcPr>
            <w:tcW w:w="349" w:type="pct"/>
            <w:vAlign w:val="center"/>
          </w:tcPr>
          <w:p w14:paraId="4030F48F" w14:textId="77777777" w:rsidR="00020E8A" w:rsidRPr="00D92006" w:rsidRDefault="00020E8A" w:rsidP="00020E8A">
            <w:pPr>
              <w:spacing w:line="240" w:lineRule="auto"/>
              <w:jc w:val="center"/>
              <w:rPr>
                <w:sz w:val="24"/>
                <w:szCs w:val="24"/>
              </w:rPr>
            </w:pPr>
            <w:r w:rsidRPr="00D92006">
              <w:rPr>
                <w:sz w:val="24"/>
                <w:szCs w:val="24"/>
              </w:rPr>
              <w:t>2</w:t>
            </w:r>
          </w:p>
        </w:tc>
        <w:tc>
          <w:tcPr>
            <w:tcW w:w="351" w:type="pct"/>
            <w:vAlign w:val="center"/>
          </w:tcPr>
          <w:p w14:paraId="3122F588" w14:textId="77777777" w:rsidR="00020E8A" w:rsidRPr="00D92006" w:rsidRDefault="00020E8A" w:rsidP="00020E8A">
            <w:pPr>
              <w:spacing w:line="240" w:lineRule="auto"/>
              <w:jc w:val="center"/>
              <w:rPr>
                <w:sz w:val="24"/>
                <w:szCs w:val="24"/>
              </w:rPr>
            </w:pPr>
          </w:p>
        </w:tc>
        <w:tc>
          <w:tcPr>
            <w:tcW w:w="351" w:type="pct"/>
            <w:vAlign w:val="center"/>
          </w:tcPr>
          <w:p w14:paraId="2532253F" w14:textId="3DAD61B7" w:rsidR="00020E8A" w:rsidRPr="00D92006" w:rsidRDefault="00020E8A" w:rsidP="00020E8A">
            <w:pPr>
              <w:spacing w:line="240" w:lineRule="auto"/>
              <w:jc w:val="center"/>
              <w:rPr>
                <w:sz w:val="24"/>
                <w:szCs w:val="24"/>
              </w:rPr>
            </w:pPr>
            <w:r>
              <w:rPr>
                <w:sz w:val="24"/>
                <w:szCs w:val="24"/>
              </w:rPr>
              <w:t>4</w:t>
            </w:r>
          </w:p>
        </w:tc>
        <w:tc>
          <w:tcPr>
            <w:tcW w:w="351" w:type="pct"/>
            <w:vAlign w:val="center"/>
          </w:tcPr>
          <w:p w14:paraId="0FCB9644" w14:textId="77777777" w:rsidR="00020E8A" w:rsidRPr="00D92006" w:rsidRDefault="00020E8A" w:rsidP="00020E8A">
            <w:pPr>
              <w:spacing w:line="240" w:lineRule="auto"/>
              <w:jc w:val="center"/>
              <w:rPr>
                <w:sz w:val="24"/>
                <w:szCs w:val="24"/>
              </w:rPr>
            </w:pPr>
          </w:p>
        </w:tc>
        <w:tc>
          <w:tcPr>
            <w:tcW w:w="280" w:type="pct"/>
            <w:vAlign w:val="center"/>
          </w:tcPr>
          <w:p w14:paraId="105060E9" w14:textId="77777777" w:rsidR="00020E8A" w:rsidRPr="00D92006" w:rsidRDefault="00020E8A" w:rsidP="00020E8A">
            <w:pPr>
              <w:spacing w:line="240" w:lineRule="auto"/>
              <w:jc w:val="center"/>
              <w:rPr>
                <w:sz w:val="24"/>
                <w:szCs w:val="24"/>
              </w:rPr>
            </w:pPr>
          </w:p>
        </w:tc>
        <w:tc>
          <w:tcPr>
            <w:tcW w:w="350" w:type="pct"/>
            <w:vAlign w:val="center"/>
          </w:tcPr>
          <w:p w14:paraId="76A27294" w14:textId="77777777" w:rsidR="00020E8A" w:rsidRPr="00D92006" w:rsidRDefault="00020E8A" w:rsidP="00020E8A">
            <w:pPr>
              <w:spacing w:line="240" w:lineRule="auto"/>
              <w:jc w:val="center"/>
              <w:rPr>
                <w:sz w:val="24"/>
                <w:szCs w:val="24"/>
              </w:rPr>
            </w:pPr>
          </w:p>
        </w:tc>
        <w:tc>
          <w:tcPr>
            <w:tcW w:w="350" w:type="pct"/>
            <w:gridSpan w:val="2"/>
            <w:vAlign w:val="center"/>
          </w:tcPr>
          <w:p w14:paraId="511290D9" w14:textId="77777777" w:rsidR="00020E8A" w:rsidRPr="00D92006" w:rsidRDefault="00020E8A" w:rsidP="00020E8A">
            <w:pPr>
              <w:spacing w:line="240" w:lineRule="auto"/>
              <w:jc w:val="center"/>
              <w:rPr>
                <w:sz w:val="24"/>
                <w:szCs w:val="24"/>
              </w:rPr>
            </w:pPr>
          </w:p>
        </w:tc>
        <w:tc>
          <w:tcPr>
            <w:tcW w:w="348" w:type="pct"/>
            <w:gridSpan w:val="2"/>
            <w:vAlign w:val="center"/>
          </w:tcPr>
          <w:p w14:paraId="504BC30D" w14:textId="77777777" w:rsidR="00020E8A" w:rsidRPr="00D92006" w:rsidRDefault="00020E8A" w:rsidP="00020E8A">
            <w:pPr>
              <w:spacing w:line="240" w:lineRule="auto"/>
              <w:jc w:val="center"/>
              <w:rPr>
                <w:sz w:val="24"/>
                <w:szCs w:val="24"/>
              </w:rPr>
            </w:pPr>
          </w:p>
        </w:tc>
        <w:tc>
          <w:tcPr>
            <w:tcW w:w="319" w:type="pct"/>
            <w:gridSpan w:val="2"/>
            <w:vAlign w:val="center"/>
          </w:tcPr>
          <w:p w14:paraId="0586AAFC" w14:textId="3E768CEA" w:rsidR="00020E8A" w:rsidRPr="00D92006" w:rsidRDefault="00020E8A" w:rsidP="00020E8A">
            <w:pPr>
              <w:spacing w:line="240" w:lineRule="auto"/>
              <w:jc w:val="center"/>
              <w:rPr>
                <w:sz w:val="24"/>
                <w:szCs w:val="24"/>
              </w:rPr>
            </w:pPr>
            <w:r>
              <w:rPr>
                <w:sz w:val="24"/>
                <w:szCs w:val="24"/>
              </w:rPr>
              <w:t>6</w:t>
            </w:r>
          </w:p>
        </w:tc>
      </w:tr>
      <w:tr w:rsidR="00020E8A" w:rsidRPr="00D92006" w14:paraId="084B3DD9" w14:textId="77777777" w:rsidTr="00EE0361">
        <w:trPr>
          <w:trHeight w:val="207"/>
        </w:trPr>
        <w:tc>
          <w:tcPr>
            <w:tcW w:w="1602" w:type="pct"/>
            <w:tcBorders>
              <w:top w:val="single" w:sz="4" w:space="0" w:color="000000"/>
              <w:left w:val="single" w:sz="4" w:space="0" w:color="000000"/>
              <w:bottom w:val="single" w:sz="4" w:space="0" w:color="000000"/>
              <w:right w:val="single" w:sz="4" w:space="0" w:color="000000"/>
            </w:tcBorders>
          </w:tcPr>
          <w:p w14:paraId="10F73C1D" w14:textId="63AEDD11" w:rsidR="00020E8A" w:rsidRPr="00D92006" w:rsidRDefault="00020E8A" w:rsidP="00020E8A">
            <w:pPr>
              <w:autoSpaceDE w:val="0"/>
              <w:autoSpaceDN w:val="0"/>
              <w:adjustRightInd w:val="0"/>
              <w:spacing w:line="240" w:lineRule="auto"/>
              <w:rPr>
                <w:bCs/>
                <w:i/>
                <w:sz w:val="24"/>
                <w:szCs w:val="24"/>
              </w:rPr>
            </w:pPr>
            <w:r w:rsidRPr="004B30E0">
              <w:rPr>
                <w:sz w:val="24"/>
                <w:szCs w:val="24"/>
              </w:rPr>
              <w:t>Управління персоналом у галузі охорони здоров’я. Етико-правові засади медичної діяльності.</w:t>
            </w:r>
          </w:p>
        </w:tc>
        <w:tc>
          <w:tcPr>
            <w:tcW w:w="349" w:type="pct"/>
          </w:tcPr>
          <w:p w14:paraId="77C9F17C" w14:textId="24ED5BC4" w:rsidR="00020E8A" w:rsidRPr="00D92006" w:rsidRDefault="00020E8A" w:rsidP="00020E8A">
            <w:pPr>
              <w:spacing w:line="240" w:lineRule="auto"/>
              <w:rPr>
                <w:sz w:val="24"/>
                <w:szCs w:val="24"/>
              </w:rPr>
            </w:pPr>
            <w:r w:rsidRPr="00D92006">
              <w:rPr>
                <w:sz w:val="24"/>
                <w:szCs w:val="24"/>
              </w:rPr>
              <w:t>1</w:t>
            </w:r>
            <w:r>
              <w:rPr>
                <w:sz w:val="24"/>
                <w:szCs w:val="24"/>
              </w:rPr>
              <w:t>2</w:t>
            </w:r>
          </w:p>
        </w:tc>
        <w:tc>
          <w:tcPr>
            <w:tcW w:w="349" w:type="pct"/>
            <w:vAlign w:val="center"/>
          </w:tcPr>
          <w:p w14:paraId="194210CB" w14:textId="77777777" w:rsidR="00020E8A" w:rsidRPr="00D92006" w:rsidRDefault="00020E8A" w:rsidP="00020E8A">
            <w:pPr>
              <w:spacing w:line="240" w:lineRule="auto"/>
              <w:jc w:val="center"/>
              <w:rPr>
                <w:sz w:val="24"/>
                <w:szCs w:val="24"/>
              </w:rPr>
            </w:pPr>
            <w:r w:rsidRPr="00D92006">
              <w:rPr>
                <w:sz w:val="24"/>
                <w:szCs w:val="24"/>
              </w:rPr>
              <w:t>2</w:t>
            </w:r>
          </w:p>
        </w:tc>
        <w:tc>
          <w:tcPr>
            <w:tcW w:w="351" w:type="pct"/>
            <w:vAlign w:val="center"/>
          </w:tcPr>
          <w:p w14:paraId="168B0135" w14:textId="77777777" w:rsidR="00020E8A" w:rsidRPr="00D92006" w:rsidRDefault="00020E8A" w:rsidP="00020E8A">
            <w:pPr>
              <w:spacing w:line="240" w:lineRule="auto"/>
              <w:jc w:val="center"/>
              <w:rPr>
                <w:sz w:val="24"/>
                <w:szCs w:val="24"/>
              </w:rPr>
            </w:pPr>
          </w:p>
        </w:tc>
        <w:tc>
          <w:tcPr>
            <w:tcW w:w="351" w:type="pct"/>
            <w:vAlign w:val="center"/>
          </w:tcPr>
          <w:p w14:paraId="6DBA1057" w14:textId="3F4A190F" w:rsidR="00020E8A" w:rsidRPr="00D92006" w:rsidRDefault="00020E8A" w:rsidP="00020E8A">
            <w:pPr>
              <w:spacing w:line="240" w:lineRule="auto"/>
              <w:jc w:val="center"/>
              <w:rPr>
                <w:sz w:val="24"/>
                <w:szCs w:val="24"/>
              </w:rPr>
            </w:pPr>
            <w:r>
              <w:rPr>
                <w:sz w:val="24"/>
                <w:szCs w:val="24"/>
              </w:rPr>
              <w:t>4</w:t>
            </w:r>
          </w:p>
        </w:tc>
        <w:tc>
          <w:tcPr>
            <w:tcW w:w="351" w:type="pct"/>
            <w:vAlign w:val="center"/>
          </w:tcPr>
          <w:p w14:paraId="1611BB64" w14:textId="77777777" w:rsidR="00020E8A" w:rsidRPr="00D92006" w:rsidRDefault="00020E8A" w:rsidP="00020E8A">
            <w:pPr>
              <w:spacing w:line="240" w:lineRule="auto"/>
              <w:jc w:val="center"/>
              <w:rPr>
                <w:sz w:val="24"/>
                <w:szCs w:val="24"/>
              </w:rPr>
            </w:pPr>
          </w:p>
        </w:tc>
        <w:tc>
          <w:tcPr>
            <w:tcW w:w="280" w:type="pct"/>
            <w:vAlign w:val="center"/>
          </w:tcPr>
          <w:p w14:paraId="414EA074" w14:textId="77777777" w:rsidR="00020E8A" w:rsidRPr="00D92006" w:rsidRDefault="00020E8A" w:rsidP="00020E8A">
            <w:pPr>
              <w:spacing w:line="240" w:lineRule="auto"/>
              <w:jc w:val="center"/>
              <w:rPr>
                <w:sz w:val="24"/>
                <w:szCs w:val="24"/>
              </w:rPr>
            </w:pPr>
          </w:p>
        </w:tc>
        <w:tc>
          <w:tcPr>
            <w:tcW w:w="350" w:type="pct"/>
            <w:vAlign w:val="center"/>
          </w:tcPr>
          <w:p w14:paraId="006E53AB" w14:textId="77777777" w:rsidR="00020E8A" w:rsidRPr="00D92006" w:rsidRDefault="00020E8A" w:rsidP="00020E8A">
            <w:pPr>
              <w:spacing w:line="240" w:lineRule="auto"/>
              <w:jc w:val="center"/>
              <w:rPr>
                <w:sz w:val="24"/>
                <w:szCs w:val="24"/>
              </w:rPr>
            </w:pPr>
          </w:p>
        </w:tc>
        <w:tc>
          <w:tcPr>
            <w:tcW w:w="350" w:type="pct"/>
            <w:gridSpan w:val="2"/>
            <w:vAlign w:val="center"/>
          </w:tcPr>
          <w:p w14:paraId="238C6C36" w14:textId="77777777" w:rsidR="00020E8A" w:rsidRPr="00D92006" w:rsidRDefault="00020E8A" w:rsidP="00020E8A">
            <w:pPr>
              <w:spacing w:line="240" w:lineRule="auto"/>
              <w:jc w:val="center"/>
              <w:rPr>
                <w:sz w:val="24"/>
                <w:szCs w:val="24"/>
              </w:rPr>
            </w:pPr>
          </w:p>
        </w:tc>
        <w:tc>
          <w:tcPr>
            <w:tcW w:w="348" w:type="pct"/>
            <w:gridSpan w:val="2"/>
            <w:vAlign w:val="center"/>
          </w:tcPr>
          <w:p w14:paraId="5D202A16" w14:textId="77777777" w:rsidR="00020E8A" w:rsidRPr="00D92006" w:rsidRDefault="00020E8A" w:rsidP="00020E8A">
            <w:pPr>
              <w:spacing w:line="240" w:lineRule="auto"/>
              <w:jc w:val="center"/>
              <w:rPr>
                <w:sz w:val="24"/>
                <w:szCs w:val="24"/>
              </w:rPr>
            </w:pPr>
          </w:p>
        </w:tc>
        <w:tc>
          <w:tcPr>
            <w:tcW w:w="319" w:type="pct"/>
            <w:gridSpan w:val="2"/>
            <w:vAlign w:val="center"/>
          </w:tcPr>
          <w:p w14:paraId="35FB647F" w14:textId="4C362139" w:rsidR="00020E8A" w:rsidRPr="00D92006" w:rsidRDefault="00020E8A" w:rsidP="00020E8A">
            <w:pPr>
              <w:spacing w:line="240" w:lineRule="auto"/>
              <w:jc w:val="center"/>
              <w:rPr>
                <w:sz w:val="24"/>
                <w:szCs w:val="24"/>
              </w:rPr>
            </w:pPr>
            <w:r>
              <w:rPr>
                <w:sz w:val="24"/>
                <w:szCs w:val="24"/>
              </w:rPr>
              <w:t>4</w:t>
            </w:r>
          </w:p>
        </w:tc>
      </w:tr>
      <w:tr w:rsidR="00020E8A" w:rsidRPr="00D92006" w14:paraId="4008822F" w14:textId="77777777" w:rsidTr="00E749EE">
        <w:trPr>
          <w:trHeight w:val="207"/>
        </w:trPr>
        <w:tc>
          <w:tcPr>
            <w:tcW w:w="1602" w:type="pct"/>
          </w:tcPr>
          <w:p w14:paraId="186DD866" w14:textId="77777777" w:rsidR="00020E8A" w:rsidRPr="00D92006" w:rsidRDefault="00020E8A" w:rsidP="00020E8A">
            <w:pPr>
              <w:widowControl w:val="0"/>
              <w:autoSpaceDE w:val="0"/>
              <w:autoSpaceDN w:val="0"/>
              <w:spacing w:line="240" w:lineRule="auto"/>
              <w:rPr>
                <w:sz w:val="24"/>
                <w:szCs w:val="24"/>
              </w:rPr>
            </w:pPr>
            <w:r w:rsidRPr="00D92006">
              <w:rPr>
                <w:sz w:val="24"/>
                <w:szCs w:val="24"/>
              </w:rPr>
              <w:t>Модульна контрольна</w:t>
            </w:r>
          </w:p>
          <w:p w14:paraId="4913919A" w14:textId="77777777" w:rsidR="00020E8A" w:rsidRPr="00D92006" w:rsidRDefault="00020E8A" w:rsidP="00020E8A">
            <w:pPr>
              <w:autoSpaceDE w:val="0"/>
              <w:autoSpaceDN w:val="0"/>
              <w:adjustRightInd w:val="0"/>
              <w:spacing w:line="240" w:lineRule="auto"/>
              <w:rPr>
                <w:sz w:val="24"/>
                <w:szCs w:val="24"/>
              </w:rPr>
            </w:pPr>
            <w:r w:rsidRPr="00D92006">
              <w:rPr>
                <w:sz w:val="24"/>
                <w:szCs w:val="24"/>
              </w:rPr>
              <w:t>робота</w:t>
            </w:r>
          </w:p>
        </w:tc>
        <w:tc>
          <w:tcPr>
            <w:tcW w:w="349" w:type="pct"/>
          </w:tcPr>
          <w:p w14:paraId="0EC5A4E7" w14:textId="5AC5FDEE" w:rsidR="00020E8A" w:rsidRPr="00D92006" w:rsidRDefault="00020E8A" w:rsidP="00020E8A">
            <w:pPr>
              <w:spacing w:line="240" w:lineRule="auto"/>
              <w:rPr>
                <w:sz w:val="24"/>
                <w:szCs w:val="24"/>
              </w:rPr>
            </w:pPr>
            <w:r>
              <w:rPr>
                <w:sz w:val="24"/>
                <w:szCs w:val="24"/>
              </w:rPr>
              <w:t>4</w:t>
            </w:r>
          </w:p>
        </w:tc>
        <w:tc>
          <w:tcPr>
            <w:tcW w:w="349" w:type="pct"/>
          </w:tcPr>
          <w:p w14:paraId="4F53F13B" w14:textId="5545581F" w:rsidR="00020E8A" w:rsidRPr="00D92006" w:rsidRDefault="00020E8A" w:rsidP="00020E8A">
            <w:pPr>
              <w:spacing w:line="240" w:lineRule="auto"/>
              <w:jc w:val="center"/>
              <w:rPr>
                <w:sz w:val="24"/>
                <w:szCs w:val="24"/>
              </w:rPr>
            </w:pPr>
            <w:r>
              <w:rPr>
                <w:sz w:val="24"/>
                <w:szCs w:val="24"/>
              </w:rPr>
              <w:t>-</w:t>
            </w:r>
          </w:p>
        </w:tc>
        <w:tc>
          <w:tcPr>
            <w:tcW w:w="351" w:type="pct"/>
            <w:vAlign w:val="center"/>
          </w:tcPr>
          <w:p w14:paraId="625A50EE" w14:textId="77777777" w:rsidR="00020E8A" w:rsidRPr="00D92006" w:rsidRDefault="00020E8A" w:rsidP="00020E8A">
            <w:pPr>
              <w:spacing w:line="240" w:lineRule="auto"/>
              <w:jc w:val="center"/>
              <w:rPr>
                <w:sz w:val="24"/>
                <w:szCs w:val="24"/>
              </w:rPr>
            </w:pPr>
          </w:p>
        </w:tc>
        <w:tc>
          <w:tcPr>
            <w:tcW w:w="351" w:type="pct"/>
            <w:vAlign w:val="center"/>
          </w:tcPr>
          <w:p w14:paraId="3DDF94E6" w14:textId="36DBE1DD" w:rsidR="00020E8A" w:rsidRPr="00D92006" w:rsidRDefault="00020E8A" w:rsidP="00020E8A">
            <w:pPr>
              <w:spacing w:line="240" w:lineRule="auto"/>
              <w:jc w:val="center"/>
              <w:rPr>
                <w:sz w:val="24"/>
                <w:szCs w:val="24"/>
              </w:rPr>
            </w:pPr>
            <w:r>
              <w:rPr>
                <w:sz w:val="24"/>
                <w:szCs w:val="24"/>
              </w:rPr>
              <w:t>4</w:t>
            </w:r>
          </w:p>
        </w:tc>
        <w:tc>
          <w:tcPr>
            <w:tcW w:w="351" w:type="pct"/>
            <w:vAlign w:val="center"/>
          </w:tcPr>
          <w:p w14:paraId="45601E9C" w14:textId="77777777" w:rsidR="00020E8A" w:rsidRPr="00D92006" w:rsidRDefault="00020E8A" w:rsidP="00020E8A">
            <w:pPr>
              <w:spacing w:line="240" w:lineRule="auto"/>
              <w:jc w:val="center"/>
              <w:rPr>
                <w:sz w:val="24"/>
                <w:szCs w:val="24"/>
              </w:rPr>
            </w:pPr>
          </w:p>
        </w:tc>
        <w:tc>
          <w:tcPr>
            <w:tcW w:w="280" w:type="pct"/>
            <w:vAlign w:val="center"/>
          </w:tcPr>
          <w:p w14:paraId="13832576" w14:textId="77777777" w:rsidR="00020E8A" w:rsidRPr="00D92006" w:rsidRDefault="00020E8A" w:rsidP="00020E8A">
            <w:pPr>
              <w:spacing w:line="240" w:lineRule="auto"/>
              <w:jc w:val="center"/>
              <w:rPr>
                <w:sz w:val="24"/>
                <w:szCs w:val="24"/>
              </w:rPr>
            </w:pPr>
          </w:p>
        </w:tc>
        <w:tc>
          <w:tcPr>
            <w:tcW w:w="350" w:type="pct"/>
            <w:vAlign w:val="center"/>
          </w:tcPr>
          <w:p w14:paraId="2940CABA" w14:textId="77777777" w:rsidR="00020E8A" w:rsidRPr="00D92006" w:rsidRDefault="00020E8A" w:rsidP="00020E8A">
            <w:pPr>
              <w:spacing w:line="240" w:lineRule="auto"/>
              <w:jc w:val="center"/>
              <w:rPr>
                <w:sz w:val="24"/>
                <w:szCs w:val="24"/>
              </w:rPr>
            </w:pPr>
          </w:p>
        </w:tc>
        <w:tc>
          <w:tcPr>
            <w:tcW w:w="350" w:type="pct"/>
            <w:gridSpan w:val="2"/>
            <w:vAlign w:val="center"/>
          </w:tcPr>
          <w:p w14:paraId="35AE1784" w14:textId="77777777" w:rsidR="00020E8A" w:rsidRPr="00D92006" w:rsidRDefault="00020E8A" w:rsidP="00020E8A">
            <w:pPr>
              <w:spacing w:line="240" w:lineRule="auto"/>
              <w:jc w:val="center"/>
              <w:rPr>
                <w:sz w:val="24"/>
                <w:szCs w:val="24"/>
              </w:rPr>
            </w:pPr>
          </w:p>
        </w:tc>
        <w:tc>
          <w:tcPr>
            <w:tcW w:w="348" w:type="pct"/>
            <w:gridSpan w:val="2"/>
            <w:vAlign w:val="center"/>
          </w:tcPr>
          <w:p w14:paraId="72C8E38A" w14:textId="77777777" w:rsidR="00020E8A" w:rsidRPr="00D92006" w:rsidRDefault="00020E8A" w:rsidP="00020E8A">
            <w:pPr>
              <w:spacing w:line="240" w:lineRule="auto"/>
              <w:jc w:val="center"/>
              <w:rPr>
                <w:sz w:val="24"/>
                <w:szCs w:val="24"/>
              </w:rPr>
            </w:pPr>
          </w:p>
        </w:tc>
        <w:tc>
          <w:tcPr>
            <w:tcW w:w="319" w:type="pct"/>
            <w:gridSpan w:val="2"/>
            <w:vAlign w:val="center"/>
          </w:tcPr>
          <w:p w14:paraId="1FCE1501" w14:textId="0D0EAD57" w:rsidR="00020E8A" w:rsidRPr="00D92006" w:rsidRDefault="00020E8A" w:rsidP="00020E8A">
            <w:pPr>
              <w:spacing w:line="240" w:lineRule="auto"/>
              <w:jc w:val="center"/>
              <w:rPr>
                <w:sz w:val="24"/>
                <w:szCs w:val="24"/>
              </w:rPr>
            </w:pPr>
            <w:r>
              <w:rPr>
                <w:sz w:val="24"/>
                <w:szCs w:val="24"/>
              </w:rPr>
              <w:t>4</w:t>
            </w:r>
          </w:p>
        </w:tc>
      </w:tr>
      <w:tr w:rsidR="00020E8A" w:rsidRPr="00D92006" w14:paraId="786AE29A" w14:textId="77777777" w:rsidTr="00E749EE">
        <w:trPr>
          <w:trHeight w:val="207"/>
        </w:trPr>
        <w:tc>
          <w:tcPr>
            <w:tcW w:w="1602" w:type="pct"/>
          </w:tcPr>
          <w:p w14:paraId="21770F1B" w14:textId="77777777" w:rsidR="00020E8A" w:rsidRPr="00D92006" w:rsidRDefault="00020E8A" w:rsidP="00020E8A">
            <w:pPr>
              <w:autoSpaceDE w:val="0"/>
              <w:autoSpaceDN w:val="0"/>
              <w:adjustRightInd w:val="0"/>
              <w:spacing w:line="240" w:lineRule="auto"/>
              <w:rPr>
                <w:sz w:val="24"/>
                <w:szCs w:val="24"/>
              </w:rPr>
            </w:pPr>
            <w:r w:rsidRPr="00D92006">
              <w:rPr>
                <w:sz w:val="24"/>
                <w:szCs w:val="24"/>
              </w:rPr>
              <w:t>Залік</w:t>
            </w:r>
          </w:p>
        </w:tc>
        <w:tc>
          <w:tcPr>
            <w:tcW w:w="349" w:type="pct"/>
          </w:tcPr>
          <w:p w14:paraId="6F8B43F7" w14:textId="6444EC5E" w:rsidR="00020E8A" w:rsidRPr="00D92006" w:rsidRDefault="00020E8A" w:rsidP="00020E8A">
            <w:pPr>
              <w:spacing w:line="240" w:lineRule="auto"/>
              <w:rPr>
                <w:sz w:val="24"/>
                <w:szCs w:val="24"/>
              </w:rPr>
            </w:pPr>
            <w:r>
              <w:rPr>
                <w:sz w:val="24"/>
                <w:szCs w:val="24"/>
              </w:rPr>
              <w:t>4</w:t>
            </w:r>
          </w:p>
        </w:tc>
        <w:tc>
          <w:tcPr>
            <w:tcW w:w="349" w:type="pct"/>
          </w:tcPr>
          <w:p w14:paraId="4CBB4DAC" w14:textId="2E1FEAA1" w:rsidR="00020E8A" w:rsidRPr="00D92006" w:rsidRDefault="00020E8A" w:rsidP="00020E8A">
            <w:pPr>
              <w:spacing w:line="240" w:lineRule="auto"/>
              <w:jc w:val="center"/>
              <w:rPr>
                <w:sz w:val="24"/>
                <w:szCs w:val="24"/>
              </w:rPr>
            </w:pPr>
            <w:r>
              <w:rPr>
                <w:sz w:val="24"/>
                <w:szCs w:val="24"/>
              </w:rPr>
              <w:t>2</w:t>
            </w:r>
          </w:p>
        </w:tc>
        <w:tc>
          <w:tcPr>
            <w:tcW w:w="351" w:type="pct"/>
            <w:vAlign w:val="center"/>
          </w:tcPr>
          <w:p w14:paraId="489F8B89" w14:textId="77777777" w:rsidR="00020E8A" w:rsidRPr="00D92006" w:rsidRDefault="00020E8A" w:rsidP="00020E8A">
            <w:pPr>
              <w:spacing w:line="240" w:lineRule="auto"/>
              <w:jc w:val="center"/>
              <w:rPr>
                <w:sz w:val="24"/>
                <w:szCs w:val="24"/>
              </w:rPr>
            </w:pPr>
          </w:p>
        </w:tc>
        <w:tc>
          <w:tcPr>
            <w:tcW w:w="351" w:type="pct"/>
            <w:vAlign w:val="center"/>
          </w:tcPr>
          <w:p w14:paraId="2BB8EE9F" w14:textId="4A5F83E7" w:rsidR="00020E8A" w:rsidRPr="00D92006" w:rsidRDefault="00020E8A" w:rsidP="00020E8A">
            <w:pPr>
              <w:spacing w:line="240" w:lineRule="auto"/>
              <w:jc w:val="center"/>
              <w:rPr>
                <w:sz w:val="24"/>
                <w:szCs w:val="24"/>
              </w:rPr>
            </w:pPr>
            <w:r>
              <w:rPr>
                <w:sz w:val="24"/>
                <w:szCs w:val="24"/>
              </w:rPr>
              <w:t>-</w:t>
            </w:r>
          </w:p>
        </w:tc>
        <w:tc>
          <w:tcPr>
            <w:tcW w:w="351" w:type="pct"/>
            <w:vAlign w:val="center"/>
          </w:tcPr>
          <w:p w14:paraId="70A71A28" w14:textId="77777777" w:rsidR="00020E8A" w:rsidRPr="00D92006" w:rsidRDefault="00020E8A" w:rsidP="00020E8A">
            <w:pPr>
              <w:spacing w:line="240" w:lineRule="auto"/>
              <w:jc w:val="center"/>
              <w:rPr>
                <w:sz w:val="24"/>
                <w:szCs w:val="24"/>
              </w:rPr>
            </w:pPr>
          </w:p>
        </w:tc>
        <w:tc>
          <w:tcPr>
            <w:tcW w:w="280" w:type="pct"/>
            <w:vAlign w:val="center"/>
          </w:tcPr>
          <w:p w14:paraId="55A36CE9" w14:textId="77777777" w:rsidR="00020E8A" w:rsidRPr="00D92006" w:rsidRDefault="00020E8A" w:rsidP="00020E8A">
            <w:pPr>
              <w:spacing w:line="240" w:lineRule="auto"/>
              <w:jc w:val="center"/>
              <w:rPr>
                <w:sz w:val="24"/>
                <w:szCs w:val="24"/>
              </w:rPr>
            </w:pPr>
          </w:p>
        </w:tc>
        <w:tc>
          <w:tcPr>
            <w:tcW w:w="350" w:type="pct"/>
            <w:vAlign w:val="center"/>
          </w:tcPr>
          <w:p w14:paraId="79961490" w14:textId="77777777" w:rsidR="00020E8A" w:rsidRPr="00D92006" w:rsidRDefault="00020E8A" w:rsidP="00020E8A">
            <w:pPr>
              <w:spacing w:line="240" w:lineRule="auto"/>
              <w:jc w:val="center"/>
              <w:rPr>
                <w:sz w:val="24"/>
                <w:szCs w:val="24"/>
              </w:rPr>
            </w:pPr>
          </w:p>
        </w:tc>
        <w:tc>
          <w:tcPr>
            <w:tcW w:w="350" w:type="pct"/>
            <w:gridSpan w:val="2"/>
            <w:vAlign w:val="center"/>
          </w:tcPr>
          <w:p w14:paraId="0D9FC410" w14:textId="77777777" w:rsidR="00020E8A" w:rsidRPr="00D92006" w:rsidRDefault="00020E8A" w:rsidP="00020E8A">
            <w:pPr>
              <w:spacing w:line="240" w:lineRule="auto"/>
              <w:jc w:val="center"/>
              <w:rPr>
                <w:sz w:val="24"/>
                <w:szCs w:val="24"/>
              </w:rPr>
            </w:pPr>
          </w:p>
        </w:tc>
        <w:tc>
          <w:tcPr>
            <w:tcW w:w="348" w:type="pct"/>
            <w:gridSpan w:val="2"/>
            <w:vAlign w:val="center"/>
          </w:tcPr>
          <w:p w14:paraId="45315515" w14:textId="77777777" w:rsidR="00020E8A" w:rsidRPr="00D92006" w:rsidRDefault="00020E8A" w:rsidP="00020E8A">
            <w:pPr>
              <w:spacing w:line="240" w:lineRule="auto"/>
              <w:jc w:val="center"/>
              <w:rPr>
                <w:sz w:val="24"/>
                <w:szCs w:val="24"/>
              </w:rPr>
            </w:pPr>
          </w:p>
        </w:tc>
        <w:tc>
          <w:tcPr>
            <w:tcW w:w="319" w:type="pct"/>
            <w:gridSpan w:val="2"/>
            <w:vAlign w:val="center"/>
          </w:tcPr>
          <w:p w14:paraId="1099D41C" w14:textId="76F2A8B0" w:rsidR="00020E8A" w:rsidRPr="00D92006" w:rsidRDefault="00020E8A" w:rsidP="00020E8A">
            <w:pPr>
              <w:spacing w:line="240" w:lineRule="auto"/>
              <w:jc w:val="center"/>
              <w:rPr>
                <w:sz w:val="24"/>
                <w:szCs w:val="24"/>
              </w:rPr>
            </w:pPr>
            <w:r>
              <w:rPr>
                <w:sz w:val="24"/>
                <w:szCs w:val="24"/>
              </w:rPr>
              <w:t>2</w:t>
            </w:r>
          </w:p>
        </w:tc>
      </w:tr>
      <w:tr w:rsidR="00020E8A" w:rsidRPr="00D92006" w14:paraId="79517F34" w14:textId="77777777" w:rsidTr="00052A0F">
        <w:trPr>
          <w:trHeight w:val="261"/>
        </w:trPr>
        <w:tc>
          <w:tcPr>
            <w:tcW w:w="1602" w:type="pct"/>
            <w:shd w:val="clear" w:color="auto" w:fill="CCFFFF"/>
          </w:tcPr>
          <w:p w14:paraId="37842322" w14:textId="77777777" w:rsidR="00020E8A" w:rsidRPr="00D92006" w:rsidRDefault="00020E8A" w:rsidP="00020E8A">
            <w:pPr>
              <w:keepNext/>
              <w:keepLines/>
              <w:spacing w:line="240" w:lineRule="auto"/>
              <w:outlineLvl w:val="3"/>
              <w:rPr>
                <w:rFonts w:eastAsiaTheme="majorEastAsia"/>
                <w:b/>
                <w:bCs/>
                <w:i/>
                <w:iCs/>
                <w:color w:val="4F81BD" w:themeColor="accent1"/>
                <w:sz w:val="24"/>
                <w:szCs w:val="24"/>
              </w:rPr>
            </w:pPr>
            <w:r w:rsidRPr="00D92006">
              <w:rPr>
                <w:rFonts w:eastAsiaTheme="majorEastAsia"/>
                <w:b/>
                <w:bCs/>
                <w:i/>
                <w:iCs/>
                <w:color w:val="4F81BD" w:themeColor="accent1"/>
                <w:sz w:val="24"/>
                <w:szCs w:val="24"/>
              </w:rPr>
              <w:t xml:space="preserve">Всього годин </w:t>
            </w:r>
          </w:p>
        </w:tc>
        <w:tc>
          <w:tcPr>
            <w:tcW w:w="349" w:type="pct"/>
            <w:shd w:val="clear" w:color="auto" w:fill="CCFFFF"/>
          </w:tcPr>
          <w:p w14:paraId="6344AC7C" w14:textId="63E3A14B" w:rsidR="00020E8A" w:rsidRPr="00D92006" w:rsidRDefault="00020E8A" w:rsidP="00020E8A">
            <w:pPr>
              <w:spacing w:line="240" w:lineRule="auto"/>
              <w:rPr>
                <w:b/>
                <w:sz w:val="24"/>
                <w:szCs w:val="24"/>
              </w:rPr>
            </w:pPr>
            <w:r>
              <w:rPr>
                <w:b/>
                <w:sz w:val="24"/>
                <w:szCs w:val="24"/>
              </w:rPr>
              <w:t>90</w:t>
            </w:r>
          </w:p>
        </w:tc>
        <w:tc>
          <w:tcPr>
            <w:tcW w:w="349" w:type="pct"/>
            <w:shd w:val="clear" w:color="auto" w:fill="CCFFFF"/>
          </w:tcPr>
          <w:p w14:paraId="5C9A08C8" w14:textId="0DCA9274" w:rsidR="00020E8A" w:rsidRPr="00D92006" w:rsidRDefault="00020E8A" w:rsidP="00020E8A">
            <w:pPr>
              <w:spacing w:line="240" w:lineRule="auto"/>
              <w:jc w:val="center"/>
              <w:rPr>
                <w:b/>
                <w:sz w:val="24"/>
                <w:szCs w:val="24"/>
              </w:rPr>
            </w:pPr>
            <w:r>
              <w:rPr>
                <w:b/>
                <w:sz w:val="24"/>
                <w:szCs w:val="24"/>
              </w:rPr>
              <w:t>1</w:t>
            </w:r>
            <w:r w:rsidRPr="00D92006">
              <w:rPr>
                <w:b/>
                <w:sz w:val="24"/>
                <w:szCs w:val="24"/>
              </w:rPr>
              <w:t>8</w:t>
            </w:r>
          </w:p>
        </w:tc>
        <w:tc>
          <w:tcPr>
            <w:tcW w:w="351" w:type="pct"/>
            <w:shd w:val="clear" w:color="auto" w:fill="CCFFFF"/>
          </w:tcPr>
          <w:p w14:paraId="1C4FC48A" w14:textId="77777777" w:rsidR="00020E8A" w:rsidRPr="00D92006" w:rsidRDefault="00020E8A" w:rsidP="00020E8A">
            <w:pPr>
              <w:spacing w:line="240" w:lineRule="auto"/>
              <w:jc w:val="center"/>
              <w:rPr>
                <w:b/>
                <w:sz w:val="24"/>
                <w:szCs w:val="24"/>
              </w:rPr>
            </w:pPr>
          </w:p>
        </w:tc>
        <w:tc>
          <w:tcPr>
            <w:tcW w:w="351" w:type="pct"/>
            <w:shd w:val="clear" w:color="auto" w:fill="CCFFFF"/>
          </w:tcPr>
          <w:p w14:paraId="3B339A7B" w14:textId="0ABCDD8A" w:rsidR="00020E8A" w:rsidRPr="00D92006" w:rsidRDefault="00020E8A" w:rsidP="00020E8A">
            <w:pPr>
              <w:spacing w:line="240" w:lineRule="auto"/>
              <w:jc w:val="center"/>
              <w:rPr>
                <w:b/>
                <w:sz w:val="24"/>
                <w:szCs w:val="24"/>
              </w:rPr>
            </w:pPr>
            <w:r>
              <w:rPr>
                <w:b/>
                <w:sz w:val="24"/>
                <w:szCs w:val="24"/>
              </w:rPr>
              <w:t>36</w:t>
            </w:r>
          </w:p>
        </w:tc>
        <w:tc>
          <w:tcPr>
            <w:tcW w:w="351" w:type="pct"/>
            <w:shd w:val="clear" w:color="auto" w:fill="CCFFFF"/>
          </w:tcPr>
          <w:p w14:paraId="45BA2AF0" w14:textId="77777777" w:rsidR="00020E8A" w:rsidRPr="00D92006" w:rsidRDefault="00020E8A" w:rsidP="00020E8A">
            <w:pPr>
              <w:spacing w:line="240" w:lineRule="auto"/>
              <w:jc w:val="center"/>
              <w:rPr>
                <w:b/>
                <w:sz w:val="24"/>
                <w:szCs w:val="24"/>
              </w:rPr>
            </w:pPr>
          </w:p>
        </w:tc>
        <w:tc>
          <w:tcPr>
            <w:tcW w:w="280" w:type="pct"/>
            <w:shd w:val="clear" w:color="auto" w:fill="CCFFFF"/>
          </w:tcPr>
          <w:p w14:paraId="120E1341" w14:textId="77777777" w:rsidR="00020E8A" w:rsidRPr="00D92006" w:rsidRDefault="00020E8A" w:rsidP="00020E8A">
            <w:pPr>
              <w:spacing w:line="240" w:lineRule="auto"/>
              <w:jc w:val="center"/>
              <w:rPr>
                <w:b/>
                <w:sz w:val="24"/>
                <w:szCs w:val="24"/>
              </w:rPr>
            </w:pPr>
            <w:r w:rsidRPr="00D92006">
              <w:rPr>
                <w:b/>
                <w:sz w:val="24"/>
                <w:szCs w:val="24"/>
              </w:rPr>
              <w:t>0</w:t>
            </w:r>
          </w:p>
        </w:tc>
        <w:tc>
          <w:tcPr>
            <w:tcW w:w="350" w:type="pct"/>
            <w:shd w:val="clear" w:color="auto" w:fill="CCFFFF"/>
          </w:tcPr>
          <w:p w14:paraId="410564D4" w14:textId="77777777" w:rsidR="00020E8A" w:rsidRPr="00D92006" w:rsidRDefault="00020E8A" w:rsidP="00020E8A">
            <w:pPr>
              <w:spacing w:line="240" w:lineRule="auto"/>
              <w:jc w:val="center"/>
              <w:rPr>
                <w:b/>
                <w:sz w:val="24"/>
                <w:szCs w:val="24"/>
              </w:rPr>
            </w:pPr>
          </w:p>
        </w:tc>
        <w:tc>
          <w:tcPr>
            <w:tcW w:w="350" w:type="pct"/>
            <w:gridSpan w:val="2"/>
            <w:shd w:val="clear" w:color="auto" w:fill="CCFFFF"/>
          </w:tcPr>
          <w:p w14:paraId="06F9E60C" w14:textId="77777777" w:rsidR="00020E8A" w:rsidRPr="00D92006" w:rsidRDefault="00020E8A" w:rsidP="00020E8A">
            <w:pPr>
              <w:spacing w:line="240" w:lineRule="auto"/>
              <w:jc w:val="center"/>
              <w:rPr>
                <w:b/>
                <w:sz w:val="24"/>
                <w:szCs w:val="24"/>
              </w:rPr>
            </w:pPr>
            <w:r w:rsidRPr="00D92006">
              <w:rPr>
                <w:b/>
                <w:sz w:val="24"/>
                <w:szCs w:val="24"/>
              </w:rPr>
              <w:t>0</w:t>
            </w:r>
          </w:p>
        </w:tc>
        <w:tc>
          <w:tcPr>
            <w:tcW w:w="348" w:type="pct"/>
            <w:gridSpan w:val="2"/>
            <w:shd w:val="clear" w:color="auto" w:fill="CCFFFF"/>
          </w:tcPr>
          <w:p w14:paraId="3BFB0359" w14:textId="77777777" w:rsidR="00020E8A" w:rsidRPr="00D92006" w:rsidRDefault="00020E8A" w:rsidP="00020E8A">
            <w:pPr>
              <w:spacing w:line="240" w:lineRule="auto"/>
              <w:rPr>
                <w:b/>
                <w:sz w:val="24"/>
                <w:szCs w:val="24"/>
              </w:rPr>
            </w:pPr>
          </w:p>
        </w:tc>
        <w:tc>
          <w:tcPr>
            <w:tcW w:w="319" w:type="pct"/>
            <w:gridSpan w:val="2"/>
            <w:shd w:val="clear" w:color="auto" w:fill="CCFFFF"/>
          </w:tcPr>
          <w:p w14:paraId="27BC2E85" w14:textId="0DF5B732" w:rsidR="00020E8A" w:rsidRPr="00D92006" w:rsidRDefault="00020E8A" w:rsidP="00020E8A">
            <w:pPr>
              <w:spacing w:line="240" w:lineRule="auto"/>
              <w:jc w:val="center"/>
              <w:rPr>
                <w:b/>
                <w:sz w:val="24"/>
                <w:szCs w:val="24"/>
              </w:rPr>
            </w:pPr>
            <w:r>
              <w:rPr>
                <w:b/>
                <w:sz w:val="24"/>
                <w:szCs w:val="24"/>
              </w:rPr>
              <w:t>36</w:t>
            </w:r>
          </w:p>
        </w:tc>
      </w:tr>
    </w:tbl>
    <w:p w14:paraId="4689D464" w14:textId="77777777" w:rsidR="004A6336" w:rsidRPr="00D92006" w:rsidRDefault="004A6336" w:rsidP="004A6336">
      <w:pPr>
        <w:pStyle w:val="1"/>
        <w:spacing w:line="240" w:lineRule="auto"/>
        <w:rPr>
          <w:rFonts w:ascii="Times New Roman" w:hAnsi="Times New Roman"/>
        </w:rPr>
      </w:pPr>
      <w:r w:rsidRPr="00D92006">
        <w:rPr>
          <w:rFonts w:ascii="Times New Roman" w:hAnsi="Times New Roman"/>
        </w:rPr>
        <w:t>Самостійна робота студента</w:t>
      </w:r>
      <w:r w:rsidR="00F677B9" w:rsidRPr="00D92006">
        <w:rPr>
          <w:rFonts w:ascii="Times New Roman" w:hAnsi="Times New Roman"/>
        </w:rPr>
        <w:t>/аспіранта</w:t>
      </w:r>
    </w:p>
    <w:p w14:paraId="30A5ECC0" w14:textId="77777777" w:rsidR="004A6336" w:rsidRPr="00D92006" w:rsidRDefault="00843D78" w:rsidP="002A6398">
      <w:pPr>
        <w:spacing w:after="120" w:line="240" w:lineRule="auto"/>
        <w:ind w:firstLine="709"/>
        <w:jc w:val="both"/>
        <w:rPr>
          <w:sz w:val="24"/>
          <w:szCs w:val="24"/>
        </w:rPr>
      </w:pPr>
      <w:r w:rsidRPr="00D92006">
        <w:rPr>
          <w:sz w:val="24"/>
          <w:szCs w:val="24"/>
        </w:rPr>
        <w:t>В</w:t>
      </w:r>
      <w:r w:rsidR="004A6336" w:rsidRPr="00D92006">
        <w:rPr>
          <w:sz w:val="24"/>
          <w:szCs w:val="24"/>
        </w:rPr>
        <w:t>иди самостійної роботи</w:t>
      </w:r>
      <w:r w:rsidRPr="00D92006">
        <w:rPr>
          <w:sz w:val="24"/>
          <w:szCs w:val="24"/>
        </w:rPr>
        <w:t xml:space="preserve">: </w:t>
      </w:r>
      <w:r w:rsidR="004A6336" w:rsidRPr="00D92006">
        <w:rPr>
          <w:sz w:val="24"/>
          <w:szCs w:val="24"/>
        </w:rPr>
        <w:t>підготовка до аудиторних занять</w:t>
      </w:r>
      <w:r w:rsidRPr="00D92006">
        <w:rPr>
          <w:sz w:val="24"/>
          <w:szCs w:val="24"/>
        </w:rPr>
        <w:t xml:space="preserve"> здійснюється відповідно до плану дисципліни</w:t>
      </w:r>
      <w:r w:rsidR="0079119E" w:rsidRPr="00D92006">
        <w:rPr>
          <w:sz w:val="24"/>
          <w:szCs w:val="24"/>
        </w:rPr>
        <w:t xml:space="preserve">, </w:t>
      </w:r>
      <w:r w:rsidR="004A6336" w:rsidRPr="00D92006">
        <w:rPr>
          <w:sz w:val="24"/>
          <w:szCs w:val="24"/>
        </w:rPr>
        <w:t>проведення розрахунків за первинними даними, отриманими на лабораторних заняттях, розв’язок задач, написання реферату, виконання розрахункової роботи, виконання домашньої контрольної роботи тощо</w:t>
      </w:r>
      <w:r w:rsidR="00B61A9D" w:rsidRPr="00D92006">
        <w:rPr>
          <w:sz w:val="24"/>
          <w:szCs w:val="24"/>
        </w:rPr>
        <w:t xml:space="preserve"> надсилається викладачу в електронному вигляді через систему MOODLE</w:t>
      </w:r>
      <w:r w:rsidR="004A6336" w:rsidRPr="00D92006">
        <w:rPr>
          <w:sz w:val="24"/>
          <w:szCs w:val="24"/>
        </w:rPr>
        <w:t xml:space="preserve"> та </w:t>
      </w:r>
      <w:r w:rsidR="00B61A9D" w:rsidRPr="00D92006">
        <w:rPr>
          <w:sz w:val="24"/>
          <w:szCs w:val="24"/>
        </w:rPr>
        <w:t xml:space="preserve">в </w:t>
      </w:r>
      <w:r w:rsidR="004A6336" w:rsidRPr="00D92006">
        <w:rPr>
          <w:sz w:val="24"/>
          <w:szCs w:val="24"/>
        </w:rPr>
        <w:t>терміни часу</w:t>
      </w:r>
      <w:r w:rsidR="00B61A9D" w:rsidRPr="00D92006">
        <w:rPr>
          <w:sz w:val="24"/>
          <w:szCs w:val="24"/>
        </w:rPr>
        <w:t xml:space="preserve"> вказаний у системі поточного оцінювання.</w:t>
      </w:r>
    </w:p>
    <w:p w14:paraId="68785538" w14:textId="7B9CF4EC" w:rsidR="002A20D0" w:rsidRDefault="002A20D0">
      <w:pPr>
        <w:spacing w:line="240" w:lineRule="auto"/>
        <w:rPr>
          <w:sz w:val="24"/>
          <w:szCs w:val="24"/>
        </w:rPr>
      </w:pPr>
      <w:r>
        <w:rPr>
          <w:sz w:val="24"/>
          <w:szCs w:val="24"/>
        </w:rPr>
        <w:br w:type="page"/>
      </w:r>
    </w:p>
    <w:p w14:paraId="6B6A2C85" w14:textId="77777777" w:rsidR="00F95D78" w:rsidRPr="00D92006" w:rsidRDefault="00EB4F56" w:rsidP="00F95D78">
      <w:pPr>
        <w:pStyle w:val="1"/>
        <w:numPr>
          <w:ilvl w:val="0"/>
          <w:numId w:val="0"/>
        </w:numPr>
        <w:shd w:val="clear" w:color="auto" w:fill="BFBFBF" w:themeFill="background1" w:themeFillShade="BF"/>
        <w:spacing w:line="240" w:lineRule="auto"/>
        <w:jc w:val="center"/>
        <w:rPr>
          <w:rFonts w:ascii="Times New Roman" w:hAnsi="Times New Roman"/>
        </w:rPr>
      </w:pPr>
      <w:r w:rsidRPr="00D92006">
        <w:rPr>
          <w:rFonts w:ascii="Times New Roman" w:hAnsi="Times New Roman"/>
        </w:rPr>
        <w:lastRenderedPageBreak/>
        <w:t>Політика та контроль</w:t>
      </w:r>
    </w:p>
    <w:p w14:paraId="633AC8B9" w14:textId="77777777" w:rsidR="004A6336" w:rsidRPr="00D92006" w:rsidRDefault="00F51B26" w:rsidP="004A6336">
      <w:pPr>
        <w:pStyle w:val="1"/>
        <w:spacing w:line="240" w:lineRule="auto"/>
        <w:rPr>
          <w:rFonts w:ascii="Times New Roman" w:hAnsi="Times New Roman"/>
        </w:rPr>
      </w:pPr>
      <w:r w:rsidRPr="00D92006">
        <w:rPr>
          <w:rFonts w:ascii="Times New Roman" w:hAnsi="Times New Roman"/>
        </w:rPr>
        <w:t>П</w:t>
      </w:r>
      <w:r w:rsidR="004A6336" w:rsidRPr="00D92006">
        <w:rPr>
          <w:rFonts w:ascii="Times New Roman" w:hAnsi="Times New Roman"/>
        </w:rPr>
        <w:t>олітика навчальної дисципліни</w:t>
      </w:r>
      <w:r w:rsidR="00087AFC" w:rsidRPr="00D92006">
        <w:rPr>
          <w:rFonts w:ascii="Times New Roman" w:hAnsi="Times New Roman"/>
        </w:rPr>
        <w:t xml:space="preserve"> (освітнього компонента)</w:t>
      </w:r>
    </w:p>
    <w:p w14:paraId="61335C50" w14:textId="77777777" w:rsidR="006924BB" w:rsidRPr="00D92006" w:rsidRDefault="006924BB" w:rsidP="002A6398">
      <w:pPr>
        <w:pStyle w:val="2"/>
        <w:spacing w:before="65" w:after="49"/>
        <w:ind w:firstLine="709"/>
        <w:rPr>
          <w:rFonts w:ascii="Times New Roman" w:hAnsi="Times New Roman" w:cs="Times New Roman"/>
          <w:b/>
          <w:sz w:val="24"/>
          <w:szCs w:val="24"/>
        </w:rPr>
      </w:pPr>
      <w:r w:rsidRPr="00D92006">
        <w:rPr>
          <w:rFonts w:ascii="Times New Roman" w:hAnsi="Times New Roman" w:cs="Times New Roman"/>
          <w:b/>
          <w:sz w:val="24"/>
          <w:szCs w:val="24"/>
        </w:rPr>
        <w:t>Порушення термінів виконання завдань та заохочувальні бали:</w:t>
      </w:r>
    </w:p>
    <w:tbl>
      <w:tblPr>
        <w:tblStyle w:val="TableNormal"/>
        <w:tblW w:w="0" w:type="auto"/>
        <w:tblInd w:w="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3"/>
        <w:gridCol w:w="1558"/>
        <w:gridCol w:w="3263"/>
        <w:gridCol w:w="1524"/>
      </w:tblGrid>
      <w:tr w:rsidR="006924BB" w:rsidRPr="00D92006" w14:paraId="358DDCDD" w14:textId="77777777" w:rsidTr="006924BB">
        <w:trPr>
          <w:trHeight w:val="527"/>
        </w:trPr>
        <w:tc>
          <w:tcPr>
            <w:tcW w:w="4821" w:type="dxa"/>
            <w:gridSpan w:val="2"/>
            <w:shd w:val="clear" w:color="auto" w:fill="D9D9D9"/>
          </w:tcPr>
          <w:p w14:paraId="0A69539D" w14:textId="77777777" w:rsidR="006924BB" w:rsidRPr="00D92006" w:rsidRDefault="006924BB" w:rsidP="006924BB">
            <w:pPr>
              <w:pStyle w:val="TableParagraph"/>
              <w:spacing w:before="121"/>
              <w:ind w:left="1368"/>
              <w:jc w:val="left"/>
              <w:rPr>
                <w:rFonts w:ascii="Times New Roman" w:hAnsi="Times New Roman" w:cs="Times New Roman"/>
                <w:sz w:val="24"/>
                <w:szCs w:val="24"/>
              </w:rPr>
            </w:pPr>
            <w:r w:rsidRPr="00D92006">
              <w:rPr>
                <w:rFonts w:ascii="Times New Roman" w:hAnsi="Times New Roman" w:cs="Times New Roman"/>
                <w:w w:val="105"/>
                <w:sz w:val="24"/>
                <w:szCs w:val="24"/>
              </w:rPr>
              <w:t>Заохочувальні бали</w:t>
            </w:r>
          </w:p>
        </w:tc>
        <w:tc>
          <w:tcPr>
            <w:tcW w:w="4787" w:type="dxa"/>
            <w:gridSpan w:val="2"/>
            <w:shd w:val="clear" w:color="auto" w:fill="D9D9D9"/>
          </w:tcPr>
          <w:p w14:paraId="05B96CC1" w14:textId="77777777" w:rsidR="006924BB" w:rsidRPr="00D92006" w:rsidRDefault="006924BB" w:rsidP="006924BB">
            <w:pPr>
              <w:pStyle w:val="TableParagraph"/>
              <w:spacing w:before="121"/>
              <w:ind w:left="1623" w:right="1618"/>
              <w:rPr>
                <w:rFonts w:ascii="Times New Roman" w:hAnsi="Times New Roman" w:cs="Times New Roman"/>
                <w:sz w:val="24"/>
                <w:szCs w:val="24"/>
              </w:rPr>
            </w:pPr>
            <w:r w:rsidRPr="00D92006">
              <w:rPr>
                <w:rFonts w:ascii="Times New Roman" w:hAnsi="Times New Roman" w:cs="Times New Roman"/>
                <w:w w:val="105"/>
                <w:sz w:val="24"/>
                <w:szCs w:val="24"/>
              </w:rPr>
              <w:t>Штрафні бали</w:t>
            </w:r>
          </w:p>
        </w:tc>
      </w:tr>
      <w:tr w:rsidR="006924BB" w:rsidRPr="00D92006" w14:paraId="055F9536" w14:textId="77777777" w:rsidTr="006924BB">
        <w:trPr>
          <w:trHeight w:val="530"/>
        </w:trPr>
        <w:tc>
          <w:tcPr>
            <w:tcW w:w="3263" w:type="dxa"/>
            <w:shd w:val="clear" w:color="auto" w:fill="D9D9D9"/>
          </w:tcPr>
          <w:p w14:paraId="1E5EDF55" w14:textId="77777777" w:rsidR="006924BB" w:rsidRPr="00D92006" w:rsidRDefault="006924BB" w:rsidP="006924BB">
            <w:pPr>
              <w:pStyle w:val="TableParagraph"/>
              <w:spacing w:before="124"/>
              <w:ind w:left="1131" w:right="1120"/>
              <w:rPr>
                <w:rFonts w:ascii="Times New Roman" w:hAnsi="Times New Roman" w:cs="Times New Roman"/>
                <w:sz w:val="24"/>
                <w:szCs w:val="24"/>
              </w:rPr>
            </w:pPr>
            <w:r w:rsidRPr="00D92006">
              <w:rPr>
                <w:rFonts w:ascii="Times New Roman" w:hAnsi="Times New Roman" w:cs="Times New Roman"/>
                <w:w w:val="105"/>
                <w:sz w:val="24"/>
                <w:szCs w:val="24"/>
              </w:rPr>
              <w:t>Критерій</w:t>
            </w:r>
          </w:p>
        </w:tc>
        <w:tc>
          <w:tcPr>
            <w:tcW w:w="1558" w:type="dxa"/>
            <w:shd w:val="clear" w:color="auto" w:fill="D9D9D9"/>
          </w:tcPr>
          <w:p w14:paraId="38AA7993" w14:textId="77777777" w:rsidR="006924BB" w:rsidRPr="00D92006" w:rsidRDefault="006924BB" w:rsidP="006924BB">
            <w:pPr>
              <w:pStyle w:val="TableParagraph"/>
              <w:spacing w:before="124"/>
              <w:ind w:left="133" w:right="126"/>
              <w:rPr>
                <w:rFonts w:ascii="Times New Roman" w:hAnsi="Times New Roman" w:cs="Times New Roman"/>
                <w:sz w:val="24"/>
                <w:szCs w:val="24"/>
              </w:rPr>
            </w:pPr>
            <w:r w:rsidRPr="00D92006">
              <w:rPr>
                <w:rFonts w:ascii="Times New Roman" w:hAnsi="Times New Roman" w:cs="Times New Roman"/>
                <w:sz w:val="24"/>
                <w:szCs w:val="24"/>
              </w:rPr>
              <w:t>Ваговий бал</w:t>
            </w:r>
          </w:p>
        </w:tc>
        <w:tc>
          <w:tcPr>
            <w:tcW w:w="3263" w:type="dxa"/>
            <w:shd w:val="clear" w:color="auto" w:fill="D9D9D9"/>
          </w:tcPr>
          <w:p w14:paraId="7F06D0FE" w14:textId="77777777" w:rsidR="006924BB" w:rsidRPr="00D92006" w:rsidRDefault="006924BB" w:rsidP="006924BB">
            <w:pPr>
              <w:pStyle w:val="TableParagraph"/>
              <w:spacing w:before="124"/>
              <w:ind w:left="1128" w:right="1123"/>
              <w:rPr>
                <w:rFonts w:ascii="Times New Roman" w:hAnsi="Times New Roman" w:cs="Times New Roman"/>
                <w:sz w:val="24"/>
                <w:szCs w:val="24"/>
              </w:rPr>
            </w:pPr>
            <w:r w:rsidRPr="00D92006">
              <w:rPr>
                <w:rFonts w:ascii="Times New Roman" w:hAnsi="Times New Roman" w:cs="Times New Roman"/>
                <w:w w:val="105"/>
                <w:sz w:val="24"/>
                <w:szCs w:val="24"/>
              </w:rPr>
              <w:t>Критерій</w:t>
            </w:r>
          </w:p>
        </w:tc>
        <w:tc>
          <w:tcPr>
            <w:tcW w:w="1524" w:type="dxa"/>
            <w:shd w:val="clear" w:color="auto" w:fill="D9D9D9"/>
          </w:tcPr>
          <w:p w14:paraId="438CA340" w14:textId="77777777" w:rsidR="006924BB" w:rsidRPr="00D92006" w:rsidRDefault="006924BB" w:rsidP="006924BB">
            <w:pPr>
              <w:pStyle w:val="TableParagraph"/>
              <w:spacing w:before="124"/>
              <w:ind w:left="115" w:right="109"/>
              <w:rPr>
                <w:rFonts w:ascii="Times New Roman" w:hAnsi="Times New Roman" w:cs="Times New Roman"/>
                <w:sz w:val="24"/>
                <w:szCs w:val="24"/>
              </w:rPr>
            </w:pPr>
            <w:r w:rsidRPr="00D92006">
              <w:rPr>
                <w:rFonts w:ascii="Times New Roman" w:hAnsi="Times New Roman" w:cs="Times New Roman"/>
                <w:sz w:val="24"/>
                <w:szCs w:val="24"/>
              </w:rPr>
              <w:t>Ваговий бал</w:t>
            </w:r>
          </w:p>
        </w:tc>
      </w:tr>
      <w:tr w:rsidR="006924BB" w:rsidRPr="00D92006" w14:paraId="685399DF" w14:textId="77777777" w:rsidTr="006924BB">
        <w:trPr>
          <w:trHeight w:val="309"/>
        </w:trPr>
        <w:tc>
          <w:tcPr>
            <w:tcW w:w="3263" w:type="dxa"/>
          </w:tcPr>
          <w:p w14:paraId="3EEBEC9E" w14:textId="77777777" w:rsidR="006924BB" w:rsidRPr="00D92006" w:rsidRDefault="006924BB" w:rsidP="006924BB">
            <w:pPr>
              <w:pStyle w:val="TableParagraph"/>
              <w:spacing w:line="276" w:lineRule="exact"/>
              <w:ind w:left="11"/>
              <w:rPr>
                <w:rFonts w:ascii="Times New Roman" w:hAnsi="Times New Roman" w:cs="Times New Roman"/>
                <w:sz w:val="24"/>
                <w:szCs w:val="24"/>
              </w:rPr>
            </w:pPr>
            <w:r w:rsidRPr="00D92006">
              <w:rPr>
                <w:rFonts w:ascii="Times New Roman" w:hAnsi="Times New Roman" w:cs="Times New Roman"/>
                <w:w w:val="109"/>
                <w:sz w:val="24"/>
                <w:szCs w:val="24"/>
              </w:rPr>
              <w:t>Виконання практичних робіт</w:t>
            </w:r>
          </w:p>
        </w:tc>
        <w:tc>
          <w:tcPr>
            <w:tcW w:w="1558" w:type="dxa"/>
          </w:tcPr>
          <w:p w14:paraId="7BE1457B" w14:textId="31B09A96" w:rsidR="006924BB" w:rsidRPr="00D92006" w:rsidRDefault="002A20D0" w:rsidP="006924BB">
            <w:pPr>
              <w:pStyle w:val="TableParagraph"/>
              <w:spacing w:line="276" w:lineRule="exact"/>
              <w:ind w:left="133" w:right="124"/>
              <w:rPr>
                <w:rFonts w:ascii="Times New Roman" w:hAnsi="Times New Roman" w:cs="Times New Roman"/>
                <w:sz w:val="24"/>
                <w:szCs w:val="24"/>
              </w:rPr>
            </w:pPr>
            <w:r>
              <w:rPr>
                <w:rFonts w:ascii="Times New Roman" w:hAnsi="Times New Roman" w:cs="Times New Roman"/>
                <w:w w:val="105"/>
                <w:sz w:val="24"/>
                <w:szCs w:val="24"/>
              </w:rPr>
              <w:t>2</w:t>
            </w:r>
            <w:r w:rsidR="006924BB" w:rsidRPr="00D92006">
              <w:rPr>
                <w:rFonts w:ascii="Times New Roman" w:hAnsi="Times New Roman" w:cs="Times New Roman"/>
                <w:w w:val="105"/>
                <w:sz w:val="24"/>
                <w:szCs w:val="24"/>
              </w:rPr>
              <w:t xml:space="preserve"> бали</w:t>
            </w:r>
          </w:p>
        </w:tc>
        <w:tc>
          <w:tcPr>
            <w:tcW w:w="3263" w:type="dxa"/>
          </w:tcPr>
          <w:p w14:paraId="0C3388F5" w14:textId="77777777" w:rsidR="006924BB" w:rsidRPr="00D92006" w:rsidRDefault="006924BB" w:rsidP="006924BB">
            <w:pPr>
              <w:pStyle w:val="TableParagraph"/>
              <w:spacing w:line="276" w:lineRule="exact"/>
              <w:ind w:left="4"/>
              <w:rPr>
                <w:rFonts w:ascii="Times New Roman" w:hAnsi="Times New Roman" w:cs="Times New Roman"/>
                <w:sz w:val="24"/>
                <w:szCs w:val="24"/>
              </w:rPr>
            </w:pPr>
            <w:r w:rsidRPr="00D92006">
              <w:rPr>
                <w:rFonts w:ascii="Times New Roman" w:hAnsi="Times New Roman" w:cs="Times New Roman"/>
                <w:sz w:val="24"/>
                <w:szCs w:val="24"/>
              </w:rPr>
              <w:t>Порушення термінів виконання практичних робіт</w:t>
            </w:r>
          </w:p>
        </w:tc>
        <w:tc>
          <w:tcPr>
            <w:tcW w:w="1524" w:type="dxa"/>
          </w:tcPr>
          <w:p w14:paraId="3019C97D" w14:textId="77777777" w:rsidR="006924BB" w:rsidRPr="00D92006" w:rsidRDefault="0079119E" w:rsidP="0079119E">
            <w:pPr>
              <w:pStyle w:val="TableParagraph"/>
              <w:numPr>
                <w:ilvl w:val="0"/>
                <w:numId w:val="24"/>
              </w:numPr>
              <w:spacing w:line="276" w:lineRule="exact"/>
              <w:ind w:right="108"/>
              <w:rPr>
                <w:rFonts w:ascii="Times New Roman" w:hAnsi="Times New Roman" w:cs="Times New Roman"/>
                <w:sz w:val="24"/>
                <w:szCs w:val="24"/>
              </w:rPr>
            </w:pPr>
            <w:r w:rsidRPr="00D92006">
              <w:rPr>
                <w:rFonts w:ascii="Times New Roman" w:hAnsi="Times New Roman" w:cs="Times New Roman"/>
                <w:w w:val="105"/>
                <w:sz w:val="24"/>
                <w:szCs w:val="24"/>
              </w:rPr>
              <w:t>0,5</w:t>
            </w:r>
            <w:r w:rsidR="006924BB" w:rsidRPr="00D92006">
              <w:rPr>
                <w:rFonts w:ascii="Times New Roman" w:hAnsi="Times New Roman" w:cs="Times New Roman"/>
                <w:w w:val="105"/>
                <w:sz w:val="24"/>
                <w:szCs w:val="24"/>
              </w:rPr>
              <w:t xml:space="preserve"> бал</w:t>
            </w:r>
            <w:r w:rsidRPr="00D92006">
              <w:rPr>
                <w:rFonts w:ascii="Times New Roman" w:hAnsi="Times New Roman" w:cs="Times New Roman"/>
                <w:w w:val="105"/>
                <w:sz w:val="24"/>
                <w:szCs w:val="24"/>
              </w:rPr>
              <w:t>у</w:t>
            </w:r>
          </w:p>
        </w:tc>
      </w:tr>
      <w:tr w:rsidR="006924BB" w:rsidRPr="00D92006" w14:paraId="058973BA" w14:textId="77777777" w:rsidTr="006924BB">
        <w:trPr>
          <w:trHeight w:val="311"/>
        </w:trPr>
        <w:tc>
          <w:tcPr>
            <w:tcW w:w="3263" w:type="dxa"/>
          </w:tcPr>
          <w:p w14:paraId="6A42FB91" w14:textId="77777777" w:rsidR="006924BB" w:rsidRPr="00D92006" w:rsidRDefault="006924BB" w:rsidP="006924BB">
            <w:pPr>
              <w:pStyle w:val="TableParagraph"/>
              <w:spacing w:before="16" w:line="276" w:lineRule="exact"/>
              <w:ind w:left="11"/>
              <w:jc w:val="left"/>
              <w:rPr>
                <w:rFonts w:ascii="Times New Roman" w:hAnsi="Times New Roman" w:cs="Times New Roman"/>
                <w:sz w:val="24"/>
                <w:szCs w:val="24"/>
              </w:rPr>
            </w:pPr>
            <w:r w:rsidRPr="00D92006">
              <w:rPr>
                <w:rFonts w:ascii="Times New Roman" w:hAnsi="Times New Roman" w:cs="Times New Roman"/>
                <w:w w:val="109"/>
                <w:sz w:val="24"/>
                <w:szCs w:val="24"/>
              </w:rPr>
              <w:t>Своєчасне написання МКР</w:t>
            </w:r>
          </w:p>
        </w:tc>
        <w:tc>
          <w:tcPr>
            <w:tcW w:w="1558" w:type="dxa"/>
          </w:tcPr>
          <w:p w14:paraId="26B9D7AC" w14:textId="77777777" w:rsidR="006924BB" w:rsidRPr="00D92006" w:rsidRDefault="006924BB" w:rsidP="006924BB">
            <w:pPr>
              <w:pStyle w:val="TableParagraph"/>
              <w:spacing w:before="16" w:line="276" w:lineRule="exact"/>
              <w:ind w:left="133" w:right="124"/>
              <w:rPr>
                <w:rFonts w:ascii="Times New Roman" w:hAnsi="Times New Roman" w:cs="Times New Roman"/>
                <w:sz w:val="24"/>
                <w:szCs w:val="24"/>
              </w:rPr>
            </w:pPr>
            <w:r w:rsidRPr="00D92006">
              <w:rPr>
                <w:rFonts w:ascii="Times New Roman" w:hAnsi="Times New Roman" w:cs="Times New Roman"/>
                <w:w w:val="105"/>
                <w:sz w:val="24"/>
                <w:szCs w:val="24"/>
              </w:rPr>
              <w:t>0 балів</w:t>
            </w:r>
          </w:p>
        </w:tc>
        <w:tc>
          <w:tcPr>
            <w:tcW w:w="3263" w:type="dxa"/>
          </w:tcPr>
          <w:p w14:paraId="4293ADD6" w14:textId="6B2223D8" w:rsidR="006924BB" w:rsidRPr="00D92006" w:rsidRDefault="006924BB" w:rsidP="006924BB">
            <w:pPr>
              <w:pStyle w:val="TableParagraph"/>
              <w:spacing w:before="16" w:line="276" w:lineRule="exact"/>
              <w:ind w:left="4"/>
              <w:rPr>
                <w:rFonts w:ascii="Times New Roman" w:hAnsi="Times New Roman" w:cs="Times New Roman"/>
                <w:sz w:val="24"/>
                <w:szCs w:val="24"/>
              </w:rPr>
            </w:pPr>
            <w:r w:rsidRPr="00D92006">
              <w:rPr>
                <w:rFonts w:ascii="Times New Roman" w:hAnsi="Times New Roman" w:cs="Times New Roman"/>
                <w:sz w:val="24"/>
                <w:szCs w:val="24"/>
              </w:rPr>
              <w:t xml:space="preserve">Несвоєчасне </w:t>
            </w:r>
            <w:r w:rsidRPr="00D92006">
              <w:rPr>
                <w:rFonts w:ascii="Times New Roman" w:hAnsi="Times New Roman" w:cs="Times New Roman"/>
                <w:w w:val="109"/>
                <w:sz w:val="24"/>
                <w:szCs w:val="24"/>
              </w:rPr>
              <w:t>написання МКР</w:t>
            </w:r>
          </w:p>
        </w:tc>
        <w:tc>
          <w:tcPr>
            <w:tcW w:w="1524" w:type="dxa"/>
          </w:tcPr>
          <w:p w14:paraId="3680C81B" w14:textId="77777777" w:rsidR="006924BB" w:rsidRPr="00D92006" w:rsidRDefault="006924BB" w:rsidP="006924BB">
            <w:pPr>
              <w:pStyle w:val="TableParagraph"/>
              <w:numPr>
                <w:ilvl w:val="0"/>
                <w:numId w:val="15"/>
              </w:numPr>
              <w:spacing w:before="16" w:line="276" w:lineRule="exact"/>
              <w:ind w:right="108"/>
              <w:rPr>
                <w:rFonts w:ascii="Times New Roman" w:hAnsi="Times New Roman" w:cs="Times New Roman"/>
                <w:sz w:val="24"/>
                <w:szCs w:val="24"/>
              </w:rPr>
            </w:pPr>
            <w:r w:rsidRPr="00D92006">
              <w:rPr>
                <w:rFonts w:ascii="Times New Roman" w:hAnsi="Times New Roman" w:cs="Times New Roman"/>
                <w:w w:val="105"/>
                <w:sz w:val="24"/>
                <w:szCs w:val="24"/>
              </w:rPr>
              <w:t>5 балів</w:t>
            </w:r>
          </w:p>
        </w:tc>
      </w:tr>
      <w:tr w:rsidR="006924BB" w:rsidRPr="00D92006" w14:paraId="14579222" w14:textId="77777777" w:rsidTr="006924BB">
        <w:trPr>
          <w:trHeight w:val="311"/>
        </w:trPr>
        <w:tc>
          <w:tcPr>
            <w:tcW w:w="3263" w:type="dxa"/>
          </w:tcPr>
          <w:p w14:paraId="052957BA" w14:textId="77777777" w:rsidR="006924BB" w:rsidRPr="00D92006" w:rsidRDefault="006924BB" w:rsidP="006924BB">
            <w:pPr>
              <w:pStyle w:val="TableParagraph"/>
              <w:spacing w:line="278" w:lineRule="exact"/>
              <w:ind w:left="11"/>
              <w:rPr>
                <w:rFonts w:ascii="Times New Roman" w:hAnsi="Times New Roman" w:cs="Times New Roman"/>
                <w:sz w:val="24"/>
                <w:szCs w:val="24"/>
              </w:rPr>
            </w:pPr>
            <w:r w:rsidRPr="00D92006">
              <w:rPr>
                <w:rFonts w:ascii="Times New Roman" w:hAnsi="Times New Roman" w:cs="Times New Roman"/>
                <w:sz w:val="24"/>
                <w:szCs w:val="24"/>
              </w:rPr>
              <w:t>Своєчасна здача іспиту</w:t>
            </w:r>
          </w:p>
        </w:tc>
        <w:tc>
          <w:tcPr>
            <w:tcW w:w="1558" w:type="dxa"/>
          </w:tcPr>
          <w:p w14:paraId="1E17340B" w14:textId="77777777" w:rsidR="006924BB" w:rsidRPr="00D92006" w:rsidRDefault="006924BB" w:rsidP="0079119E">
            <w:pPr>
              <w:pStyle w:val="TableParagraph"/>
              <w:spacing w:line="278" w:lineRule="exact"/>
              <w:ind w:left="133" w:right="124"/>
              <w:rPr>
                <w:rFonts w:ascii="Times New Roman" w:hAnsi="Times New Roman" w:cs="Times New Roman"/>
                <w:sz w:val="24"/>
                <w:szCs w:val="24"/>
              </w:rPr>
            </w:pPr>
            <w:r w:rsidRPr="00D92006">
              <w:rPr>
                <w:rFonts w:ascii="Times New Roman" w:hAnsi="Times New Roman" w:cs="Times New Roman"/>
                <w:w w:val="105"/>
                <w:sz w:val="24"/>
                <w:szCs w:val="24"/>
              </w:rPr>
              <w:t>0</w:t>
            </w:r>
            <w:r w:rsidR="0079119E" w:rsidRPr="00D92006">
              <w:rPr>
                <w:rFonts w:ascii="Times New Roman" w:hAnsi="Times New Roman" w:cs="Times New Roman"/>
                <w:w w:val="105"/>
                <w:sz w:val="24"/>
                <w:szCs w:val="24"/>
              </w:rPr>
              <w:t xml:space="preserve"> </w:t>
            </w:r>
            <w:r w:rsidRPr="00D92006">
              <w:rPr>
                <w:rFonts w:ascii="Times New Roman" w:hAnsi="Times New Roman" w:cs="Times New Roman"/>
                <w:w w:val="105"/>
                <w:sz w:val="24"/>
                <w:szCs w:val="24"/>
              </w:rPr>
              <w:t>бал</w:t>
            </w:r>
            <w:r w:rsidR="0079119E" w:rsidRPr="00D92006">
              <w:rPr>
                <w:rFonts w:ascii="Times New Roman" w:hAnsi="Times New Roman" w:cs="Times New Roman"/>
                <w:w w:val="105"/>
                <w:sz w:val="24"/>
                <w:szCs w:val="24"/>
              </w:rPr>
              <w:t>ів</w:t>
            </w:r>
          </w:p>
        </w:tc>
        <w:tc>
          <w:tcPr>
            <w:tcW w:w="3263" w:type="dxa"/>
          </w:tcPr>
          <w:p w14:paraId="7B3449AF" w14:textId="77777777" w:rsidR="006924BB" w:rsidRPr="00D92006" w:rsidRDefault="006924BB" w:rsidP="006924BB">
            <w:pPr>
              <w:pStyle w:val="TableParagraph"/>
              <w:spacing w:line="278" w:lineRule="exact"/>
              <w:ind w:left="4"/>
              <w:rPr>
                <w:rFonts w:ascii="Times New Roman" w:hAnsi="Times New Roman" w:cs="Times New Roman"/>
                <w:sz w:val="24"/>
                <w:szCs w:val="24"/>
              </w:rPr>
            </w:pPr>
            <w:r w:rsidRPr="00D92006">
              <w:rPr>
                <w:rFonts w:ascii="Times New Roman" w:hAnsi="Times New Roman" w:cs="Times New Roman"/>
                <w:sz w:val="24"/>
                <w:szCs w:val="24"/>
              </w:rPr>
              <w:t>Перездача іспиту</w:t>
            </w:r>
          </w:p>
        </w:tc>
        <w:tc>
          <w:tcPr>
            <w:tcW w:w="1524" w:type="dxa"/>
          </w:tcPr>
          <w:p w14:paraId="1FFBA78D" w14:textId="77777777" w:rsidR="006924BB" w:rsidRPr="00D92006" w:rsidRDefault="006924BB" w:rsidP="006924BB">
            <w:pPr>
              <w:pStyle w:val="TableParagraph"/>
              <w:numPr>
                <w:ilvl w:val="0"/>
                <w:numId w:val="15"/>
              </w:numPr>
              <w:spacing w:line="278" w:lineRule="exact"/>
              <w:ind w:right="108"/>
              <w:jc w:val="left"/>
              <w:rPr>
                <w:rFonts w:ascii="Times New Roman" w:hAnsi="Times New Roman" w:cs="Times New Roman"/>
                <w:sz w:val="24"/>
                <w:szCs w:val="24"/>
              </w:rPr>
            </w:pPr>
            <w:r w:rsidRPr="00D92006">
              <w:rPr>
                <w:rFonts w:ascii="Times New Roman" w:hAnsi="Times New Roman" w:cs="Times New Roman"/>
                <w:w w:val="105"/>
                <w:sz w:val="24"/>
                <w:szCs w:val="24"/>
              </w:rPr>
              <w:t>5 балів</w:t>
            </w:r>
          </w:p>
        </w:tc>
      </w:tr>
    </w:tbl>
    <w:p w14:paraId="7E8DE7E2" w14:textId="77777777" w:rsidR="006924BB" w:rsidRPr="00D92006" w:rsidRDefault="006924BB" w:rsidP="002A6398">
      <w:pPr>
        <w:spacing w:before="254"/>
        <w:ind w:left="312" w:firstLine="397"/>
        <w:rPr>
          <w:b/>
          <w:color w:val="1F497D" w:themeColor="text2"/>
          <w:sz w:val="24"/>
          <w:szCs w:val="24"/>
        </w:rPr>
      </w:pPr>
      <w:r w:rsidRPr="00D92006">
        <w:rPr>
          <w:b/>
          <w:color w:val="1F497D" w:themeColor="text2"/>
          <w:sz w:val="24"/>
          <w:szCs w:val="24"/>
        </w:rPr>
        <w:t>Відвідування занять</w:t>
      </w:r>
    </w:p>
    <w:p w14:paraId="2505B886" w14:textId="77777777" w:rsidR="006924BB" w:rsidRPr="00D92006" w:rsidRDefault="006924BB" w:rsidP="002A6398">
      <w:pPr>
        <w:pStyle w:val="2"/>
        <w:ind w:firstLine="709"/>
        <w:jc w:val="both"/>
        <w:rPr>
          <w:rFonts w:ascii="Times New Roman" w:hAnsi="Times New Roman" w:cs="Times New Roman"/>
          <w:b/>
          <w:color w:val="auto"/>
          <w:sz w:val="24"/>
          <w:szCs w:val="24"/>
        </w:rPr>
      </w:pPr>
      <w:r w:rsidRPr="00D92006">
        <w:rPr>
          <w:rFonts w:ascii="Times New Roman" w:hAnsi="Times New Roman" w:cs="Times New Roman"/>
          <w:color w:val="auto"/>
          <w:sz w:val="24"/>
          <w:szCs w:val="24"/>
        </w:rPr>
        <w:t>Відвідування лекцій, практичних та виїзних занять не оцінюється, за  відсутність на них нараховуються штрафні бали</w:t>
      </w:r>
      <w:r w:rsidR="0079119E" w:rsidRPr="00D92006">
        <w:rPr>
          <w:rFonts w:ascii="Times New Roman" w:hAnsi="Times New Roman" w:cs="Times New Roman"/>
          <w:color w:val="auto"/>
          <w:sz w:val="24"/>
          <w:szCs w:val="24"/>
        </w:rPr>
        <w:t>.</w:t>
      </w:r>
      <w:r w:rsidRPr="00D92006">
        <w:rPr>
          <w:rFonts w:ascii="Times New Roman" w:hAnsi="Times New Roman" w:cs="Times New Roman"/>
          <w:color w:val="auto"/>
          <w:sz w:val="24"/>
          <w:szCs w:val="24"/>
        </w:rPr>
        <w:t xml:space="preserve"> Студентам рекомендується відвідувати заняття, оскільки на них викладається теоретичний матеріал та розвиваються навички, необхідні для виконання семестрового індивідуального завдання. Система оцінювання орієнтована на отримання балів за активність студента, а також виконання завдань, які здатні розвинути практичні уміння та навички.</w:t>
      </w:r>
    </w:p>
    <w:p w14:paraId="6784A40D" w14:textId="77777777" w:rsidR="006924BB" w:rsidRPr="00D92006" w:rsidRDefault="006924BB" w:rsidP="002A6398">
      <w:pPr>
        <w:pStyle w:val="2"/>
        <w:ind w:firstLine="709"/>
        <w:jc w:val="both"/>
        <w:rPr>
          <w:rFonts w:ascii="Times New Roman" w:hAnsi="Times New Roman" w:cs="Times New Roman"/>
          <w:b/>
          <w:color w:val="auto"/>
          <w:sz w:val="24"/>
          <w:szCs w:val="24"/>
        </w:rPr>
      </w:pPr>
      <w:r w:rsidRPr="00D92006">
        <w:rPr>
          <w:rFonts w:ascii="Times New Roman" w:hAnsi="Times New Roman" w:cs="Times New Roman"/>
          <w:color w:val="auto"/>
          <w:sz w:val="24"/>
          <w:szCs w:val="24"/>
        </w:rPr>
        <w:t xml:space="preserve">Пропущені контрольні заходи можна </w:t>
      </w:r>
      <w:proofErr w:type="spellStart"/>
      <w:r w:rsidRPr="00D92006">
        <w:rPr>
          <w:rFonts w:ascii="Times New Roman" w:hAnsi="Times New Roman" w:cs="Times New Roman"/>
          <w:color w:val="auto"/>
          <w:sz w:val="24"/>
          <w:szCs w:val="24"/>
        </w:rPr>
        <w:t>перескласти</w:t>
      </w:r>
      <w:proofErr w:type="spellEnd"/>
      <w:r w:rsidRPr="00D92006">
        <w:rPr>
          <w:rFonts w:ascii="Times New Roman" w:hAnsi="Times New Roman" w:cs="Times New Roman"/>
          <w:color w:val="auto"/>
          <w:sz w:val="24"/>
          <w:szCs w:val="24"/>
        </w:rPr>
        <w:t xml:space="preserve"> до завершення атестаційного тижня.</w:t>
      </w:r>
    </w:p>
    <w:p w14:paraId="6696697A" w14:textId="77777777" w:rsidR="006924BB" w:rsidRPr="00D92006" w:rsidRDefault="006924BB" w:rsidP="002A6398">
      <w:pPr>
        <w:pStyle w:val="2"/>
        <w:ind w:firstLine="709"/>
        <w:jc w:val="both"/>
        <w:rPr>
          <w:rFonts w:ascii="Times New Roman" w:hAnsi="Times New Roman" w:cs="Times New Roman"/>
          <w:color w:val="auto"/>
          <w:sz w:val="24"/>
          <w:szCs w:val="24"/>
        </w:rPr>
      </w:pPr>
      <w:r w:rsidRPr="00D92006">
        <w:rPr>
          <w:rFonts w:ascii="Times New Roman" w:hAnsi="Times New Roman" w:cs="Times New Roman"/>
          <w:color w:val="auto"/>
          <w:sz w:val="24"/>
          <w:szCs w:val="24"/>
        </w:rPr>
        <w:t>Тематичне завдання, яке подається на перевірку з порушенням терміну виконання – не оцінюється.</w:t>
      </w:r>
    </w:p>
    <w:p w14:paraId="33595698" w14:textId="77777777" w:rsidR="006924BB" w:rsidRPr="00D92006" w:rsidRDefault="006924BB" w:rsidP="006924BB">
      <w:pPr>
        <w:pStyle w:val="af1"/>
        <w:rPr>
          <w:rFonts w:ascii="Times New Roman" w:hAnsi="Times New Roman" w:cs="Times New Roman"/>
          <w:color w:val="244061" w:themeColor="accent1" w:themeShade="80"/>
        </w:rPr>
      </w:pPr>
    </w:p>
    <w:p w14:paraId="055BE6EE" w14:textId="77777777" w:rsidR="006924BB" w:rsidRPr="00D92006" w:rsidRDefault="00B7099C" w:rsidP="006924BB">
      <w:pPr>
        <w:pStyle w:val="af1"/>
        <w:spacing w:line="20" w:lineRule="exact"/>
        <w:ind w:left="310"/>
        <w:rPr>
          <w:rFonts w:ascii="Times New Roman" w:hAnsi="Times New Roman" w:cs="Times New Roman"/>
        </w:rPr>
      </w:pPr>
      <w:r>
        <w:rPr>
          <w:rFonts w:ascii="Times New Roman" w:hAnsi="Times New Roman" w:cs="Times New Roman"/>
          <w:noProof/>
          <w:lang w:bidi="ar-SA"/>
        </w:rPr>
      </w:r>
      <w:r>
        <w:rPr>
          <w:rFonts w:ascii="Times New Roman" w:hAnsi="Times New Roman" w:cs="Times New Roman"/>
          <w:noProof/>
          <w:lang w:bidi="ar-SA"/>
        </w:rPr>
        <w:pict w14:anchorId="36FD4C8D">
          <v:group id="Группа 4" o:spid="_x0000_s1026" style="width:481.8pt;height:1pt;mso-position-horizontal-relative:char;mso-position-vertical-relative:line" coordsize="9636,20">
            <v:line id="Line 10" o:spid="_x0000_s1027" style="position:absolute;visibility:visible" from="0,10" to="963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wJkwgAAANoAAAAPAAAAZHJzL2Rvd25yZXYueG1sRI/dagIx&#10;FITvC75DOIJ3NavQ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COzwJkwgAAANoAAAAPAAAA&#10;AAAAAAAAAAAAAAcCAABkcnMvZG93bnJldi54bWxQSwUGAAAAAAMAAwC3AAAA9gIAAAAA&#10;" strokeweight="1pt"/>
            <w10:anchorlock/>
          </v:group>
        </w:pict>
      </w:r>
    </w:p>
    <w:p w14:paraId="31B6E68B" w14:textId="77777777" w:rsidR="006924BB" w:rsidRPr="00D92006" w:rsidRDefault="006924BB" w:rsidP="002A6398">
      <w:pPr>
        <w:pStyle w:val="2"/>
        <w:spacing w:before="141"/>
        <w:ind w:firstLine="709"/>
        <w:rPr>
          <w:rFonts w:ascii="Times New Roman" w:hAnsi="Times New Roman" w:cs="Times New Roman"/>
          <w:b/>
          <w:color w:val="1F497D" w:themeColor="text2"/>
          <w:sz w:val="24"/>
          <w:szCs w:val="24"/>
        </w:rPr>
      </w:pPr>
      <w:r w:rsidRPr="00D92006">
        <w:rPr>
          <w:rFonts w:ascii="Times New Roman" w:hAnsi="Times New Roman" w:cs="Times New Roman"/>
          <w:b/>
          <w:color w:val="1F497D" w:themeColor="text2"/>
          <w:sz w:val="24"/>
          <w:szCs w:val="24"/>
        </w:rPr>
        <w:t>Календарний рубіжний контроль</w:t>
      </w:r>
    </w:p>
    <w:p w14:paraId="50B7312C" w14:textId="77777777" w:rsidR="006924BB" w:rsidRPr="00D92006" w:rsidRDefault="006924BB" w:rsidP="002A6398">
      <w:pPr>
        <w:pStyle w:val="af1"/>
        <w:spacing w:before="63" w:line="293" w:lineRule="auto"/>
        <w:ind w:right="-1" w:firstLine="709"/>
        <w:rPr>
          <w:rFonts w:ascii="Times New Roman" w:hAnsi="Times New Roman" w:cs="Times New Roman"/>
        </w:rPr>
      </w:pPr>
      <w:r w:rsidRPr="00D92006">
        <w:rPr>
          <w:rFonts w:ascii="Times New Roman" w:hAnsi="Times New Roman" w:cs="Times New Roman"/>
          <w:w w:val="105"/>
        </w:rPr>
        <w:t>Проміжна</w:t>
      </w:r>
      <w:r w:rsidRPr="00D92006">
        <w:rPr>
          <w:rFonts w:ascii="Times New Roman" w:hAnsi="Times New Roman" w:cs="Times New Roman"/>
          <w:spacing w:val="-22"/>
          <w:w w:val="105"/>
        </w:rPr>
        <w:t xml:space="preserve"> </w:t>
      </w:r>
      <w:r w:rsidRPr="00D92006">
        <w:rPr>
          <w:rFonts w:ascii="Times New Roman" w:hAnsi="Times New Roman" w:cs="Times New Roman"/>
          <w:w w:val="105"/>
        </w:rPr>
        <w:t>атестація</w:t>
      </w:r>
      <w:r w:rsidRPr="00D92006">
        <w:rPr>
          <w:rFonts w:ascii="Times New Roman" w:hAnsi="Times New Roman" w:cs="Times New Roman"/>
          <w:spacing w:val="-21"/>
          <w:w w:val="105"/>
        </w:rPr>
        <w:t xml:space="preserve"> </w:t>
      </w:r>
      <w:r w:rsidRPr="00D92006">
        <w:rPr>
          <w:rFonts w:ascii="Times New Roman" w:hAnsi="Times New Roman" w:cs="Times New Roman"/>
          <w:w w:val="105"/>
        </w:rPr>
        <w:t>студентів</w:t>
      </w:r>
      <w:r w:rsidRPr="00D92006">
        <w:rPr>
          <w:rFonts w:ascii="Times New Roman" w:hAnsi="Times New Roman" w:cs="Times New Roman"/>
          <w:spacing w:val="-21"/>
          <w:w w:val="105"/>
        </w:rPr>
        <w:t xml:space="preserve"> </w:t>
      </w:r>
      <w:r w:rsidRPr="00D92006">
        <w:rPr>
          <w:rFonts w:ascii="Times New Roman" w:hAnsi="Times New Roman" w:cs="Times New Roman"/>
          <w:w w:val="105"/>
        </w:rPr>
        <w:t>(далі</w:t>
      </w:r>
      <w:r w:rsidRPr="00D92006">
        <w:rPr>
          <w:rFonts w:ascii="Times New Roman" w:hAnsi="Times New Roman" w:cs="Times New Roman"/>
          <w:spacing w:val="-19"/>
          <w:w w:val="105"/>
        </w:rPr>
        <w:t xml:space="preserve"> </w:t>
      </w:r>
      <w:r w:rsidRPr="00D92006">
        <w:rPr>
          <w:rFonts w:ascii="Times New Roman" w:hAnsi="Times New Roman" w:cs="Times New Roman"/>
          <w:w w:val="105"/>
        </w:rPr>
        <w:t>–</w:t>
      </w:r>
      <w:r w:rsidRPr="00D92006">
        <w:rPr>
          <w:rFonts w:ascii="Times New Roman" w:hAnsi="Times New Roman" w:cs="Times New Roman"/>
          <w:spacing w:val="-23"/>
          <w:w w:val="105"/>
        </w:rPr>
        <w:t xml:space="preserve"> </w:t>
      </w:r>
      <w:r w:rsidRPr="00D92006">
        <w:rPr>
          <w:rFonts w:ascii="Times New Roman" w:hAnsi="Times New Roman" w:cs="Times New Roman"/>
          <w:w w:val="105"/>
        </w:rPr>
        <w:t>атестація)</w:t>
      </w:r>
      <w:r w:rsidRPr="00D92006">
        <w:rPr>
          <w:rFonts w:ascii="Times New Roman" w:hAnsi="Times New Roman" w:cs="Times New Roman"/>
          <w:spacing w:val="-22"/>
          <w:w w:val="105"/>
        </w:rPr>
        <w:t xml:space="preserve"> </w:t>
      </w:r>
      <w:r w:rsidRPr="00D92006">
        <w:rPr>
          <w:rFonts w:ascii="Times New Roman" w:hAnsi="Times New Roman" w:cs="Times New Roman"/>
          <w:w w:val="105"/>
        </w:rPr>
        <w:t>є</w:t>
      </w:r>
      <w:r w:rsidRPr="00D92006">
        <w:rPr>
          <w:rFonts w:ascii="Times New Roman" w:hAnsi="Times New Roman" w:cs="Times New Roman"/>
          <w:spacing w:val="-22"/>
          <w:w w:val="105"/>
        </w:rPr>
        <w:t xml:space="preserve"> </w:t>
      </w:r>
      <w:r w:rsidRPr="00D92006">
        <w:rPr>
          <w:rFonts w:ascii="Times New Roman" w:hAnsi="Times New Roman" w:cs="Times New Roman"/>
          <w:w w:val="105"/>
        </w:rPr>
        <w:t>календарним</w:t>
      </w:r>
      <w:r w:rsidRPr="00D92006">
        <w:rPr>
          <w:rFonts w:ascii="Times New Roman" w:hAnsi="Times New Roman" w:cs="Times New Roman"/>
          <w:spacing w:val="-22"/>
          <w:w w:val="105"/>
        </w:rPr>
        <w:t xml:space="preserve"> </w:t>
      </w:r>
      <w:r w:rsidRPr="00D92006">
        <w:rPr>
          <w:rFonts w:ascii="Times New Roman" w:hAnsi="Times New Roman" w:cs="Times New Roman"/>
          <w:w w:val="105"/>
        </w:rPr>
        <w:t>рубіжним</w:t>
      </w:r>
      <w:r w:rsidRPr="00D92006">
        <w:rPr>
          <w:rFonts w:ascii="Times New Roman" w:hAnsi="Times New Roman" w:cs="Times New Roman"/>
          <w:spacing w:val="-21"/>
          <w:w w:val="105"/>
        </w:rPr>
        <w:t xml:space="preserve"> </w:t>
      </w:r>
      <w:r w:rsidRPr="00D92006">
        <w:rPr>
          <w:rFonts w:ascii="Times New Roman" w:hAnsi="Times New Roman" w:cs="Times New Roman"/>
          <w:w w:val="105"/>
        </w:rPr>
        <w:t>контролем. Метою проведення атестації є підвищення якості навчання студентів та моніторинг виконання графіка освітнього процесу студентами</w:t>
      </w:r>
      <w:r w:rsidRPr="00D92006">
        <w:rPr>
          <w:rFonts w:ascii="Times New Roman" w:hAnsi="Times New Roman" w:cs="Times New Roman"/>
          <w:spacing w:val="25"/>
          <w:w w:val="105"/>
        </w:rPr>
        <w:t xml:space="preserve"> </w:t>
      </w:r>
      <w:r w:rsidR="0079119E" w:rsidRPr="00D92006">
        <w:rPr>
          <w:rFonts w:ascii="Times New Roman" w:hAnsi="Times New Roman" w:cs="Times New Roman"/>
          <w:w w:val="105"/>
          <w:position w:val="8"/>
        </w:rPr>
        <w:t>1</w:t>
      </w:r>
      <w:r w:rsidRPr="00D92006">
        <w:rPr>
          <w:rFonts w:ascii="Times New Roman" w:hAnsi="Times New Roman" w:cs="Times New Roman"/>
          <w:w w:val="105"/>
        </w:rPr>
        <w:t>.</w:t>
      </w:r>
    </w:p>
    <w:tbl>
      <w:tblPr>
        <w:tblStyle w:val="TableNormal"/>
        <w:tblW w:w="9637" w:type="dxa"/>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4"/>
        <w:gridCol w:w="2124"/>
        <w:gridCol w:w="2126"/>
        <w:gridCol w:w="1843"/>
        <w:gridCol w:w="1840"/>
      </w:tblGrid>
      <w:tr w:rsidR="006924BB" w:rsidRPr="00D92006" w14:paraId="2E0FC1D8" w14:textId="77777777" w:rsidTr="00274DFA">
        <w:trPr>
          <w:trHeight w:val="621"/>
        </w:trPr>
        <w:tc>
          <w:tcPr>
            <w:tcW w:w="5954" w:type="dxa"/>
            <w:gridSpan w:val="3"/>
            <w:shd w:val="clear" w:color="auto" w:fill="D9D9D9"/>
          </w:tcPr>
          <w:p w14:paraId="1EE63430" w14:textId="77777777" w:rsidR="006924BB" w:rsidRPr="00D92006" w:rsidRDefault="006924BB" w:rsidP="006924BB">
            <w:pPr>
              <w:pStyle w:val="TableParagraph"/>
              <w:spacing w:before="156"/>
              <w:ind w:left="2478" w:right="2470"/>
              <w:rPr>
                <w:rFonts w:ascii="Times New Roman" w:hAnsi="Times New Roman" w:cs="Times New Roman"/>
                <w:sz w:val="24"/>
                <w:szCs w:val="24"/>
              </w:rPr>
            </w:pPr>
            <w:r w:rsidRPr="00D92006">
              <w:rPr>
                <w:rFonts w:ascii="Times New Roman" w:hAnsi="Times New Roman" w:cs="Times New Roman"/>
                <w:w w:val="105"/>
                <w:sz w:val="24"/>
                <w:szCs w:val="24"/>
              </w:rPr>
              <w:t>Критерій</w:t>
            </w:r>
          </w:p>
        </w:tc>
        <w:tc>
          <w:tcPr>
            <w:tcW w:w="1843" w:type="dxa"/>
            <w:shd w:val="clear" w:color="auto" w:fill="D9D9D9"/>
          </w:tcPr>
          <w:p w14:paraId="006CC8B1" w14:textId="77777777" w:rsidR="006924BB" w:rsidRPr="00D92006" w:rsidRDefault="006924BB" w:rsidP="006924BB">
            <w:pPr>
              <w:pStyle w:val="TableParagraph"/>
              <w:spacing w:before="0"/>
              <w:ind w:left="567"/>
              <w:jc w:val="left"/>
              <w:rPr>
                <w:rFonts w:ascii="Times New Roman" w:hAnsi="Times New Roman" w:cs="Times New Roman"/>
                <w:sz w:val="24"/>
                <w:szCs w:val="24"/>
              </w:rPr>
            </w:pPr>
            <w:r w:rsidRPr="00D92006">
              <w:rPr>
                <w:rFonts w:ascii="Times New Roman" w:hAnsi="Times New Roman" w:cs="Times New Roman"/>
                <w:w w:val="105"/>
                <w:sz w:val="24"/>
                <w:szCs w:val="24"/>
              </w:rPr>
              <w:t>Перша</w:t>
            </w:r>
          </w:p>
          <w:p w14:paraId="685BEB11" w14:textId="77777777" w:rsidR="006924BB" w:rsidRPr="00D92006" w:rsidRDefault="006924BB" w:rsidP="006924BB">
            <w:pPr>
              <w:pStyle w:val="TableParagraph"/>
              <w:spacing w:before="19" w:line="289" w:lineRule="exact"/>
              <w:ind w:left="438"/>
              <w:jc w:val="left"/>
              <w:rPr>
                <w:rFonts w:ascii="Times New Roman" w:hAnsi="Times New Roman" w:cs="Times New Roman"/>
                <w:sz w:val="24"/>
                <w:szCs w:val="24"/>
              </w:rPr>
            </w:pPr>
            <w:r w:rsidRPr="00D92006">
              <w:rPr>
                <w:rFonts w:ascii="Times New Roman" w:hAnsi="Times New Roman" w:cs="Times New Roman"/>
                <w:w w:val="105"/>
                <w:sz w:val="24"/>
                <w:szCs w:val="24"/>
              </w:rPr>
              <w:t>атестація</w:t>
            </w:r>
          </w:p>
        </w:tc>
        <w:tc>
          <w:tcPr>
            <w:tcW w:w="1840" w:type="dxa"/>
            <w:shd w:val="clear" w:color="auto" w:fill="D9D9D9"/>
          </w:tcPr>
          <w:p w14:paraId="2955D0EE" w14:textId="77777777" w:rsidR="006924BB" w:rsidRPr="00D92006" w:rsidRDefault="006924BB" w:rsidP="006924BB">
            <w:pPr>
              <w:pStyle w:val="TableParagraph"/>
              <w:spacing w:before="0"/>
              <w:ind w:left="107" w:right="93"/>
              <w:rPr>
                <w:rFonts w:ascii="Times New Roman" w:hAnsi="Times New Roman" w:cs="Times New Roman"/>
                <w:sz w:val="24"/>
                <w:szCs w:val="24"/>
              </w:rPr>
            </w:pPr>
            <w:r w:rsidRPr="00D92006">
              <w:rPr>
                <w:rFonts w:ascii="Times New Roman" w:hAnsi="Times New Roman" w:cs="Times New Roman"/>
                <w:w w:val="105"/>
                <w:sz w:val="24"/>
                <w:szCs w:val="24"/>
              </w:rPr>
              <w:t>Друга</w:t>
            </w:r>
          </w:p>
          <w:p w14:paraId="5C3D1306" w14:textId="77777777" w:rsidR="006924BB" w:rsidRPr="00D92006" w:rsidRDefault="006924BB" w:rsidP="006924BB">
            <w:pPr>
              <w:pStyle w:val="TableParagraph"/>
              <w:spacing w:before="19" w:line="289" w:lineRule="exact"/>
              <w:ind w:left="108" w:right="90"/>
              <w:rPr>
                <w:rFonts w:ascii="Times New Roman" w:hAnsi="Times New Roman" w:cs="Times New Roman"/>
                <w:sz w:val="24"/>
                <w:szCs w:val="24"/>
              </w:rPr>
            </w:pPr>
            <w:r w:rsidRPr="00D92006">
              <w:rPr>
                <w:rFonts w:ascii="Times New Roman" w:hAnsi="Times New Roman" w:cs="Times New Roman"/>
                <w:w w:val="105"/>
                <w:sz w:val="24"/>
                <w:szCs w:val="24"/>
              </w:rPr>
              <w:t>атестація</w:t>
            </w:r>
          </w:p>
        </w:tc>
      </w:tr>
      <w:tr w:rsidR="006924BB" w:rsidRPr="00D92006" w14:paraId="275BDB08" w14:textId="77777777" w:rsidTr="00274DFA">
        <w:trPr>
          <w:trHeight w:val="477"/>
        </w:trPr>
        <w:tc>
          <w:tcPr>
            <w:tcW w:w="5954" w:type="dxa"/>
            <w:gridSpan w:val="3"/>
          </w:tcPr>
          <w:p w14:paraId="2D8C4E31" w14:textId="77777777" w:rsidR="006924BB" w:rsidRPr="00D92006" w:rsidRDefault="006924BB" w:rsidP="006924BB">
            <w:pPr>
              <w:pStyle w:val="TableParagraph"/>
              <w:spacing w:before="0"/>
              <w:ind w:left="107"/>
              <w:jc w:val="left"/>
              <w:rPr>
                <w:rFonts w:ascii="Times New Roman" w:hAnsi="Times New Roman" w:cs="Times New Roman"/>
                <w:sz w:val="24"/>
                <w:szCs w:val="24"/>
              </w:rPr>
            </w:pPr>
            <w:r w:rsidRPr="00D92006">
              <w:rPr>
                <w:rFonts w:ascii="Times New Roman" w:hAnsi="Times New Roman" w:cs="Times New Roman"/>
                <w:w w:val="105"/>
                <w:sz w:val="24"/>
                <w:szCs w:val="24"/>
              </w:rPr>
              <w:t xml:space="preserve">Термін атестації </w:t>
            </w:r>
            <w:r w:rsidR="0079119E" w:rsidRPr="00D92006">
              <w:rPr>
                <w:rFonts w:ascii="Times New Roman" w:hAnsi="Times New Roman" w:cs="Times New Roman"/>
                <w:w w:val="105"/>
                <w:position w:val="8"/>
                <w:sz w:val="24"/>
                <w:szCs w:val="24"/>
              </w:rPr>
              <w:t>1</w:t>
            </w:r>
          </w:p>
        </w:tc>
        <w:tc>
          <w:tcPr>
            <w:tcW w:w="1843" w:type="dxa"/>
          </w:tcPr>
          <w:p w14:paraId="7AA075A7" w14:textId="77777777" w:rsidR="006924BB" w:rsidRPr="00D92006" w:rsidRDefault="006924BB" w:rsidP="006924BB">
            <w:pPr>
              <w:pStyle w:val="TableParagraph"/>
              <w:spacing w:before="0"/>
              <w:ind w:left="173" w:right="158"/>
              <w:rPr>
                <w:rFonts w:ascii="Times New Roman" w:hAnsi="Times New Roman" w:cs="Times New Roman"/>
                <w:sz w:val="24"/>
                <w:szCs w:val="24"/>
              </w:rPr>
            </w:pPr>
            <w:r w:rsidRPr="00D92006">
              <w:rPr>
                <w:rFonts w:ascii="Times New Roman" w:hAnsi="Times New Roman" w:cs="Times New Roman"/>
                <w:w w:val="105"/>
                <w:sz w:val="24"/>
                <w:szCs w:val="24"/>
              </w:rPr>
              <w:t>8-ий тиждень</w:t>
            </w:r>
          </w:p>
        </w:tc>
        <w:tc>
          <w:tcPr>
            <w:tcW w:w="1840" w:type="dxa"/>
          </w:tcPr>
          <w:p w14:paraId="78CE8F49" w14:textId="77777777" w:rsidR="006924BB" w:rsidRPr="00D92006" w:rsidRDefault="006924BB" w:rsidP="006924BB">
            <w:pPr>
              <w:pStyle w:val="TableParagraph"/>
              <w:spacing w:before="84"/>
              <w:ind w:left="108" w:right="93"/>
              <w:rPr>
                <w:rFonts w:ascii="Times New Roman" w:hAnsi="Times New Roman" w:cs="Times New Roman"/>
                <w:sz w:val="24"/>
                <w:szCs w:val="24"/>
              </w:rPr>
            </w:pPr>
            <w:r w:rsidRPr="00D92006">
              <w:rPr>
                <w:rFonts w:ascii="Times New Roman" w:hAnsi="Times New Roman" w:cs="Times New Roman"/>
                <w:w w:val="105"/>
                <w:sz w:val="24"/>
                <w:szCs w:val="24"/>
              </w:rPr>
              <w:t>14-ий тиждень</w:t>
            </w:r>
          </w:p>
        </w:tc>
      </w:tr>
      <w:tr w:rsidR="006924BB" w:rsidRPr="00D92006" w14:paraId="41B2297F" w14:textId="77777777" w:rsidTr="00274DFA">
        <w:trPr>
          <w:trHeight w:val="405"/>
        </w:trPr>
        <w:tc>
          <w:tcPr>
            <w:tcW w:w="1704" w:type="dxa"/>
            <w:vMerge w:val="restart"/>
          </w:tcPr>
          <w:p w14:paraId="09EE90F6" w14:textId="77777777" w:rsidR="006924BB" w:rsidRPr="00D92006" w:rsidRDefault="006924BB" w:rsidP="006924BB">
            <w:pPr>
              <w:pStyle w:val="TableParagraph"/>
              <w:spacing w:before="0"/>
              <w:ind w:left="107" w:right="444"/>
              <w:jc w:val="left"/>
              <w:rPr>
                <w:rFonts w:ascii="Times New Roman" w:hAnsi="Times New Roman" w:cs="Times New Roman"/>
                <w:sz w:val="24"/>
                <w:szCs w:val="24"/>
              </w:rPr>
            </w:pPr>
            <w:r w:rsidRPr="00D92006">
              <w:rPr>
                <w:rFonts w:ascii="Times New Roman" w:hAnsi="Times New Roman" w:cs="Times New Roman"/>
                <w:w w:val="105"/>
                <w:sz w:val="24"/>
                <w:szCs w:val="24"/>
              </w:rPr>
              <w:t xml:space="preserve">Умови </w:t>
            </w:r>
            <w:r w:rsidRPr="00D92006">
              <w:rPr>
                <w:rFonts w:ascii="Times New Roman" w:hAnsi="Times New Roman" w:cs="Times New Roman"/>
                <w:sz w:val="24"/>
                <w:szCs w:val="24"/>
              </w:rPr>
              <w:t xml:space="preserve">отримання </w:t>
            </w:r>
            <w:r w:rsidRPr="00D92006">
              <w:rPr>
                <w:rFonts w:ascii="Times New Roman" w:hAnsi="Times New Roman" w:cs="Times New Roman"/>
                <w:w w:val="105"/>
                <w:sz w:val="24"/>
                <w:szCs w:val="24"/>
              </w:rPr>
              <w:t>атестації</w:t>
            </w:r>
          </w:p>
        </w:tc>
        <w:tc>
          <w:tcPr>
            <w:tcW w:w="4250" w:type="dxa"/>
            <w:gridSpan w:val="2"/>
          </w:tcPr>
          <w:p w14:paraId="203BD2AF" w14:textId="77777777" w:rsidR="006924BB" w:rsidRPr="00D92006" w:rsidRDefault="006924BB" w:rsidP="006924BB">
            <w:pPr>
              <w:pStyle w:val="TableParagraph"/>
              <w:spacing w:before="0"/>
              <w:ind w:left="108"/>
              <w:jc w:val="left"/>
              <w:rPr>
                <w:rFonts w:ascii="Times New Roman" w:hAnsi="Times New Roman" w:cs="Times New Roman"/>
                <w:sz w:val="24"/>
                <w:szCs w:val="24"/>
              </w:rPr>
            </w:pPr>
            <w:r w:rsidRPr="00D92006">
              <w:rPr>
                <w:rFonts w:ascii="Times New Roman" w:hAnsi="Times New Roman" w:cs="Times New Roman"/>
                <w:w w:val="105"/>
                <w:sz w:val="24"/>
                <w:szCs w:val="24"/>
              </w:rPr>
              <w:t xml:space="preserve">Поточний рейтинг </w:t>
            </w:r>
            <w:r w:rsidR="0079119E" w:rsidRPr="00D92006">
              <w:rPr>
                <w:rFonts w:ascii="Times New Roman" w:hAnsi="Times New Roman" w:cs="Times New Roman"/>
                <w:w w:val="105"/>
                <w:position w:val="8"/>
                <w:sz w:val="24"/>
                <w:szCs w:val="24"/>
              </w:rPr>
              <w:t>1</w:t>
            </w:r>
          </w:p>
        </w:tc>
        <w:tc>
          <w:tcPr>
            <w:tcW w:w="1843" w:type="dxa"/>
          </w:tcPr>
          <w:p w14:paraId="320E4896" w14:textId="77777777" w:rsidR="006924BB" w:rsidRPr="00D92006" w:rsidRDefault="006924BB" w:rsidP="006924BB">
            <w:pPr>
              <w:pStyle w:val="TableParagraph"/>
              <w:spacing w:before="0"/>
              <w:ind w:left="172" w:right="158"/>
              <w:rPr>
                <w:rFonts w:ascii="Times New Roman" w:hAnsi="Times New Roman" w:cs="Times New Roman"/>
                <w:sz w:val="24"/>
                <w:szCs w:val="24"/>
              </w:rPr>
            </w:pPr>
            <w:r w:rsidRPr="00D92006">
              <w:rPr>
                <w:rFonts w:ascii="Times New Roman" w:hAnsi="Times New Roman" w:cs="Times New Roman"/>
                <w:w w:val="105"/>
                <w:sz w:val="24"/>
                <w:szCs w:val="24"/>
              </w:rPr>
              <w:t>≥ 13 балів</w:t>
            </w:r>
          </w:p>
        </w:tc>
        <w:tc>
          <w:tcPr>
            <w:tcW w:w="1840" w:type="dxa"/>
          </w:tcPr>
          <w:p w14:paraId="69036121" w14:textId="77777777" w:rsidR="006924BB" w:rsidRPr="00D92006" w:rsidRDefault="006924BB" w:rsidP="006924BB">
            <w:pPr>
              <w:pStyle w:val="TableParagraph"/>
              <w:spacing w:before="48"/>
              <w:ind w:left="108" w:right="90"/>
              <w:rPr>
                <w:rFonts w:ascii="Times New Roman" w:hAnsi="Times New Roman" w:cs="Times New Roman"/>
                <w:sz w:val="24"/>
                <w:szCs w:val="24"/>
              </w:rPr>
            </w:pPr>
            <w:r w:rsidRPr="00D92006">
              <w:rPr>
                <w:rFonts w:ascii="Times New Roman" w:hAnsi="Times New Roman" w:cs="Times New Roman"/>
                <w:w w:val="105"/>
                <w:sz w:val="24"/>
                <w:szCs w:val="24"/>
              </w:rPr>
              <w:t>≥ 30 балів</w:t>
            </w:r>
          </w:p>
        </w:tc>
      </w:tr>
      <w:tr w:rsidR="00274DFA" w:rsidRPr="00D92006" w14:paraId="6629B87E" w14:textId="77777777" w:rsidTr="00274DFA">
        <w:trPr>
          <w:trHeight w:val="362"/>
        </w:trPr>
        <w:tc>
          <w:tcPr>
            <w:tcW w:w="1704" w:type="dxa"/>
            <w:vMerge/>
            <w:tcBorders>
              <w:top w:val="nil"/>
              <w:bottom w:val="nil"/>
            </w:tcBorders>
          </w:tcPr>
          <w:p w14:paraId="6AEEC64D" w14:textId="77777777" w:rsidR="00274DFA" w:rsidRPr="00D92006" w:rsidRDefault="00274DFA" w:rsidP="006924BB">
            <w:pPr>
              <w:rPr>
                <w:rFonts w:ascii="Times New Roman" w:hAnsi="Times New Roman" w:cs="Times New Roman"/>
                <w:sz w:val="24"/>
                <w:szCs w:val="24"/>
              </w:rPr>
            </w:pPr>
          </w:p>
        </w:tc>
        <w:tc>
          <w:tcPr>
            <w:tcW w:w="2124" w:type="dxa"/>
            <w:vMerge w:val="restart"/>
          </w:tcPr>
          <w:p w14:paraId="653A57A7" w14:textId="77777777" w:rsidR="00274DFA" w:rsidRPr="00D92006" w:rsidRDefault="00274DFA" w:rsidP="006924BB">
            <w:pPr>
              <w:pStyle w:val="TableParagraph"/>
              <w:spacing w:before="0"/>
              <w:ind w:right="29"/>
              <w:jc w:val="left"/>
              <w:rPr>
                <w:rFonts w:ascii="Times New Roman" w:hAnsi="Times New Roman" w:cs="Times New Roman"/>
                <w:sz w:val="24"/>
                <w:szCs w:val="24"/>
              </w:rPr>
            </w:pPr>
            <w:r w:rsidRPr="00D92006">
              <w:rPr>
                <w:rFonts w:ascii="Times New Roman" w:hAnsi="Times New Roman" w:cs="Times New Roman"/>
                <w:w w:val="109"/>
                <w:sz w:val="24"/>
                <w:szCs w:val="24"/>
              </w:rPr>
              <w:t>Виконання практичних робіт</w:t>
            </w:r>
          </w:p>
        </w:tc>
        <w:tc>
          <w:tcPr>
            <w:tcW w:w="2126" w:type="dxa"/>
          </w:tcPr>
          <w:p w14:paraId="0A41A03A" w14:textId="7CBE8723" w:rsidR="00274DFA" w:rsidRPr="00D92006" w:rsidRDefault="00274DFA" w:rsidP="006924BB">
            <w:pPr>
              <w:pStyle w:val="TableParagraph"/>
              <w:spacing w:before="0"/>
              <w:jc w:val="left"/>
              <w:rPr>
                <w:rFonts w:ascii="Times New Roman" w:hAnsi="Times New Roman" w:cs="Times New Roman"/>
                <w:sz w:val="24"/>
                <w:szCs w:val="24"/>
              </w:rPr>
            </w:pPr>
            <w:r w:rsidRPr="00D92006">
              <w:rPr>
                <w:rFonts w:ascii="Times New Roman" w:hAnsi="Times New Roman" w:cs="Times New Roman"/>
                <w:w w:val="109"/>
                <w:sz w:val="24"/>
                <w:szCs w:val="24"/>
              </w:rPr>
              <w:t>Практична робота</w:t>
            </w:r>
            <w:r>
              <w:rPr>
                <w:rFonts w:ascii="Times New Roman" w:hAnsi="Times New Roman" w:cs="Times New Roman"/>
                <w:w w:val="109"/>
                <w:sz w:val="24"/>
                <w:szCs w:val="24"/>
              </w:rPr>
              <w:t xml:space="preserve"> 1-</w:t>
            </w:r>
            <w:r w:rsidR="002A20D0">
              <w:rPr>
                <w:rFonts w:ascii="Times New Roman" w:hAnsi="Times New Roman" w:cs="Times New Roman"/>
                <w:w w:val="109"/>
                <w:sz w:val="24"/>
                <w:szCs w:val="24"/>
              </w:rPr>
              <w:t>6</w:t>
            </w:r>
          </w:p>
        </w:tc>
        <w:tc>
          <w:tcPr>
            <w:tcW w:w="1843" w:type="dxa"/>
          </w:tcPr>
          <w:p w14:paraId="12AC7C88" w14:textId="77777777" w:rsidR="00274DFA" w:rsidRPr="00D92006" w:rsidRDefault="00274DFA" w:rsidP="006924BB">
            <w:pPr>
              <w:pStyle w:val="TableParagraph"/>
              <w:spacing w:before="0"/>
              <w:ind w:left="11"/>
              <w:rPr>
                <w:rFonts w:ascii="Times New Roman" w:hAnsi="Times New Roman" w:cs="Times New Roman"/>
                <w:sz w:val="24"/>
                <w:szCs w:val="24"/>
              </w:rPr>
            </w:pPr>
            <w:r w:rsidRPr="00D92006">
              <w:rPr>
                <w:rFonts w:ascii="Times New Roman" w:hAnsi="Times New Roman" w:cs="Times New Roman"/>
                <w:w w:val="132"/>
                <w:sz w:val="24"/>
                <w:szCs w:val="24"/>
              </w:rPr>
              <w:t>+</w:t>
            </w:r>
          </w:p>
        </w:tc>
        <w:tc>
          <w:tcPr>
            <w:tcW w:w="1840" w:type="dxa"/>
          </w:tcPr>
          <w:p w14:paraId="7E322E5E" w14:textId="77777777" w:rsidR="00274DFA" w:rsidRPr="00D92006" w:rsidRDefault="00274DFA" w:rsidP="006924BB">
            <w:pPr>
              <w:pStyle w:val="TableParagraph"/>
              <w:spacing w:before="3" w:line="339" w:lineRule="exact"/>
              <w:ind w:left="15"/>
              <w:rPr>
                <w:rFonts w:ascii="Times New Roman" w:hAnsi="Times New Roman" w:cs="Times New Roman"/>
                <w:sz w:val="24"/>
                <w:szCs w:val="24"/>
              </w:rPr>
            </w:pPr>
            <w:r w:rsidRPr="00D92006">
              <w:rPr>
                <w:rFonts w:ascii="Times New Roman" w:hAnsi="Times New Roman" w:cs="Times New Roman"/>
                <w:w w:val="101"/>
                <w:sz w:val="24"/>
                <w:szCs w:val="24"/>
              </w:rPr>
              <w:t>+</w:t>
            </w:r>
          </w:p>
        </w:tc>
      </w:tr>
      <w:tr w:rsidR="00274DFA" w:rsidRPr="00D92006" w14:paraId="154B23CF" w14:textId="77777777" w:rsidTr="00274DFA">
        <w:trPr>
          <w:trHeight w:val="362"/>
        </w:trPr>
        <w:tc>
          <w:tcPr>
            <w:tcW w:w="1704" w:type="dxa"/>
            <w:tcBorders>
              <w:top w:val="nil"/>
            </w:tcBorders>
          </w:tcPr>
          <w:p w14:paraId="6997ACC9" w14:textId="77777777" w:rsidR="00274DFA" w:rsidRPr="00D92006" w:rsidRDefault="00274DFA" w:rsidP="006924BB">
            <w:pPr>
              <w:rPr>
                <w:sz w:val="24"/>
                <w:szCs w:val="24"/>
              </w:rPr>
            </w:pPr>
          </w:p>
        </w:tc>
        <w:tc>
          <w:tcPr>
            <w:tcW w:w="2124" w:type="dxa"/>
            <w:vMerge/>
          </w:tcPr>
          <w:p w14:paraId="7ACC9440" w14:textId="77777777" w:rsidR="00274DFA" w:rsidRPr="00D92006" w:rsidRDefault="00274DFA" w:rsidP="006924BB">
            <w:pPr>
              <w:pStyle w:val="TableParagraph"/>
              <w:spacing w:before="0"/>
              <w:ind w:right="29"/>
              <w:jc w:val="left"/>
              <w:rPr>
                <w:rFonts w:ascii="Times New Roman" w:hAnsi="Times New Roman" w:cs="Times New Roman"/>
                <w:w w:val="109"/>
                <w:sz w:val="24"/>
                <w:szCs w:val="24"/>
              </w:rPr>
            </w:pPr>
          </w:p>
        </w:tc>
        <w:tc>
          <w:tcPr>
            <w:tcW w:w="2126" w:type="dxa"/>
          </w:tcPr>
          <w:p w14:paraId="15605769" w14:textId="4F864BAA" w:rsidR="00274DFA" w:rsidRPr="00D92006" w:rsidRDefault="00274DFA" w:rsidP="006924BB">
            <w:pPr>
              <w:pStyle w:val="TableParagraph"/>
              <w:spacing w:before="0"/>
              <w:jc w:val="left"/>
              <w:rPr>
                <w:rFonts w:ascii="Times New Roman" w:hAnsi="Times New Roman" w:cs="Times New Roman"/>
                <w:w w:val="109"/>
                <w:sz w:val="24"/>
                <w:szCs w:val="24"/>
              </w:rPr>
            </w:pPr>
            <w:r w:rsidRPr="00D92006">
              <w:rPr>
                <w:rFonts w:ascii="Times New Roman" w:hAnsi="Times New Roman" w:cs="Times New Roman"/>
                <w:w w:val="109"/>
                <w:sz w:val="24"/>
                <w:szCs w:val="24"/>
              </w:rPr>
              <w:t>Практична робота</w:t>
            </w:r>
            <w:r>
              <w:rPr>
                <w:rFonts w:ascii="Times New Roman" w:hAnsi="Times New Roman" w:cs="Times New Roman"/>
                <w:w w:val="109"/>
                <w:sz w:val="24"/>
                <w:szCs w:val="24"/>
              </w:rPr>
              <w:t xml:space="preserve"> </w:t>
            </w:r>
            <w:r w:rsidR="002A20D0">
              <w:rPr>
                <w:rFonts w:ascii="Times New Roman" w:hAnsi="Times New Roman" w:cs="Times New Roman"/>
                <w:w w:val="109"/>
                <w:sz w:val="24"/>
                <w:szCs w:val="24"/>
              </w:rPr>
              <w:t>7</w:t>
            </w:r>
            <w:r>
              <w:rPr>
                <w:rFonts w:ascii="Times New Roman" w:hAnsi="Times New Roman" w:cs="Times New Roman"/>
                <w:w w:val="109"/>
                <w:sz w:val="24"/>
                <w:szCs w:val="24"/>
              </w:rPr>
              <w:t>-</w:t>
            </w:r>
            <w:r w:rsidR="002A20D0">
              <w:rPr>
                <w:rFonts w:ascii="Times New Roman" w:hAnsi="Times New Roman" w:cs="Times New Roman"/>
                <w:w w:val="109"/>
                <w:sz w:val="24"/>
                <w:szCs w:val="24"/>
              </w:rPr>
              <w:t>11</w:t>
            </w:r>
          </w:p>
        </w:tc>
        <w:tc>
          <w:tcPr>
            <w:tcW w:w="1843" w:type="dxa"/>
          </w:tcPr>
          <w:p w14:paraId="2C0609DF" w14:textId="77777777" w:rsidR="00274DFA" w:rsidRPr="00D92006" w:rsidRDefault="00274DFA" w:rsidP="006924BB">
            <w:pPr>
              <w:pStyle w:val="TableParagraph"/>
              <w:spacing w:before="0"/>
              <w:ind w:left="11"/>
              <w:rPr>
                <w:rFonts w:ascii="Times New Roman" w:hAnsi="Times New Roman" w:cs="Times New Roman"/>
                <w:w w:val="132"/>
                <w:sz w:val="24"/>
                <w:szCs w:val="24"/>
              </w:rPr>
            </w:pPr>
            <w:r>
              <w:rPr>
                <w:rFonts w:ascii="Times New Roman" w:hAnsi="Times New Roman" w:cs="Times New Roman"/>
                <w:w w:val="132"/>
                <w:sz w:val="24"/>
                <w:szCs w:val="24"/>
              </w:rPr>
              <w:t>-</w:t>
            </w:r>
          </w:p>
        </w:tc>
        <w:tc>
          <w:tcPr>
            <w:tcW w:w="1840" w:type="dxa"/>
          </w:tcPr>
          <w:p w14:paraId="7EB588B9" w14:textId="77777777" w:rsidR="00274DFA" w:rsidRPr="00D92006" w:rsidRDefault="00274DFA" w:rsidP="006924BB">
            <w:pPr>
              <w:pStyle w:val="TableParagraph"/>
              <w:spacing w:before="3" w:line="339" w:lineRule="exact"/>
              <w:ind w:left="15"/>
              <w:rPr>
                <w:rFonts w:ascii="Times New Roman" w:hAnsi="Times New Roman" w:cs="Times New Roman"/>
                <w:w w:val="101"/>
                <w:sz w:val="24"/>
                <w:szCs w:val="24"/>
              </w:rPr>
            </w:pPr>
            <w:r>
              <w:rPr>
                <w:rFonts w:ascii="Times New Roman" w:hAnsi="Times New Roman" w:cs="Times New Roman"/>
                <w:w w:val="101"/>
                <w:sz w:val="24"/>
                <w:szCs w:val="24"/>
              </w:rPr>
              <w:t>+</w:t>
            </w:r>
          </w:p>
        </w:tc>
      </w:tr>
    </w:tbl>
    <w:p w14:paraId="7EA986C0" w14:textId="77777777" w:rsidR="006924BB" w:rsidRPr="00D92006" w:rsidRDefault="006924BB" w:rsidP="002A6398">
      <w:pPr>
        <w:pStyle w:val="2"/>
        <w:spacing w:before="240"/>
        <w:ind w:firstLine="709"/>
        <w:jc w:val="both"/>
        <w:rPr>
          <w:rFonts w:ascii="Times New Roman" w:hAnsi="Times New Roman" w:cs="Times New Roman"/>
          <w:b/>
          <w:color w:val="1F497D" w:themeColor="text2"/>
          <w:sz w:val="24"/>
          <w:szCs w:val="24"/>
        </w:rPr>
      </w:pPr>
      <w:r w:rsidRPr="00D92006">
        <w:rPr>
          <w:rFonts w:ascii="Times New Roman" w:hAnsi="Times New Roman" w:cs="Times New Roman"/>
          <w:b/>
          <w:color w:val="1F497D" w:themeColor="text2"/>
          <w:sz w:val="24"/>
          <w:szCs w:val="24"/>
        </w:rPr>
        <w:t>Академічна доброчесність</w:t>
      </w:r>
    </w:p>
    <w:p w14:paraId="48A369B0" w14:textId="77777777" w:rsidR="006924BB" w:rsidRPr="00D92006" w:rsidRDefault="006924BB" w:rsidP="002A6398">
      <w:pPr>
        <w:pStyle w:val="af1"/>
        <w:spacing w:before="65" w:line="292" w:lineRule="auto"/>
        <w:ind w:right="130" w:firstLine="709"/>
        <w:jc w:val="both"/>
        <w:rPr>
          <w:rFonts w:ascii="Times New Roman" w:hAnsi="Times New Roman" w:cs="Times New Roman"/>
        </w:rPr>
      </w:pPr>
      <w:r w:rsidRPr="00D92006">
        <w:rPr>
          <w:rFonts w:ascii="Times New Roman" w:hAnsi="Times New Roman" w:cs="Times New Roman"/>
          <w:w w:val="105"/>
        </w:rPr>
        <w:t>Політика та принципи академічної доброчесності визначені у розділі 3 Кодексу честі Національного технічного університету України «Київський політехнічний інститут імені Ігоря Сікорського». Детальніше: https://kpi.ua/code.</w:t>
      </w:r>
    </w:p>
    <w:p w14:paraId="401A5B2E" w14:textId="77777777" w:rsidR="006924BB" w:rsidRPr="00D92006" w:rsidRDefault="006924BB" w:rsidP="002A6398">
      <w:pPr>
        <w:pStyle w:val="2"/>
        <w:spacing w:before="238"/>
        <w:ind w:firstLine="709"/>
        <w:jc w:val="both"/>
        <w:rPr>
          <w:rFonts w:ascii="Times New Roman" w:hAnsi="Times New Roman" w:cs="Times New Roman"/>
          <w:b/>
          <w:color w:val="1F497D" w:themeColor="text2"/>
          <w:sz w:val="24"/>
          <w:szCs w:val="24"/>
        </w:rPr>
      </w:pPr>
      <w:r w:rsidRPr="00D92006">
        <w:rPr>
          <w:rFonts w:ascii="Times New Roman" w:hAnsi="Times New Roman" w:cs="Times New Roman"/>
          <w:b/>
          <w:color w:val="1F497D" w:themeColor="text2"/>
          <w:sz w:val="24"/>
          <w:szCs w:val="24"/>
        </w:rPr>
        <w:t>Норми етичної поведінки</w:t>
      </w:r>
    </w:p>
    <w:p w14:paraId="4E28D02C" w14:textId="77777777" w:rsidR="006924BB" w:rsidRPr="00D92006" w:rsidRDefault="006924BB" w:rsidP="002A6398">
      <w:pPr>
        <w:pStyle w:val="af1"/>
        <w:spacing w:before="64" w:line="292" w:lineRule="auto"/>
        <w:ind w:right="130" w:firstLine="709"/>
        <w:jc w:val="both"/>
        <w:rPr>
          <w:rFonts w:ascii="Times New Roman" w:hAnsi="Times New Roman" w:cs="Times New Roman"/>
        </w:rPr>
      </w:pPr>
      <w:r w:rsidRPr="00D92006">
        <w:rPr>
          <w:rFonts w:ascii="Times New Roman" w:hAnsi="Times New Roman" w:cs="Times New Roman"/>
        </w:rPr>
        <w:t>Норми етичної поведінки студентів і працівників визначені у розділі 2 Кодексу честі Національного технічного університету України «Київський політехнічний інститут імені Ігоря Сікорського». Детальніше:</w:t>
      </w:r>
      <w:r w:rsidRPr="00D92006">
        <w:rPr>
          <w:rFonts w:ascii="Times New Roman" w:hAnsi="Times New Roman" w:cs="Times New Roman"/>
          <w:spacing w:val="34"/>
        </w:rPr>
        <w:t xml:space="preserve"> </w:t>
      </w:r>
      <w:r w:rsidRPr="00D92006">
        <w:rPr>
          <w:rFonts w:ascii="Times New Roman" w:hAnsi="Times New Roman" w:cs="Times New Roman"/>
        </w:rPr>
        <w:t>https://kpi.ua/code.</w:t>
      </w:r>
    </w:p>
    <w:p w14:paraId="0EC7075F" w14:textId="77777777" w:rsidR="006924BB" w:rsidRPr="00D92006" w:rsidRDefault="006924BB" w:rsidP="002A6398">
      <w:pPr>
        <w:pStyle w:val="2"/>
        <w:spacing w:before="239"/>
        <w:ind w:firstLine="709"/>
        <w:jc w:val="both"/>
        <w:rPr>
          <w:rFonts w:ascii="Times New Roman" w:hAnsi="Times New Roman" w:cs="Times New Roman"/>
          <w:b/>
          <w:sz w:val="24"/>
          <w:szCs w:val="24"/>
        </w:rPr>
      </w:pPr>
      <w:r w:rsidRPr="00D92006">
        <w:rPr>
          <w:rFonts w:ascii="Times New Roman" w:hAnsi="Times New Roman" w:cs="Times New Roman"/>
          <w:b/>
          <w:sz w:val="24"/>
          <w:szCs w:val="24"/>
        </w:rPr>
        <w:lastRenderedPageBreak/>
        <w:t>Процедура оскарження результатів контрольних заходів</w:t>
      </w:r>
    </w:p>
    <w:p w14:paraId="047283C2" w14:textId="77777777" w:rsidR="006924BB" w:rsidRPr="00D92006" w:rsidRDefault="006924BB" w:rsidP="002A6398">
      <w:pPr>
        <w:pStyle w:val="af1"/>
        <w:spacing w:line="293" w:lineRule="auto"/>
        <w:ind w:firstLine="709"/>
        <w:jc w:val="both"/>
        <w:rPr>
          <w:rFonts w:ascii="Times New Roman" w:hAnsi="Times New Roman" w:cs="Times New Roman"/>
        </w:rPr>
      </w:pPr>
      <w:r w:rsidRPr="00D92006">
        <w:rPr>
          <w:rFonts w:ascii="Times New Roman" w:hAnsi="Times New Roman" w:cs="Times New Roman"/>
        </w:rPr>
        <w:t>Студенти мають можливіст</w:t>
      </w:r>
      <w:r w:rsidR="0079119E" w:rsidRPr="00D92006">
        <w:rPr>
          <w:rFonts w:ascii="Times New Roman" w:hAnsi="Times New Roman" w:cs="Times New Roman"/>
        </w:rPr>
        <w:t>ь</w:t>
      </w:r>
      <w:r w:rsidRPr="00D92006">
        <w:rPr>
          <w:rFonts w:ascii="Times New Roman" w:hAnsi="Times New Roman" w:cs="Times New Roman"/>
        </w:rPr>
        <w:t xml:space="preserve"> підняти будь-яке питання, яке стосується процедури контрольних заходів та очікувати, що воно буде розглянуто згідно із наперед визначеними процедурами. Студенти мають право оскаржити результати контрольних заходів, але обов’язково аргументовано, пояснивши з яким критерієм не погоджуються відповідно до оціночного листа та/або зауважень.</w:t>
      </w:r>
    </w:p>
    <w:p w14:paraId="38355E74" w14:textId="77777777" w:rsidR="006924BB" w:rsidRPr="00D92006" w:rsidRDefault="00B7099C" w:rsidP="0079119E">
      <w:pPr>
        <w:pStyle w:val="af1"/>
        <w:spacing w:before="7"/>
        <w:rPr>
          <w:rFonts w:ascii="Times New Roman" w:hAnsi="Times New Roman" w:cs="Times New Roman"/>
        </w:rPr>
      </w:pPr>
      <w:r>
        <w:rPr>
          <w:rFonts w:ascii="Times New Roman" w:hAnsi="Times New Roman" w:cs="Times New Roman"/>
          <w:noProof/>
          <w:lang w:bidi="ar-SA"/>
        </w:rPr>
        <w:pict w14:anchorId="2E6E7E56">
          <v:line id="Прямая соединительная линия 10" o:spid="_x0000_s1034" style="position:absolute;z-index:-251666432;visibility:visible;mso-wrap-distance-left:0;mso-wrap-distance-top:-3e-5mm;mso-wrap-distance-right:0;mso-wrap-distance-bottom:-3e-5mm;mso-position-horizontal-relative:page" from="56.65pt,15.55pt" to="200.7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" strokeweight=".72pt">
            <w10:wrap type="topAndBottom" anchorx="page"/>
          </v:line>
        </w:pict>
      </w:r>
      <w:r w:rsidR="0079119E" w:rsidRPr="00D92006">
        <w:rPr>
          <w:rFonts w:ascii="Times New Roman" w:hAnsi="Times New Roman" w:cs="Times New Roman"/>
          <w:w w:val="105"/>
          <w:position w:val="6"/>
        </w:rPr>
        <w:t>1</w:t>
      </w:r>
      <w:r w:rsidR="006924BB" w:rsidRPr="00D92006">
        <w:rPr>
          <w:rFonts w:ascii="Times New Roman" w:hAnsi="Times New Roman" w:cs="Times New Roman"/>
          <w:w w:val="105"/>
          <w:position w:val="6"/>
        </w:rPr>
        <w:t xml:space="preserve"> </w:t>
      </w:r>
      <w:r w:rsidR="006924BB" w:rsidRPr="00D92006">
        <w:rPr>
          <w:rFonts w:ascii="Times New Roman" w:hAnsi="Times New Roman" w:cs="Times New Roman"/>
          <w:w w:val="105"/>
        </w:rPr>
        <w:t>Рейтингові системи оцінювання результатів навчання: Рекомендації до розроблення і застосування. Київ: КПІ ім. Ігоря Сікорського, 2018. 20 с.</w:t>
      </w:r>
    </w:p>
    <w:p w14:paraId="72754BB9" w14:textId="77777777" w:rsidR="006924BB" w:rsidRPr="00D92006" w:rsidRDefault="006924BB" w:rsidP="006924BB">
      <w:pPr>
        <w:pStyle w:val="af1"/>
        <w:spacing w:before="6"/>
        <w:rPr>
          <w:rFonts w:ascii="Times New Roman" w:hAnsi="Times New Roman" w:cs="Times New Roman"/>
        </w:rPr>
      </w:pPr>
    </w:p>
    <w:p w14:paraId="18E6F245" w14:textId="77777777" w:rsidR="006924BB" w:rsidRPr="00D92006" w:rsidRDefault="00B7099C" w:rsidP="006924BB">
      <w:pPr>
        <w:pStyle w:val="af1"/>
        <w:spacing w:line="20" w:lineRule="exact"/>
        <w:ind w:left="310"/>
        <w:rPr>
          <w:rFonts w:ascii="Times New Roman" w:hAnsi="Times New Roman" w:cs="Times New Roman"/>
        </w:rPr>
      </w:pPr>
      <w:r>
        <w:rPr>
          <w:rFonts w:ascii="Times New Roman" w:hAnsi="Times New Roman" w:cs="Times New Roman"/>
          <w:noProof/>
          <w:lang w:bidi="ar-SA"/>
        </w:rPr>
      </w:r>
      <w:r>
        <w:rPr>
          <w:rFonts w:ascii="Times New Roman" w:hAnsi="Times New Roman" w:cs="Times New Roman"/>
          <w:noProof/>
          <w:lang w:bidi="ar-SA"/>
        </w:rPr>
        <w:pict w14:anchorId="4E5B7884">
          <v:group id="Группа 1" o:spid="_x0000_s1032" style="width:481.8pt;height:1pt;mso-position-horizontal-relative:char;mso-position-vertical-relative:line" coordsize="9636,20">
            <v:line id="Line 7" o:spid="_x0000_s1033" style="position:absolute;visibility:visible" from="0,10" to="963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j+LwgAAANoAAAAPAAAAZHJzL2Rvd25yZXYueG1sRI/dagIx&#10;FITvC75DOIJ3NauF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Buaj+LwgAAANoAAAAPAAAA&#10;AAAAAAAAAAAAAAcCAABkcnMvZG93bnJldi54bWxQSwUGAAAAAAMAAwC3AAAA9gIAAAAA&#10;" strokeweight="1pt"/>
            <w10:anchorlock/>
          </v:group>
        </w:pict>
      </w:r>
    </w:p>
    <w:p w14:paraId="6EE8F07E" w14:textId="77777777" w:rsidR="004A6336" w:rsidRPr="00D92006" w:rsidRDefault="004A6336" w:rsidP="002A6398">
      <w:pPr>
        <w:pStyle w:val="1"/>
        <w:spacing w:line="240" w:lineRule="auto"/>
        <w:ind w:left="0" w:firstLine="709"/>
        <w:rPr>
          <w:rFonts w:ascii="Times New Roman" w:hAnsi="Times New Roman"/>
        </w:rPr>
      </w:pPr>
      <w:r w:rsidRPr="00D92006">
        <w:rPr>
          <w:rFonts w:ascii="Times New Roman" w:hAnsi="Times New Roman"/>
        </w:rPr>
        <w:t xml:space="preserve">Види контролю та </w:t>
      </w:r>
      <w:r w:rsidR="00B40317" w:rsidRPr="00D92006">
        <w:rPr>
          <w:rFonts w:ascii="Times New Roman" w:hAnsi="Times New Roman"/>
        </w:rPr>
        <w:t xml:space="preserve">рейтингова система </w:t>
      </w:r>
      <w:r w:rsidRPr="00D92006">
        <w:rPr>
          <w:rFonts w:ascii="Times New Roman" w:hAnsi="Times New Roman"/>
        </w:rPr>
        <w:t>оцін</w:t>
      </w:r>
      <w:r w:rsidR="00B40317" w:rsidRPr="00D92006">
        <w:rPr>
          <w:rFonts w:ascii="Times New Roman" w:hAnsi="Times New Roman"/>
        </w:rPr>
        <w:t xml:space="preserve">ювання </w:t>
      </w:r>
      <w:r w:rsidRPr="00D92006">
        <w:rPr>
          <w:rFonts w:ascii="Times New Roman" w:hAnsi="Times New Roman"/>
        </w:rPr>
        <w:t>результатів навчання</w:t>
      </w:r>
      <w:r w:rsidR="00B40317" w:rsidRPr="00D92006">
        <w:rPr>
          <w:rFonts w:ascii="Times New Roman" w:hAnsi="Times New Roman"/>
        </w:rPr>
        <w:t xml:space="preserve"> (РСО)</w:t>
      </w:r>
    </w:p>
    <w:p w14:paraId="4F21D6EA" w14:textId="77777777" w:rsidR="006924BB" w:rsidRPr="00D92006" w:rsidRDefault="006924BB" w:rsidP="002A6398">
      <w:pPr>
        <w:pStyle w:val="af1"/>
        <w:spacing w:before="6"/>
        <w:ind w:firstLine="709"/>
        <w:jc w:val="both"/>
        <w:rPr>
          <w:rFonts w:ascii="Times New Roman" w:hAnsi="Times New Roman" w:cs="Times New Roman"/>
        </w:rPr>
      </w:pPr>
      <w:r w:rsidRPr="00D92006">
        <w:rPr>
          <w:rFonts w:ascii="Times New Roman" w:hAnsi="Times New Roman" w:cs="Times New Roman"/>
          <w:i/>
        </w:rPr>
        <w:t>Модульна контрольна робота</w:t>
      </w:r>
      <w:r w:rsidRPr="00D92006">
        <w:rPr>
          <w:rFonts w:ascii="Times New Roman" w:hAnsi="Times New Roman" w:cs="Times New Roman"/>
        </w:rPr>
        <w:t xml:space="preserve"> є поточним контрольним заходом, який охоплює практичні навички застосування інструментів точних наук для кількісного визначення, аналізу і оцінки функціональних систем і процесів взаємодіючих природних і штучних систем, що дозволить: досліджувати, розробляти, застосовувати, вдосконалювати та впроваджувати рішення, засоби та методи інженерних і точних наук, а також методи та технології медичної та біоінженерії для вирішення проблем, пов’язаних зі здоров’ям та якістю життя людини</w:t>
      </w:r>
      <w:r w:rsidR="0079119E" w:rsidRPr="00D92006">
        <w:rPr>
          <w:rFonts w:ascii="Times New Roman" w:hAnsi="Times New Roman" w:cs="Times New Roman"/>
        </w:rPr>
        <w:t>.</w:t>
      </w:r>
    </w:p>
    <w:p w14:paraId="603EAF70" w14:textId="77777777" w:rsidR="006924BB" w:rsidRDefault="006924BB" w:rsidP="002A6398">
      <w:pPr>
        <w:pStyle w:val="af1"/>
        <w:spacing w:before="6"/>
        <w:ind w:firstLine="709"/>
        <w:rPr>
          <w:rFonts w:ascii="Times New Roman" w:hAnsi="Times New Roman" w:cs="Times New Roman"/>
        </w:rPr>
      </w:pPr>
      <w:r w:rsidRPr="00D92006">
        <w:rPr>
          <w:rFonts w:ascii="Times New Roman" w:hAnsi="Times New Roman" w:cs="Times New Roman"/>
        </w:rPr>
        <w:t xml:space="preserve">       </w:t>
      </w:r>
    </w:p>
    <w:p w14:paraId="5FDD531F" w14:textId="77777777" w:rsidR="006924BB" w:rsidRPr="00D92006" w:rsidRDefault="00B7099C" w:rsidP="002A6398">
      <w:pPr>
        <w:pStyle w:val="1"/>
        <w:spacing w:before="1"/>
        <w:ind w:left="0" w:firstLine="709"/>
        <w:rPr>
          <w:rFonts w:ascii="Times New Roman" w:hAnsi="Times New Roman"/>
        </w:rPr>
      </w:pPr>
      <w:r>
        <w:rPr>
          <w:rFonts w:ascii="Times New Roman" w:hAnsi="Times New Roman"/>
          <w:noProof/>
          <w:u w:val="single"/>
          <w:lang w:eastAsia="uk-UA"/>
        </w:rPr>
        <w:pict w14:anchorId="262B4C00">
          <v:line id="Прямая соединительная линия 18" o:spid="_x0000_s1031" style="position:absolute;left:0;text-align:left;z-index:-251660288;visibility:visible;mso-wrap-distance-left:0;mso-wrap-distance-top:-3e-5mm;mso-wrap-distance-right:0;mso-wrap-distance-bottom:-3e-5mm;mso-position-horizontal-relative:page" from="55.9pt,20pt" to="198.4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" strokeweight=".72pt">
            <w10:wrap type="topAndBottom" anchorx="page"/>
          </v:line>
        </w:pict>
      </w:r>
      <w:r w:rsidR="006924BB" w:rsidRPr="00D92006">
        <w:rPr>
          <w:rFonts w:ascii="Times New Roman" w:hAnsi="Times New Roman"/>
          <w:b w:val="0"/>
          <w:u w:val="thick"/>
        </w:rPr>
        <w:t xml:space="preserve">  </w:t>
      </w:r>
      <w:r w:rsidR="006924BB" w:rsidRPr="00D92006">
        <w:rPr>
          <w:rFonts w:ascii="Times New Roman" w:hAnsi="Times New Roman"/>
          <w:u w:val="thick"/>
        </w:rPr>
        <w:t>Система оцінювання</w:t>
      </w:r>
    </w:p>
    <w:p w14:paraId="48CABAA2" w14:textId="77777777" w:rsidR="006924BB" w:rsidRPr="00D92006" w:rsidRDefault="006924BB" w:rsidP="006924BB">
      <w:pPr>
        <w:pStyle w:val="af1"/>
        <w:spacing w:before="10"/>
        <w:rPr>
          <w:rFonts w:ascii="Times New Roman" w:hAnsi="Times New Roman" w:cs="Times New Roman"/>
          <w:b/>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4822"/>
        <w:gridCol w:w="849"/>
        <w:gridCol w:w="1276"/>
        <w:gridCol w:w="852"/>
        <w:gridCol w:w="1274"/>
      </w:tblGrid>
      <w:tr w:rsidR="006924BB" w:rsidRPr="00D92006" w14:paraId="6D8FB9A2" w14:textId="77777777" w:rsidTr="002A6398">
        <w:trPr>
          <w:trHeight w:val="714"/>
        </w:trPr>
        <w:tc>
          <w:tcPr>
            <w:tcW w:w="564" w:type="dxa"/>
            <w:shd w:val="clear" w:color="auto" w:fill="D9D9D9"/>
          </w:tcPr>
          <w:p w14:paraId="2466A1AF" w14:textId="77777777" w:rsidR="006924BB" w:rsidRPr="00D92006" w:rsidRDefault="006924BB" w:rsidP="006924BB">
            <w:pPr>
              <w:pStyle w:val="TableParagraph"/>
              <w:ind w:left="158"/>
              <w:jc w:val="left"/>
              <w:rPr>
                <w:rFonts w:ascii="Times New Roman" w:hAnsi="Times New Roman" w:cs="Times New Roman"/>
                <w:sz w:val="24"/>
                <w:szCs w:val="24"/>
              </w:rPr>
            </w:pPr>
            <w:r w:rsidRPr="00D92006">
              <w:rPr>
                <w:rFonts w:ascii="Times New Roman" w:hAnsi="Times New Roman" w:cs="Times New Roman"/>
                <w:w w:val="99"/>
                <w:sz w:val="24"/>
                <w:szCs w:val="24"/>
              </w:rPr>
              <w:t>№</w:t>
            </w:r>
          </w:p>
          <w:p w14:paraId="10557F55" w14:textId="77777777" w:rsidR="006924BB" w:rsidRPr="00D92006" w:rsidRDefault="006924BB" w:rsidP="006924BB">
            <w:pPr>
              <w:pStyle w:val="TableParagraph"/>
              <w:spacing w:before="65"/>
              <w:ind w:left="122"/>
              <w:jc w:val="left"/>
              <w:rPr>
                <w:rFonts w:ascii="Times New Roman" w:hAnsi="Times New Roman" w:cs="Times New Roman"/>
                <w:sz w:val="24"/>
                <w:szCs w:val="24"/>
              </w:rPr>
            </w:pPr>
            <w:r w:rsidRPr="00D92006">
              <w:rPr>
                <w:rFonts w:ascii="Times New Roman" w:hAnsi="Times New Roman" w:cs="Times New Roman"/>
                <w:sz w:val="24"/>
                <w:szCs w:val="24"/>
              </w:rPr>
              <w:t>з/п</w:t>
            </w:r>
          </w:p>
        </w:tc>
        <w:tc>
          <w:tcPr>
            <w:tcW w:w="4822" w:type="dxa"/>
            <w:shd w:val="clear" w:color="auto" w:fill="D9D9D9"/>
          </w:tcPr>
          <w:p w14:paraId="3B02A1AB" w14:textId="77777777" w:rsidR="006924BB" w:rsidRPr="00D92006" w:rsidRDefault="006924BB" w:rsidP="006924BB">
            <w:pPr>
              <w:pStyle w:val="TableParagraph"/>
              <w:spacing w:before="193"/>
              <w:ind w:left="1416"/>
              <w:jc w:val="left"/>
              <w:rPr>
                <w:rFonts w:ascii="Times New Roman" w:hAnsi="Times New Roman" w:cs="Times New Roman"/>
                <w:sz w:val="24"/>
                <w:szCs w:val="24"/>
              </w:rPr>
            </w:pPr>
            <w:r w:rsidRPr="00D92006">
              <w:rPr>
                <w:rFonts w:ascii="Times New Roman" w:hAnsi="Times New Roman" w:cs="Times New Roman"/>
                <w:w w:val="105"/>
                <w:sz w:val="24"/>
                <w:szCs w:val="24"/>
              </w:rPr>
              <w:t>Контрольний захід</w:t>
            </w:r>
          </w:p>
        </w:tc>
        <w:tc>
          <w:tcPr>
            <w:tcW w:w="849" w:type="dxa"/>
            <w:shd w:val="clear" w:color="auto" w:fill="D9D9D9"/>
          </w:tcPr>
          <w:p w14:paraId="6F00E307" w14:textId="77777777" w:rsidR="006924BB" w:rsidRPr="00D92006" w:rsidRDefault="006924BB" w:rsidP="006924BB">
            <w:pPr>
              <w:pStyle w:val="TableParagraph"/>
              <w:spacing w:before="193"/>
              <w:ind w:right="317"/>
              <w:jc w:val="right"/>
              <w:rPr>
                <w:rFonts w:ascii="Times New Roman" w:hAnsi="Times New Roman" w:cs="Times New Roman"/>
                <w:sz w:val="24"/>
                <w:szCs w:val="24"/>
              </w:rPr>
            </w:pPr>
            <w:r w:rsidRPr="00D92006">
              <w:rPr>
                <w:rFonts w:ascii="Times New Roman" w:hAnsi="Times New Roman" w:cs="Times New Roman"/>
                <w:w w:val="108"/>
                <w:sz w:val="24"/>
                <w:szCs w:val="24"/>
              </w:rPr>
              <w:t>%</w:t>
            </w:r>
          </w:p>
        </w:tc>
        <w:tc>
          <w:tcPr>
            <w:tcW w:w="1276" w:type="dxa"/>
            <w:shd w:val="clear" w:color="auto" w:fill="D9D9D9"/>
          </w:tcPr>
          <w:p w14:paraId="10126F71" w14:textId="77777777" w:rsidR="006924BB" w:rsidRPr="00D92006" w:rsidRDefault="006924BB" w:rsidP="006924BB">
            <w:pPr>
              <w:pStyle w:val="TableParagraph"/>
              <w:ind w:left="187" w:right="168"/>
              <w:rPr>
                <w:rFonts w:ascii="Times New Roman" w:hAnsi="Times New Roman" w:cs="Times New Roman"/>
                <w:sz w:val="24"/>
                <w:szCs w:val="24"/>
              </w:rPr>
            </w:pPr>
            <w:r w:rsidRPr="00D92006">
              <w:rPr>
                <w:rFonts w:ascii="Times New Roman" w:hAnsi="Times New Roman" w:cs="Times New Roman"/>
                <w:w w:val="105"/>
                <w:sz w:val="24"/>
                <w:szCs w:val="24"/>
              </w:rPr>
              <w:t>Ваговий</w:t>
            </w:r>
          </w:p>
          <w:p w14:paraId="2E4A0B1B" w14:textId="77777777" w:rsidR="006924BB" w:rsidRPr="00D92006" w:rsidRDefault="006924BB" w:rsidP="006924BB">
            <w:pPr>
              <w:pStyle w:val="TableParagraph"/>
              <w:spacing w:before="65"/>
              <w:ind w:left="187" w:right="167"/>
              <w:rPr>
                <w:rFonts w:ascii="Times New Roman" w:hAnsi="Times New Roman" w:cs="Times New Roman"/>
                <w:sz w:val="24"/>
                <w:szCs w:val="24"/>
              </w:rPr>
            </w:pPr>
            <w:r w:rsidRPr="00D92006">
              <w:rPr>
                <w:rFonts w:ascii="Times New Roman" w:hAnsi="Times New Roman" w:cs="Times New Roman"/>
                <w:sz w:val="24"/>
                <w:szCs w:val="24"/>
              </w:rPr>
              <w:t>бал</w:t>
            </w:r>
          </w:p>
        </w:tc>
        <w:tc>
          <w:tcPr>
            <w:tcW w:w="852" w:type="dxa"/>
            <w:shd w:val="clear" w:color="auto" w:fill="D9D9D9"/>
          </w:tcPr>
          <w:p w14:paraId="6998E877" w14:textId="77777777" w:rsidR="006924BB" w:rsidRPr="00D92006" w:rsidRDefault="006924BB" w:rsidP="006924BB">
            <w:pPr>
              <w:pStyle w:val="TableParagraph"/>
              <w:spacing w:before="193"/>
              <w:ind w:left="99" w:right="85"/>
              <w:rPr>
                <w:rFonts w:ascii="Times New Roman" w:hAnsi="Times New Roman" w:cs="Times New Roman"/>
                <w:sz w:val="24"/>
                <w:szCs w:val="24"/>
              </w:rPr>
            </w:pPr>
            <w:r w:rsidRPr="00D92006">
              <w:rPr>
                <w:rFonts w:ascii="Times New Roman" w:hAnsi="Times New Roman" w:cs="Times New Roman"/>
                <w:w w:val="105"/>
                <w:sz w:val="24"/>
                <w:szCs w:val="24"/>
              </w:rPr>
              <w:t>Кіл-</w:t>
            </w:r>
            <w:proofErr w:type="spellStart"/>
            <w:r w:rsidRPr="00D92006">
              <w:rPr>
                <w:rFonts w:ascii="Times New Roman" w:hAnsi="Times New Roman" w:cs="Times New Roman"/>
                <w:w w:val="105"/>
                <w:sz w:val="24"/>
                <w:szCs w:val="24"/>
              </w:rPr>
              <w:t>ть</w:t>
            </w:r>
            <w:proofErr w:type="spellEnd"/>
          </w:p>
        </w:tc>
        <w:tc>
          <w:tcPr>
            <w:tcW w:w="1274" w:type="dxa"/>
            <w:shd w:val="clear" w:color="auto" w:fill="D9D9D9"/>
          </w:tcPr>
          <w:p w14:paraId="2A1B1F62" w14:textId="77777777" w:rsidR="006924BB" w:rsidRPr="00D92006" w:rsidRDefault="006924BB" w:rsidP="006924BB">
            <w:pPr>
              <w:pStyle w:val="TableParagraph"/>
              <w:spacing w:before="193"/>
              <w:ind w:left="260" w:right="248"/>
              <w:rPr>
                <w:rFonts w:ascii="Times New Roman" w:hAnsi="Times New Roman" w:cs="Times New Roman"/>
                <w:sz w:val="24"/>
                <w:szCs w:val="24"/>
              </w:rPr>
            </w:pPr>
            <w:r w:rsidRPr="00D92006">
              <w:rPr>
                <w:rFonts w:ascii="Times New Roman" w:hAnsi="Times New Roman" w:cs="Times New Roman"/>
                <w:w w:val="105"/>
                <w:sz w:val="24"/>
                <w:szCs w:val="24"/>
              </w:rPr>
              <w:t>Всього</w:t>
            </w:r>
          </w:p>
        </w:tc>
      </w:tr>
      <w:tr w:rsidR="006924BB" w:rsidRPr="00D92006" w14:paraId="385A88E2" w14:textId="77777777" w:rsidTr="002A6398">
        <w:trPr>
          <w:trHeight w:val="381"/>
        </w:trPr>
        <w:tc>
          <w:tcPr>
            <w:tcW w:w="564" w:type="dxa"/>
          </w:tcPr>
          <w:p w14:paraId="3DD15D2F" w14:textId="77777777" w:rsidR="006924BB" w:rsidRPr="00D92006" w:rsidRDefault="006924BB" w:rsidP="006924BB">
            <w:pPr>
              <w:pStyle w:val="TableParagraph"/>
              <w:spacing w:before="25"/>
              <w:ind w:right="177"/>
              <w:jc w:val="right"/>
              <w:rPr>
                <w:rFonts w:ascii="Times New Roman" w:hAnsi="Times New Roman" w:cs="Times New Roman"/>
                <w:sz w:val="24"/>
                <w:szCs w:val="24"/>
              </w:rPr>
            </w:pPr>
            <w:r w:rsidRPr="00D92006">
              <w:rPr>
                <w:rFonts w:ascii="Times New Roman" w:hAnsi="Times New Roman" w:cs="Times New Roman"/>
                <w:sz w:val="24"/>
                <w:szCs w:val="24"/>
              </w:rPr>
              <w:t>1.</w:t>
            </w:r>
          </w:p>
        </w:tc>
        <w:tc>
          <w:tcPr>
            <w:tcW w:w="4822" w:type="dxa"/>
          </w:tcPr>
          <w:p w14:paraId="23F0AC1E" w14:textId="77777777" w:rsidR="006924BB" w:rsidRPr="00D92006" w:rsidRDefault="006924BB" w:rsidP="006924BB">
            <w:pPr>
              <w:pStyle w:val="TableParagraph"/>
              <w:spacing w:before="25"/>
              <w:jc w:val="left"/>
              <w:rPr>
                <w:rFonts w:ascii="Times New Roman" w:hAnsi="Times New Roman" w:cs="Times New Roman"/>
                <w:sz w:val="24"/>
                <w:szCs w:val="24"/>
              </w:rPr>
            </w:pPr>
            <w:r w:rsidRPr="00D92006">
              <w:rPr>
                <w:rFonts w:ascii="Times New Roman" w:hAnsi="Times New Roman" w:cs="Times New Roman"/>
                <w:sz w:val="24"/>
                <w:szCs w:val="24"/>
              </w:rPr>
              <w:t xml:space="preserve"> Практична робота</w:t>
            </w:r>
          </w:p>
        </w:tc>
        <w:tc>
          <w:tcPr>
            <w:tcW w:w="849" w:type="dxa"/>
          </w:tcPr>
          <w:p w14:paraId="6307BEC8" w14:textId="416640CE" w:rsidR="006924BB" w:rsidRPr="00D92006" w:rsidRDefault="002A20D0" w:rsidP="00807452">
            <w:pPr>
              <w:pStyle w:val="TableParagraph"/>
              <w:ind w:right="318"/>
              <w:rPr>
                <w:rFonts w:ascii="Times New Roman" w:hAnsi="Times New Roman" w:cs="Times New Roman"/>
                <w:sz w:val="24"/>
                <w:szCs w:val="24"/>
              </w:rPr>
            </w:pPr>
            <w:r>
              <w:rPr>
                <w:rFonts w:ascii="Times New Roman" w:hAnsi="Times New Roman" w:cs="Times New Roman"/>
                <w:sz w:val="24"/>
                <w:szCs w:val="24"/>
              </w:rPr>
              <w:t>26</w:t>
            </w:r>
          </w:p>
        </w:tc>
        <w:tc>
          <w:tcPr>
            <w:tcW w:w="1276" w:type="dxa"/>
          </w:tcPr>
          <w:p w14:paraId="3B2EEE3A" w14:textId="6DA4910B" w:rsidR="006924BB" w:rsidRPr="00D92006" w:rsidRDefault="002A20D0" w:rsidP="006924BB">
            <w:pPr>
              <w:pStyle w:val="TableParagraph"/>
              <w:ind w:left="18"/>
              <w:rPr>
                <w:rFonts w:ascii="Times New Roman" w:hAnsi="Times New Roman" w:cs="Times New Roman"/>
                <w:sz w:val="24"/>
                <w:szCs w:val="24"/>
              </w:rPr>
            </w:pPr>
            <w:r>
              <w:rPr>
                <w:rFonts w:ascii="Times New Roman" w:hAnsi="Times New Roman" w:cs="Times New Roman"/>
                <w:sz w:val="24"/>
                <w:szCs w:val="24"/>
              </w:rPr>
              <w:t>2</w:t>
            </w:r>
          </w:p>
        </w:tc>
        <w:tc>
          <w:tcPr>
            <w:tcW w:w="852" w:type="dxa"/>
          </w:tcPr>
          <w:p w14:paraId="1275EC4F" w14:textId="18A7A1AF" w:rsidR="006924BB" w:rsidRPr="00D92006" w:rsidRDefault="002A20D0" w:rsidP="005B28F1">
            <w:pPr>
              <w:pStyle w:val="TableParagraph"/>
              <w:ind w:left="12"/>
              <w:rPr>
                <w:rFonts w:ascii="Times New Roman" w:hAnsi="Times New Roman" w:cs="Times New Roman"/>
                <w:sz w:val="24"/>
                <w:szCs w:val="24"/>
              </w:rPr>
            </w:pPr>
            <w:r>
              <w:rPr>
                <w:rFonts w:ascii="Times New Roman" w:hAnsi="Times New Roman" w:cs="Times New Roman"/>
                <w:sz w:val="24"/>
                <w:szCs w:val="24"/>
              </w:rPr>
              <w:t>13</w:t>
            </w:r>
          </w:p>
        </w:tc>
        <w:tc>
          <w:tcPr>
            <w:tcW w:w="1274" w:type="dxa"/>
          </w:tcPr>
          <w:p w14:paraId="50F73FE1" w14:textId="5AB99AE0" w:rsidR="006924BB" w:rsidRPr="00D92006" w:rsidRDefault="002A20D0" w:rsidP="006924BB">
            <w:pPr>
              <w:pStyle w:val="TableParagraph"/>
              <w:ind w:left="13"/>
              <w:rPr>
                <w:rFonts w:ascii="Times New Roman" w:hAnsi="Times New Roman" w:cs="Times New Roman"/>
                <w:sz w:val="24"/>
                <w:szCs w:val="24"/>
              </w:rPr>
            </w:pPr>
            <w:r>
              <w:rPr>
                <w:rFonts w:ascii="Times New Roman" w:hAnsi="Times New Roman" w:cs="Times New Roman"/>
                <w:sz w:val="24"/>
                <w:szCs w:val="24"/>
              </w:rPr>
              <w:t>26</w:t>
            </w:r>
          </w:p>
        </w:tc>
      </w:tr>
      <w:tr w:rsidR="006924BB" w:rsidRPr="00D92006" w14:paraId="5A39C7FC" w14:textId="77777777" w:rsidTr="002A6398">
        <w:trPr>
          <w:trHeight w:val="383"/>
        </w:trPr>
        <w:tc>
          <w:tcPr>
            <w:tcW w:w="564" w:type="dxa"/>
          </w:tcPr>
          <w:p w14:paraId="04422065" w14:textId="77777777" w:rsidR="006924BB" w:rsidRPr="00D92006" w:rsidRDefault="006924BB" w:rsidP="006924BB">
            <w:pPr>
              <w:pStyle w:val="TableParagraph"/>
              <w:spacing w:before="28"/>
              <w:ind w:right="177"/>
              <w:jc w:val="right"/>
              <w:rPr>
                <w:rFonts w:ascii="Times New Roman" w:hAnsi="Times New Roman" w:cs="Times New Roman"/>
                <w:sz w:val="24"/>
                <w:szCs w:val="24"/>
              </w:rPr>
            </w:pPr>
            <w:r w:rsidRPr="00D92006">
              <w:rPr>
                <w:rFonts w:ascii="Times New Roman" w:hAnsi="Times New Roman" w:cs="Times New Roman"/>
                <w:sz w:val="24"/>
                <w:szCs w:val="24"/>
              </w:rPr>
              <w:t>2.</w:t>
            </w:r>
          </w:p>
        </w:tc>
        <w:tc>
          <w:tcPr>
            <w:tcW w:w="4822" w:type="dxa"/>
          </w:tcPr>
          <w:p w14:paraId="77E17172" w14:textId="77777777" w:rsidR="006924BB" w:rsidRPr="00D92006" w:rsidRDefault="00807452" w:rsidP="006924BB">
            <w:pPr>
              <w:pStyle w:val="TableParagraph"/>
              <w:spacing w:before="28"/>
              <w:jc w:val="left"/>
              <w:rPr>
                <w:rFonts w:ascii="Times New Roman" w:hAnsi="Times New Roman" w:cs="Times New Roman"/>
                <w:sz w:val="24"/>
                <w:szCs w:val="24"/>
              </w:rPr>
            </w:pPr>
            <w:r w:rsidRPr="00D92006">
              <w:rPr>
                <w:rFonts w:ascii="Times New Roman" w:hAnsi="Times New Roman" w:cs="Times New Roman"/>
                <w:sz w:val="24"/>
                <w:szCs w:val="24"/>
              </w:rPr>
              <w:t xml:space="preserve"> Модульна контрольна робота</w:t>
            </w:r>
          </w:p>
        </w:tc>
        <w:tc>
          <w:tcPr>
            <w:tcW w:w="849" w:type="dxa"/>
          </w:tcPr>
          <w:p w14:paraId="1ECA0971" w14:textId="4267FBCA" w:rsidR="006924BB" w:rsidRPr="00D92006" w:rsidRDefault="00807452" w:rsidP="00807452">
            <w:pPr>
              <w:pStyle w:val="TableParagraph"/>
              <w:spacing w:before="16"/>
              <w:ind w:right="318"/>
              <w:rPr>
                <w:rFonts w:ascii="Times New Roman" w:hAnsi="Times New Roman" w:cs="Times New Roman"/>
                <w:sz w:val="24"/>
                <w:szCs w:val="24"/>
              </w:rPr>
            </w:pPr>
            <w:r w:rsidRPr="00D92006">
              <w:rPr>
                <w:rFonts w:ascii="Times New Roman" w:hAnsi="Times New Roman" w:cs="Times New Roman"/>
                <w:sz w:val="24"/>
                <w:szCs w:val="24"/>
              </w:rPr>
              <w:t>1</w:t>
            </w:r>
            <w:r w:rsidR="002A20D0">
              <w:rPr>
                <w:rFonts w:ascii="Times New Roman" w:hAnsi="Times New Roman" w:cs="Times New Roman"/>
                <w:sz w:val="24"/>
                <w:szCs w:val="24"/>
              </w:rPr>
              <w:t>4</w:t>
            </w:r>
          </w:p>
        </w:tc>
        <w:tc>
          <w:tcPr>
            <w:tcW w:w="1276" w:type="dxa"/>
          </w:tcPr>
          <w:p w14:paraId="47D90499" w14:textId="0B4A2988" w:rsidR="006924BB" w:rsidRPr="00D92006" w:rsidRDefault="00807452" w:rsidP="006924BB">
            <w:pPr>
              <w:pStyle w:val="TableParagraph"/>
              <w:spacing w:before="16"/>
              <w:ind w:left="18"/>
              <w:rPr>
                <w:rFonts w:ascii="Times New Roman" w:hAnsi="Times New Roman" w:cs="Times New Roman"/>
                <w:sz w:val="24"/>
                <w:szCs w:val="24"/>
              </w:rPr>
            </w:pPr>
            <w:r w:rsidRPr="00D92006">
              <w:rPr>
                <w:rFonts w:ascii="Times New Roman" w:hAnsi="Times New Roman" w:cs="Times New Roman"/>
                <w:sz w:val="24"/>
                <w:szCs w:val="24"/>
              </w:rPr>
              <w:t>1</w:t>
            </w:r>
            <w:r w:rsidR="002A20D0">
              <w:rPr>
                <w:rFonts w:ascii="Times New Roman" w:hAnsi="Times New Roman" w:cs="Times New Roman"/>
                <w:sz w:val="24"/>
                <w:szCs w:val="24"/>
              </w:rPr>
              <w:t>4</w:t>
            </w:r>
          </w:p>
        </w:tc>
        <w:tc>
          <w:tcPr>
            <w:tcW w:w="852" w:type="dxa"/>
          </w:tcPr>
          <w:p w14:paraId="6B924589" w14:textId="77777777" w:rsidR="006924BB" w:rsidRPr="00D92006" w:rsidRDefault="00807452" w:rsidP="005B28F1">
            <w:pPr>
              <w:pStyle w:val="TableParagraph"/>
              <w:spacing w:before="16"/>
              <w:ind w:left="12"/>
              <w:rPr>
                <w:rFonts w:ascii="Times New Roman" w:hAnsi="Times New Roman" w:cs="Times New Roman"/>
                <w:sz w:val="24"/>
                <w:szCs w:val="24"/>
              </w:rPr>
            </w:pPr>
            <w:r w:rsidRPr="00D92006">
              <w:rPr>
                <w:rFonts w:ascii="Times New Roman" w:hAnsi="Times New Roman" w:cs="Times New Roman"/>
                <w:sz w:val="24"/>
                <w:szCs w:val="24"/>
              </w:rPr>
              <w:t>1</w:t>
            </w:r>
          </w:p>
        </w:tc>
        <w:tc>
          <w:tcPr>
            <w:tcW w:w="1274" w:type="dxa"/>
          </w:tcPr>
          <w:p w14:paraId="65827E72" w14:textId="14E9366C" w:rsidR="006924BB" w:rsidRPr="00D92006" w:rsidRDefault="005B28F1" w:rsidP="006924BB">
            <w:pPr>
              <w:pStyle w:val="TableParagraph"/>
              <w:spacing w:before="16"/>
              <w:ind w:left="13"/>
              <w:rPr>
                <w:rFonts w:ascii="Times New Roman" w:hAnsi="Times New Roman" w:cs="Times New Roman"/>
                <w:sz w:val="24"/>
                <w:szCs w:val="24"/>
              </w:rPr>
            </w:pPr>
            <w:r w:rsidRPr="00D92006">
              <w:rPr>
                <w:rFonts w:ascii="Times New Roman" w:hAnsi="Times New Roman" w:cs="Times New Roman"/>
                <w:sz w:val="24"/>
                <w:szCs w:val="24"/>
              </w:rPr>
              <w:t>1</w:t>
            </w:r>
            <w:r w:rsidR="002A20D0">
              <w:rPr>
                <w:rFonts w:ascii="Times New Roman" w:hAnsi="Times New Roman" w:cs="Times New Roman"/>
                <w:sz w:val="24"/>
                <w:szCs w:val="24"/>
              </w:rPr>
              <w:t>4</w:t>
            </w:r>
          </w:p>
        </w:tc>
      </w:tr>
      <w:tr w:rsidR="006924BB" w:rsidRPr="00D92006" w14:paraId="76F05878" w14:textId="77777777" w:rsidTr="002A6398">
        <w:trPr>
          <w:trHeight w:val="381"/>
        </w:trPr>
        <w:tc>
          <w:tcPr>
            <w:tcW w:w="564" w:type="dxa"/>
          </w:tcPr>
          <w:p w14:paraId="599D1E09" w14:textId="42C00343" w:rsidR="006924BB" w:rsidRPr="00D92006" w:rsidRDefault="002A20D0" w:rsidP="006924BB">
            <w:pPr>
              <w:pStyle w:val="TableParagraph"/>
              <w:spacing w:before="26"/>
              <w:ind w:right="177"/>
              <w:jc w:val="right"/>
              <w:rPr>
                <w:rFonts w:ascii="Times New Roman" w:hAnsi="Times New Roman" w:cs="Times New Roman"/>
                <w:sz w:val="24"/>
                <w:szCs w:val="24"/>
              </w:rPr>
            </w:pPr>
            <w:r>
              <w:rPr>
                <w:rFonts w:ascii="Times New Roman" w:hAnsi="Times New Roman" w:cs="Times New Roman"/>
                <w:sz w:val="24"/>
                <w:szCs w:val="24"/>
              </w:rPr>
              <w:t>3</w:t>
            </w:r>
            <w:r w:rsidR="006924BB" w:rsidRPr="00D92006">
              <w:rPr>
                <w:rFonts w:ascii="Times New Roman" w:hAnsi="Times New Roman" w:cs="Times New Roman"/>
                <w:sz w:val="24"/>
                <w:szCs w:val="24"/>
              </w:rPr>
              <w:t>.</w:t>
            </w:r>
          </w:p>
        </w:tc>
        <w:tc>
          <w:tcPr>
            <w:tcW w:w="4822" w:type="dxa"/>
          </w:tcPr>
          <w:p w14:paraId="7B961F66" w14:textId="77777777" w:rsidR="006924BB" w:rsidRPr="00D92006" w:rsidRDefault="006924BB" w:rsidP="006924BB">
            <w:pPr>
              <w:pStyle w:val="TableParagraph"/>
              <w:spacing w:before="26"/>
              <w:jc w:val="left"/>
              <w:rPr>
                <w:rFonts w:ascii="Times New Roman" w:hAnsi="Times New Roman" w:cs="Times New Roman"/>
                <w:sz w:val="24"/>
                <w:szCs w:val="24"/>
              </w:rPr>
            </w:pPr>
            <w:r w:rsidRPr="00D92006">
              <w:rPr>
                <w:rFonts w:ascii="Times New Roman" w:hAnsi="Times New Roman" w:cs="Times New Roman"/>
                <w:sz w:val="24"/>
                <w:szCs w:val="24"/>
              </w:rPr>
              <w:t xml:space="preserve"> Дистанційне навчання/Наукова діяльність</w:t>
            </w:r>
          </w:p>
        </w:tc>
        <w:tc>
          <w:tcPr>
            <w:tcW w:w="849" w:type="dxa"/>
          </w:tcPr>
          <w:p w14:paraId="493F8DFB" w14:textId="7A7EA029" w:rsidR="006924BB" w:rsidRPr="00D92006" w:rsidRDefault="002A20D0" w:rsidP="00807452">
            <w:pPr>
              <w:pStyle w:val="TableParagraph"/>
              <w:spacing w:before="14"/>
              <w:ind w:right="318"/>
              <w:rPr>
                <w:rFonts w:ascii="Times New Roman" w:hAnsi="Times New Roman" w:cs="Times New Roman"/>
                <w:sz w:val="24"/>
                <w:szCs w:val="24"/>
              </w:rPr>
            </w:pPr>
            <w:r>
              <w:rPr>
                <w:rFonts w:ascii="Times New Roman" w:hAnsi="Times New Roman" w:cs="Times New Roman"/>
                <w:sz w:val="24"/>
                <w:szCs w:val="24"/>
              </w:rPr>
              <w:t>20</w:t>
            </w:r>
          </w:p>
        </w:tc>
        <w:tc>
          <w:tcPr>
            <w:tcW w:w="1276" w:type="dxa"/>
          </w:tcPr>
          <w:p w14:paraId="2636AED3" w14:textId="65234547" w:rsidR="006924BB" w:rsidRPr="00D92006" w:rsidRDefault="002A20D0" w:rsidP="006924BB">
            <w:pPr>
              <w:pStyle w:val="TableParagraph"/>
              <w:spacing w:before="14"/>
              <w:ind w:left="18"/>
              <w:rPr>
                <w:rFonts w:ascii="Times New Roman" w:hAnsi="Times New Roman" w:cs="Times New Roman"/>
                <w:sz w:val="24"/>
                <w:szCs w:val="24"/>
              </w:rPr>
            </w:pPr>
            <w:r>
              <w:rPr>
                <w:rFonts w:ascii="Times New Roman" w:hAnsi="Times New Roman" w:cs="Times New Roman"/>
                <w:sz w:val="24"/>
                <w:szCs w:val="24"/>
              </w:rPr>
              <w:t>20</w:t>
            </w:r>
          </w:p>
        </w:tc>
        <w:tc>
          <w:tcPr>
            <w:tcW w:w="852" w:type="dxa"/>
          </w:tcPr>
          <w:p w14:paraId="1ADDA9EC" w14:textId="77777777" w:rsidR="006924BB" w:rsidRPr="00D92006" w:rsidRDefault="00807452" w:rsidP="005B28F1">
            <w:pPr>
              <w:pStyle w:val="TableParagraph"/>
              <w:spacing w:before="14"/>
              <w:ind w:left="12"/>
              <w:rPr>
                <w:rFonts w:ascii="Times New Roman" w:hAnsi="Times New Roman" w:cs="Times New Roman"/>
                <w:sz w:val="24"/>
                <w:szCs w:val="24"/>
              </w:rPr>
            </w:pPr>
            <w:r w:rsidRPr="00D92006">
              <w:rPr>
                <w:rFonts w:ascii="Times New Roman" w:hAnsi="Times New Roman" w:cs="Times New Roman"/>
                <w:sz w:val="24"/>
                <w:szCs w:val="24"/>
              </w:rPr>
              <w:t>1</w:t>
            </w:r>
          </w:p>
        </w:tc>
        <w:tc>
          <w:tcPr>
            <w:tcW w:w="1274" w:type="dxa"/>
          </w:tcPr>
          <w:p w14:paraId="44CC9156" w14:textId="604EBD95" w:rsidR="006924BB" w:rsidRPr="00D92006" w:rsidRDefault="002A20D0" w:rsidP="006924BB">
            <w:pPr>
              <w:pStyle w:val="TableParagraph"/>
              <w:spacing w:before="14"/>
              <w:ind w:left="13"/>
              <w:rPr>
                <w:rFonts w:ascii="Times New Roman" w:hAnsi="Times New Roman" w:cs="Times New Roman"/>
                <w:sz w:val="24"/>
                <w:szCs w:val="24"/>
              </w:rPr>
            </w:pPr>
            <w:r>
              <w:rPr>
                <w:rFonts w:ascii="Times New Roman" w:hAnsi="Times New Roman" w:cs="Times New Roman"/>
                <w:sz w:val="24"/>
                <w:szCs w:val="24"/>
              </w:rPr>
              <w:t>20</w:t>
            </w:r>
          </w:p>
        </w:tc>
      </w:tr>
      <w:tr w:rsidR="006924BB" w:rsidRPr="00D92006" w14:paraId="1B88B97A" w14:textId="77777777" w:rsidTr="002A6398">
        <w:trPr>
          <w:trHeight w:val="381"/>
        </w:trPr>
        <w:tc>
          <w:tcPr>
            <w:tcW w:w="564" w:type="dxa"/>
          </w:tcPr>
          <w:p w14:paraId="7D7EF7B0" w14:textId="3F305127" w:rsidR="006924BB" w:rsidRPr="00D92006" w:rsidRDefault="002A20D0" w:rsidP="006924BB">
            <w:pPr>
              <w:pStyle w:val="TableParagraph"/>
              <w:spacing w:before="25"/>
              <w:ind w:right="177"/>
              <w:jc w:val="right"/>
              <w:rPr>
                <w:rFonts w:ascii="Times New Roman" w:hAnsi="Times New Roman" w:cs="Times New Roman"/>
                <w:sz w:val="24"/>
                <w:szCs w:val="24"/>
              </w:rPr>
            </w:pPr>
            <w:r>
              <w:rPr>
                <w:rFonts w:ascii="Times New Roman" w:hAnsi="Times New Roman" w:cs="Times New Roman"/>
                <w:sz w:val="24"/>
                <w:szCs w:val="24"/>
              </w:rPr>
              <w:t>4</w:t>
            </w:r>
            <w:r w:rsidR="006924BB" w:rsidRPr="00D92006">
              <w:rPr>
                <w:rFonts w:ascii="Times New Roman" w:hAnsi="Times New Roman" w:cs="Times New Roman"/>
                <w:sz w:val="24"/>
                <w:szCs w:val="24"/>
              </w:rPr>
              <w:t>.</w:t>
            </w:r>
          </w:p>
        </w:tc>
        <w:tc>
          <w:tcPr>
            <w:tcW w:w="4822" w:type="dxa"/>
          </w:tcPr>
          <w:p w14:paraId="0AF12423" w14:textId="77777777" w:rsidR="006924BB" w:rsidRPr="00D92006" w:rsidRDefault="006924BB" w:rsidP="006924BB">
            <w:pPr>
              <w:pStyle w:val="TableParagraph"/>
              <w:spacing w:before="25"/>
              <w:ind w:left="108"/>
              <w:jc w:val="left"/>
              <w:rPr>
                <w:rFonts w:ascii="Times New Roman" w:hAnsi="Times New Roman" w:cs="Times New Roman"/>
                <w:sz w:val="24"/>
                <w:szCs w:val="24"/>
              </w:rPr>
            </w:pPr>
            <w:r w:rsidRPr="00D92006">
              <w:rPr>
                <w:rFonts w:ascii="Times New Roman" w:hAnsi="Times New Roman" w:cs="Times New Roman"/>
                <w:sz w:val="24"/>
                <w:szCs w:val="24"/>
              </w:rPr>
              <w:t>Залік</w:t>
            </w:r>
          </w:p>
        </w:tc>
        <w:tc>
          <w:tcPr>
            <w:tcW w:w="849" w:type="dxa"/>
          </w:tcPr>
          <w:p w14:paraId="6003F64E" w14:textId="77777777" w:rsidR="006924BB" w:rsidRPr="00D92006" w:rsidRDefault="006924BB" w:rsidP="00807452">
            <w:pPr>
              <w:pStyle w:val="TableParagraph"/>
              <w:ind w:right="318"/>
              <w:rPr>
                <w:rFonts w:ascii="Times New Roman" w:hAnsi="Times New Roman" w:cs="Times New Roman"/>
                <w:w w:val="109"/>
                <w:sz w:val="24"/>
                <w:szCs w:val="24"/>
              </w:rPr>
            </w:pPr>
            <w:r w:rsidRPr="00D92006">
              <w:rPr>
                <w:rFonts w:ascii="Times New Roman" w:hAnsi="Times New Roman" w:cs="Times New Roman"/>
                <w:w w:val="109"/>
                <w:sz w:val="24"/>
                <w:szCs w:val="24"/>
              </w:rPr>
              <w:t>40</w:t>
            </w:r>
          </w:p>
        </w:tc>
        <w:tc>
          <w:tcPr>
            <w:tcW w:w="1276" w:type="dxa"/>
          </w:tcPr>
          <w:p w14:paraId="130CF2E5" w14:textId="77777777" w:rsidR="006924BB" w:rsidRPr="00D92006" w:rsidRDefault="006924BB" w:rsidP="006924BB">
            <w:pPr>
              <w:pStyle w:val="TableParagraph"/>
              <w:ind w:left="18"/>
              <w:rPr>
                <w:rFonts w:ascii="Times New Roman" w:hAnsi="Times New Roman" w:cs="Times New Roman"/>
                <w:w w:val="109"/>
                <w:sz w:val="24"/>
                <w:szCs w:val="24"/>
              </w:rPr>
            </w:pPr>
            <w:r w:rsidRPr="00D92006">
              <w:rPr>
                <w:rFonts w:ascii="Times New Roman" w:hAnsi="Times New Roman" w:cs="Times New Roman"/>
                <w:w w:val="109"/>
                <w:sz w:val="24"/>
                <w:szCs w:val="24"/>
              </w:rPr>
              <w:t>40</w:t>
            </w:r>
          </w:p>
        </w:tc>
        <w:tc>
          <w:tcPr>
            <w:tcW w:w="852" w:type="dxa"/>
          </w:tcPr>
          <w:p w14:paraId="72CEE586" w14:textId="77777777" w:rsidR="006924BB" w:rsidRPr="00D92006" w:rsidRDefault="00807452" w:rsidP="005B28F1">
            <w:pPr>
              <w:pStyle w:val="TableParagraph"/>
              <w:ind w:left="12"/>
              <w:rPr>
                <w:rFonts w:ascii="Times New Roman" w:hAnsi="Times New Roman" w:cs="Times New Roman"/>
                <w:w w:val="109"/>
                <w:sz w:val="24"/>
                <w:szCs w:val="24"/>
              </w:rPr>
            </w:pPr>
            <w:r w:rsidRPr="00D92006">
              <w:rPr>
                <w:rFonts w:ascii="Times New Roman" w:hAnsi="Times New Roman" w:cs="Times New Roman"/>
                <w:w w:val="109"/>
                <w:sz w:val="24"/>
                <w:szCs w:val="24"/>
              </w:rPr>
              <w:t>1</w:t>
            </w:r>
          </w:p>
        </w:tc>
        <w:tc>
          <w:tcPr>
            <w:tcW w:w="1274" w:type="dxa"/>
          </w:tcPr>
          <w:p w14:paraId="06483793" w14:textId="77777777" w:rsidR="006924BB" w:rsidRPr="00D92006" w:rsidRDefault="006924BB" w:rsidP="006924BB">
            <w:pPr>
              <w:pStyle w:val="TableParagraph"/>
              <w:ind w:left="13"/>
              <w:rPr>
                <w:rFonts w:ascii="Times New Roman" w:hAnsi="Times New Roman" w:cs="Times New Roman"/>
                <w:w w:val="109"/>
                <w:sz w:val="24"/>
                <w:szCs w:val="24"/>
              </w:rPr>
            </w:pPr>
            <w:r w:rsidRPr="00D92006">
              <w:rPr>
                <w:rFonts w:ascii="Times New Roman" w:hAnsi="Times New Roman" w:cs="Times New Roman"/>
                <w:w w:val="109"/>
                <w:sz w:val="24"/>
                <w:szCs w:val="24"/>
              </w:rPr>
              <w:t>40</w:t>
            </w:r>
          </w:p>
        </w:tc>
      </w:tr>
      <w:tr w:rsidR="006924BB" w:rsidRPr="00D92006" w14:paraId="1EE6B41A" w14:textId="77777777" w:rsidTr="002A6398">
        <w:trPr>
          <w:trHeight w:val="381"/>
        </w:trPr>
        <w:tc>
          <w:tcPr>
            <w:tcW w:w="564" w:type="dxa"/>
          </w:tcPr>
          <w:p w14:paraId="67404433" w14:textId="77777777" w:rsidR="006924BB" w:rsidRPr="00D92006" w:rsidRDefault="006924BB" w:rsidP="006924BB">
            <w:pPr>
              <w:pStyle w:val="TableParagraph"/>
              <w:spacing w:before="0"/>
              <w:jc w:val="left"/>
              <w:rPr>
                <w:rFonts w:ascii="Times New Roman" w:hAnsi="Times New Roman" w:cs="Times New Roman"/>
                <w:sz w:val="24"/>
                <w:szCs w:val="24"/>
              </w:rPr>
            </w:pPr>
          </w:p>
        </w:tc>
        <w:tc>
          <w:tcPr>
            <w:tcW w:w="7799" w:type="dxa"/>
            <w:gridSpan w:val="4"/>
          </w:tcPr>
          <w:p w14:paraId="2785524A" w14:textId="77777777" w:rsidR="006924BB" w:rsidRPr="00D92006" w:rsidRDefault="006924BB" w:rsidP="006924BB">
            <w:pPr>
              <w:pStyle w:val="TableParagraph"/>
              <w:spacing w:before="25"/>
              <w:ind w:left="108"/>
              <w:jc w:val="left"/>
              <w:rPr>
                <w:rFonts w:ascii="Times New Roman" w:hAnsi="Times New Roman" w:cs="Times New Roman"/>
                <w:sz w:val="24"/>
                <w:szCs w:val="24"/>
              </w:rPr>
            </w:pPr>
            <w:r w:rsidRPr="00D92006">
              <w:rPr>
                <w:rFonts w:ascii="Times New Roman" w:hAnsi="Times New Roman" w:cs="Times New Roman"/>
                <w:w w:val="105"/>
                <w:sz w:val="24"/>
                <w:szCs w:val="24"/>
              </w:rPr>
              <w:t>Всього</w:t>
            </w:r>
          </w:p>
        </w:tc>
        <w:tc>
          <w:tcPr>
            <w:tcW w:w="1274" w:type="dxa"/>
          </w:tcPr>
          <w:p w14:paraId="40B29ABA" w14:textId="77777777" w:rsidR="006924BB" w:rsidRPr="00D92006" w:rsidRDefault="006924BB" w:rsidP="006924BB">
            <w:pPr>
              <w:pStyle w:val="TableParagraph"/>
              <w:ind w:left="260" w:right="244"/>
              <w:rPr>
                <w:rFonts w:ascii="Times New Roman" w:hAnsi="Times New Roman" w:cs="Times New Roman"/>
                <w:sz w:val="24"/>
                <w:szCs w:val="24"/>
              </w:rPr>
            </w:pPr>
            <w:r w:rsidRPr="00D92006">
              <w:rPr>
                <w:rFonts w:ascii="Times New Roman" w:hAnsi="Times New Roman" w:cs="Times New Roman"/>
                <w:w w:val="110"/>
                <w:sz w:val="24"/>
                <w:szCs w:val="24"/>
              </w:rPr>
              <w:t>100</w:t>
            </w:r>
          </w:p>
        </w:tc>
      </w:tr>
    </w:tbl>
    <w:p w14:paraId="13981DD1" w14:textId="77777777" w:rsidR="006924BB" w:rsidRPr="00D92006" w:rsidRDefault="006924BB" w:rsidP="006924BB">
      <w:pPr>
        <w:pStyle w:val="af1"/>
        <w:spacing w:before="8"/>
        <w:ind w:left="426"/>
        <w:rPr>
          <w:rFonts w:ascii="Times New Roman" w:hAnsi="Times New Roman" w:cs="Times New Roman"/>
          <w:b/>
          <w:u w:val="single"/>
        </w:rPr>
      </w:pPr>
    </w:p>
    <w:p w14:paraId="4DBCA2A2" w14:textId="77777777" w:rsidR="005B28F1" w:rsidRPr="00D92006" w:rsidRDefault="005B28F1" w:rsidP="002A6398">
      <w:pPr>
        <w:pStyle w:val="13"/>
        <w:spacing w:after="280" w:line="288" w:lineRule="auto"/>
        <w:ind w:firstLine="389"/>
        <w:rPr>
          <w:rFonts w:ascii="Times New Roman" w:hAnsi="Times New Roman" w:cs="Times New Roman"/>
          <w:sz w:val="24"/>
          <w:szCs w:val="24"/>
        </w:rPr>
      </w:pPr>
      <w:proofErr w:type="spellStart"/>
      <w:r w:rsidRPr="00D92006">
        <w:rPr>
          <w:rFonts w:ascii="Times New Roman" w:hAnsi="Times New Roman" w:cs="Times New Roman"/>
          <w:color w:val="000000"/>
          <w:sz w:val="24"/>
          <w:szCs w:val="24"/>
        </w:rPr>
        <w:t>Результати</w:t>
      </w:r>
      <w:proofErr w:type="spellEnd"/>
      <w:r w:rsidRPr="00D92006">
        <w:rPr>
          <w:rFonts w:ascii="Times New Roman" w:hAnsi="Times New Roman" w:cs="Times New Roman"/>
          <w:color w:val="000000"/>
          <w:sz w:val="24"/>
          <w:szCs w:val="24"/>
        </w:rPr>
        <w:t xml:space="preserve"> </w:t>
      </w:r>
      <w:proofErr w:type="spellStart"/>
      <w:r w:rsidRPr="00D92006">
        <w:rPr>
          <w:rFonts w:ascii="Times New Roman" w:hAnsi="Times New Roman" w:cs="Times New Roman"/>
          <w:color w:val="000000"/>
          <w:sz w:val="24"/>
          <w:szCs w:val="24"/>
        </w:rPr>
        <w:t>оголошуються</w:t>
      </w:r>
      <w:proofErr w:type="spellEnd"/>
      <w:r w:rsidRPr="00D92006">
        <w:rPr>
          <w:rFonts w:ascii="Times New Roman" w:hAnsi="Times New Roman" w:cs="Times New Roman"/>
          <w:color w:val="000000"/>
          <w:sz w:val="24"/>
          <w:szCs w:val="24"/>
        </w:rPr>
        <w:t xml:space="preserve"> кожному студенту </w:t>
      </w:r>
      <w:proofErr w:type="spellStart"/>
      <w:r w:rsidRPr="00D92006">
        <w:rPr>
          <w:rFonts w:ascii="Times New Roman" w:hAnsi="Times New Roman" w:cs="Times New Roman"/>
          <w:color w:val="000000"/>
          <w:sz w:val="24"/>
          <w:szCs w:val="24"/>
        </w:rPr>
        <w:t>окремо</w:t>
      </w:r>
      <w:proofErr w:type="spellEnd"/>
      <w:r w:rsidRPr="00D92006">
        <w:rPr>
          <w:rFonts w:ascii="Times New Roman" w:hAnsi="Times New Roman" w:cs="Times New Roman"/>
          <w:color w:val="000000"/>
          <w:sz w:val="24"/>
          <w:szCs w:val="24"/>
        </w:rPr>
        <w:t xml:space="preserve"> у </w:t>
      </w:r>
      <w:proofErr w:type="spellStart"/>
      <w:r w:rsidRPr="00D92006">
        <w:rPr>
          <w:rFonts w:ascii="Times New Roman" w:hAnsi="Times New Roman" w:cs="Times New Roman"/>
          <w:color w:val="000000"/>
          <w:sz w:val="24"/>
          <w:szCs w:val="24"/>
        </w:rPr>
        <w:t>присутності</w:t>
      </w:r>
      <w:proofErr w:type="spellEnd"/>
      <w:r w:rsidRPr="00D92006">
        <w:rPr>
          <w:rFonts w:ascii="Times New Roman" w:hAnsi="Times New Roman" w:cs="Times New Roman"/>
          <w:color w:val="000000"/>
          <w:sz w:val="24"/>
          <w:szCs w:val="24"/>
        </w:rPr>
        <w:t xml:space="preserve"> </w:t>
      </w:r>
      <w:proofErr w:type="spellStart"/>
      <w:r w:rsidRPr="00D92006">
        <w:rPr>
          <w:rFonts w:ascii="Times New Roman" w:hAnsi="Times New Roman" w:cs="Times New Roman"/>
          <w:color w:val="000000"/>
          <w:sz w:val="24"/>
          <w:szCs w:val="24"/>
        </w:rPr>
        <w:t>або</w:t>
      </w:r>
      <w:proofErr w:type="spellEnd"/>
      <w:r w:rsidRPr="00D92006">
        <w:rPr>
          <w:rFonts w:ascii="Times New Roman" w:hAnsi="Times New Roman" w:cs="Times New Roman"/>
          <w:color w:val="000000"/>
          <w:sz w:val="24"/>
          <w:szCs w:val="24"/>
        </w:rPr>
        <w:t xml:space="preserve"> в </w:t>
      </w:r>
      <w:proofErr w:type="spellStart"/>
      <w:r w:rsidRPr="00D92006">
        <w:rPr>
          <w:rFonts w:ascii="Times New Roman" w:hAnsi="Times New Roman" w:cs="Times New Roman"/>
          <w:color w:val="000000"/>
          <w:sz w:val="24"/>
          <w:szCs w:val="24"/>
        </w:rPr>
        <w:t>дистанційній</w:t>
      </w:r>
      <w:proofErr w:type="spellEnd"/>
      <w:r w:rsidRPr="00D92006">
        <w:rPr>
          <w:rFonts w:ascii="Times New Roman" w:hAnsi="Times New Roman" w:cs="Times New Roman"/>
          <w:color w:val="000000"/>
          <w:sz w:val="24"/>
          <w:szCs w:val="24"/>
        </w:rPr>
        <w:t xml:space="preserve"> </w:t>
      </w:r>
      <w:proofErr w:type="spellStart"/>
      <w:r w:rsidRPr="00D92006">
        <w:rPr>
          <w:rFonts w:ascii="Times New Roman" w:hAnsi="Times New Roman" w:cs="Times New Roman"/>
          <w:color w:val="000000"/>
          <w:sz w:val="24"/>
          <w:szCs w:val="24"/>
        </w:rPr>
        <w:t>формі</w:t>
      </w:r>
      <w:proofErr w:type="spellEnd"/>
      <w:r w:rsidRPr="00D92006">
        <w:rPr>
          <w:rFonts w:ascii="Times New Roman" w:hAnsi="Times New Roman" w:cs="Times New Roman"/>
          <w:color w:val="000000"/>
          <w:sz w:val="24"/>
          <w:szCs w:val="24"/>
        </w:rPr>
        <w:t xml:space="preserve"> (у </w:t>
      </w:r>
      <w:proofErr w:type="spellStart"/>
      <w:r w:rsidRPr="00D92006">
        <w:rPr>
          <w:rFonts w:ascii="Times New Roman" w:hAnsi="Times New Roman" w:cs="Times New Roman"/>
          <w:color w:val="000000"/>
          <w:sz w:val="24"/>
          <w:szCs w:val="24"/>
        </w:rPr>
        <w:t>системі</w:t>
      </w:r>
      <w:proofErr w:type="spellEnd"/>
      <w:r w:rsidRPr="00D92006">
        <w:rPr>
          <w:rFonts w:ascii="Times New Roman" w:hAnsi="Times New Roman" w:cs="Times New Roman"/>
          <w:color w:val="000000"/>
          <w:sz w:val="24"/>
          <w:szCs w:val="24"/>
        </w:rPr>
        <w:t xml:space="preserve"> </w:t>
      </w:r>
      <w:proofErr w:type="spellStart"/>
      <w:r w:rsidRPr="00D92006">
        <w:rPr>
          <w:rFonts w:ascii="Times New Roman" w:hAnsi="Times New Roman" w:cs="Times New Roman"/>
          <w:color w:val="000000"/>
          <w:sz w:val="24"/>
          <w:szCs w:val="24"/>
        </w:rPr>
        <w:t>Moodle</w:t>
      </w:r>
      <w:proofErr w:type="spellEnd"/>
      <w:r w:rsidRPr="00D92006">
        <w:rPr>
          <w:rFonts w:ascii="Times New Roman" w:hAnsi="Times New Roman" w:cs="Times New Roman"/>
          <w:color w:val="000000"/>
          <w:sz w:val="24"/>
          <w:szCs w:val="24"/>
        </w:rPr>
        <w:t xml:space="preserve"> </w:t>
      </w:r>
      <w:proofErr w:type="spellStart"/>
      <w:r w:rsidRPr="00D92006">
        <w:rPr>
          <w:rFonts w:ascii="Times New Roman" w:hAnsi="Times New Roman" w:cs="Times New Roman"/>
          <w:color w:val="000000"/>
          <w:sz w:val="24"/>
          <w:szCs w:val="24"/>
        </w:rPr>
        <w:t>або</w:t>
      </w:r>
      <w:proofErr w:type="spellEnd"/>
      <w:r w:rsidRPr="00D92006">
        <w:rPr>
          <w:rFonts w:ascii="Times New Roman" w:hAnsi="Times New Roman" w:cs="Times New Roman"/>
          <w:color w:val="000000"/>
          <w:sz w:val="24"/>
          <w:szCs w:val="24"/>
        </w:rPr>
        <w:t xml:space="preserve"> е-</w:t>
      </w:r>
      <w:proofErr w:type="spellStart"/>
      <w:r w:rsidRPr="00D92006">
        <w:rPr>
          <w:rFonts w:ascii="Times New Roman" w:hAnsi="Times New Roman" w:cs="Times New Roman"/>
          <w:color w:val="000000"/>
          <w:sz w:val="24"/>
          <w:szCs w:val="24"/>
        </w:rPr>
        <w:t>поштою</w:t>
      </w:r>
      <w:proofErr w:type="spellEnd"/>
      <w:r w:rsidRPr="00D92006">
        <w:rPr>
          <w:rFonts w:ascii="Times New Roman" w:hAnsi="Times New Roman" w:cs="Times New Roman"/>
          <w:color w:val="000000"/>
          <w:sz w:val="24"/>
          <w:szCs w:val="24"/>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4824"/>
        <w:gridCol w:w="850"/>
        <w:gridCol w:w="1277"/>
        <w:gridCol w:w="850"/>
        <w:gridCol w:w="1282"/>
      </w:tblGrid>
      <w:tr w:rsidR="005B28F1" w:rsidRPr="00D92006" w14:paraId="47620618" w14:textId="77777777" w:rsidTr="005B28F1">
        <w:trPr>
          <w:trHeight w:hRule="exact" w:val="725"/>
          <w:jc w:val="center"/>
        </w:trPr>
        <w:tc>
          <w:tcPr>
            <w:tcW w:w="571" w:type="dxa"/>
            <w:tcBorders>
              <w:top w:val="single" w:sz="4" w:space="0" w:color="auto"/>
              <w:left w:val="single" w:sz="4" w:space="0" w:color="auto"/>
            </w:tcBorders>
            <w:shd w:val="clear" w:color="auto" w:fill="D9D9D9"/>
            <w:vAlign w:val="center"/>
          </w:tcPr>
          <w:p w14:paraId="58B7F42C" w14:textId="77777777" w:rsidR="005B28F1" w:rsidRPr="00D92006" w:rsidRDefault="005B28F1" w:rsidP="005B28F1">
            <w:pPr>
              <w:pStyle w:val="af7"/>
              <w:spacing w:line="290" w:lineRule="auto"/>
              <w:ind w:firstLine="180"/>
              <w:jc w:val="both"/>
              <w:rPr>
                <w:rFonts w:ascii="Times New Roman" w:hAnsi="Times New Roman" w:cs="Times New Roman"/>
                <w:sz w:val="24"/>
                <w:szCs w:val="24"/>
              </w:rPr>
            </w:pPr>
            <w:r w:rsidRPr="00D92006">
              <w:rPr>
                <w:rFonts w:ascii="Times New Roman" w:hAnsi="Times New Roman" w:cs="Times New Roman"/>
                <w:color w:val="000000"/>
                <w:sz w:val="24"/>
                <w:szCs w:val="24"/>
              </w:rPr>
              <w:t>№ з/п</w:t>
            </w:r>
          </w:p>
        </w:tc>
        <w:tc>
          <w:tcPr>
            <w:tcW w:w="4824" w:type="dxa"/>
            <w:tcBorders>
              <w:top w:val="single" w:sz="4" w:space="0" w:color="auto"/>
              <w:left w:val="single" w:sz="4" w:space="0" w:color="auto"/>
            </w:tcBorders>
            <w:shd w:val="clear" w:color="auto" w:fill="D9D9D9"/>
            <w:vAlign w:val="center"/>
          </w:tcPr>
          <w:p w14:paraId="241F153A" w14:textId="77777777" w:rsidR="005B28F1" w:rsidRPr="00D92006" w:rsidRDefault="005B28F1" w:rsidP="005B28F1">
            <w:pPr>
              <w:pStyle w:val="af7"/>
              <w:ind w:firstLine="540"/>
              <w:rPr>
                <w:rFonts w:ascii="Times New Roman" w:hAnsi="Times New Roman" w:cs="Times New Roman"/>
                <w:sz w:val="24"/>
                <w:szCs w:val="24"/>
              </w:rPr>
            </w:pPr>
            <w:proofErr w:type="spellStart"/>
            <w:r w:rsidRPr="00D92006">
              <w:rPr>
                <w:rFonts w:ascii="Times New Roman" w:hAnsi="Times New Roman" w:cs="Times New Roman"/>
                <w:color w:val="000000"/>
                <w:sz w:val="24"/>
                <w:szCs w:val="24"/>
              </w:rPr>
              <w:t>Модульна</w:t>
            </w:r>
            <w:proofErr w:type="spellEnd"/>
            <w:r w:rsidRPr="00D92006">
              <w:rPr>
                <w:rFonts w:ascii="Times New Roman" w:hAnsi="Times New Roman" w:cs="Times New Roman"/>
                <w:color w:val="000000"/>
                <w:sz w:val="24"/>
                <w:szCs w:val="24"/>
              </w:rPr>
              <w:t xml:space="preserve"> </w:t>
            </w:r>
            <w:proofErr w:type="spellStart"/>
            <w:r w:rsidRPr="00D92006">
              <w:rPr>
                <w:rFonts w:ascii="Times New Roman" w:hAnsi="Times New Roman" w:cs="Times New Roman"/>
                <w:color w:val="000000"/>
                <w:sz w:val="24"/>
                <w:szCs w:val="24"/>
              </w:rPr>
              <w:t>контрольна</w:t>
            </w:r>
            <w:proofErr w:type="spellEnd"/>
            <w:r w:rsidRPr="00D92006">
              <w:rPr>
                <w:rFonts w:ascii="Times New Roman" w:hAnsi="Times New Roman" w:cs="Times New Roman"/>
                <w:color w:val="000000"/>
                <w:sz w:val="24"/>
                <w:szCs w:val="24"/>
              </w:rPr>
              <w:t xml:space="preserve"> робота</w:t>
            </w:r>
          </w:p>
        </w:tc>
        <w:tc>
          <w:tcPr>
            <w:tcW w:w="850" w:type="dxa"/>
            <w:tcBorders>
              <w:top w:val="single" w:sz="4" w:space="0" w:color="auto"/>
              <w:left w:val="single" w:sz="4" w:space="0" w:color="auto"/>
            </w:tcBorders>
            <w:shd w:val="clear" w:color="auto" w:fill="D9D9D9"/>
            <w:vAlign w:val="center"/>
          </w:tcPr>
          <w:p w14:paraId="577E125C" w14:textId="77777777" w:rsidR="005B28F1" w:rsidRPr="00D92006" w:rsidRDefault="005B28F1" w:rsidP="005B28F1">
            <w:pPr>
              <w:pStyle w:val="af7"/>
              <w:jc w:val="center"/>
              <w:rPr>
                <w:rFonts w:ascii="Times New Roman" w:hAnsi="Times New Roman" w:cs="Times New Roman"/>
                <w:sz w:val="24"/>
                <w:szCs w:val="24"/>
              </w:rPr>
            </w:pPr>
            <w:r w:rsidRPr="00D92006">
              <w:rPr>
                <w:rFonts w:ascii="Times New Roman" w:hAnsi="Times New Roman" w:cs="Times New Roman"/>
                <w:color w:val="000000"/>
                <w:sz w:val="24"/>
                <w:szCs w:val="24"/>
              </w:rPr>
              <w:t>%</w:t>
            </w:r>
          </w:p>
        </w:tc>
        <w:tc>
          <w:tcPr>
            <w:tcW w:w="1277" w:type="dxa"/>
            <w:tcBorders>
              <w:top w:val="single" w:sz="4" w:space="0" w:color="auto"/>
              <w:left w:val="single" w:sz="4" w:space="0" w:color="auto"/>
            </w:tcBorders>
            <w:shd w:val="clear" w:color="auto" w:fill="D9D9D9"/>
            <w:vAlign w:val="center"/>
          </w:tcPr>
          <w:p w14:paraId="1A93276B" w14:textId="77777777" w:rsidR="005B28F1" w:rsidRPr="00D92006" w:rsidRDefault="005B28F1" w:rsidP="005B28F1">
            <w:pPr>
              <w:pStyle w:val="af7"/>
              <w:spacing w:line="290" w:lineRule="auto"/>
              <w:jc w:val="center"/>
              <w:rPr>
                <w:rFonts w:ascii="Times New Roman" w:hAnsi="Times New Roman" w:cs="Times New Roman"/>
                <w:sz w:val="24"/>
                <w:szCs w:val="24"/>
              </w:rPr>
            </w:pPr>
            <w:proofErr w:type="spellStart"/>
            <w:r w:rsidRPr="00D92006">
              <w:rPr>
                <w:rFonts w:ascii="Times New Roman" w:hAnsi="Times New Roman" w:cs="Times New Roman"/>
                <w:color w:val="000000"/>
                <w:sz w:val="24"/>
                <w:szCs w:val="24"/>
              </w:rPr>
              <w:t>Ваговий</w:t>
            </w:r>
            <w:proofErr w:type="spellEnd"/>
            <w:r w:rsidRPr="00D92006">
              <w:rPr>
                <w:rFonts w:ascii="Times New Roman" w:hAnsi="Times New Roman" w:cs="Times New Roman"/>
                <w:color w:val="000000"/>
                <w:sz w:val="24"/>
                <w:szCs w:val="24"/>
              </w:rPr>
              <w:t xml:space="preserve"> бал</w:t>
            </w:r>
          </w:p>
        </w:tc>
        <w:tc>
          <w:tcPr>
            <w:tcW w:w="850" w:type="dxa"/>
            <w:tcBorders>
              <w:top w:val="single" w:sz="4" w:space="0" w:color="auto"/>
              <w:left w:val="single" w:sz="4" w:space="0" w:color="auto"/>
            </w:tcBorders>
            <w:shd w:val="clear" w:color="auto" w:fill="D9D9D9"/>
            <w:vAlign w:val="center"/>
          </w:tcPr>
          <w:p w14:paraId="1A5BFF1A" w14:textId="77777777" w:rsidR="005B28F1" w:rsidRPr="00D92006" w:rsidRDefault="005B28F1" w:rsidP="005B28F1">
            <w:pPr>
              <w:pStyle w:val="af7"/>
              <w:rPr>
                <w:rFonts w:ascii="Times New Roman" w:hAnsi="Times New Roman" w:cs="Times New Roman"/>
                <w:sz w:val="24"/>
                <w:szCs w:val="24"/>
              </w:rPr>
            </w:pPr>
            <w:proofErr w:type="spellStart"/>
            <w:r w:rsidRPr="00D92006">
              <w:rPr>
                <w:rFonts w:ascii="Times New Roman" w:hAnsi="Times New Roman" w:cs="Times New Roman"/>
                <w:color w:val="000000"/>
                <w:sz w:val="24"/>
                <w:szCs w:val="24"/>
              </w:rPr>
              <w:t>Кіл-ть</w:t>
            </w:r>
            <w:proofErr w:type="spellEnd"/>
          </w:p>
        </w:tc>
        <w:tc>
          <w:tcPr>
            <w:tcW w:w="1282" w:type="dxa"/>
            <w:tcBorders>
              <w:top w:val="single" w:sz="4" w:space="0" w:color="auto"/>
              <w:left w:val="single" w:sz="4" w:space="0" w:color="auto"/>
              <w:right w:val="single" w:sz="4" w:space="0" w:color="auto"/>
            </w:tcBorders>
            <w:shd w:val="clear" w:color="auto" w:fill="D9D9D9"/>
            <w:vAlign w:val="center"/>
          </w:tcPr>
          <w:p w14:paraId="56564A02" w14:textId="77777777" w:rsidR="005B28F1" w:rsidRPr="00D92006" w:rsidRDefault="005B28F1" w:rsidP="005B28F1">
            <w:pPr>
              <w:pStyle w:val="af7"/>
              <w:jc w:val="center"/>
              <w:rPr>
                <w:rFonts w:ascii="Times New Roman" w:hAnsi="Times New Roman" w:cs="Times New Roman"/>
                <w:sz w:val="24"/>
                <w:szCs w:val="24"/>
              </w:rPr>
            </w:pPr>
            <w:proofErr w:type="spellStart"/>
            <w:r w:rsidRPr="00D92006">
              <w:rPr>
                <w:rFonts w:ascii="Times New Roman" w:hAnsi="Times New Roman" w:cs="Times New Roman"/>
                <w:color w:val="000000"/>
                <w:sz w:val="24"/>
                <w:szCs w:val="24"/>
              </w:rPr>
              <w:t>Всього</w:t>
            </w:r>
            <w:proofErr w:type="spellEnd"/>
          </w:p>
        </w:tc>
      </w:tr>
      <w:tr w:rsidR="005B28F1" w:rsidRPr="00D92006" w14:paraId="4A1D35B5" w14:textId="77777777" w:rsidTr="005B28F1">
        <w:trPr>
          <w:trHeight w:hRule="exact" w:val="624"/>
          <w:jc w:val="center"/>
        </w:trPr>
        <w:tc>
          <w:tcPr>
            <w:tcW w:w="571" w:type="dxa"/>
            <w:tcBorders>
              <w:top w:val="single" w:sz="4" w:space="0" w:color="auto"/>
              <w:left w:val="single" w:sz="4" w:space="0" w:color="auto"/>
            </w:tcBorders>
            <w:shd w:val="clear" w:color="auto" w:fill="FFFFFF"/>
          </w:tcPr>
          <w:p w14:paraId="1690989E" w14:textId="77777777" w:rsidR="005B28F1" w:rsidRPr="00D92006" w:rsidRDefault="005B28F1" w:rsidP="005B28F1">
            <w:pPr>
              <w:pStyle w:val="af7"/>
              <w:jc w:val="both"/>
              <w:rPr>
                <w:rFonts w:ascii="Times New Roman" w:hAnsi="Times New Roman" w:cs="Times New Roman"/>
                <w:sz w:val="24"/>
                <w:szCs w:val="24"/>
              </w:rPr>
            </w:pPr>
            <w:r w:rsidRPr="00D92006">
              <w:rPr>
                <w:rFonts w:ascii="Times New Roman" w:hAnsi="Times New Roman" w:cs="Times New Roman"/>
                <w:color w:val="000000"/>
                <w:sz w:val="24"/>
                <w:szCs w:val="24"/>
              </w:rPr>
              <w:t>1.</w:t>
            </w:r>
          </w:p>
        </w:tc>
        <w:tc>
          <w:tcPr>
            <w:tcW w:w="4824" w:type="dxa"/>
            <w:tcBorders>
              <w:top w:val="single" w:sz="4" w:space="0" w:color="auto"/>
              <w:left w:val="single" w:sz="4" w:space="0" w:color="auto"/>
            </w:tcBorders>
            <w:shd w:val="clear" w:color="auto" w:fill="FFFFFF"/>
            <w:vAlign w:val="bottom"/>
          </w:tcPr>
          <w:p w14:paraId="443BAD54" w14:textId="77777777" w:rsidR="005B28F1" w:rsidRPr="00D92006" w:rsidRDefault="005B28F1" w:rsidP="005B28F1">
            <w:pPr>
              <w:pStyle w:val="af7"/>
              <w:jc w:val="both"/>
              <w:rPr>
                <w:rFonts w:ascii="Times New Roman" w:hAnsi="Times New Roman" w:cs="Times New Roman"/>
                <w:sz w:val="24"/>
                <w:szCs w:val="24"/>
              </w:rPr>
            </w:pPr>
            <w:proofErr w:type="spellStart"/>
            <w:r w:rsidRPr="00D92006">
              <w:rPr>
                <w:rFonts w:ascii="Times New Roman" w:hAnsi="Times New Roman" w:cs="Times New Roman"/>
                <w:color w:val="000000"/>
                <w:sz w:val="24"/>
                <w:szCs w:val="24"/>
              </w:rPr>
              <w:t>Відповідь</w:t>
            </w:r>
            <w:proofErr w:type="spellEnd"/>
            <w:r w:rsidRPr="00D92006">
              <w:rPr>
                <w:rFonts w:ascii="Times New Roman" w:hAnsi="Times New Roman" w:cs="Times New Roman"/>
                <w:color w:val="000000"/>
                <w:sz w:val="24"/>
                <w:szCs w:val="24"/>
              </w:rPr>
              <w:t xml:space="preserve"> правильна (не </w:t>
            </w:r>
            <w:proofErr w:type="spellStart"/>
            <w:r w:rsidRPr="00D92006">
              <w:rPr>
                <w:rFonts w:ascii="Times New Roman" w:hAnsi="Times New Roman" w:cs="Times New Roman"/>
                <w:color w:val="000000"/>
                <w:sz w:val="24"/>
                <w:szCs w:val="24"/>
              </w:rPr>
              <w:t>менше</w:t>
            </w:r>
            <w:proofErr w:type="spellEnd"/>
            <w:r w:rsidRPr="00D92006">
              <w:rPr>
                <w:rFonts w:ascii="Times New Roman" w:hAnsi="Times New Roman" w:cs="Times New Roman"/>
                <w:color w:val="000000"/>
                <w:sz w:val="24"/>
                <w:szCs w:val="24"/>
              </w:rPr>
              <w:t xml:space="preserve"> 90% </w:t>
            </w:r>
            <w:proofErr w:type="spellStart"/>
            <w:r w:rsidRPr="00D92006">
              <w:rPr>
                <w:rFonts w:ascii="Times New Roman" w:hAnsi="Times New Roman" w:cs="Times New Roman"/>
                <w:color w:val="000000"/>
                <w:sz w:val="24"/>
                <w:szCs w:val="24"/>
              </w:rPr>
              <w:t>потрібної</w:t>
            </w:r>
            <w:proofErr w:type="spellEnd"/>
            <w:r w:rsidRPr="00D92006">
              <w:rPr>
                <w:rFonts w:ascii="Times New Roman" w:hAnsi="Times New Roman" w:cs="Times New Roman"/>
                <w:color w:val="000000"/>
                <w:sz w:val="24"/>
                <w:szCs w:val="24"/>
              </w:rPr>
              <w:t xml:space="preserve"> </w:t>
            </w:r>
            <w:proofErr w:type="spellStart"/>
            <w:r w:rsidRPr="00D92006">
              <w:rPr>
                <w:rFonts w:ascii="Times New Roman" w:hAnsi="Times New Roman" w:cs="Times New Roman"/>
                <w:color w:val="000000"/>
                <w:sz w:val="24"/>
                <w:szCs w:val="24"/>
              </w:rPr>
              <w:t>інформації</w:t>
            </w:r>
            <w:proofErr w:type="spellEnd"/>
            <w:r w:rsidRPr="00D92006">
              <w:rPr>
                <w:rFonts w:ascii="Times New Roman" w:hAnsi="Times New Roman" w:cs="Times New Roman"/>
                <w:color w:val="000000"/>
                <w:sz w:val="24"/>
                <w:szCs w:val="24"/>
              </w:rPr>
              <w:t>)</w:t>
            </w:r>
          </w:p>
        </w:tc>
        <w:tc>
          <w:tcPr>
            <w:tcW w:w="850" w:type="dxa"/>
            <w:tcBorders>
              <w:top w:val="single" w:sz="4" w:space="0" w:color="auto"/>
              <w:left w:val="single" w:sz="4" w:space="0" w:color="auto"/>
            </w:tcBorders>
            <w:shd w:val="clear" w:color="auto" w:fill="FFFFFF"/>
          </w:tcPr>
          <w:p w14:paraId="407557BE" w14:textId="77777777" w:rsidR="005B28F1" w:rsidRPr="00D92006" w:rsidRDefault="005B28F1" w:rsidP="005B28F1">
            <w:pPr>
              <w:pStyle w:val="af7"/>
              <w:ind w:firstLine="280"/>
              <w:jc w:val="both"/>
              <w:rPr>
                <w:rFonts w:ascii="Times New Roman" w:hAnsi="Times New Roman" w:cs="Times New Roman"/>
                <w:sz w:val="24"/>
                <w:szCs w:val="24"/>
              </w:rPr>
            </w:pPr>
            <w:r w:rsidRPr="00D92006">
              <w:rPr>
                <w:rFonts w:ascii="Times New Roman" w:hAnsi="Times New Roman" w:cs="Times New Roman"/>
                <w:color w:val="000000"/>
                <w:sz w:val="24"/>
                <w:szCs w:val="24"/>
              </w:rPr>
              <w:t>90</w:t>
            </w:r>
          </w:p>
        </w:tc>
        <w:tc>
          <w:tcPr>
            <w:tcW w:w="1277" w:type="dxa"/>
            <w:tcBorders>
              <w:top w:val="single" w:sz="4" w:space="0" w:color="auto"/>
              <w:left w:val="single" w:sz="4" w:space="0" w:color="auto"/>
            </w:tcBorders>
            <w:shd w:val="clear" w:color="auto" w:fill="FFFFFF"/>
          </w:tcPr>
          <w:p w14:paraId="70B3E0E6" w14:textId="77777777" w:rsidR="005B28F1" w:rsidRPr="00D92006" w:rsidRDefault="005B28F1" w:rsidP="005B28F1">
            <w:pPr>
              <w:pStyle w:val="af7"/>
              <w:jc w:val="center"/>
              <w:rPr>
                <w:rFonts w:ascii="Times New Roman" w:hAnsi="Times New Roman" w:cs="Times New Roman"/>
                <w:sz w:val="24"/>
                <w:szCs w:val="24"/>
              </w:rPr>
            </w:pPr>
            <w:r w:rsidRPr="00D92006">
              <w:rPr>
                <w:rFonts w:ascii="Times New Roman" w:hAnsi="Times New Roman" w:cs="Times New Roman"/>
                <w:color w:val="000000"/>
                <w:sz w:val="24"/>
                <w:szCs w:val="24"/>
              </w:rPr>
              <w:t>30</w:t>
            </w:r>
          </w:p>
        </w:tc>
        <w:tc>
          <w:tcPr>
            <w:tcW w:w="850" w:type="dxa"/>
            <w:tcBorders>
              <w:top w:val="single" w:sz="4" w:space="0" w:color="auto"/>
              <w:left w:val="single" w:sz="4" w:space="0" w:color="auto"/>
            </w:tcBorders>
            <w:shd w:val="clear" w:color="auto" w:fill="FFFFFF"/>
          </w:tcPr>
          <w:p w14:paraId="3FC7BF55" w14:textId="77777777" w:rsidR="005B28F1" w:rsidRPr="00D92006" w:rsidRDefault="005B28F1" w:rsidP="005B28F1">
            <w:pPr>
              <w:pStyle w:val="af7"/>
              <w:ind w:firstLine="400"/>
              <w:jc w:val="both"/>
              <w:rPr>
                <w:rFonts w:ascii="Times New Roman" w:hAnsi="Times New Roman" w:cs="Times New Roman"/>
                <w:sz w:val="24"/>
                <w:szCs w:val="24"/>
              </w:rPr>
            </w:pPr>
            <w:r w:rsidRPr="00D92006">
              <w:rPr>
                <w:rFonts w:ascii="Times New Roman" w:hAnsi="Times New Roman" w:cs="Times New Roman"/>
                <w:color w:val="000000"/>
                <w:sz w:val="24"/>
                <w:szCs w:val="24"/>
              </w:rPr>
              <w:t>3</w:t>
            </w:r>
          </w:p>
        </w:tc>
        <w:tc>
          <w:tcPr>
            <w:tcW w:w="1282" w:type="dxa"/>
            <w:tcBorders>
              <w:top w:val="single" w:sz="4" w:space="0" w:color="auto"/>
              <w:left w:val="single" w:sz="4" w:space="0" w:color="auto"/>
              <w:right w:val="single" w:sz="4" w:space="0" w:color="auto"/>
            </w:tcBorders>
            <w:shd w:val="clear" w:color="auto" w:fill="FFFFFF"/>
          </w:tcPr>
          <w:p w14:paraId="6D03E962" w14:textId="77777777" w:rsidR="005B28F1" w:rsidRPr="00D92006" w:rsidRDefault="005B28F1" w:rsidP="005B28F1">
            <w:pPr>
              <w:pStyle w:val="af7"/>
              <w:jc w:val="center"/>
              <w:rPr>
                <w:rFonts w:ascii="Times New Roman" w:hAnsi="Times New Roman" w:cs="Times New Roman"/>
                <w:sz w:val="24"/>
                <w:szCs w:val="24"/>
              </w:rPr>
            </w:pPr>
            <w:r w:rsidRPr="00D92006">
              <w:rPr>
                <w:rFonts w:ascii="Times New Roman" w:hAnsi="Times New Roman" w:cs="Times New Roman"/>
                <w:color w:val="000000"/>
                <w:sz w:val="24"/>
                <w:szCs w:val="24"/>
              </w:rPr>
              <w:t>90</w:t>
            </w:r>
          </w:p>
        </w:tc>
      </w:tr>
      <w:tr w:rsidR="005B28F1" w:rsidRPr="00D92006" w14:paraId="321A6CB8" w14:textId="77777777" w:rsidTr="005B28F1">
        <w:trPr>
          <w:trHeight w:hRule="exact" w:val="624"/>
          <w:jc w:val="center"/>
        </w:trPr>
        <w:tc>
          <w:tcPr>
            <w:tcW w:w="571" w:type="dxa"/>
            <w:tcBorders>
              <w:top w:val="single" w:sz="4" w:space="0" w:color="auto"/>
              <w:left w:val="single" w:sz="4" w:space="0" w:color="auto"/>
            </w:tcBorders>
            <w:shd w:val="clear" w:color="auto" w:fill="FFFFFF"/>
          </w:tcPr>
          <w:p w14:paraId="5DA24A2D" w14:textId="77777777" w:rsidR="005B28F1" w:rsidRPr="00D92006" w:rsidRDefault="005B28F1" w:rsidP="005B28F1">
            <w:pPr>
              <w:pStyle w:val="af7"/>
              <w:jc w:val="both"/>
              <w:rPr>
                <w:rFonts w:ascii="Times New Roman" w:hAnsi="Times New Roman" w:cs="Times New Roman"/>
                <w:sz w:val="24"/>
                <w:szCs w:val="24"/>
              </w:rPr>
            </w:pPr>
            <w:r w:rsidRPr="00D92006">
              <w:rPr>
                <w:rFonts w:ascii="Times New Roman" w:hAnsi="Times New Roman" w:cs="Times New Roman"/>
                <w:color w:val="000000"/>
                <w:sz w:val="24"/>
                <w:szCs w:val="24"/>
              </w:rPr>
              <w:t>2.</w:t>
            </w:r>
          </w:p>
        </w:tc>
        <w:tc>
          <w:tcPr>
            <w:tcW w:w="4824" w:type="dxa"/>
            <w:tcBorders>
              <w:top w:val="single" w:sz="4" w:space="0" w:color="auto"/>
              <w:left w:val="single" w:sz="4" w:space="0" w:color="auto"/>
            </w:tcBorders>
            <w:shd w:val="clear" w:color="auto" w:fill="FFFFFF"/>
            <w:vAlign w:val="bottom"/>
          </w:tcPr>
          <w:p w14:paraId="36048FFE" w14:textId="77777777" w:rsidR="005B28F1" w:rsidRPr="00D92006" w:rsidRDefault="005B28F1" w:rsidP="005B28F1">
            <w:pPr>
              <w:pStyle w:val="af7"/>
              <w:jc w:val="both"/>
              <w:rPr>
                <w:rFonts w:ascii="Times New Roman" w:hAnsi="Times New Roman" w:cs="Times New Roman"/>
                <w:sz w:val="24"/>
                <w:szCs w:val="24"/>
              </w:rPr>
            </w:pPr>
            <w:proofErr w:type="spellStart"/>
            <w:r w:rsidRPr="00D92006">
              <w:rPr>
                <w:rFonts w:ascii="Times New Roman" w:hAnsi="Times New Roman" w:cs="Times New Roman"/>
                <w:color w:val="000000"/>
                <w:sz w:val="24"/>
                <w:szCs w:val="24"/>
              </w:rPr>
              <w:t>Несуттєві</w:t>
            </w:r>
            <w:proofErr w:type="spellEnd"/>
            <w:r w:rsidRPr="00D92006">
              <w:rPr>
                <w:rFonts w:ascii="Times New Roman" w:hAnsi="Times New Roman" w:cs="Times New Roman"/>
                <w:color w:val="000000"/>
                <w:sz w:val="24"/>
                <w:szCs w:val="24"/>
              </w:rPr>
              <w:t xml:space="preserve"> </w:t>
            </w:r>
            <w:proofErr w:type="spellStart"/>
            <w:r w:rsidRPr="00D92006">
              <w:rPr>
                <w:rFonts w:ascii="Times New Roman" w:hAnsi="Times New Roman" w:cs="Times New Roman"/>
                <w:color w:val="000000"/>
                <w:sz w:val="24"/>
                <w:szCs w:val="24"/>
              </w:rPr>
              <w:t>помилки</w:t>
            </w:r>
            <w:proofErr w:type="spellEnd"/>
            <w:r w:rsidRPr="00D92006">
              <w:rPr>
                <w:rFonts w:ascii="Times New Roman" w:hAnsi="Times New Roman" w:cs="Times New Roman"/>
                <w:color w:val="000000"/>
                <w:sz w:val="24"/>
                <w:szCs w:val="24"/>
              </w:rPr>
              <w:t xml:space="preserve"> у </w:t>
            </w:r>
            <w:proofErr w:type="spellStart"/>
            <w:r w:rsidRPr="00D92006">
              <w:rPr>
                <w:rFonts w:ascii="Times New Roman" w:hAnsi="Times New Roman" w:cs="Times New Roman"/>
                <w:color w:val="000000"/>
                <w:sz w:val="24"/>
                <w:szCs w:val="24"/>
              </w:rPr>
              <w:t>відповіді</w:t>
            </w:r>
            <w:proofErr w:type="spellEnd"/>
            <w:r w:rsidRPr="00D92006">
              <w:rPr>
                <w:rFonts w:ascii="Times New Roman" w:hAnsi="Times New Roman" w:cs="Times New Roman"/>
                <w:color w:val="000000"/>
                <w:sz w:val="24"/>
                <w:szCs w:val="24"/>
              </w:rPr>
              <w:t xml:space="preserve"> (не </w:t>
            </w:r>
            <w:proofErr w:type="spellStart"/>
            <w:r w:rsidRPr="00D92006">
              <w:rPr>
                <w:rFonts w:ascii="Times New Roman" w:hAnsi="Times New Roman" w:cs="Times New Roman"/>
                <w:color w:val="000000"/>
                <w:sz w:val="24"/>
                <w:szCs w:val="24"/>
              </w:rPr>
              <w:t>менше</w:t>
            </w:r>
            <w:proofErr w:type="spellEnd"/>
            <w:r w:rsidRPr="00D92006">
              <w:rPr>
                <w:rFonts w:ascii="Times New Roman" w:hAnsi="Times New Roman" w:cs="Times New Roman"/>
                <w:color w:val="000000"/>
                <w:sz w:val="24"/>
                <w:szCs w:val="24"/>
              </w:rPr>
              <w:t xml:space="preserve"> 75% </w:t>
            </w:r>
            <w:proofErr w:type="spellStart"/>
            <w:r w:rsidRPr="00D92006">
              <w:rPr>
                <w:rFonts w:ascii="Times New Roman" w:hAnsi="Times New Roman" w:cs="Times New Roman"/>
                <w:color w:val="000000"/>
                <w:sz w:val="24"/>
                <w:szCs w:val="24"/>
              </w:rPr>
              <w:t>потрібної</w:t>
            </w:r>
            <w:proofErr w:type="spellEnd"/>
            <w:r w:rsidRPr="00D92006">
              <w:rPr>
                <w:rFonts w:ascii="Times New Roman" w:hAnsi="Times New Roman" w:cs="Times New Roman"/>
                <w:color w:val="000000"/>
                <w:sz w:val="24"/>
                <w:szCs w:val="24"/>
              </w:rPr>
              <w:t xml:space="preserve"> </w:t>
            </w:r>
            <w:proofErr w:type="spellStart"/>
            <w:r w:rsidRPr="00D92006">
              <w:rPr>
                <w:rFonts w:ascii="Times New Roman" w:hAnsi="Times New Roman" w:cs="Times New Roman"/>
                <w:color w:val="000000"/>
                <w:sz w:val="24"/>
                <w:szCs w:val="24"/>
              </w:rPr>
              <w:t>інформації</w:t>
            </w:r>
            <w:proofErr w:type="spellEnd"/>
            <w:r w:rsidRPr="00D92006">
              <w:rPr>
                <w:rFonts w:ascii="Times New Roman" w:hAnsi="Times New Roman" w:cs="Times New Roman"/>
                <w:color w:val="000000"/>
                <w:sz w:val="24"/>
                <w:szCs w:val="24"/>
              </w:rPr>
              <w:t>)</w:t>
            </w:r>
          </w:p>
        </w:tc>
        <w:tc>
          <w:tcPr>
            <w:tcW w:w="850" w:type="dxa"/>
            <w:tcBorders>
              <w:top w:val="single" w:sz="4" w:space="0" w:color="auto"/>
              <w:left w:val="single" w:sz="4" w:space="0" w:color="auto"/>
            </w:tcBorders>
            <w:shd w:val="clear" w:color="auto" w:fill="FFFFFF"/>
          </w:tcPr>
          <w:p w14:paraId="6814CF79" w14:textId="77777777" w:rsidR="005B28F1" w:rsidRPr="00D92006" w:rsidRDefault="005B28F1" w:rsidP="005B28F1">
            <w:pPr>
              <w:pStyle w:val="af7"/>
              <w:ind w:firstLine="280"/>
              <w:jc w:val="both"/>
              <w:rPr>
                <w:rFonts w:ascii="Times New Roman" w:hAnsi="Times New Roman" w:cs="Times New Roman"/>
                <w:sz w:val="24"/>
                <w:szCs w:val="24"/>
              </w:rPr>
            </w:pPr>
            <w:r w:rsidRPr="00D92006">
              <w:rPr>
                <w:rFonts w:ascii="Times New Roman" w:hAnsi="Times New Roman" w:cs="Times New Roman"/>
                <w:color w:val="000000"/>
                <w:sz w:val="24"/>
                <w:szCs w:val="24"/>
              </w:rPr>
              <w:t>75</w:t>
            </w:r>
          </w:p>
        </w:tc>
        <w:tc>
          <w:tcPr>
            <w:tcW w:w="1277" w:type="dxa"/>
            <w:tcBorders>
              <w:top w:val="single" w:sz="4" w:space="0" w:color="auto"/>
              <w:left w:val="single" w:sz="4" w:space="0" w:color="auto"/>
            </w:tcBorders>
            <w:shd w:val="clear" w:color="auto" w:fill="FFFFFF"/>
          </w:tcPr>
          <w:p w14:paraId="01684AC0" w14:textId="77777777" w:rsidR="005B28F1" w:rsidRPr="00D92006" w:rsidRDefault="005B28F1" w:rsidP="005B28F1">
            <w:pPr>
              <w:pStyle w:val="af7"/>
              <w:jc w:val="center"/>
              <w:rPr>
                <w:rFonts w:ascii="Times New Roman" w:hAnsi="Times New Roman" w:cs="Times New Roman"/>
                <w:sz w:val="24"/>
                <w:szCs w:val="24"/>
              </w:rPr>
            </w:pPr>
            <w:r w:rsidRPr="00D92006">
              <w:rPr>
                <w:rFonts w:ascii="Times New Roman" w:hAnsi="Times New Roman" w:cs="Times New Roman"/>
                <w:color w:val="000000"/>
                <w:sz w:val="24"/>
                <w:szCs w:val="24"/>
              </w:rPr>
              <w:t>25</w:t>
            </w:r>
          </w:p>
        </w:tc>
        <w:tc>
          <w:tcPr>
            <w:tcW w:w="850" w:type="dxa"/>
            <w:tcBorders>
              <w:top w:val="single" w:sz="4" w:space="0" w:color="auto"/>
              <w:left w:val="single" w:sz="4" w:space="0" w:color="auto"/>
            </w:tcBorders>
            <w:shd w:val="clear" w:color="auto" w:fill="FFFFFF"/>
          </w:tcPr>
          <w:p w14:paraId="1908498C" w14:textId="77777777" w:rsidR="005B28F1" w:rsidRPr="00D92006" w:rsidRDefault="005B28F1" w:rsidP="005B28F1">
            <w:pPr>
              <w:pStyle w:val="af7"/>
              <w:ind w:firstLine="400"/>
              <w:jc w:val="both"/>
              <w:rPr>
                <w:rFonts w:ascii="Times New Roman" w:hAnsi="Times New Roman" w:cs="Times New Roman"/>
                <w:sz w:val="24"/>
                <w:szCs w:val="24"/>
              </w:rPr>
            </w:pPr>
            <w:r w:rsidRPr="00D92006">
              <w:rPr>
                <w:rFonts w:ascii="Times New Roman" w:hAnsi="Times New Roman" w:cs="Times New Roman"/>
                <w:color w:val="000000"/>
                <w:sz w:val="24"/>
                <w:szCs w:val="24"/>
              </w:rPr>
              <w:t>3</w:t>
            </w:r>
          </w:p>
        </w:tc>
        <w:tc>
          <w:tcPr>
            <w:tcW w:w="1282" w:type="dxa"/>
            <w:tcBorders>
              <w:top w:val="single" w:sz="4" w:space="0" w:color="auto"/>
              <w:left w:val="single" w:sz="4" w:space="0" w:color="auto"/>
              <w:right w:val="single" w:sz="4" w:space="0" w:color="auto"/>
            </w:tcBorders>
            <w:shd w:val="clear" w:color="auto" w:fill="FFFFFF"/>
          </w:tcPr>
          <w:p w14:paraId="6DFA3043" w14:textId="77777777" w:rsidR="005B28F1" w:rsidRPr="00D92006" w:rsidRDefault="005B28F1" w:rsidP="005B28F1">
            <w:pPr>
              <w:pStyle w:val="af7"/>
              <w:jc w:val="center"/>
              <w:rPr>
                <w:rFonts w:ascii="Times New Roman" w:hAnsi="Times New Roman" w:cs="Times New Roman"/>
                <w:sz w:val="24"/>
                <w:szCs w:val="24"/>
              </w:rPr>
            </w:pPr>
            <w:r w:rsidRPr="00D92006">
              <w:rPr>
                <w:rFonts w:ascii="Times New Roman" w:hAnsi="Times New Roman" w:cs="Times New Roman"/>
                <w:color w:val="000000"/>
                <w:sz w:val="24"/>
                <w:szCs w:val="24"/>
              </w:rPr>
              <w:t>75</w:t>
            </w:r>
          </w:p>
        </w:tc>
      </w:tr>
      <w:tr w:rsidR="005B28F1" w:rsidRPr="00D92006" w14:paraId="0A401FBB" w14:textId="77777777" w:rsidTr="005B28F1">
        <w:trPr>
          <w:trHeight w:hRule="exact" w:val="619"/>
          <w:jc w:val="center"/>
        </w:trPr>
        <w:tc>
          <w:tcPr>
            <w:tcW w:w="571" w:type="dxa"/>
            <w:tcBorders>
              <w:top w:val="single" w:sz="4" w:space="0" w:color="auto"/>
              <w:left w:val="single" w:sz="4" w:space="0" w:color="auto"/>
            </w:tcBorders>
            <w:shd w:val="clear" w:color="auto" w:fill="FFFFFF"/>
          </w:tcPr>
          <w:p w14:paraId="3AC9A024" w14:textId="77777777" w:rsidR="005B28F1" w:rsidRPr="00D92006" w:rsidRDefault="005B28F1" w:rsidP="005B28F1">
            <w:pPr>
              <w:pStyle w:val="af7"/>
              <w:jc w:val="both"/>
              <w:rPr>
                <w:rFonts w:ascii="Times New Roman" w:hAnsi="Times New Roman" w:cs="Times New Roman"/>
                <w:sz w:val="24"/>
                <w:szCs w:val="24"/>
              </w:rPr>
            </w:pPr>
            <w:r w:rsidRPr="00D92006">
              <w:rPr>
                <w:rFonts w:ascii="Times New Roman" w:hAnsi="Times New Roman" w:cs="Times New Roman"/>
                <w:color w:val="000000"/>
                <w:sz w:val="24"/>
                <w:szCs w:val="24"/>
              </w:rPr>
              <w:t>3.</w:t>
            </w:r>
          </w:p>
        </w:tc>
        <w:tc>
          <w:tcPr>
            <w:tcW w:w="4824" w:type="dxa"/>
            <w:tcBorders>
              <w:top w:val="single" w:sz="4" w:space="0" w:color="auto"/>
              <w:left w:val="single" w:sz="4" w:space="0" w:color="auto"/>
            </w:tcBorders>
            <w:shd w:val="clear" w:color="auto" w:fill="FFFFFF"/>
            <w:vAlign w:val="bottom"/>
          </w:tcPr>
          <w:p w14:paraId="641161FD" w14:textId="77777777" w:rsidR="005B28F1" w:rsidRPr="00D92006" w:rsidRDefault="005B28F1" w:rsidP="005B28F1">
            <w:pPr>
              <w:pStyle w:val="af7"/>
              <w:jc w:val="both"/>
              <w:rPr>
                <w:rFonts w:ascii="Times New Roman" w:hAnsi="Times New Roman" w:cs="Times New Roman"/>
                <w:sz w:val="24"/>
                <w:szCs w:val="24"/>
              </w:rPr>
            </w:pPr>
            <w:r w:rsidRPr="00D92006">
              <w:rPr>
                <w:rFonts w:ascii="Times New Roman" w:hAnsi="Times New Roman" w:cs="Times New Roman"/>
                <w:color w:val="000000"/>
                <w:sz w:val="24"/>
                <w:szCs w:val="24"/>
              </w:rPr>
              <w:t xml:space="preserve">Є </w:t>
            </w:r>
            <w:proofErr w:type="spellStart"/>
            <w:r w:rsidRPr="00D92006">
              <w:rPr>
                <w:rFonts w:ascii="Times New Roman" w:hAnsi="Times New Roman" w:cs="Times New Roman"/>
                <w:color w:val="000000"/>
                <w:sz w:val="24"/>
                <w:szCs w:val="24"/>
              </w:rPr>
              <w:t>недоліки</w:t>
            </w:r>
            <w:proofErr w:type="spellEnd"/>
            <w:r w:rsidRPr="00D92006">
              <w:rPr>
                <w:rFonts w:ascii="Times New Roman" w:hAnsi="Times New Roman" w:cs="Times New Roman"/>
                <w:color w:val="000000"/>
                <w:sz w:val="24"/>
                <w:szCs w:val="24"/>
              </w:rPr>
              <w:t xml:space="preserve"> у </w:t>
            </w:r>
            <w:proofErr w:type="spellStart"/>
            <w:r w:rsidRPr="00D92006">
              <w:rPr>
                <w:rFonts w:ascii="Times New Roman" w:hAnsi="Times New Roman" w:cs="Times New Roman"/>
                <w:color w:val="000000"/>
                <w:sz w:val="24"/>
                <w:szCs w:val="24"/>
              </w:rPr>
              <w:t>відповіді</w:t>
            </w:r>
            <w:proofErr w:type="spellEnd"/>
            <w:r w:rsidRPr="00D92006">
              <w:rPr>
                <w:rFonts w:ascii="Times New Roman" w:hAnsi="Times New Roman" w:cs="Times New Roman"/>
                <w:color w:val="000000"/>
                <w:sz w:val="24"/>
                <w:szCs w:val="24"/>
              </w:rPr>
              <w:t xml:space="preserve"> та </w:t>
            </w:r>
            <w:proofErr w:type="spellStart"/>
            <w:r w:rsidRPr="00D92006">
              <w:rPr>
                <w:rFonts w:ascii="Times New Roman" w:hAnsi="Times New Roman" w:cs="Times New Roman"/>
                <w:color w:val="000000"/>
                <w:sz w:val="24"/>
                <w:szCs w:val="24"/>
              </w:rPr>
              <w:t>певні</w:t>
            </w:r>
            <w:proofErr w:type="spellEnd"/>
            <w:r w:rsidRPr="00D92006">
              <w:rPr>
                <w:rFonts w:ascii="Times New Roman" w:hAnsi="Times New Roman" w:cs="Times New Roman"/>
                <w:color w:val="000000"/>
                <w:sz w:val="24"/>
                <w:szCs w:val="24"/>
              </w:rPr>
              <w:t xml:space="preserve"> </w:t>
            </w:r>
            <w:proofErr w:type="spellStart"/>
            <w:r w:rsidRPr="00D92006">
              <w:rPr>
                <w:rFonts w:ascii="Times New Roman" w:hAnsi="Times New Roman" w:cs="Times New Roman"/>
                <w:color w:val="000000"/>
                <w:sz w:val="24"/>
                <w:szCs w:val="24"/>
              </w:rPr>
              <w:t>помилки</w:t>
            </w:r>
            <w:proofErr w:type="spellEnd"/>
            <w:r w:rsidRPr="00D92006">
              <w:rPr>
                <w:rFonts w:ascii="Times New Roman" w:hAnsi="Times New Roman" w:cs="Times New Roman"/>
                <w:color w:val="000000"/>
                <w:sz w:val="24"/>
                <w:szCs w:val="24"/>
              </w:rPr>
              <w:t xml:space="preserve"> (не </w:t>
            </w:r>
            <w:proofErr w:type="spellStart"/>
            <w:r w:rsidRPr="00D92006">
              <w:rPr>
                <w:rFonts w:ascii="Times New Roman" w:hAnsi="Times New Roman" w:cs="Times New Roman"/>
                <w:color w:val="000000"/>
                <w:sz w:val="24"/>
                <w:szCs w:val="24"/>
              </w:rPr>
              <w:t>менше</w:t>
            </w:r>
            <w:proofErr w:type="spellEnd"/>
            <w:r w:rsidRPr="00D92006">
              <w:rPr>
                <w:rFonts w:ascii="Times New Roman" w:hAnsi="Times New Roman" w:cs="Times New Roman"/>
                <w:color w:val="000000"/>
                <w:sz w:val="24"/>
                <w:szCs w:val="24"/>
              </w:rPr>
              <w:t xml:space="preserve"> 60% </w:t>
            </w:r>
            <w:proofErr w:type="spellStart"/>
            <w:r w:rsidRPr="00D92006">
              <w:rPr>
                <w:rFonts w:ascii="Times New Roman" w:hAnsi="Times New Roman" w:cs="Times New Roman"/>
                <w:color w:val="000000"/>
                <w:sz w:val="24"/>
                <w:szCs w:val="24"/>
              </w:rPr>
              <w:t>потрібної</w:t>
            </w:r>
            <w:proofErr w:type="spellEnd"/>
            <w:r w:rsidRPr="00D92006">
              <w:rPr>
                <w:rFonts w:ascii="Times New Roman" w:hAnsi="Times New Roman" w:cs="Times New Roman"/>
                <w:color w:val="000000"/>
                <w:sz w:val="24"/>
                <w:szCs w:val="24"/>
              </w:rPr>
              <w:t xml:space="preserve"> </w:t>
            </w:r>
            <w:proofErr w:type="spellStart"/>
            <w:r w:rsidRPr="00D92006">
              <w:rPr>
                <w:rFonts w:ascii="Times New Roman" w:hAnsi="Times New Roman" w:cs="Times New Roman"/>
                <w:color w:val="000000"/>
                <w:sz w:val="24"/>
                <w:szCs w:val="24"/>
              </w:rPr>
              <w:t>інформації</w:t>
            </w:r>
            <w:proofErr w:type="spellEnd"/>
            <w:r w:rsidRPr="00D92006">
              <w:rPr>
                <w:rFonts w:ascii="Times New Roman" w:hAnsi="Times New Roman" w:cs="Times New Roman"/>
                <w:color w:val="000000"/>
                <w:sz w:val="24"/>
                <w:szCs w:val="24"/>
              </w:rPr>
              <w:t>)</w:t>
            </w:r>
          </w:p>
        </w:tc>
        <w:tc>
          <w:tcPr>
            <w:tcW w:w="850" w:type="dxa"/>
            <w:tcBorders>
              <w:top w:val="single" w:sz="4" w:space="0" w:color="auto"/>
              <w:left w:val="single" w:sz="4" w:space="0" w:color="auto"/>
            </w:tcBorders>
            <w:shd w:val="clear" w:color="auto" w:fill="FFFFFF"/>
          </w:tcPr>
          <w:p w14:paraId="09E909BF" w14:textId="77777777" w:rsidR="005B28F1" w:rsidRPr="00D92006" w:rsidRDefault="005B28F1" w:rsidP="005B28F1">
            <w:pPr>
              <w:pStyle w:val="af7"/>
              <w:ind w:firstLine="280"/>
              <w:jc w:val="both"/>
              <w:rPr>
                <w:rFonts w:ascii="Times New Roman" w:hAnsi="Times New Roman" w:cs="Times New Roman"/>
                <w:sz w:val="24"/>
                <w:szCs w:val="24"/>
              </w:rPr>
            </w:pPr>
            <w:r w:rsidRPr="00D92006">
              <w:rPr>
                <w:rFonts w:ascii="Times New Roman" w:hAnsi="Times New Roman" w:cs="Times New Roman"/>
                <w:color w:val="000000"/>
                <w:sz w:val="24"/>
                <w:szCs w:val="24"/>
              </w:rPr>
              <w:t>60</w:t>
            </w:r>
          </w:p>
        </w:tc>
        <w:tc>
          <w:tcPr>
            <w:tcW w:w="1277" w:type="dxa"/>
            <w:tcBorders>
              <w:top w:val="single" w:sz="4" w:space="0" w:color="auto"/>
              <w:left w:val="single" w:sz="4" w:space="0" w:color="auto"/>
            </w:tcBorders>
            <w:shd w:val="clear" w:color="auto" w:fill="FFFFFF"/>
          </w:tcPr>
          <w:p w14:paraId="4C2787E7" w14:textId="77777777" w:rsidR="005B28F1" w:rsidRPr="00D92006" w:rsidRDefault="005B28F1" w:rsidP="005B28F1">
            <w:pPr>
              <w:pStyle w:val="af7"/>
              <w:jc w:val="center"/>
              <w:rPr>
                <w:rFonts w:ascii="Times New Roman" w:hAnsi="Times New Roman" w:cs="Times New Roman"/>
                <w:sz w:val="24"/>
                <w:szCs w:val="24"/>
              </w:rPr>
            </w:pPr>
            <w:r w:rsidRPr="00D92006">
              <w:rPr>
                <w:rFonts w:ascii="Times New Roman" w:hAnsi="Times New Roman" w:cs="Times New Roman"/>
                <w:color w:val="000000"/>
                <w:sz w:val="24"/>
                <w:szCs w:val="24"/>
              </w:rPr>
              <w:t>20</w:t>
            </w:r>
          </w:p>
        </w:tc>
        <w:tc>
          <w:tcPr>
            <w:tcW w:w="850" w:type="dxa"/>
            <w:tcBorders>
              <w:top w:val="single" w:sz="4" w:space="0" w:color="auto"/>
              <w:left w:val="single" w:sz="4" w:space="0" w:color="auto"/>
            </w:tcBorders>
            <w:shd w:val="clear" w:color="auto" w:fill="FFFFFF"/>
          </w:tcPr>
          <w:p w14:paraId="23958681" w14:textId="77777777" w:rsidR="005B28F1" w:rsidRPr="00D92006" w:rsidRDefault="005B28F1" w:rsidP="005B28F1">
            <w:pPr>
              <w:pStyle w:val="af7"/>
              <w:ind w:firstLine="400"/>
              <w:jc w:val="both"/>
              <w:rPr>
                <w:rFonts w:ascii="Times New Roman" w:hAnsi="Times New Roman" w:cs="Times New Roman"/>
                <w:sz w:val="24"/>
                <w:szCs w:val="24"/>
              </w:rPr>
            </w:pPr>
            <w:r w:rsidRPr="00D92006">
              <w:rPr>
                <w:rFonts w:ascii="Times New Roman" w:hAnsi="Times New Roman" w:cs="Times New Roman"/>
                <w:color w:val="000000"/>
                <w:sz w:val="24"/>
                <w:szCs w:val="24"/>
              </w:rPr>
              <w:t>3</w:t>
            </w:r>
          </w:p>
        </w:tc>
        <w:tc>
          <w:tcPr>
            <w:tcW w:w="1282" w:type="dxa"/>
            <w:tcBorders>
              <w:top w:val="single" w:sz="4" w:space="0" w:color="auto"/>
              <w:left w:val="single" w:sz="4" w:space="0" w:color="auto"/>
              <w:right w:val="single" w:sz="4" w:space="0" w:color="auto"/>
            </w:tcBorders>
            <w:shd w:val="clear" w:color="auto" w:fill="FFFFFF"/>
          </w:tcPr>
          <w:p w14:paraId="3A55D7AF" w14:textId="77777777" w:rsidR="005B28F1" w:rsidRPr="00D92006" w:rsidRDefault="005B28F1" w:rsidP="005B28F1">
            <w:pPr>
              <w:pStyle w:val="af7"/>
              <w:jc w:val="center"/>
              <w:rPr>
                <w:rFonts w:ascii="Times New Roman" w:hAnsi="Times New Roman" w:cs="Times New Roman"/>
                <w:sz w:val="24"/>
                <w:szCs w:val="24"/>
              </w:rPr>
            </w:pPr>
            <w:r w:rsidRPr="00D92006">
              <w:rPr>
                <w:rFonts w:ascii="Times New Roman" w:hAnsi="Times New Roman" w:cs="Times New Roman"/>
                <w:color w:val="000000"/>
                <w:sz w:val="24"/>
                <w:szCs w:val="24"/>
              </w:rPr>
              <w:t>60</w:t>
            </w:r>
          </w:p>
        </w:tc>
      </w:tr>
      <w:tr w:rsidR="005B28F1" w:rsidRPr="00D92006" w14:paraId="36864D2C" w14:textId="77777777" w:rsidTr="005B28F1">
        <w:trPr>
          <w:trHeight w:hRule="exact" w:val="624"/>
          <w:jc w:val="center"/>
        </w:trPr>
        <w:tc>
          <w:tcPr>
            <w:tcW w:w="571" w:type="dxa"/>
            <w:tcBorders>
              <w:top w:val="single" w:sz="4" w:space="0" w:color="auto"/>
              <w:left w:val="single" w:sz="4" w:space="0" w:color="auto"/>
            </w:tcBorders>
            <w:shd w:val="clear" w:color="auto" w:fill="FFFFFF"/>
          </w:tcPr>
          <w:p w14:paraId="590E0387" w14:textId="77777777" w:rsidR="005B28F1" w:rsidRPr="00D92006" w:rsidRDefault="005B28F1" w:rsidP="005B28F1">
            <w:pPr>
              <w:pStyle w:val="af7"/>
              <w:jc w:val="both"/>
              <w:rPr>
                <w:rFonts w:ascii="Times New Roman" w:hAnsi="Times New Roman" w:cs="Times New Roman"/>
                <w:sz w:val="24"/>
                <w:szCs w:val="24"/>
              </w:rPr>
            </w:pPr>
            <w:r w:rsidRPr="00D92006">
              <w:rPr>
                <w:rFonts w:ascii="Times New Roman" w:hAnsi="Times New Roman" w:cs="Times New Roman"/>
                <w:color w:val="000000"/>
                <w:sz w:val="24"/>
                <w:szCs w:val="24"/>
              </w:rPr>
              <w:t>4.</w:t>
            </w:r>
          </w:p>
        </w:tc>
        <w:tc>
          <w:tcPr>
            <w:tcW w:w="4824" w:type="dxa"/>
            <w:tcBorders>
              <w:top w:val="single" w:sz="4" w:space="0" w:color="auto"/>
              <w:left w:val="single" w:sz="4" w:space="0" w:color="auto"/>
            </w:tcBorders>
            <w:shd w:val="clear" w:color="auto" w:fill="FFFFFF"/>
            <w:vAlign w:val="bottom"/>
          </w:tcPr>
          <w:p w14:paraId="09AA2D89" w14:textId="77777777" w:rsidR="005B28F1" w:rsidRPr="00D92006" w:rsidRDefault="005B28F1" w:rsidP="005B28F1">
            <w:pPr>
              <w:pStyle w:val="af7"/>
              <w:jc w:val="both"/>
              <w:rPr>
                <w:rFonts w:ascii="Times New Roman" w:hAnsi="Times New Roman" w:cs="Times New Roman"/>
                <w:sz w:val="24"/>
                <w:szCs w:val="24"/>
              </w:rPr>
            </w:pPr>
            <w:proofErr w:type="spellStart"/>
            <w:r w:rsidRPr="00D92006">
              <w:rPr>
                <w:rFonts w:ascii="Times New Roman" w:hAnsi="Times New Roman" w:cs="Times New Roman"/>
                <w:color w:val="000000"/>
                <w:sz w:val="24"/>
                <w:szCs w:val="24"/>
              </w:rPr>
              <w:t>Відповідь</w:t>
            </w:r>
            <w:proofErr w:type="spellEnd"/>
            <w:r w:rsidRPr="00D92006">
              <w:rPr>
                <w:rFonts w:ascii="Times New Roman" w:hAnsi="Times New Roman" w:cs="Times New Roman"/>
                <w:color w:val="000000"/>
                <w:sz w:val="24"/>
                <w:szCs w:val="24"/>
              </w:rPr>
              <w:t xml:space="preserve"> на </w:t>
            </w:r>
            <w:proofErr w:type="spellStart"/>
            <w:r w:rsidRPr="00D92006">
              <w:rPr>
                <w:rFonts w:ascii="Times New Roman" w:hAnsi="Times New Roman" w:cs="Times New Roman"/>
                <w:color w:val="000000"/>
                <w:sz w:val="24"/>
                <w:szCs w:val="24"/>
              </w:rPr>
              <w:t>тестове</w:t>
            </w:r>
            <w:proofErr w:type="spellEnd"/>
            <w:r w:rsidRPr="00D92006">
              <w:rPr>
                <w:rFonts w:ascii="Times New Roman" w:hAnsi="Times New Roman" w:cs="Times New Roman"/>
                <w:color w:val="000000"/>
                <w:sz w:val="24"/>
                <w:szCs w:val="24"/>
              </w:rPr>
              <w:t xml:space="preserve"> </w:t>
            </w:r>
            <w:proofErr w:type="spellStart"/>
            <w:r w:rsidRPr="00D92006">
              <w:rPr>
                <w:rFonts w:ascii="Times New Roman" w:hAnsi="Times New Roman" w:cs="Times New Roman"/>
                <w:color w:val="000000"/>
                <w:sz w:val="24"/>
                <w:szCs w:val="24"/>
              </w:rPr>
              <w:t>запитання</w:t>
            </w:r>
            <w:proofErr w:type="spellEnd"/>
            <w:r w:rsidRPr="00D92006">
              <w:rPr>
                <w:rFonts w:ascii="Times New Roman" w:hAnsi="Times New Roman" w:cs="Times New Roman"/>
                <w:color w:val="000000"/>
                <w:sz w:val="24"/>
                <w:szCs w:val="24"/>
              </w:rPr>
              <w:t xml:space="preserve"> з </w:t>
            </w:r>
            <w:proofErr w:type="spellStart"/>
            <w:r w:rsidRPr="00D92006">
              <w:rPr>
                <w:rFonts w:ascii="Times New Roman" w:hAnsi="Times New Roman" w:cs="Times New Roman"/>
                <w:color w:val="000000"/>
                <w:sz w:val="24"/>
                <w:szCs w:val="24"/>
              </w:rPr>
              <w:t>варіантами</w:t>
            </w:r>
            <w:proofErr w:type="spellEnd"/>
            <w:r w:rsidRPr="00D92006">
              <w:rPr>
                <w:rFonts w:ascii="Times New Roman" w:hAnsi="Times New Roman" w:cs="Times New Roman"/>
                <w:color w:val="000000"/>
                <w:sz w:val="24"/>
                <w:szCs w:val="24"/>
              </w:rPr>
              <w:t xml:space="preserve"> </w:t>
            </w:r>
            <w:proofErr w:type="spellStart"/>
            <w:r w:rsidRPr="00D92006">
              <w:rPr>
                <w:rFonts w:ascii="Times New Roman" w:hAnsi="Times New Roman" w:cs="Times New Roman"/>
                <w:color w:val="000000"/>
                <w:sz w:val="24"/>
                <w:szCs w:val="24"/>
              </w:rPr>
              <w:t>відповідей</w:t>
            </w:r>
            <w:proofErr w:type="spellEnd"/>
          </w:p>
        </w:tc>
        <w:tc>
          <w:tcPr>
            <w:tcW w:w="850" w:type="dxa"/>
            <w:tcBorders>
              <w:top w:val="single" w:sz="4" w:space="0" w:color="auto"/>
              <w:left w:val="single" w:sz="4" w:space="0" w:color="auto"/>
            </w:tcBorders>
            <w:shd w:val="clear" w:color="auto" w:fill="FFFFFF"/>
          </w:tcPr>
          <w:p w14:paraId="60A18BED" w14:textId="77777777" w:rsidR="005B28F1" w:rsidRPr="00D92006" w:rsidRDefault="005B28F1" w:rsidP="005B28F1">
            <w:pPr>
              <w:pStyle w:val="af7"/>
              <w:ind w:firstLine="280"/>
              <w:jc w:val="both"/>
              <w:rPr>
                <w:rFonts w:ascii="Times New Roman" w:hAnsi="Times New Roman" w:cs="Times New Roman"/>
                <w:sz w:val="24"/>
                <w:szCs w:val="24"/>
              </w:rPr>
            </w:pPr>
            <w:r w:rsidRPr="00D92006">
              <w:rPr>
                <w:rFonts w:ascii="Times New Roman" w:hAnsi="Times New Roman" w:cs="Times New Roman"/>
                <w:color w:val="000000"/>
                <w:sz w:val="24"/>
                <w:szCs w:val="24"/>
              </w:rPr>
              <w:t>10</w:t>
            </w:r>
          </w:p>
        </w:tc>
        <w:tc>
          <w:tcPr>
            <w:tcW w:w="1277" w:type="dxa"/>
            <w:tcBorders>
              <w:top w:val="single" w:sz="4" w:space="0" w:color="auto"/>
              <w:left w:val="single" w:sz="4" w:space="0" w:color="auto"/>
            </w:tcBorders>
            <w:shd w:val="clear" w:color="auto" w:fill="FFFFFF"/>
          </w:tcPr>
          <w:p w14:paraId="3081F4EA" w14:textId="77777777" w:rsidR="005B28F1" w:rsidRPr="00D92006" w:rsidRDefault="005B28F1" w:rsidP="005B28F1">
            <w:pPr>
              <w:pStyle w:val="af7"/>
              <w:jc w:val="center"/>
              <w:rPr>
                <w:rFonts w:ascii="Times New Roman" w:hAnsi="Times New Roman" w:cs="Times New Roman"/>
                <w:sz w:val="24"/>
                <w:szCs w:val="24"/>
              </w:rPr>
            </w:pPr>
            <w:r w:rsidRPr="00D92006">
              <w:rPr>
                <w:rFonts w:ascii="Times New Roman" w:hAnsi="Times New Roman" w:cs="Times New Roman"/>
                <w:color w:val="000000"/>
                <w:sz w:val="24"/>
                <w:szCs w:val="24"/>
              </w:rPr>
              <w:t>10</w:t>
            </w:r>
          </w:p>
        </w:tc>
        <w:tc>
          <w:tcPr>
            <w:tcW w:w="850" w:type="dxa"/>
            <w:tcBorders>
              <w:top w:val="single" w:sz="4" w:space="0" w:color="auto"/>
              <w:left w:val="single" w:sz="4" w:space="0" w:color="auto"/>
            </w:tcBorders>
            <w:shd w:val="clear" w:color="auto" w:fill="FFFFFF"/>
          </w:tcPr>
          <w:p w14:paraId="049D8B7B" w14:textId="77777777" w:rsidR="005B28F1" w:rsidRPr="00D92006" w:rsidRDefault="005B28F1" w:rsidP="005B28F1">
            <w:pPr>
              <w:pStyle w:val="af7"/>
              <w:ind w:firstLine="400"/>
              <w:jc w:val="both"/>
              <w:rPr>
                <w:rFonts w:ascii="Times New Roman" w:hAnsi="Times New Roman" w:cs="Times New Roman"/>
                <w:sz w:val="24"/>
                <w:szCs w:val="24"/>
              </w:rPr>
            </w:pPr>
            <w:r w:rsidRPr="00D92006">
              <w:rPr>
                <w:rFonts w:ascii="Times New Roman" w:hAnsi="Times New Roman" w:cs="Times New Roman"/>
                <w:color w:val="000000"/>
                <w:sz w:val="24"/>
                <w:szCs w:val="24"/>
              </w:rPr>
              <w:t>1</w:t>
            </w:r>
          </w:p>
        </w:tc>
        <w:tc>
          <w:tcPr>
            <w:tcW w:w="1282" w:type="dxa"/>
            <w:tcBorders>
              <w:top w:val="single" w:sz="4" w:space="0" w:color="auto"/>
              <w:left w:val="single" w:sz="4" w:space="0" w:color="auto"/>
              <w:right w:val="single" w:sz="4" w:space="0" w:color="auto"/>
            </w:tcBorders>
            <w:shd w:val="clear" w:color="auto" w:fill="FFFFFF"/>
          </w:tcPr>
          <w:p w14:paraId="2AFC9253" w14:textId="77777777" w:rsidR="005B28F1" w:rsidRPr="00D92006" w:rsidRDefault="005B28F1" w:rsidP="005B28F1">
            <w:pPr>
              <w:pStyle w:val="af7"/>
              <w:jc w:val="center"/>
              <w:rPr>
                <w:rFonts w:ascii="Times New Roman" w:hAnsi="Times New Roman" w:cs="Times New Roman"/>
                <w:sz w:val="24"/>
                <w:szCs w:val="24"/>
              </w:rPr>
            </w:pPr>
            <w:r w:rsidRPr="00D92006">
              <w:rPr>
                <w:rFonts w:ascii="Times New Roman" w:hAnsi="Times New Roman" w:cs="Times New Roman"/>
                <w:color w:val="000000"/>
                <w:sz w:val="24"/>
                <w:szCs w:val="24"/>
              </w:rPr>
              <w:t>10</w:t>
            </w:r>
          </w:p>
        </w:tc>
      </w:tr>
      <w:tr w:rsidR="005B28F1" w:rsidRPr="00D92006" w14:paraId="454DFB3D" w14:textId="77777777" w:rsidTr="005B28F1">
        <w:trPr>
          <w:trHeight w:hRule="exact" w:val="389"/>
          <w:jc w:val="center"/>
        </w:trPr>
        <w:tc>
          <w:tcPr>
            <w:tcW w:w="571" w:type="dxa"/>
            <w:tcBorders>
              <w:top w:val="single" w:sz="4" w:space="0" w:color="auto"/>
              <w:left w:val="single" w:sz="4" w:space="0" w:color="auto"/>
            </w:tcBorders>
            <w:shd w:val="clear" w:color="auto" w:fill="FFFFFF"/>
            <w:vAlign w:val="center"/>
          </w:tcPr>
          <w:p w14:paraId="594B74B6" w14:textId="77777777" w:rsidR="005B28F1" w:rsidRPr="00D92006" w:rsidRDefault="005B28F1" w:rsidP="005B28F1">
            <w:pPr>
              <w:pStyle w:val="af7"/>
              <w:jc w:val="both"/>
              <w:rPr>
                <w:rFonts w:ascii="Times New Roman" w:hAnsi="Times New Roman" w:cs="Times New Roman"/>
                <w:sz w:val="24"/>
                <w:szCs w:val="24"/>
              </w:rPr>
            </w:pPr>
            <w:r w:rsidRPr="00D92006">
              <w:rPr>
                <w:rFonts w:ascii="Times New Roman" w:hAnsi="Times New Roman" w:cs="Times New Roman"/>
                <w:color w:val="000000"/>
                <w:sz w:val="24"/>
                <w:szCs w:val="24"/>
              </w:rPr>
              <w:t>5.</w:t>
            </w:r>
          </w:p>
        </w:tc>
        <w:tc>
          <w:tcPr>
            <w:tcW w:w="4824" w:type="dxa"/>
            <w:tcBorders>
              <w:top w:val="single" w:sz="4" w:space="0" w:color="auto"/>
              <w:left w:val="single" w:sz="4" w:space="0" w:color="auto"/>
            </w:tcBorders>
            <w:shd w:val="clear" w:color="auto" w:fill="FFFFFF"/>
            <w:vAlign w:val="center"/>
          </w:tcPr>
          <w:p w14:paraId="3EC96141" w14:textId="77777777" w:rsidR="005B28F1" w:rsidRPr="00D92006" w:rsidRDefault="005B28F1" w:rsidP="005B28F1">
            <w:pPr>
              <w:pStyle w:val="af7"/>
              <w:jc w:val="both"/>
              <w:rPr>
                <w:rFonts w:ascii="Times New Roman" w:hAnsi="Times New Roman" w:cs="Times New Roman"/>
                <w:sz w:val="24"/>
                <w:szCs w:val="24"/>
              </w:rPr>
            </w:pPr>
            <w:proofErr w:type="spellStart"/>
            <w:r w:rsidRPr="00D92006">
              <w:rPr>
                <w:rFonts w:ascii="Times New Roman" w:hAnsi="Times New Roman" w:cs="Times New Roman"/>
                <w:color w:val="000000"/>
                <w:sz w:val="24"/>
                <w:szCs w:val="24"/>
              </w:rPr>
              <w:t>Відповідь</w:t>
            </w:r>
            <w:proofErr w:type="spellEnd"/>
            <w:r w:rsidRPr="00D92006">
              <w:rPr>
                <w:rFonts w:ascii="Times New Roman" w:hAnsi="Times New Roman" w:cs="Times New Roman"/>
                <w:color w:val="000000"/>
                <w:sz w:val="24"/>
                <w:szCs w:val="24"/>
              </w:rPr>
              <w:t xml:space="preserve"> </w:t>
            </w:r>
            <w:proofErr w:type="spellStart"/>
            <w:r w:rsidRPr="00D92006">
              <w:rPr>
                <w:rFonts w:ascii="Times New Roman" w:hAnsi="Times New Roman" w:cs="Times New Roman"/>
                <w:color w:val="000000"/>
                <w:sz w:val="24"/>
                <w:szCs w:val="24"/>
              </w:rPr>
              <w:t>відсутня</w:t>
            </w:r>
            <w:proofErr w:type="spellEnd"/>
            <w:r w:rsidRPr="00D92006">
              <w:rPr>
                <w:rFonts w:ascii="Times New Roman" w:hAnsi="Times New Roman" w:cs="Times New Roman"/>
                <w:color w:val="000000"/>
                <w:sz w:val="24"/>
                <w:szCs w:val="24"/>
              </w:rPr>
              <w:t xml:space="preserve"> </w:t>
            </w:r>
            <w:proofErr w:type="spellStart"/>
            <w:r w:rsidRPr="00D92006">
              <w:rPr>
                <w:rFonts w:ascii="Times New Roman" w:hAnsi="Times New Roman" w:cs="Times New Roman"/>
                <w:color w:val="000000"/>
                <w:sz w:val="24"/>
                <w:szCs w:val="24"/>
              </w:rPr>
              <w:t>або</w:t>
            </w:r>
            <w:proofErr w:type="spellEnd"/>
            <w:r w:rsidRPr="00D92006">
              <w:rPr>
                <w:rFonts w:ascii="Times New Roman" w:hAnsi="Times New Roman" w:cs="Times New Roman"/>
                <w:color w:val="000000"/>
                <w:sz w:val="24"/>
                <w:szCs w:val="24"/>
              </w:rPr>
              <w:t xml:space="preserve"> </w:t>
            </w:r>
            <w:proofErr w:type="spellStart"/>
            <w:r w:rsidRPr="00D92006">
              <w:rPr>
                <w:rFonts w:ascii="Times New Roman" w:hAnsi="Times New Roman" w:cs="Times New Roman"/>
                <w:color w:val="000000"/>
                <w:sz w:val="24"/>
                <w:szCs w:val="24"/>
              </w:rPr>
              <w:t>невірна</w:t>
            </w:r>
            <w:proofErr w:type="spellEnd"/>
          </w:p>
        </w:tc>
        <w:tc>
          <w:tcPr>
            <w:tcW w:w="850" w:type="dxa"/>
            <w:tcBorders>
              <w:top w:val="single" w:sz="4" w:space="0" w:color="auto"/>
              <w:left w:val="single" w:sz="4" w:space="0" w:color="auto"/>
            </w:tcBorders>
            <w:shd w:val="clear" w:color="auto" w:fill="FFFFFF"/>
            <w:vAlign w:val="center"/>
          </w:tcPr>
          <w:p w14:paraId="4EA4CD1C" w14:textId="77777777" w:rsidR="005B28F1" w:rsidRPr="00D92006" w:rsidRDefault="005B28F1" w:rsidP="005B28F1">
            <w:pPr>
              <w:pStyle w:val="af7"/>
              <w:jc w:val="center"/>
              <w:rPr>
                <w:rFonts w:ascii="Times New Roman" w:hAnsi="Times New Roman" w:cs="Times New Roman"/>
                <w:sz w:val="24"/>
                <w:szCs w:val="24"/>
              </w:rPr>
            </w:pPr>
            <w:r w:rsidRPr="00D92006">
              <w:rPr>
                <w:rFonts w:ascii="Times New Roman" w:hAnsi="Times New Roman" w:cs="Times New Roman"/>
                <w:color w:val="000000"/>
                <w:sz w:val="24"/>
                <w:szCs w:val="24"/>
              </w:rPr>
              <w:t>0</w:t>
            </w:r>
          </w:p>
        </w:tc>
        <w:tc>
          <w:tcPr>
            <w:tcW w:w="1277" w:type="dxa"/>
            <w:tcBorders>
              <w:top w:val="single" w:sz="4" w:space="0" w:color="auto"/>
              <w:left w:val="single" w:sz="4" w:space="0" w:color="auto"/>
            </w:tcBorders>
            <w:shd w:val="clear" w:color="auto" w:fill="FFFFFF"/>
            <w:vAlign w:val="center"/>
          </w:tcPr>
          <w:p w14:paraId="235D847D" w14:textId="77777777" w:rsidR="005B28F1" w:rsidRPr="00D92006" w:rsidRDefault="005B28F1" w:rsidP="005B28F1">
            <w:pPr>
              <w:pStyle w:val="af7"/>
              <w:jc w:val="center"/>
              <w:rPr>
                <w:rFonts w:ascii="Times New Roman" w:hAnsi="Times New Roman" w:cs="Times New Roman"/>
                <w:sz w:val="24"/>
                <w:szCs w:val="24"/>
              </w:rPr>
            </w:pPr>
            <w:r w:rsidRPr="00D92006">
              <w:rPr>
                <w:rFonts w:ascii="Times New Roman" w:hAnsi="Times New Roman" w:cs="Times New Roman"/>
                <w:color w:val="000000"/>
                <w:sz w:val="24"/>
                <w:szCs w:val="24"/>
              </w:rPr>
              <w:t>0</w:t>
            </w:r>
          </w:p>
        </w:tc>
        <w:tc>
          <w:tcPr>
            <w:tcW w:w="850" w:type="dxa"/>
            <w:tcBorders>
              <w:top w:val="single" w:sz="4" w:space="0" w:color="auto"/>
              <w:left w:val="single" w:sz="4" w:space="0" w:color="auto"/>
            </w:tcBorders>
            <w:shd w:val="clear" w:color="auto" w:fill="FFFFFF"/>
            <w:vAlign w:val="center"/>
          </w:tcPr>
          <w:p w14:paraId="55B076AA" w14:textId="77777777" w:rsidR="005B28F1" w:rsidRPr="00D92006" w:rsidRDefault="005B28F1" w:rsidP="005B28F1">
            <w:pPr>
              <w:pStyle w:val="af7"/>
              <w:ind w:firstLine="400"/>
              <w:jc w:val="both"/>
              <w:rPr>
                <w:rFonts w:ascii="Times New Roman" w:hAnsi="Times New Roman" w:cs="Times New Roman"/>
                <w:sz w:val="24"/>
                <w:szCs w:val="24"/>
              </w:rPr>
            </w:pPr>
            <w:r w:rsidRPr="00D92006">
              <w:rPr>
                <w:rFonts w:ascii="Times New Roman" w:hAnsi="Times New Roman" w:cs="Times New Roman"/>
                <w:color w:val="000000"/>
                <w:sz w:val="24"/>
                <w:szCs w:val="24"/>
              </w:rPr>
              <w:t>3</w:t>
            </w:r>
          </w:p>
        </w:tc>
        <w:tc>
          <w:tcPr>
            <w:tcW w:w="1282" w:type="dxa"/>
            <w:tcBorders>
              <w:top w:val="single" w:sz="4" w:space="0" w:color="auto"/>
              <w:left w:val="single" w:sz="4" w:space="0" w:color="auto"/>
              <w:right w:val="single" w:sz="4" w:space="0" w:color="auto"/>
            </w:tcBorders>
            <w:shd w:val="clear" w:color="auto" w:fill="FFFFFF"/>
            <w:vAlign w:val="center"/>
          </w:tcPr>
          <w:p w14:paraId="6DC54DFE" w14:textId="77777777" w:rsidR="005B28F1" w:rsidRPr="00D92006" w:rsidRDefault="005B28F1" w:rsidP="005B28F1">
            <w:pPr>
              <w:pStyle w:val="af7"/>
              <w:jc w:val="center"/>
              <w:rPr>
                <w:rFonts w:ascii="Times New Roman" w:hAnsi="Times New Roman" w:cs="Times New Roman"/>
                <w:sz w:val="24"/>
                <w:szCs w:val="24"/>
              </w:rPr>
            </w:pPr>
            <w:r w:rsidRPr="00D92006">
              <w:rPr>
                <w:rFonts w:ascii="Times New Roman" w:hAnsi="Times New Roman" w:cs="Times New Roman"/>
                <w:color w:val="000000"/>
                <w:sz w:val="24"/>
                <w:szCs w:val="24"/>
              </w:rPr>
              <w:t>0</w:t>
            </w:r>
          </w:p>
        </w:tc>
      </w:tr>
      <w:tr w:rsidR="005B28F1" w:rsidRPr="00D92006" w14:paraId="0F069979" w14:textId="77777777" w:rsidTr="005B28F1">
        <w:trPr>
          <w:trHeight w:hRule="exact" w:val="403"/>
          <w:jc w:val="center"/>
        </w:trPr>
        <w:tc>
          <w:tcPr>
            <w:tcW w:w="571" w:type="dxa"/>
            <w:tcBorders>
              <w:top w:val="single" w:sz="4" w:space="0" w:color="auto"/>
              <w:left w:val="single" w:sz="4" w:space="0" w:color="auto"/>
              <w:bottom w:val="single" w:sz="4" w:space="0" w:color="auto"/>
            </w:tcBorders>
            <w:shd w:val="clear" w:color="auto" w:fill="FFFFFF"/>
          </w:tcPr>
          <w:p w14:paraId="5BAC37A3" w14:textId="77777777" w:rsidR="005B28F1" w:rsidRPr="00D92006" w:rsidRDefault="005B28F1" w:rsidP="005B28F1">
            <w:pPr>
              <w:rPr>
                <w:sz w:val="24"/>
                <w:szCs w:val="24"/>
              </w:rPr>
            </w:pPr>
          </w:p>
        </w:tc>
        <w:tc>
          <w:tcPr>
            <w:tcW w:w="7801" w:type="dxa"/>
            <w:gridSpan w:val="4"/>
            <w:tcBorders>
              <w:top w:val="single" w:sz="4" w:space="0" w:color="auto"/>
              <w:left w:val="single" w:sz="4" w:space="0" w:color="auto"/>
              <w:bottom w:val="single" w:sz="4" w:space="0" w:color="auto"/>
            </w:tcBorders>
            <w:shd w:val="clear" w:color="auto" w:fill="FFFFFF"/>
            <w:vAlign w:val="center"/>
          </w:tcPr>
          <w:p w14:paraId="78DF584E" w14:textId="77777777" w:rsidR="005B28F1" w:rsidRPr="00D92006" w:rsidRDefault="005B28F1" w:rsidP="005B28F1">
            <w:pPr>
              <w:pStyle w:val="af7"/>
              <w:rPr>
                <w:rFonts w:ascii="Times New Roman" w:hAnsi="Times New Roman" w:cs="Times New Roman"/>
                <w:sz w:val="24"/>
                <w:szCs w:val="24"/>
              </w:rPr>
            </w:pPr>
            <w:r w:rsidRPr="00D92006">
              <w:rPr>
                <w:rFonts w:ascii="Times New Roman" w:hAnsi="Times New Roman" w:cs="Times New Roman"/>
                <w:color w:val="000000"/>
                <w:sz w:val="24"/>
                <w:szCs w:val="24"/>
              </w:rPr>
              <w:t xml:space="preserve">Максимальна </w:t>
            </w:r>
            <w:proofErr w:type="spellStart"/>
            <w:r w:rsidRPr="00D92006">
              <w:rPr>
                <w:rFonts w:ascii="Times New Roman" w:hAnsi="Times New Roman" w:cs="Times New Roman"/>
                <w:color w:val="000000"/>
                <w:sz w:val="24"/>
                <w:szCs w:val="24"/>
              </w:rPr>
              <w:t>кількість</w:t>
            </w:r>
            <w:proofErr w:type="spellEnd"/>
            <w:r w:rsidRPr="00D92006">
              <w:rPr>
                <w:rFonts w:ascii="Times New Roman" w:hAnsi="Times New Roman" w:cs="Times New Roman"/>
                <w:color w:val="000000"/>
                <w:sz w:val="24"/>
                <w:szCs w:val="24"/>
              </w:rPr>
              <w:t xml:space="preserve"> </w:t>
            </w:r>
            <w:proofErr w:type="spellStart"/>
            <w:r w:rsidRPr="00D92006">
              <w:rPr>
                <w:rFonts w:ascii="Times New Roman" w:hAnsi="Times New Roman" w:cs="Times New Roman"/>
                <w:color w:val="000000"/>
                <w:sz w:val="24"/>
                <w:szCs w:val="24"/>
              </w:rPr>
              <w:t>балів</w:t>
            </w:r>
            <w:proofErr w:type="spellEnd"/>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14:paraId="2B4B9E59" w14:textId="77777777" w:rsidR="005B28F1" w:rsidRPr="00D92006" w:rsidRDefault="005B28F1" w:rsidP="005B28F1">
            <w:pPr>
              <w:pStyle w:val="af7"/>
              <w:jc w:val="center"/>
              <w:rPr>
                <w:rFonts w:ascii="Times New Roman" w:hAnsi="Times New Roman" w:cs="Times New Roman"/>
                <w:sz w:val="24"/>
                <w:szCs w:val="24"/>
              </w:rPr>
            </w:pPr>
            <w:r w:rsidRPr="00D92006">
              <w:rPr>
                <w:rFonts w:ascii="Times New Roman" w:hAnsi="Times New Roman" w:cs="Times New Roman"/>
                <w:color w:val="000000"/>
                <w:sz w:val="24"/>
                <w:szCs w:val="24"/>
              </w:rPr>
              <w:t>100</w:t>
            </w:r>
          </w:p>
        </w:tc>
      </w:tr>
    </w:tbl>
    <w:p w14:paraId="0B3A61F8" w14:textId="77777777" w:rsidR="005B28F1" w:rsidRDefault="005B28F1" w:rsidP="005B28F1">
      <w:pPr>
        <w:spacing w:after="839" w:line="1" w:lineRule="exact"/>
        <w:rPr>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4824"/>
        <w:gridCol w:w="850"/>
        <w:gridCol w:w="1277"/>
        <w:gridCol w:w="850"/>
        <w:gridCol w:w="1282"/>
      </w:tblGrid>
      <w:tr w:rsidR="005B28F1" w:rsidRPr="00D92006" w14:paraId="782AED13" w14:textId="77777777" w:rsidTr="005B28F1">
        <w:trPr>
          <w:trHeight w:hRule="exact" w:val="725"/>
          <w:jc w:val="center"/>
        </w:trPr>
        <w:tc>
          <w:tcPr>
            <w:tcW w:w="571" w:type="dxa"/>
            <w:tcBorders>
              <w:top w:val="single" w:sz="4" w:space="0" w:color="auto"/>
              <w:left w:val="single" w:sz="4" w:space="0" w:color="auto"/>
            </w:tcBorders>
            <w:shd w:val="clear" w:color="auto" w:fill="D9D9D9"/>
            <w:vAlign w:val="center"/>
          </w:tcPr>
          <w:p w14:paraId="2E025362" w14:textId="77777777" w:rsidR="005B28F1" w:rsidRPr="00D92006" w:rsidRDefault="005B28F1" w:rsidP="005B28F1">
            <w:pPr>
              <w:pStyle w:val="af7"/>
              <w:spacing w:line="290" w:lineRule="auto"/>
              <w:ind w:firstLine="180"/>
              <w:jc w:val="both"/>
              <w:rPr>
                <w:rFonts w:ascii="Times New Roman" w:hAnsi="Times New Roman" w:cs="Times New Roman"/>
                <w:sz w:val="24"/>
                <w:szCs w:val="24"/>
              </w:rPr>
            </w:pPr>
            <w:r w:rsidRPr="00D92006">
              <w:rPr>
                <w:rFonts w:ascii="Times New Roman" w:hAnsi="Times New Roman" w:cs="Times New Roman"/>
                <w:color w:val="000000"/>
                <w:sz w:val="24"/>
                <w:szCs w:val="24"/>
              </w:rPr>
              <w:lastRenderedPageBreak/>
              <w:t>№ з/п</w:t>
            </w:r>
          </w:p>
        </w:tc>
        <w:tc>
          <w:tcPr>
            <w:tcW w:w="4824" w:type="dxa"/>
            <w:tcBorders>
              <w:top w:val="single" w:sz="4" w:space="0" w:color="auto"/>
              <w:left w:val="single" w:sz="4" w:space="0" w:color="auto"/>
            </w:tcBorders>
            <w:shd w:val="clear" w:color="auto" w:fill="D9D9D9"/>
            <w:vAlign w:val="center"/>
          </w:tcPr>
          <w:p w14:paraId="2A45A0DB" w14:textId="77777777" w:rsidR="005B28F1" w:rsidRPr="00D92006" w:rsidRDefault="005B28F1" w:rsidP="005B28F1">
            <w:pPr>
              <w:pStyle w:val="af7"/>
              <w:ind w:firstLine="540"/>
              <w:rPr>
                <w:rFonts w:ascii="Times New Roman" w:hAnsi="Times New Roman" w:cs="Times New Roman"/>
                <w:sz w:val="24"/>
                <w:szCs w:val="24"/>
              </w:rPr>
            </w:pPr>
            <w:proofErr w:type="spellStart"/>
            <w:r w:rsidRPr="00D92006">
              <w:rPr>
                <w:rFonts w:ascii="Times New Roman" w:hAnsi="Times New Roman" w:cs="Times New Roman"/>
                <w:color w:val="000000"/>
                <w:sz w:val="24"/>
                <w:szCs w:val="24"/>
              </w:rPr>
              <w:t>Дистанційне</w:t>
            </w:r>
            <w:proofErr w:type="spellEnd"/>
            <w:r w:rsidRPr="00D92006">
              <w:rPr>
                <w:rFonts w:ascii="Times New Roman" w:hAnsi="Times New Roman" w:cs="Times New Roman"/>
                <w:color w:val="000000"/>
                <w:sz w:val="24"/>
                <w:szCs w:val="24"/>
              </w:rPr>
              <w:t xml:space="preserve"> </w:t>
            </w:r>
            <w:proofErr w:type="spellStart"/>
            <w:r w:rsidRPr="00D92006">
              <w:rPr>
                <w:rFonts w:ascii="Times New Roman" w:hAnsi="Times New Roman" w:cs="Times New Roman"/>
                <w:color w:val="000000"/>
                <w:sz w:val="24"/>
                <w:szCs w:val="24"/>
              </w:rPr>
              <w:t>навчання</w:t>
            </w:r>
            <w:proofErr w:type="spellEnd"/>
          </w:p>
        </w:tc>
        <w:tc>
          <w:tcPr>
            <w:tcW w:w="850" w:type="dxa"/>
            <w:tcBorders>
              <w:top w:val="single" w:sz="4" w:space="0" w:color="auto"/>
              <w:left w:val="single" w:sz="4" w:space="0" w:color="auto"/>
            </w:tcBorders>
            <w:shd w:val="clear" w:color="auto" w:fill="D9D9D9"/>
            <w:vAlign w:val="center"/>
          </w:tcPr>
          <w:p w14:paraId="4C38CB9F" w14:textId="77777777" w:rsidR="005B28F1" w:rsidRPr="00D92006" w:rsidRDefault="005B28F1" w:rsidP="005B28F1">
            <w:pPr>
              <w:pStyle w:val="af7"/>
              <w:jc w:val="center"/>
              <w:rPr>
                <w:rFonts w:ascii="Times New Roman" w:hAnsi="Times New Roman" w:cs="Times New Roman"/>
                <w:sz w:val="24"/>
                <w:szCs w:val="24"/>
              </w:rPr>
            </w:pPr>
            <w:r w:rsidRPr="00D92006">
              <w:rPr>
                <w:rFonts w:ascii="Times New Roman" w:hAnsi="Times New Roman" w:cs="Times New Roman"/>
                <w:color w:val="000000"/>
                <w:sz w:val="24"/>
                <w:szCs w:val="24"/>
              </w:rPr>
              <w:t>%</w:t>
            </w:r>
          </w:p>
        </w:tc>
        <w:tc>
          <w:tcPr>
            <w:tcW w:w="1277" w:type="dxa"/>
            <w:tcBorders>
              <w:top w:val="single" w:sz="4" w:space="0" w:color="auto"/>
              <w:left w:val="single" w:sz="4" w:space="0" w:color="auto"/>
            </w:tcBorders>
            <w:shd w:val="clear" w:color="auto" w:fill="D9D9D9"/>
            <w:vAlign w:val="center"/>
          </w:tcPr>
          <w:p w14:paraId="39E87957" w14:textId="77777777" w:rsidR="005B28F1" w:rsidRPr="00D92006" w:rsidRDefault="005B28F1" w:rsidP="005B28F1">
            <w:pPr>
              <w:pStyle w:val="af7"/>
              <w:spacing w:line="290" w:lineRule="auto"/>
              <w:jc w:val="center"/>
              <w:rPr>
                <w:rFonts w:ascii="Times New Roman" w:hAnsi="Times New Roman" w:cs="Times New Roman"/>
                <w:sz w:val="24"/>
                <w:szCs w:val="24"/>
              </w:rPr>
            </w:pPr>
            <w:proofErr w:type="spellStart"/>
            <w:r w:rsidRPr="00D92006">
              <w:rPr>
                <w:rFonts w:ascii="Times New Roman" w:hAnsi="Times New Roman" w:cs="Times New Roman"/>
                <w:color w:val="000000"/>
                <w:sz w:val="24"/>
                <w:szCs w:val="24"/>
              </w:rPr>
              <w:t>Ваговий</w:t>
            </w:r>
            <w:proofErr w:type="spellEnd"/>
            <w:r w:rsidRPr="00D92006">
              <w:rPr>
                <w:rFonts w:ascii="Times New Roman" w:hAnsi="Times New Roman" w:cs="Times New Roman"/>
                <w:color w:val="000000"/>
                <w:sz w:val="24"/>
                <w:szCs w:val="24"/>
              </w:rPr>
              <w:t xml:space="preserve"> бал</w:t>
            </w:r>
          </w:p>
        </w:tc>
        <w:tc>
          <w:tcPr>
            <w:tcW w:w="850" w:type="dxa"/>
            <w:tcBorders>
              <w:top w:val="single" w:sz="4" w:space="0" w:color="auto"/>
              <w:left w:val="single" w:sz="4" w:space="0" w:color="auto"/>
            </w:tcBorders>
            <w:shd w:val="clear" w:color="auto" w:fill="D9D9D9"/>
            <w:vAlign w:val="center"/>
          </w:tcPr>
          <w:p w14:paraId="2683CBA2" w14:textId="77777777" w:rsidR="005B28F1" w:rsidRPr="00D92006" w:rsidRDefault="005B28F1" w:rsidP="005B28F1">
            <w:pPr>
              <w:pStyle w:val="af7"/>
              <w:rPr>
                <w:rFonts w:ascii="Times New Roman" w:hAnsi="Times New Roman" w:cs="Times New Roman"/>
                <w:sz w:val="24"/>
                <w:szCs w:val="24"/>
              </w:rPr>
            </w:pPr>
            <w:proofErr w:type="spellStart"/>
            <w:r w:rsidRPr="00D92006">
              <w:rPr>
                <w:rFonts w:ascii="Times New Roman" w:hAnsi="Times New Roman" w:cs="Times New Roman"/>
                <w:color w:val="000000"/>
                <w:sz w:val="24"/>
                <w:szCs w:val="24"/>
              </w:rPr>
              <w:t>Кіл-ть</w:t>
            </w:r>
            <w:proofErr w:type="spellEnd"/>
          </w:p>
        </w:tc>
        <w:tc>
          <w:tcPr>
            <w:tcW w:w="1282" w:type="dxa"/>
            <w:tcBorders>
              <w:top w:val="single" w:sz="4" w:space="0" w:color="auto"/>
              <w:left w:val="single" w:sz="4" w:space="0" w:color="auto"/>
              <w:right w:val="single" w:sz="4" w:space="0" w:color="auto"/>
            </w:tcBorders>
            <w:shd w:val="clear" w:color="auto" w:fill="D9D9D9"/>
            <w:vAlign w:val="center"/>
          </w:tcPr>
          <w:p w14:paraId="2927D534" w14:textId="77777777" w:rsidR="005B28F1" w:rsidRPr="00D92006" w:rsidRDefault="005B28F1" w:rsidP="005B28F1">
            <w:pPr>
              <w:pStyle w:val="af7"/>
              <w:jc w:val="center"/>
              <w:rPr>
                <w:rFonts w:ascii="Times New Roman" w:hAnsi="Times New Roman" w:cs="Times New Roman"/>
                <w:sz w:val="24"/>
                <w:szCs w:val="24"/>
              </w:rPr>
            </w:pPr>
            <w:proofErr w:type="spellStart"/>
            <w:r w:rsidRPr="00D92006">
              <w:rPr>
                <w:rFonts w:ascii="Times New Roman" w:hAnsi="Times New Roman" w:cs="Times New Roman"/>
                <w:color w:val="000000"/>
                <w:sz w:val="24"/>
                <w:szCs w:val="24"/>
              </w:rPr>
              <w:t>Всього</w:t>
            </w:r>
            <w:proofErr w:type="spellEnd"/>
          </w:p>
        </w:tc>
      </w:tr>
      <w:tr w:rsidR="005B28F1" w:rsidRPr="00D92006" w14:paraId="1DFD61F4" w14:textId="77777777" w:rsidTr="005B28F1">
        <w:trPr>
          <w:trHeight w:hRule="exact" w:val="624"/>
          <w:jc w:val="center"/>
        </w:trPr>
        <w:tc>
          <w:tcPr>
            <w:tcW w:w="571" w:type="dxa"/>
            <w:tcBorders>
              <w:top w:val="single" w:sz="4" w:space="0" w:color="auto"/>
              <w:left w:val="single" w:sz="4" w:space="0" w:color="auto"/>
            </w:tcBorders>
            <w:shd w:val="clear" w:color="auto" w:fill="FFFFFF"/>
          </w:tcPr>
          <w:p w14:paraId="21D5F328" w14:textId="77777777" w:rsidR="005B28F1" w:rsidRPr="00D92006" w:rsidRDefault="005B28F1" w:rsidP="005B28F1">
            <w:pPr>
              <w:pStyle w:val="af7"/>
              <w:jc w:val="both"/>
              <w:rPr>
                <w:rFonts w:ascii="Times New Roman" w:hAnsi="Times New Roman" w:cs="Times New Roman"/>
                <w:sz w:val="24"/>
                <w:szCs w:val="24"/>
              </w:rPr>
            </w:pPr>
            <w:r w:rsidRPr="00D92006">
              <w:rPr>
                <w:rFonts w:ascii="Times New Roman" w:hAnsi="Times New Roman" w:cs="Times New Roman"/>
                <w:color w:val="000000"/>
                <w:sz w:val="24"/>
                <w:szCs w:val="24"/>
              </w:rPr>
              <w:t>1.</w:t>
            </w:r>
          </w:p>
        </w:tc>
        <w:tc>
          <w:tcPr>
            <w:tcW w:w="4824" w:type="dxa"/>
            <w:tcBorders>
              <w:top w:val="single" w:sz="4" w:space="0" w:color="auto"/>
              <w:left w:val="single" w:sz="4" w:space="0" w:color="auto"/>
            </w:tcBorders>
            <w:shd w:val="clear" w:color="auto" w:fill="FFFFFF"/>
            <w:vAlign w:val="center"/>
          </w:tcPr>
          <w:p w14:paraId="27DE05BF" w14:textId="77777777" w:rsidR="005B28F1" w:rsidRPr="00D92006" w:rsidRDefault="005B28F1" w:rsidP="005B28F1">
            <w:pPr>
              <w:pStyle w:val="af7"/>
              <w:rPr>
                <w:rFonts w:ascii="Times New Roman" w:hAnsi="Times New Roman" w:cs="Times New Roman"/>
                <w:sz w:val="24"/>
                <w:szCs w:val="24"/>
              </w:rPr>
            </w:pPr>
            <w:proofErr w:type="spellStart"/>
            <w:r w:rsidRPr="00D92006">
              <w:rPr>
                <w:rFonts w:ascii="Times New Roman" w:hAnsi="Times New Roman" w:cs="Times New Roman"/>
                <w:color w:val="000000"/>
                <w:sz w:val="24"/>
                <w:szCs w:val="24"/>
              </w:rPr>
              <w:t>Відповідь</w:t>
            </w:r>
            <w:proofErr w:type="spellEnd"/>
            <w:r w:rsidRPr="00D92006">
              <w:rPr>
                <w:rFonts w:ascii="Times New Roman" w:hAnsi="Times New Roman" w:cs="Times New Roman"/>
                <w:color w:val="000000"/>
                <w:sz w:val="24"/>
                <w:szCs w:val="24"/>
              </w:rPr>
              <w:t xml:space="preserve"> на </w:t>
            </w:r>
            <w:proofErr w:type="spellStart"/>
            <w:r w:rsidRPr="00D92006">
              <w:rPr>
                <w:rFonts w:ascii="Times New Roman" w:hAnsi="Times New Roman" w:cs="Times New Roman"/>
                <w:color w:val="000000"/>
                <w:sz w:val="24"/>
                <w:szCs w:val="24"/>
              </w:rPr>
              <w:t>контрольні</w:t>
            </w:r>
            <w:proofErr w:type="spellEnd"/>
            <w:r w:rsidRPr="00D92006">
              <w:rPr>
                <w:rFonts w:ascii="Times New Roman" w:hAnsi="Times New Roman" w:cs="Times New Roman"/>
                <w:color w:val="000000"/>
                <w:sz w:val="24"/>
                <w:szCs w:val="24"/>
              </w:rPr>
              <w:t xml:space="preserve"> </w:t>
            </w:r>
            <w:proofErr w:type="spellStart"/>
            <w:r w:rsidRPr="00D92006">
              <w:rPr>
                <w:rFonts w:ascii="Times New Roman" w:hAnsi="Times New Roman" w:cs="Times New Roman"/>
                <w:color w:val="000000"/>
                <w:sz w:val="24"/>
                <w:szCs w:val="24"/>
              </w:rPr>
              <w:t>запитання</w:t>
            </w:r>
            <w:proofErr w:type="spellEnd"/>
            <w:r w:rsidRPr="00D92006">
              <w:rPr>
                <w:rFonts w:ascii="Times New Roman" w:hAnsi="Times New Roman" w:cs="Times New Roman"/>
                <w:color w:val="000000"/>
                <w:sz w:val="24"/>
                <w:szCs w:val="24"/>
              </w:rPr>
              <w:t xml:space="preserve"> в онлайн-</w:t>
            </w:r>
            <w:proofErr w:type="spellStart"/>
            <w:r w:rsidRPr="00D92006">
              <w:rPr>
                <w:rFonts w:ascii="Times New Roman" w:hAnsi="Times New Roman" w:cs="Times New Roman"/>
                <w:color w:val="000000"/>
                <w:sz w:val="24"/>
                <w:szCs w:val="24"/>
              </w:rPr>
              <w:t>системі</w:t>
            </w:r>
            <w:proofErr w:type="spellEnd"/>
            <w:r w:rsidRPr="00D92006">
              <w:rPr>
                <w:rFonts w:ascii="Times New Roman" w:hAnsi="Times New Roman" w:cs="Times New Roman"/>
                <w:color w:val="000000"/>
                <w:sz w:val="24"/>
                <w:szCs w:val="24"/>
              </w:rPr>
              <w:t xml:space="preserve"> </w:t>
            </w:r>
            <w:proofErr w:type="spellStart"/>
            <w:r w:rsidRPr="00D92006">
              <w:rPr>
                <w:rFonts w:ascii="Times New Roman" w:hAnsi="Times New Roman" w:cs="Times New Roman"/>
                <w:color w:val="000000"/>
                <w:sz w:val="24"/>
                <w:szCs w:val="24"/>
              </w:rPr>
              <w:t>Webex</w:t>
            </w:r>
            <w:proofErr w:type="spellEnd"/>
            <w:r w:rsidRPr="00D92006">
              <w:rPr>
                <w:rFonts w:ascii="Times New Roman" w:hAnsi="Times New Roman" w:cs="Times New Roman"/>
                <w:color w:val="000000"/>
                <w:sz w:val="24"/>
                <w:szCs w:val="24"/>
              </w:rPr>
              <w:t xml:space="preserve"> </w:t>
            </w:r>
            <w:proofErr w:type="spellStart"/>
            <w:r w:rsidRPr="00D92006">
              <w:rPr>
                <w:rFonts w:ascii="Times New Roman" w:hAnsi="Times New Roman" w:cs="Times New Roman"/>
                <w:color w:val="000000"/>
                <w:sz w:val="24"/>
                <w:szCs w:val="24"/>
              </w:rPr>
              <w:t>або</w:t>
            </w:r>
            <w:proofErr w:type="spellEnd"/>
            <w:r w:rsidRPr="00D92006">
              <w:rPr>
                <w:rFonts w:ascii="Times New Roman" w:hAnsi="Times New Roman" w:cs="Times New Roman"/>
                <w:color w:val="000000"/>
                <w:sz w:val="24"/>
                <w:szCs w:val="24"/>
              </w:rPr>
              <w:t xml:space="preserve"> Zoom</w:t>
            </w:r>
          </w:p>
        </w:tc>
        <w:tc>
          <w:tcPr>
            <w:tcW w:w="850" w:type="dxa"/>
            <w:tcBorders>
              <w:top w:val="single" w:sz="4" w:space="0" w:color="auto"/>
              <w:left w:val="single" w:sz="4" w:space="0" w:color="auto"/>
            </w:tcBorders>
            <w:shd w:val="clear" w:color="auto" w:fill="FFFFFF"/>
          </w:tcPr>
          <w:p w14:paraId="0B8F3D6B" w14:textId="77777777" w:rsidR="005B28F1" w:rsidRPr="00D92006" w:rsidRDefault="005B28F1" w:rsidP="005B28F1">
            <w:pPr>
              <w:pStyle w:val="af7"/>
              <w:ind w:firstLine="280"/>
              <w:jc w:val="both"/>
              <w:rPr>
                <w:rFonts w:ascii="Times New Roman" w:hAnsi="Times New Roman" w:cs="Times New Roman"/>
                <w:sz w:val="24"/>
                <w:szCs w:val="24"/>
              </w:rPr>
            </w:pPr>
            <w:r w:rsidRPr="00D92006">
              <w:rPr>
                <w:rFonts w:ascii="Times New Roman" w:hAnsi="Times New Roman" w:cs="Times New Roman"/>
                <w:color w:val="000000"/>
                <w:sz w:val="24"/>
                <w:szCs w:val="24"/>
              </w:rPr>
              <w:t>40</w:t>
            </w:r>
          </w:p>
        </w:tc>
        <w:tc>
          <w:tcPr>
            <w:tcW w:w="1277" w:type="dxa"/>
            <w:tcBorders>
              <w:top w:val="single" w:sz="4" w:space="0" w:color="auto"/>
              <w:left w:val="single" w:sz="4" w:space="0" w:color="auto"/>
            </w:tcBorders>
            <w:shd w:val="clear" w:color="auto" w:fill="FFFFFF"/>
          </w:tcPr>
          <w:p w14:paraId="1133DADC" w14:textId="77777777" w:rsidR="005B28F1" w:rsidRPr="00D92006" w:rsidRDefault="005B28F1" w:rsidP="005B28F1">
            <w:pPr>
              <w:pStyle w:val="af7"/>
              <w:jc w:val="center"/>
              <w:rPr>
                <w:rFonts w:ascii="Times New Roman" w:hAnsi="Times New Roman" w:cs="Times New Roman"/>
                <w:sz w:val="24"/>
                <w:szCs w:val="24"/>
              </w:rPr>
            </w:pPr>
            <w:r w:rsidRPr="00D92006">
              <w:rPr>
                <w:rFonts w:ascii="Times New Roman" w:hAnsi="Times New Roman" w:cs="Times New Roman"/>
                <w:color w:val="000000"/>
                <w:sz w:val="24"/>
                <w:szCs w:val="24"/>
              </w:rPr>
              <w:t>10</w:t>
            </w:r>
          </w:p>
        </w:tc>
        <w:tc>
          <w:tcPr>
            <w:tcW w:w="850" w:type="dxa"/>
            <w:tcBorders>
              <w:top w:val="single" w:sz="4" w:space="0" w:color="auto"/>
              <w:left w:val="single" w:sz="4" w:space="0" w:color="auto"/>
            </w:tcBorders>
            <w:shd w:val="clear" w:color="auto" w:fill="FFFFFF"/>
          </w:tcPr>
          <w:p w14:paraId="0D5FEB1D" w14:textId="77777777" w:rsidR="005B28F1" w:rsidRPr="00D92006" w:rsidRDefault="005B28F1" w:rsidP="005B28F1">
            <w:pPr>
              <w:pStyle w:val="af7"/>
              <w:ind w:firstLine="400"/>
              <w:jc w:val="both"/>
              <w:rPr>
                <w:rFonts w:ascii="Times New Roman" w:hAnsi="Times New Roman" w:cs="Times New Roman"/>
                <w:sz w:val="24"/>
                <w:szCs w:val="24"/>
              </w:rPr>
            </w:pPr>
            <w:r w:rsidRPr="00D92006">
              <w:rPr>
                <w:rFonts w:ascii="Times New Roman" w:hAnsi="Times New Roman" w:cs="Times New Roman"/>
                <w:color w:val="000000"/>
                <w:sz w:val="24"/>
                <w:szCs w:val="24"/>
              </w:rPr>
              <w:t>4</w:t>
            </w:r>
          </w:p>
        </w:tc>
        <w:tc>
          <w:tcPr>
            <w:tcW w:w="1282" w:type="dxa"/>
            <w:tcBorders>
              <w:top w:val="single" w:sz="4" w:space="0" w:color="auto"/>
              <w:left w:val="single" w:sz="4" w:space="0" w:color="auto"/>
              <w:right w:val="single" w:sz="4" w:space="0" w:color="auto"/>
            </w:tcBorders>
            <w:shd w:val="clear" w:color="auto" w:fill="FFFFFF"/>
          </w:tcPr>
          <w:p w14:paraId="33CB6C10" w14:textId="77777777" w:rsidR="005B28F1" w:rsidRPr="00D92006" w:rsidRDefault="005B28F1" w:rsidP="005B28F1">
            <w:pPr>
              <w:pStyle w:val="af7"/>
              <w:jc w:val="center"/>
              <w:rPr>
                <w:rFonts w:ascii="Times New Roman" w:hAnsi="Times New Roman" w:cs="Times New Roman"/>
                <w:sz w:val="24"/>
                <w:szCs w:val="24"/>
              </w:rPr>
            </w:pPr>
            <w:r w:rsidRPr="00D92006">
              <w:rPr>
                <w:rFonts w:ascii="Times New Roman" w:hAnsi="Times New Roman" w:cs="Times New Roman"/>
                <w:color w:val="000000"/>
                <w:sz w:val="24"/>
                <w:szCs w:val="24"/>
              </w:rPr>
              <w:t>40</w:t>
            </w:r>
          </w:p>
        </w:tc>
      </w:tr>
      <w:tr w:rsidR="005B28F1" w:rsidRPr="00D92006" w14:paraId="09632A7C" w14:textId="77777777" w:rsidTr="005B28F1">
        <w:trPr>
          <w:trHeight w:hRule="exact" w:val="394"/>
          <w:jc w:val="center"/>
        </w:trPr>
        <w:tc>
          <w:tcPr>
            <w:tcW w:w="571" w:type="dxa"/>
            <w:tcBorders>
              <w:top w:val="single" w:sz="4" w:space="0" w:color="auto"/>
              <w:left w:val="single" w:sz="4" w:space="0" w:color="auto"/>
            </w:tcBorders>
            <w:shd w:val="clear" w:color="auto" w:fill="FFFFFF"/>
            <w:vAlign w:val="center"/>
          </w:tcPr>
          <w:p w14:paraId="1CA393B3" w14:textId="77777777" w:rsidR="005B28F1" w:rsidRPr="00D92006" w:rsidRDefault="005B28F1" w:rsidP="005B28F1">
            <w:pPr>
              <w:pStyle w:val="af7"/>
              <w:jc w:val="both"/>
              <w:rPr>
                <w:rFonts w:ascii="Times New Roman" w:hAnsi="Times New Roman" w:cs="Times New Roman"/>
                <w:sz w:val="24"/>
                <w:szCs w:val="24"/>
              </w:rPr>
            </w:pPr>
            <w:r w:rsidRPr="00D92006">
              <w:rPr>
                <w:rFonts w:ascii="Times New Roman" w:hAnsi="Times New Roman" w:cs="Times New Roman"/>
                <w:color w:val="000000"/>
                <w:sz w:val="24"/>
                <w:szCs w:val="24"/>
              </w:rPr>
              <w:t>2.</w:t>
            </w:r>
          </w:p>
        </w:tc>
        <w:tc>
          <w:tcPr>
            <w:tcW w:w="4824" w:type="dxa"/>
            <w:tcBorders>
              <w:top w:val="single" w:sz="4" w:space="0" w:color="auto"/>
              <w:left w:val="single" w:sz="4" w:space="0" w:color="auto"/>
            </w:tcBorders>
            <w:shd w:val="clear" w:color="auto" w:fill="FFFFFF"/>
            <w:vAlign w:val="center"/>
          </w:tcPr>
          <w:p w14:paraId="4A660D7F" w14:textId="77777777" w:rsidR="005B28F1" w:rsidRPr="00D92006" w:rsidRDefault="005B28F1" w:rsidP="005B28F1">
            <w:pPr>
              <w:pStyle w:val="af7"/>
              <w:rPr>
                <w:rFonts w:ascii="Times New Roman" w:hAnsi="Times New Roman" w:cs="Times New Roman"/>
                <w:sz w:val="24"/>
                <w:szCs w:val="24"/>
              </w:rPr>
            </w:pPr>
            <w:proofErr w:type="spellStart"/>
            <w:r w:rsidRPr="00D92006">
              <w:rPr>
                <w:rFonts w:ascii="Times New Roman" w:hAnsi="Times New Roman" w:cs="Times New Roman"/>
                <w:color w:val="000000"/>
                <w:sz w:val="24"/>
                <w:szCs w:val="24"/>
              </w:rPr>
              <w:t>Відповідь</w:t>
            </w:r>
            <w:proofErr w:type="spellEnd"/>
            <w:r w:rsidRPr="00D92006">
              <w:rPr>
                <w:rFonts w:ascii="Times New Roman" w:hAnsi="Times New Roman" w:cs="Times New Roman"/>
                <w:color w:val="000000"/>
                <w:sz w:val="24"/>
                <w:szCs w:val="24"/>
              </w:rPr>
              <w:t xml:space="preserve"> </w:t>
            </w:r>
            <w:proofErr w:type="gramStart"/>
            <w:r w:rsidRPr="00D92006">
              <w:rPr>
                <w:rFonts w:ascii="Times New Roman" w:hAnsi="Times New Roman" w:cs="Times New Roman"/>
                <w:color w:val="000000"/>
                <w:sz w:val="24"/>
                <w:szCs w:val="24"/>
              </w:rPr>
              <w:t>на тести</w:t>
            </w:r>
            <w:proofErr w:type="gramEnd"/>
            <w:r w:rsidRPr="00D92006">
              <w:rPr>
                <w:rFonts w:ascii="Times New Roman" w:hAnsi="Times New Roman" w:cs="Times New Roman"/>
                <w:color w:val="000000"/>
                <w:sz w:val="24"/>
                <w:szCs w:val="24"/>
              </w:rPr>
              <w:t xml:space="preserve"> у </w:t>
            </w:r>
            <w:proofErr w:type="spellStart"/>
            <w:r w:rsidRPr="00D92006">
              <w:rPr>
                <w:rFonts w:ascii="Times New Roman" w:hAnsi="Times New Roman" w:cs="Times New Roman"/>
                <w:color w:val="000000"/>
                <w:sz w:val="24"/>
                <w:szCs w:val="24"/>
              </w:rPr>
              <w:t>системі</w:t>
            </w:r>
            <w:proofErr w:type="spellEnd"/>
            <w:r w:rsidRPr="00D92006">
              <w:rPr>
                <w:rFonts w:ascii="Times New Roman" w:hAnsi="Times New Roman" w:cs="Times New Roman"/>
                <w:color w:val="000000"/>
                <w:sz w:val="24"/>
                <w:szCs w:val="24"/>
              </w:rPr>
              <w:t xml:space="preserve"> </w:t>
            </w:r>
            <w:proofErr w:type="spellStart"/>
            <w:r w:rsidRPr="00D92006">
              <w:rPr>
                <w:rFonts w:ascii="Times New Roman" w:hAnsi="Times New Roman" w:cs="Times New Roman"/>
                <w:color w:val="000000"/>
                <w:sz w:val="24"/>
                <w:szCs w:val="24"/>
              </w:rPr>
              <w:t>Moodle</w:t>
            </w:r>
            <w:proofErr w:type="spellEnd"/>
          </w:p>
        </w:tc>
        <w:tc>
          <w:tcPr>
            <w:tcW w:w="850" w:type="dxa"/>
            <w:tcBorders>
              <w:top w:val="single" w:sz="4" w:space="0" w:color="auto"/>
              <w:left w:val="single" w:sz="4" w:space="0" w:color="auto"/>
            </w:tcBorders>
            <w:shd w:val="clear" w:color="auto" w:fill="FFFFFF"/>
            <w:vAlign w:val="center"/>
          </w:tcPr>
          <w:p w14:paraId="4820A850" w14:textId="77777777" w:rsidR="005B28F1" w:rsidRPr="00D92006" w:rsidRDefault="005B28F1" w:rsidP="005B28F1">
            <w:pPr>
              <w:pStyle w:val="af7"/>
              <w:ind w:firstLine="280"/>
              <w:jc w:val="both"/>
              <w:rPr>
                <w:rFonts w:ascii="Times New Roman" w:hAnsi="Times New Roman" w:cs="Times New Roman"/>
                <w:sz w:val="24"/>
                <w:szCs w:val="24"/>
              </w:rPr>
            </w:pPr>
            <w:r w:rsidRPr="00D92006">
              <w:rPr>
                <w:rFonts w:ascii="Times New Roman" w:hAnsi="Times New Roman" w:cs="Times New Roman"/>
                <w:color w:val="000000"/>
                <w:sz w:val="24"/>
                <w:szCs w:val="24"/>
              </w:rPr>
              <w:t>50</w:t>
            </w:r>
          </w:p>
        </w:tc>
        <w:tc>
          <w:tcPr>
            <w:tcW w:w="1277" w:type="dxa"/>
            <w:tcBorders>
              <w:top w:val="single" w:sz="4" w:space="0" w:color="auto"/>
              <w:left w:val="single" w:sz="4" w:space="0" w:color="auto"/>
            </w:tcBorders>
            <w:shd w:val="clear" w:color="auto" w:fill="FFFFFF"/>
            <w:vAlign w:val="center"/>
          </w:tcPr>
          <w:p w14:paraId="27E5E379" w14:textId="77777777" w:rsidR="005B28F1" w:rsidRPr="00D92006" w:rsidRDefault="005B28F1" w:rsidP="005B28F1">
            <w:pPr>
              <w:pStyle w:val="af7"/>
              <w:jc w:val="center"/>
              <w:rPr>
                <w:rFonts w:ascii="Times New Roman" w:hAnsi="Times New Roman" w:cs="Times New Roman"/>
                <w:sz w:val="24"/>
                <w:szCs w:val="24"/>
              </w:rPr>
            </w:pPr>
            <w:r w:rsidRPr="00D92006">
              <w:rPr>
                <w:rFonts w:ascii="Times New Roman" w:hAnsi="Times New Roman" w:cs="Times New Roman"/>
                <w:color w:val="000000"/>
                <w:sz w:val="24"/>
                <w:szCs w:val="24"/>
              </w:rPr>
              <w:t>10</w:t>
            </w:r>
          </w:p>
        </w:tc>
        <w:tc>
          <w:tcPr>
            <w:tcW w:w="850" w:type="dxa"/>
            <w:tcBorders>
              <w:top w:val="single" w:sz="4" w:space="0" w:color="auto"/>
              <w:left w:val="single" w:sz="4" w:space="0" w:color="auto"/>
            </w:tcBorders>
            <w:shd w:val="clear" w:color="auto" w:fill="FFFFFF"/>
            <w:vAlign w:val="center"/>
          </w:tcPr>
          <w:p w14:paraId="39546DB4" w14:textId="77777777" w:rsidR="005B28F1" w:rsidRPr="00D92006" w:rsidRDefault="005B28F1" w:rsidP="005B28F1">
            <w:pPr>
              <w:pStyle w:val="af7"/>
              <w:ind w:firstLine="400"/>
              <w:jc w:val="both"/>
              <w:rPr>
                <w:rFonts w:ascii="Times New Roman" w:hAnsi="Times New Roman" w:cs="Times New Roman"/>
                <w:sz w:val="24"/>
                <w:szCs w:val="24"/>
              </w:rPr>
            </w:pPr>
            <w:r w:rsidRPr="00D92006">
              <w:rPr>
                <w:rFonts w:ascii="Times New Roman" w:hAnsi="Times New Roman" w:cs="Times New Roman"/>
                <w:color w:val="000000"/>
                <w:sz w:val="24"/>
                <w:szCs w:val="24"/>
              </w:rPr>
              <w:t>5</w:t>
            </w:r>
          </w:p>
        </w:tc>
        <w:tc>
          <w:tcPr>
            <w:tcW w:w="1282" w:type="dxa"/>
            <w:tcBorders>
              <w:top w:val="single" w:sz="4" w:space="0" w:color="auto"/>
              <w:left w:val="single" w:sz="4" w:space="0" w:color="auto"/>
              <w:right w:val="single" w:sz="4" w:space="0" w:color="auto"/>
            </w:tcBorders>
            <w:shd w:val="clear" w:color="auto" w:fill="FFFFFF"/>
            <w:vAlign w:val="center"/>
          </w:tcPr>
          <w:p w14:paraId="77015693" w14:textId="77777777" w:rsidR="005B28F1" w:rsidRPr="00D92006" w:rsidRDefault="005B28F1" w:rsidP="005B28F1">
            <w:pPr>
              <w:pStyle w:val="af7"/>
              <w:jc w:val="center"/>
              <w:rPr>
                <w:rFonts w:ascii="Times New Roman" w:hAnsi="Times New Roman" w:cs="Times New Roman"/>
                <w:sz w:val="24"/>
                <w:szCs w:val="24"/>
              </w:rPr>
            </w:pPr>
            <w:r w:rsidRPr="00D92006">
              <w:rPr>
                <w:rFonts w:ascii="Times New Roman" w:hAnsi="Times New Roman" w:cs="Times New Roman"/>
                <w:color w:val="000000"/>
                <w:sz w:val="24"/>
                <w:szCs w:val="24"/>
              </w:rPr>
              <w:t>50</w:t>
            </w:r>
          </w:p>
        </w:tc>
      </w:tr>
      <w:tr w:rsidR="005B28F1" w:rsidRPr="00D92006" w14:paraId="1586C5E5" w14:textId="77777777" w:rsidTr="005B28F1">
        <w:trPr>
          <w:trHeight w:hRule="exact" w:val="619"/>
          <w:jc w:val="center"/>
        </w:trPr>
        <w:tc>
          <w:tcPr>
            <w:tcW w:w="571" w:type="dxa"/>
            <w:tcBorders>
              <w:top w:val="single" w:sz="4" w:space="0" w:color="auto"/>
              <w:left w:val="single" w:sz="4" w:space="0" w:color="auto"/>
            </w:tcBorders>
            <w:shd w:val="clear" w:color="auto" w:fill="FFFFFF"/>
          </w:tcPr>
          <w:p w14:paraId="3C618BDF" w14:textId="77777777" w:rsidR="005B28F1" w:rsidRPr="00D92006" w:rsidRDefault="005B28F1" w:rsidP="005B28F1">
            <w:pPr>
              <w:pStyle w:val="af7"/>
              <w:jc w:val="both"/>
              <w:rPr>
                <w:rFonts w:ascii="Times New Roman" w:hAnsi="Times New Roman" w:cs="Times New Roman"/>
                <w:sz w:val="24"/>
                <w:szCs w:val="24"/>
              </w:rPr>
            </w:pPr>
            <w:r w:rsidRPr="00D92006">
              <w:rPr>
                <w:rFonts w:ascii="Times New Roman" w:hAnsi="Times New Roman" w:cs="Times New Roman"/>
                <w:color w:val="000000"/>
                <w:sz w:val="24"/>
                <w:szCs w:val="24"/>
              </w:rPr>
              <w:t>3.</w:t>
            </w:r>
          </w:p>
        </w:tc>
        <w:tc>
          <w:tcPr>
            <w:tcW w:w="4824" w:type="dxa"/>
            <w:tcBorders>
              <w:top w:val="single" w:sz="4" w:space="0" w:color="auto"/>
              <w:left w:val="single" w:sz="4" w:space="0" w:color="auto"/>
            </w:tcBorders>
            <w:shd w:val="clear" w:color="auto" w:fill="FFFFFF"/>
            <w:vAlign w:val="center"/>
          </w:tcPr>
          <w:p w14:paraId="053FC607" w14:textId="77777777" w:rsidR="005B28F1" w:rsidRPr="00D92006" w:rsidRDefault="005B28F1" w:rsidP="005B28F1">
            <w:pPr>
              <w:pStyle w:val="af7"/>
              <w:rPr>
                <w:rFonts w:ascii="Times New Roman" w:hAnsi="Times New Roman" w:cs="Times New Roman"/>
                <w:sz w:val="24"/>
                <w:szCs w:val="24"/>
              </w:rPr>
            </w:pPr>
            <w:proofErr w:type="spellStart"/>
            <w:r w:rsidRPr="00D92006">
              <w:rPr>
                <w:rFonts w:ascii="Times New Roman" w:hAnsi="Times New Roman" w:cs="Times New Roman"/>
                <w:color w:val="000000"/>
                <w:sz w:val="24"/>
                <w:szCs w:val="24"/>
              </w:rPr>
              <w:t>Вчасність</w:t>
            </w:r>
            <w:proofErr w:type="spellEnd"/>
            <w:r w:rsidRPr="00D92006">
              <w:rPr>
                <w:rFonts w:ascii="Times New Roman" w:hAnsi="Times New Roman" w:cs="Times New Roman"/>
                <w:color w:val="000000"/>
                <w:sz w:val="24"/>
                <w:szCs w:val="24"/>
              </w:rPr>
              <w:t xml:space="preserve"> </w:t>
            </w:r>
            <w:proofErr w:type="spellStart"/>
            <w:r w:rsidRPr="00D92006">
              <w:rPr>
                <w:rFonts w:ascii="Times New Roman" w:hAnsi="Times New Roman" w:cs="Times New Roman"/>
                <w:color w:val="000000"/>
                <w:sz w:val="24"/>
                <w:szCs w:val="24"/>
              </w:rPr>
              <w:t>проходження</w:t>
            </w:r>
            <w:proofErr w:type="spellEnd"/>
            <w:r w:rsidRPr="00D92006">
              <w:rPr>
                <w:rFonts w:ascii="Times New Roman" w:hAnsi="Times New Roman" w:cs="Times New Roman"/>
                <w:color w:val="000000"/>
                <w:sz w:val="24"/>
                <w:szCs w:val="24"/>
              </w:rPr>
              <w:t xml:space="preserve"> </w:t>
            </w:r>
            <w:proofErr w:type="spellStart"/>
            <w:r w:rsidRPr="00D92006">
              <w:rPr>
                <w:rFonts w:ascii="Times New Roman" w:hAnsi="Times New Roman" w:cs="Times New Roman"/>
                <w:color w:val="000000"/>
                <w:sz w:val="24"/>
                <w:szCs w:val="24"/>
              </w:rPr>
              <w:t>дистанційного</w:t>
            </w:r>
            <w:proofErr w:type="spellEnd"/>
            <w:r w:rsidRPr="00D92006">
              <w:rPr>
                <w:rFonts w:ascii="Times New Roman" w:hAnsi="Times New Roman" w:cs="Times New Roman"/>
                <w:color w:val="000000"/>
                <w:sz w:val="24"/>
                <w:szCs w:val="24"/>
              </w:rPr>
              <w:t xml:space="preserve"> </w:t>
            </w:r>
            <w:proofErr w:type="spellStart"/>
            <w:r w:rsidRPr="00D92006">
              <w:rPr>
                <w:rFonts w:ascii="Times New Roman" w:hAnsi="Times New Roman" w:cs="Times New Roman"/>
                <w:color w:val="000000"/>
                <w:sz w:val="24"/>
                <w:szCs w:val="24"/>
              </w:rPr>
              <w:t>навчання</w:t>
            </w:r>
            <w:proofErr w:type="spellEnd"/>
          </w:p>
        </w:tc>
        <w:tc>
          <w:tcPr>
            <w:tcW w:w="850" w:type="dxa"/>
            <w:tcBorders>
              <w:top w:val="single" w:sz="4" w:space="0" w:color="auto"/>
              <w:left w:val="single" w:sz="4" w:space="0" w:color="auto"/>
            </w:tcBorders>
            <w:shd w:val="clear" w:color="auto" w:fill="FFFFFF"/>
          </w:tcPr>
          <w:p w14:paraId="7A9CB01D" w14:textId="77777777" w:rsidR="005B28F1" w:rsidRPr="00D92006" w:rsidRDefault="005B28F1" w:rsidP="005B28F1">
            <w:pPr>
              <w:pStyle w:val="af7"/>
              <w:ind w:firstLine="280"/>
              <w:jc w:val="both"/>
              <w:rPr>
                <w:rFonts w:ascii="Times New Roman" w:hAnsi="Times New Roman" w:cs="Times New Roman"/>
                <w:sz w:val="24"/>
                <w:szCs w:val="24"/>
              </w:rPr>
            </w:pPr>
            <w:r w:rsidRPr="00D92006">
              <w:rPr>
                <w:rFonts w:ascii="Times New Roman" w:hAnsi="Times New Roman" w:cs="Times New Roman"/>
                <w:color w:val="000000"/>
                <w:sz w:val="24"/>
                <w:szCs w:val="24"/>
              </w:rPr>
              <w:t>10</w:t>
            </w:r>
          </w:p>
        </w:tc>
        <w:tc>
          <w:tcPr>
            <w:tcW w:w="1277" w:type="dxa"/>
            <w:tcBorders>
              <w:top w:val="single" w:sz="4" w:space="0" w:color="auto"/>
              <w:left w:val="single" w:sz="4" w:space="0" w:color="auto"/>
            </w:tcBorders>
            <w:shd w:val="clear" w:color="auto" w:fill="FFFFFF"/>
          </w:tcPr>
          <w:p w14:paraId="681D43DD" w14:textId="77777777" w:rsidR="005B28F1" w:rsidRPr="00D92006" w:rsidRDefault="005B28F1" w:rsidP="005B28F1">
            <w:pPr>
              <w:pStyle w:val="af7"/>
              <w:jc w:val="center"/>
              <w:rPr>
                <w:rFonts w:ascii="Times New Roman" w:hAnsi="Times New Roman" w:cs="Times New Roman"/>
                <w:sz w:val="24"/>
                <w:szCs w:val="24"/>
              </w:rPr>
            </w:pPr>
            <w:r w:rsidRPr="00D92006">
              <w:rPr>
                <w:rFonts w:ascii="Times New Roman" w:hAnsi="Times New Roman" w:cs="Times New Roman"/>
                <w:color w:val="000000"/>
                <w:sz w:val="24"/>
                <w:szCs w:val="24"/>
              </w:rPr>
              <w:t>10</w:t>
            </w:r>
          </w:p>
        </w:tc>
        <w:tc>
          <w:tcPr>
            <w:tcW w:w="850" w:type="dxa"/>
            <w:tcBorders>
              <w:top w:val="single" w:sz="4" w:space="0" w:color="auto"/>
              <w:left w:val="single" w:sz="4" w:space="0" w:color="auto"/>
            </w:tcBorders>
            <w:shd w:val="clear" w:color="auto" w:fill="FFFFFF"/>
          </w:tcPr>
          <w:p w14:paraId="45C174E3" w14:textId="77777777" w:rsidR="005B28F1" w:rsidRPr="00D92006" w:rsidRDefault="005B28F1" w:rsidP="005B28F1">
            <w:pPr>
              <w:pStyle w:val="af7"/>
              <w:ind w:firstLine="400"/>
              <w:jc w:val="both"/>
              <w:rPr>
                <w:rFonts w:ascii="Times New Roman" w:hAnsi="Times New Roman" w:cs="Times New Roman"/>
                <w:sz w:val="24"/>
                <w:szCs w:val="24"/>
              </w:rPr>
            </w:pPr>
            <w:r w:rsidRPr="00D92006">
              <w:rPr>
                <w:rFonts w:ascii="Times New Roman" w:hAnsi="Times New Roman" w:cs="Times New Roman"/>
                <w:color w:val="000000"/>
                <w:sz w:val="24"/>
                <w:szCs w:val="24"/>
              </w:rPr>
              <w:t>1</w:t>
            </w:r>
          </w:p>
        </w:tc>
        <w:tc>
          <w:tcPr>
            <w:tcW w:w="1282" w:type="dxa"/>
            <w:tcBorders>
              <w:top w:val="single" w:sz="4" w:space="0" w:color="auto"/>
              <w:left w:val="single" w:sz="4" w:space="0" w:color="auto"/>
              <w:right w:val="single" w:sz="4" w:space="0" w:color="auto"/>
            </w:tcBorders>
            <w:shd w:val="clear" w:color="auto" w:fill="FFFFFF"/>
          </w:tcPr>
          <w:p w14:paraId="29AE0F1E" w14:textId="77777777" w:rsidR="005B28F1" w:rsidRPr="00D92006" w:rsidRDefault="005B28F1" w:rsidP="005B28F1">
            <w:pPr>
              <w:pStyle w:val="af7"/>
              <w:jc w:val="center"/>
              <w:rPr>
                <w:rFonts w:ascii="Times New Roman" w:hAnsi="Times New Roman" w:cs="Times New Roman"/>
                <w:sz w:val="24"/>
                <w:szCs w:val="24"/>
              </w:rPr>
            </w:pPr>
            <w:r w:rsidRPr="00D92006">
              <w:rPr>
                <w:rFonts w:ascii="Times New Roman" w:hAnsi="Times New Roman" w:cs="Times New Roman"/>
                <w:color w:val="000000"/>
                <w:sz w:val="24"/>
                <w:szCs w:val="24"/>
              </w:rPr>
              <w:t>10</w:t>
            </w:r>
          </w:p>
        </w:tc>
      </w:tr>
      <w:tr w:rsidR="005B28F1" w:rsidRPr="00D92006" w14:paraId="787AF016" w14:textId="77777777" w:rsidTr="005B28F1">
        <w:trPr>
          <w:trHeight w:hRule="exact" w:val="403"/>
          <w:jc w:val="center"/>
        </w:trPr>
        <w:tc>
          <w:tcPr>
            <w:tcW w:w="571" w:type="dxa"/>
            <w:tcBorders>
              <w:top w:val="single" w:sz="4" w:space="0" w:color="auto"/>
              <w:left w:val="single" w:sz="4" w:space="0" w:color="auto"/>
              <w:bottom w:val="single" w:sz="4" w:space="0" w:color="auto"/>
            </w:tcBorders>
            <w:shd w:val="clear" w:color="auto" w:fill="FFFFFF"/>
          </w:tcPr>
          <w:p w14:paraId="6E62AD6B" w14:textId="77777777" w:rsidR="005B28F1" w:rsidRPr="00D92006" w:rsidRDefault="005B28F1" w:rsidP="005B28F1">
            <w:pPr>
              <w:rPr>
                <w:sz w:val="24"/>
                <w:szCs w:val="24"/>
              </w:rPr>
            </w:pPr>
          </w:p>
        </w:tc>
        <w:tc>
          <w:tcPr>
            <w:tcW w:w="7801" w:type="dxa"/>
            <w:gridSpan w:val="4"/>
            <w:tcBorders>
              <w:top w:val="single" w:sz="4" w:space="0" w:color="auto"/>
              <w:left w:val="single" w:sz="4" w:space="0" w:color="auto"/>
              <w:bottom w:val="single" w:sz="4" w:space="0" w:color="auto"/>
            </w:tcBorders>
            <w:shd w:val="clear" w:color="auto" w:fill="FFFFFF"/>
            <w:vAlign w:val="center"/>
          </w:tcPr>
          <w:p w14:paraId="5AA3C9CC" w14:textId="77777777" w:rsidR="005B28F1" w:rsidRPr="00D92006" w:rsidRDefault="005B28F1" w:rsidP="005B28F1">
            <w:pPr>
              <w:pStyle w:val="af7"/>
              <w:rPr>
                <w:rFonts w:ascii="Times New Roman" w:hAnsi="Times New Roman" w:cs="Times New Roman"/>
                <w:sz w:val="24"/>
                <w:szCs w:val="24"/>
              </w:rPr>
            </w:pPr>
            <w:proofErr w:type="spellStart"/>
            <w:r w:rsidRPr="00D92006">
              <w:rPr>
                <w:rFonts w:ascii="Times New Roman" w:hAnsi="Times New Roman" w:cs="Times New Roman"/>
                <w:color w:val="000000"/>
                <w:sz w:val="24"/>
                <w:szCs w:val="24"/>
              </w:rPr>
              <w:t>Всього</w:t>
            </w:r>
            <w:proofErr w:type="spellEnd"/>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14:paraId="58816E8D" w14:textId="77777777" w:rsidR="005B28F1" w:rsidRPr="00D92006" w:rsidRDefault="005B28F1" w:rsidP="005B28F1">
            <w:pPr>
              <w:pStyle w:val="af7"/>
              <w:jc w:val="center"/>
              <w:rPr>
                <w:rFonts w:ascii="Times New Roman" w:hAnsi="Times New Roman" w:cs="Times New Roman"/>
                <w:sz w:val="24"/>
                <w:szCs w:val="24"/>
              </w:rPr>
            </w:pPr>
            <w:r w:rsidRPr="00D92006">
              <w:rPr>
                <w:rFonts w:ascii="Times New Roman" w:hAnsi="Times New Roman" w:cs="Times New Roman"/>
                <w:color w:val="000000"/>
                <w:sz w:val="24"/>
                <w:szCs w:val="24"/>
              </w:rPr>
              <w:t>100</w:t>
            </w:r>
          </w:p>
        </w:tc>
      </w:tr>
    </w:tbl>
    <w:p w14:paraId="1F59662B" w14:textId="77777777" w:rsidR="002A6398" w:rsidRPr="00D92006" w:rsidRDefault="002A6398" w:rsidP="005B28F1">
      <w:pPr>
        <w:spacing w:after="419" w:line="1" w:lineRule="exact"/>
        <w:rPr>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4824"/>
        <w:gridCol w:w="850"/>
        <w:gridCol w:w="1277"/>
        <w:gridCol w:w="850"/>
        <w:gridCol w:w="1282"/>
      </w:tblGrid>
      <w:tr w:rsidR="005B28F1" w:rsidRPr="00D92006" w14:paraId="2A1FF0B4" w14:textId="77777777" w:rsidTr="005B28F1">
        <w:trPr>
          <w:trHeight w:hRule="exact" w:val="730"/>
          <w:jc w:val="center"/>
        </w:trPr>
        <w:tc>
          <w:tcPr>
            <w:tcW w:w="571" w:type="dxa"/>
            <w:tcBorders>
              <w:top w:val="single" w:sz="4" w:space="0" w:color="auto"/>
              <w:left w:val="single" w:sz="4" w:space="0" w:color="auto"/>
            </w:tcBorders>
            <w:shd w:val="clear" w:color="auto" w:fill="D9D9D9"/>
            <w:vAlign w:val="center"/>
          </w:tcPr>
          <w:p w14:paraId="43B141EF" w14:textId="77777777" w:rsidR="005B28F1" w:rsidRPr="00D92006" w:rsidRDefault="005B28F1" w:rsidP="005B28F1">
            <w:pPr>
              <w:pStyle w:val="af7"/>
              <w:spacing w:line="290" w:lineRule="auto"/>
              <w:ind w:firstLine="180"/>
              <w:jc w:val="both"/>
              <w:rPr>
                <w:rFonts w:ascii="Times New Roman" w:hAnsi="Times New Roman" w:cs="Times New Roman"/>
                <w:sz w:val="24"/>
                <w:szCs w:val="24"/>
              </w:rPr>
            </w:pPr>
            <w:r w:rsidRPr="00D92006">
              <w:rPr>
                <w:rFonts w:ascii="Times New Roman" w:hAnsi="Times New Roman" w:cs="Times New Roman"/>
                <w:color w:val="000000"/>
                <w:sz w:val="24"/>
                <w:szCs w:val="24"/>
              </w:rPr>
              <w:t>№ з/п</w:t>
            </w:r>
          </w:p>
        </w:tc>
        <w:tc>
          <w:tcPr>
            <w:tcW w:w="4824" w:type="dxa"/>
            <w:tcBorders>
              <w:top w:val="single" w:sz="4" w:space="0" w:color="auto"/>
              <w:left w:val="single" w:sz="4" w:space="0" w:color="auto"/>
            </w:tcBorders>
            <w:shd w:val="clear" w:color="auto" w:fill="D9D9D9"/>
            <w:vAlign w:val="center"/>
          </w:tcPr>
          <w:p w14:paraId="023B3E27" w14:textId="77777777" w:rsidR="005B28F1" w:rsidRPr="00D92006" w:rsidRDefault="005B28F1" w:rsidP="005B28F1">
            <w:pPr>
              <w:pStyle w:val="af7"/>
              <w:ind w:firstLine="820"/>
              <w:rPr>
                <w:rFonts w:ascii="Times New Roman" w:hAnsi="Times New Roman" w:cs="Times New Roman"/>
                <w:sz w:val="24"/>
                <w:szCs w:val="24"/>
              </w:rPr>
            </w:pPr>
            <w:proofErr w:type="spellStart"/>
            <w:r w:rsidRPr="00D92006">
              <w:rPr>
                <w:rFonts w:ascii="Times New Roman" w:hAnsi="Times New Roman" w:cs="Times New Roman"/>
                <w:color w:val="000000"/>
                <w:sz w:val="24"/>
                <w:szCs w:val="24"/>
              </w:rPr>
              <w:t>Залікова</w:t>
            </w:r>
            <w:proofErr w:type="spellEnd"/>
            <w:r w:rsidRPr="00D92006">
              <w:rPr>
                <w:rFonts w:ascii="Times New Roman" w:hAnsi="Times New Roman" w:cs="Times New Roman"/>
                <w:color w:val="000000"/>
                <w:sz w:val="24"/>
                <w:szCs w:val="24"/>
              </w:rPr>
              <w:t xml:space="preserve"> </w:t>
            </w:r>
            <w:proofErr w:type="spellStart"/>
            <w:r w:rsidRPr="00D92006">
              <w:rPr>
                <w:rFonts w:ascii="Times New Roman" w:hAnsi="Times New Roman" w:cs="Times New Roman"/>
                <w:color w:val="000000"/>
                <w:sz w:val="24"/>
                <w:szCs w:val="24"/>
              </w:rPr>
              <w:t>контрольна</w:t>
            </w:r>
            <w:proofErr w:type="spellEnd"/>
            <w:r w:rsidRPr="00D92006">
              <w:rPr>
                <w:rFonts w:ascii="Times New Roman" w:hAnsi="Times New Roman" w:cs="Times New Roman"/>
                <w:color w:val="000000"/>
                <w:sz w:val="24"/>
                <w:szCs w:val="24"/>
              </w:rPr>
              <w:t xml:space="preserve"> робота</w:t>
            </w:r>
          </w:p>
        </w:tc>
        <w:tc>
          <w:tcPr>
            <w:tcW w:w="850" w:type="dxa"/>
            <w:tcBorders>
              <w:top w:val="single" w:sz="4" w:space="0" w:color="auto"/>
              <w:left w:val="single" w:sz="4" w:space="0" w:color="auto"/>
            </w:tcBorders>
            <w:shd w:val="clear" w:color="auto" w:fill="D9D9D9"/>
            <w:vAlign w:val="center"/>
          </w:tcPr>
          <w:p w14:paraId="35CC06DB" w14:textId="77777777" w:rsidR="005B28F1" w:rsidRPr="00D92006" w:rsidRDefault="005B28F1" w:rsidP="005B28F1">
            <w:pPr>
              <w:pStyle w:val="af7"/>
              <w:jc w:val="center"/>
              <w:rPr>
                <w:rFonts w:ascii="Times New Roman" w:hAnsi="Times New Roman" w:cs="Times New Roman"/>
                <w:sz w:val="24"/>
                <w:szCs w:val="24"/>
              </w:rPr>
            </w:pPr>
            <w:r w:rsidRPr="00D92006">
              <w:rPr>
                <w:rFonts w:ascii="Times New Roman" w:hAnsi="Times New Roman" w:cs="Times New Roman"/>
                <w:color w:val="000000"/>
                <w:sz w:val="24"/>
                <w:szCs w:val="24"/>
              </w:rPr>
              <w:t>%</w:t>
            </w:r>
          </w:p>
        </w:tc>
        <w:tc>
          <w:tcPr>
            <w:tcW w:w="1277" w:type="dxa"/>
            <w:tcBorders>
              <w:top w:val="single" w:sz="4" w:space="0" w:color="auto"/>
              <w:left w:val="single" w:sz="4" w:space="0" w:color="auto"/>
            </w:tcBorders>
            <w:shd w:val="clear" w:color="auto" w:fill="D9D9D9"/>
            <w:vAlign w:val="center"/>
          </w:tcPr>
          <w:p w14:paraId="6F2FCB3C" w14:textId="77777777" w:rsidR="005B28F1" w:rsidRPr="00D92006" w:rsidRDefault="005B28F1" w:rsidP="005B28F1">
            <w:pPr>
              <w:pStyle w:val="af7"/>
              <w:spacing w:line="290" w:lineRule="auto"/>
              <w:jc w:val="center"/>
              <w:rPr>
                <w:rFonts w:ascii="Times New Roman" w:hAnsi="Times New Roman" w:cs="Times New Roman"/>
                <w:sz w:val="24"/>
                <w:szCs w:val="24"/>
              </w:rPr>
            </w:pPr>
            <w:proofErr w:type="spellStart"/>
            <w:r w:rsidRPr="00D92006">
              <w:rPr>
                <w:rFonts w:ascii="Times New Roman" w:hAnsi="Times New Roman" w:cs="Times New Roman"/>
                <w:color w:val="000000"/>
                <w:sz w:val="24"/>
                <w:szCs w:val="24"/>
              </w:rPr>
              <w:t>Ваговий</w:t>
            </w:r>
            <w:proofErr w:type="spellEnd"/>
            <w:r w:rsidRPr="00D92006">
              <w:rPr>
                <w:rFonts w:ascii="Times New Roman" w:hAnsi="Times New Roman" w:cs="Times New Roman"/>
                <w:color w:val="000000"/>
                <w:sz w:val="24"/>
                <w:szCs w:val="24"/>
              </w:rPr>
              <w:t xml:space="preserve"> бал</w:t>
            </w:r>
          </w:p>
        </w:tc>
        <w:tc>
          <w:tcPr>
            <w:tcW w:w="850" w:type="dxa"/>
            <w:tcBorders>
              <w:top w:val="single" w:sz="4" w:space="0" w:color="auto"/>
              <w:left w:val="single" w:sz="4" w:space="0" w:color="auto"/>
            </w:tcBorders>
            <w:shd w:val="clear" w:color="auto" w:fill="D9D9D9"/>
            <w:vAlign w:val="center"/>
          </w:tcPr>
          <w:p w14:paraId="1794BF2D" w14:textId="77777777" w:rsidR="005B28F1" w:rsidRPr="00D92006" w:rsidRDefault="005B28F1" w:rsidP="005B28F1">
            <w:pPr>
              <w:pStyle w:val="af7"/>
              <w:rPr>
                <w:rFonts w:ascii="Times New Roman" w:hAnsi="Times New Roman" w:cs="Times New Roman"/>
                <w:sz w:val="24"/>
                <w:szCs w:val="24"/>
              </w:rPr>
            </w:pPr>
            <w:proofErr w:type="spellStart"/>
            <w:r w:rsidRPr="00D92006">
              <w:rPr>
                <w:rFonts w:ascii="Times New Roman" w:hAnsi="Times New Roman" w:cs="Times New Roman"/>
                <w:color w:val="000000"/>
                <w:sz w:val="24"/>
                <w:szCs w:val="24"/>
              </w:rPr>
              <w:t>Кіл-ть</w:t>
            </w:r>
            <w:proofErr w:type="spellEnd"/>
          </w:p>
        </w:tc>
        <w:tc>
          <w:tcPr>
            <w:tcW w:w="1282" w:type="dxa"/>
            <w:tcBorders>
              <w:top w:val="single" w:sz="4" w:space="0" w:color="auto"/>
              <w:left w:val="single" w:sz="4" w:space="0" w:color="auto"/>
              <w:right w:val="single" w:sz="4" w:space="0" w:color="auto"/>
            </w:tcBorders>
            <w:shd w:val="clear" w:color="auto" w:fill="D9D9D9"/>
            <w:vAlign w:val="center"/>
          </w:tcPr>
          <w:p w14:paraId="4076D6EC" w14:textId="77777777" w:rsidR="005B28F1" w:rsidRPr="00D92006" w:rsidRDefault="005B28F1" w:rsidP="005B28F1">
            <w:pPr>
              <w:pStyle w:val="af7"/>
              <w:jc w:val="center"/>
              <w:rPr>
                <w:rFonts w:ascii="Times New Roman" w:hAnsi="Times New Roman" w:cs="Times New Roman"/>
                <w:sz w:val="24"/>
                <w:szCs w:val="24"/>
              </w:rPr>
            </w:pPr>
            <w:proofErr w:type="spellStart"/>
            <w:r w:rsidRPr="00D92006">
              <w:rPr>
                <w:rFonts w:ascii="Times New Roman" w:hAnsi="Times New Roman" w:cs="Times New Roman"/>
                <w:color w:val="000000"/>
                <w:sz w:val="24"/>
                <w:szCs w:val="24"/>
              </w:rPr>
              <w:t>Всього</w:t>
            </w:r>
            <w:proofErr w:type="spellEnd"/>
          </w:p>
        </w:tc>
      </w:tr>
      <w:tr w:rsidR="005B28F1" w:rsidRPr="00D92006" w14:paraId="70DFA755" w14:textId="77777777" w:rsidTr="005B28F1">
        <w:trPr>
          <w:trHeight w:hRule="exact" w:val="624"/>
          <w:jc w:val="center"/>
        </w:trPr>
        <w:tc>
          <w:tcPr>
            <w:tcW w:w="571" w:type="dxa"/>
            <w:tcBorders>
              <w:top w:val="single" w:sz="4" w:space="0" w:color="auto"/>
              <w:left w:val="single" w:sz="4" w:space="0" w:color="auto"/>
            </w:tcBorders>
            <w:shd w:val="clear" w:color="auto" w:fill="FFFFFF"/>
          </w:tcPr>
          <w:p w14:paraId="2662027B" w14:textId="77777777" w:rsidR="005B28F1" w:rsidRPr="00D92006" w:rsidRDefault="005B28F1" w:rsidP="005B28F1">
            <w:pPr>
              <w:pStyle w:val="af7"/>
              <w:jc w:val="both"/>
              <w:rPr>
                <w:rFonts w:ascii="Times New Roman" w:hAnsi="Times New Roman" w:cs="Times New Roman"/>
                <w:sz w:val="24"/>
                <w:szCs w:val="24"/>
              </w:rPr>
            </w:pPr>
            <w:r w:rsidRPr="00D92006">
              <w:rPr>
                <w:rFonts w:ascii="Times New Roman" w:hAnsi="Times New Roman" w:cs="Times New Roman"/>
                <w:color w:val="000000"/>
                <w:sz w:val="24"/>
                <w:szCs w:val="24"/>
              </w:rPr>
              <w:t>1.</w:t>
            </w:r>
          </w:p>
        </w:tc>
        <w:tc>
          <w:tcPr>
            <w:tcW w:w="4824" w:type="dxa"/>
            <w:tcBorders>
              <w:top w:val="single" w:sz="4" w:space="0" w:color="auto"/>
              <w:left w:val="single" w:sz="4" w:space="0" w:color="auto"/>
            </w:tcBorders>
            <w:shd w:val="clear" w:color="auto" w:fill="FFFFFF"/>
            <w:vAlign w:val="bottom"/>
          </w:tcPr>
          <w:p w14:paraId="19060167" w14:textId="77777777" w:rsidR="005B28F1" w:rsidRPr="00D92006" w:rsidRDefault="005B28F1" w:rsidP="005B28F1">
            <w:pPr>
              <w:pStyle w:val="af7"/>
              <w:jc w:val="both"/>
              <w:rPr>
                <w:rFonts w:ascii="Times New Roman" w:hAnsi="Times New Roman" w:cs="Times New Roman"/>
                <w:sz w:val="24"/>
                <w:szCs w:val="24"/>
              </w:rPr>
            </w:pPr>
            <w:proofErr w:type="spellStart"/>
            <w:r w:rsidRPr="00D92006">
              <w:rPr>
                <w:rFonts w:ascii="Times New Roman" w:hAnsi="Times New Roman" w:cs="Times New Roman"/>
                <w:color w:val="000000"/>
                <w:sz w:val="24"/>
                <w:szCs w:val="24"/>
              </w:rPr>
              <w:t>Відповідь</w:t>
            </w:r>
            <w:proofErr w:type="spellEnd"/>
            <w:r w:rsidRPr="00D92006">
              <w:rPr>
                <w:rFonts w:ascii="Times New Roman" w:hAnsi="Times New Roman" w:cs="Times New Roman"/>
                <w:color w:val="000000"/>
                <w:sz w:val="24"/>
                <w:szCs w:val="24"/>
              </w:rPr>
              <w:t xml:space="preserve"> правильна (не </w:t>
            </w:r>
            <w:proofErr w:type="spellStart"/>
            <w:r w:rsidRPr="00D92006">
              <w:rPr>
                <w:rFonts w:ascii="Times New Roman" w:hAnsi="Times New Roman" w:cs="Times New Roman"/>
                <w:color w:val="000000"/>
                <w:sz w:val="24"/>
                <w:szCs w:val="24"/>
              </w:rPr>
              <w:t>менше</w:t>
            </w:r>
            <w:proofErr w:type="spellEnd"/>
            <w:r w:rsidRPr="00D92006">
              <w:rPr>
                <w:rFonts w:ascii="Times New Roman" w:hAnsi="Times New Roman" w:cs="Times New Roman"/>
                <w:color w:val="000000"/>
                <w:sz w:val="24"/>
                <w:szCs w:val="24"/>
              </w:rPr>
              <w:t xml:space="preserve"> 90% </w:t>
            </w:r>
            <w:proofErr w:type="spellStart"/>
            <w:r w:rsidRPr="00D92006">
              <w:rPr>
                <w:rFonts w:ascii="Times New Roman" w:hAnsi="Times New Roman" w:cs="Times New Roman"/>
                <w:color w:val="000000"/>
                <w:sz w:val="24"/>
                <w:szCs w:val="24"/>
              </w:rPr>
              <w:t>потрібної</w:t>
            </w:r>
            <w:proofErr w:type="spellEnd"/>
            <w:r w:rsidRPr="00D92006">
              <w:rPr>
                <w:rFonts w:ascii="Times New Roman" w:hAnsi="Times New Roman" w:cs="Times New Roman"/>
                <w:color w:val="000000"/>
                <w:sz w:val="24"/>
                <w:szCs w:val="24"/>
              </w:rPr>
              <w:t xml:space="preserve"> </w:t>
            </w:r>
            <w:proofErr w:type="spellStart"/>
            <w:r w:rsidRPr="00D92006">
              <w:rPr>
                <w:rFonts w:ascii="Times New Roman" w:hAnsi="Times New Roman" w:cs="Times New Roman"/>
                <w:color w:val="000000"/>
                <w:sz w:val="24"/>
                <w:szCs w:val="24"/>
              </w:rPr>
              <w:t>інформації</w:t>
            </w:r>
            <w:proofErr w:type="spellEnd"/>
            <w:r w:rsidRPr="00D92006">
              <w:rPr>
                <w:rFonts w:ascii="Times New Roman" w:hAnsi="Times New Roman" w:cs="Times New Roman"/>
                <w:color w:val="000000"/>
                <w:sz w:val="24"/>
                <w:szCs w:val="24"/>
              </w:rPr>
              <w:t>)</w:t>
            </w:r>
          </w:p>
        </w:tc>
        <w:tc>
          <w:tcPr>
            <w:tcW w:w="850" w:type="dxa"/>
            <w:tcBorders>
              <w:top w:val="single" w:sz="4" w:space="0" w:color="auto"/>
              <w:left w:val="single" w:sz="4" w:space="0" w:color="auto"/>
            </w:tcBorders>
            <w:shd w:val="clear" w:color="auto" w:fill="FFFFFF"/>
          </w:tcPr>
          <w:p w14:paraId="1670824B" w14:textId="77777777" w:rsidR="005B28F1" w:rsidRPr="00D92006" w:rsidRDefault="005B28F1" w:rsidP="005B28F1">
            <w:pPr>
              <w:pStyle w:val="af7"/>
              <w:ind w:firstLine="280"/>
              <w:jc w:val="both"/>
              <w:rPr>
                <w:rFonts w:ascii="Times New Roman" w:hAnsi="Times New Roman" w:cs="Times New Roman"/>
                <w:sz w:val="24"/>
                <w:szCs w:val="24"/>
              </w:rPr>
            </w:pPr>
            <w:r w:rsidRPr="00D92006">
              <w:rPr>
                <w:rFonts w:ascii="Times New Roman" w:hAnsi="Times New Roman" w:cs="Times New Roman"/>
                <w:color w:val="000000"/>
                <w:sz w:val="24"/>
                <w:szCs w:val="24"/>
              </w:rPr>
              <w:t>90</w:t>
            </w:r>
          </w:p>
        </w:tc>
        <w:tc>
          <w:tcPr>
            <w:tcW w:w="1277" w:type="dxa"/>
            <w:tcBorders>
              <w:top w:val="single" w:sz="4" w:space="0" w:color="auto"/>
              <w:left w:val="single" w:sz="4" w:space="0" w:color="auto"/>
            </w:tcBorders>
            <w:shd w:val="clear" w:color="auto" w:fill="FFFFFF"/>
          </w:tcPr>
          <w:p w14:paraId="754341B9" w14:textId="77777777" w:rsidR="005B28F1" w:rsidRPr="00D92006" w:rsidRDefault="005B28F1" w:rsidP="005B28F1">
            <w:pPr>
              <w:pStyle w:val="af7"/>
              <w:jc w:val="center"/>
              <w:rPr>
                <w:rFonts w:ascii="Times New Roman" w:hAnsi="Times New Roman" w:cs="Times New Roman"/>
                <w:sz w:val="24"/>
                <w:szCs w:val="24"/>
              </w:rPr>
            </w:pPr>
            <w:r w:rsidRPr="00D92006">
              <w:rPr>
                <w:rFonts w:ascii="Times New Roman" w:hAnsi="Times New Roman" w:cs="Times New Roman"/>
                <w:color w:val="000000"/>
                <w:sz w:val="24"/>
                <w:szCs w:val="24"/>
              </w:rPr>
              <w:t>30</w:t>
            </w:r>
          </w:p>
        </w:tc>
        <w:tc>
          <w:tcPr>
            <w:tcW w:w="850" w:type="dxa"/>
            <w:tcBorders>
              <w:top w:val="single" w:sz="4" w:space="0" w:color="auto"/>
              <w:left w:val="single" w:sz="4" w:space="0" w:color="auto"/>
            </w:tcBorders>
            <w:shd w:val="clear" w:color="auto" w:fill="FFFFFF"/>
          </w:tcPr>
          <w:p w14:paraId="303D452D" w14:textId="77777777" w:rsidR="005B28F1" w:rsidRPr="00D92006" w:rsidRDefault="005B28F1" w:rsidP="005B28F1">
            <w:pPr>
              <w:pStyle w:val="af7"/>
              <w:ind w:firstLine="400"/>
              <w:jc w:val="both"/>
              <w:rPr>
                <w:rFonts w:ascii="Times New Roman" w:hAnsi="Times New Roman" w:cs="Times New Roman"/>
                <w:sz w:val="24"/>
                <w:szCs w:val="24"/>
              </w:rPr>
            </w:pPr>
            <w:r w:rsidRPr="00D92006">
              <w:rPr>
                <w:rFonts w:ascii="Times New Roman" w:hAnsi="Times New Roman" w:cs="Times New Roman"/>
                <w:color w:val="000000"/>
                <w:sz w:val="24"/>
                <w:szCs w:val="24"/>
              </w:rPr>
              <w:t>3</w:t>
            </w:r>
          </w:p>
        </w:tc>
        <w:tc>
          <w:tcPr>
            <w:tcW w:w="1282" w:type="dxa"/>
            <w:tcBorders>
              <w:top w:val="single" w:sz="4" w:space="0" w:color="auto"/>
              <w:left w:val="single" w:sz="4" w:space="0" w:color="auto"/>
              <w:right w:val="single" w:sz="4" w:space="0" w:color="auto"/>
            </w:tcBorders>
            <w:shd w:val="clear" w:color="auto" w:fill="FFFFFF"/>
          </w:tcPr>
          <w:p w14:paraId="3993A9A3" w14:textId="77777777" w:rsidR="005B28F1" w:rsidRPr="00D92006" w:rsidRDefault="005B28F1" w:rsidP="005B28F1">
            <w:pPr>
              <w:pStyle w:val="af7"/>
              <w:jc w:val="center"/>
              <w:rPr>
                <w:rFonts w:ascii="Times New Roman" w:hAnsi="Times New Roman" w:cs="Times New Roman"/>
                <w:sz w:val="24"/>
                <w:szCs w:val="24"/>
              </w:rPr>
            </w:pPr>
            <w:r w:rsidRPr="00D92006">
              <w:rPr>
                <w:rFonts w:ascii="Times New Roman" w:hAnsi="Times New Roman" w:cs="Times New Roman"/>
                <w:color w:val="000000"/>
                <w:sz w:val="24"/>
                <w:szCs w:val="24"/>
              </w:rPr>
              <w:t>90</w:t>
            </w:r>
          </w:p>
        </w:tc>
      </w:tr>
      <w:tr w:rsidR="005B28F1" w:rsidRPr="00D92006" w14:paraId="2532BB33" w14:textId="77777777" w:rsidTr="005B28F1">
        <w:trPr>
          <w:trHeight w:hRule="exact" w:val="619"/>
          <w:jc w:val="center"/>
        </w:trPr>
        <w:tc>
          <w:tcPr>
            <w:tcW w:w="571" w:type="dxa"/>
            <w:tcBorders>
              <w:top w:val="single" w:sz="4" w:space="0" w:color="auto"/>
              <w:left w:val="single" w:sz="4" w:space="0" w:color="auto"/>
            </w:tcBorders>
            <w:shd w:val="clear" w:color="auto" w:fill="FFFFFF"/>
          </w:tcPr>
          <w:p w14:paraId="4F234EE8" w14:textId="77777777" w:rsidR="005B28F1" w:rsidRPr="00D92006" w:rsidRDefault="005B28F1" w:rsidP="005B28F1">
            <w:pPr>
              <w:pStyle w:val="af7"/>
              <w:jc w:val="both"/>
              <w:rPr>
                <w:rFonts w:ascii="Times New Roman" w:hAnsi="Times New Roman" w:cs="Times New Roman"/>
                <w:sz w:val="24"/>
                <w:szCs w:val="24"/>
              </w:rPr>
            </w:pPr>
            <w:r w:rsidRPr="00D92006">
              <w:rPr>
                <w:rFonts w:ascii="Times New Roman" w:hAnsi="Times New Roman" w:cs="Times New Roman"/>
                <w:color w:val="000000"/>
                <w:sz w:val="24"/>
                <w:szCs w:val="24"/>
              </w:rPr>
              <w:t>2.</w:t>
            </w:r>
          </w:p>
        </w:tc>
        <w:tc>
          <w:tcPr>
            <w:tcW w:w="4824" w:type="dxa"/>
            <w:tcBorders>
              <w:top w:val="single" w:sz="4" w:space="0" w:color="auto"/>
              <w:left w:val="single" w:sz="4" w:space="0" w:color="auto"/>
            </w:tcBorders>
            <w:shd w:val="clear" w:color="auto" w:fill="FFFFFF"/>
            <w:vAlign w:val="bottom"/>
          </w:tcPr>
          <w:p w14:paraId="1896EAD5" w14:textId="77777777" w:rsidR="005B28F1" w:rsidRPr="00D92006" w:rsidRDefault="005B28F1" w:rsidP="005B28F1">
            <w:pPr>
              <w:pStyle w:val="af7"/>
              <w:jc w:val="both"/>
              <w:rPr>
                <w:rFonts w:ascii="Times New Roman" w:hAnsi="Times New Roman" w:cs="Times New Roman"/>
                <w:sz w:val="24"/>
                <w:szCs w:val="24"/>
              </w:rPr>
            </w:pPr>
            <w:proofErr w:type="spellStart"/>
            <w:r w:rsidRPr="00D92006">
              <w:rPr>
                <w:rFonts w:ascii="Times New Roman" w:hAnsi="Times New Roman" w:cs="Times New Roman"/>
                <w:color w:val="000000"/>
                <w:sz w:val="24"/>
                <w:szCs w:val="24"/>
              </w:rPr>
              <w:t>Несуттєві</w:t>
            </w:r>
            <w:proofErr w:type="spellEnd"/>
            <w:r w:rsidRPr="00D92006">
              <w:rPr>
                <w:rFonts w:ascii="Times New Roman" w:hAnsi="Times New Roman" w:cs="Times New Roman"/>
                <w:color w:val="000000"/>
                <w:sz w:val="24"/>
                <w:szCs w:val="24"/>
              </w:rPr>
              <w:t xml:space="preserve"> </w:t>
            </w:r>
            <w:proofErr w:type="spellStart"/>
            <w:r w:rsidRPr="00D92006">
              <w:rPr>
                <w:rFonts w:ascii="Times New Roman" w:hAnsi="Times New Roman" w:cs="Times New Roman"/>
                <w:color w:val="000000"/>
                <w:sz w:val="24"/>
                <w:szCs w:val="24"/>
              </w:rPr>
              <w:t>помилки</w:t>
            </w:r>
            <w:proofErr w:type="spellEnd"/>
            <w:r w:rsidRPr="00D92006">
              <w:rPr>
                <w:rFonts w:ascii="Times New Roman" w:hAnsi="Times New Roman" w:cs="Times New Roman"/>
                <w:color w:val="000000"/>
                <w:sz w:val="24"/>
                <w:szCs w:val="24"/>
              </w:rPr>
              <w:t xml:space="preserve"> у </w:t>
            </w:r>
            <w:proofErr w:type="spellStart"/>
            <w:r w:rsidRPr="00D92006">
              <w:rPr>
                <w:rFonts w:ascii="Times New Roman" w:hAnsi="Times New Roman" w:cs="Times New Roman"/>
                <w:color w:val="000000"/>
                <w:sz w:val="24"/>
                <w:szCs w:val="24"/>
              </w:rPr>
              <w:t>відповіді</w:t>
            </w:r>
            <w:proofErr w:type="spellEnd"/>
            <w:r w:rsidRPr="00D92006">
              <w:rPr>
                <w:rFonts w:ascii="Times New Roman" w:hAnsi="Times New Roman" w:cs="Times New Roman"/>
                <w:color w:val="000000"/>
                <w:sz w:val="24"/>
                <w:szCs w:val="24"/>
              </w:rPr>
              <w:t xml:space="preserve"> (не </w:t>
            </w:r>
            <w:proofErr w:type="spellStart"/>
            <w:r w:rsidRPr="00D92006">
              <w:rPr>
                <w:rFonts w:ascii="Times New Roman" w:hAnsi="Times New Roman" w:cs="Times New Roman"/>
                <w:color w:val="000000"/>
                <w:sz w:val="24"/>
                <w:szCs w:val="24"/>
              </w:rPr>
              <w:t>менше</w:t>
            </w:r>
            <w:proofErr w:type="spellEnd"/>
            <w:r w:rsidRPr="00D92006">
              <w:rPr>
                <w:rFonts w:ascii="Times New Roman" w:hAnsi="Times New Roman" w:cs="Times New Roman"/>
                <w:color w:val="000000"/>
                <w:sz w:val="24"/>
                <w:szCs w:val="24"/>
              </w:rPr>
              <w:t xml:space="preserve"> 75% </w:t>
            </w:r>
            <w:proofErr w:type="spellStart"/>
            <w:r w:rsidRPr="00D92006">
              <w:rPr>
                <w:rFonts w:ascii="Times New Roman" w:hAnsi="Times New Roman" w:cs="Times New Roman"/>
                <w:color w:val="000000"/>
                <w:sz w:val="24"/>
                <w:szCs w:val="24"/>
              </w:rPr>
              <w:t>потрібної</w:t>
            </w:r>
            <w:proofErr w:type="spellEnd"/>
            <w:r w:rsidRPr="00D92006">
              <w:rPr>
                <w:rFonts w:ascii="Times New Roman" w:hAnsi="Times New Roman" w:cs="Times New Roman"/>
                <w:color w:val="000000"/>
                <w:sz w:val="24"/>
                <w:szCs w:val="24"/>
              </w:rPr>
              <w:t xml:space="preserve"> </w:t>
            </w:r>
            <w:proofErr w:type="spellStart"/>
            <w:r w:rsidRPr="00D92006">
              <w:rPr>
                <w:rFonts w:ascii="Times New Roman" w:hAnsi="Times New Roman" w:cs="Times New Roman"/>
                <w:color w:val="000000"/>
                <w:sz w:val="24"/>
                <w:szCs w:val="24"/>
              </w:rPr>
              <w:t>інформації</w:t>
            </w:r>
            <w:proofErr w:type="spellEnd"/>
            <w:r w:rsidRPr="00D92006">
              <w:rPr>
                <w:rFonts w:ascii="Times New Roman" w:hAnsi="Times New Roman" w:cs="Times New Roman"/>
                <w:color w:val="000000"/>
                <w:sz w:val="24"/>
                <w:szCs w:val="24"/>
              </w:rPr>
              <w:t>)</w:t>
            </w:r>
          </w:p>
        </w:tc>
        <w:tc>
          <w:tcPr>
            <w:tcW w:w="850" w:type="dxa"/>
            <w:tcBorders>
              <w:top w:val="single" w:sz="4" w:space="0" w:color="auto"/>
              <w:left w:val="single" w:sz="4" w:space="0" w:color="auto"/>
            </w:tcBorders>
            <w:shd w:val="clear" w:color="auto" w:fill="FFFFFF"/>
          </w:tcPr>
          <w:p w14:paraId="70BBAAF8" w14:textId="77777777" w:rsidR="005B28F1" w:rsidRPr="00D92006" w:rsidRDefault="005B28F1" w:rsidP="005B28F1">
            <w:pPr>
              <w:pStyle w:val="af7"/>
              <w:ind w:firstLine="280"/>
              <w:jc w:val="both"/>
              <w:rPr>
                <w:rFonts w:ascii="Times New Roman" w:hAnsi="Times New Roman" w:cs="Times New Roman"/>
                <w:sz w:val="24"/>
                <w:szCs w:val="24"/>
              </w:rPr>
            </w:pPr>
            <w:r w:rsidRPr="00D92006">
              <w:rPr>
                <w:rFonts w:ascii="Times New Roman" w:hAnsi="Times New Roman" w:cs="Times New Roman"/>
                <w:color w:val="000000"/>
                <w:sz w:val="24"/>
                <w:szCs w:val="24"/>
              </w:rPr>
              <w:t>75</w:t>
            </w:r>
          </w:p>
        </w:tc>
        <w:tc>
          <w:tcPr>
            <w:tcW w:w="1277" w:type="dxa"/>
            <w:tcBorders>
              <w:top w:val="single" w:sz="4" w:space="0" w:color="auto"/>
              <w:left w:val="single" w:sz="4" w:space="0" w:color="auto"/>
            </w:tcBorders>
            <w:shd w:val="clear" w:color="auto" w:fill="FFFFFF"/>
          </w:tcPr>
          <w:p w14:paraId="6A9AD1C5" w14:textId="77777777" w:rsidR="005B28F1" w:rsidRPr="00D92006" w:rsidRDefault="005B28F1" w:rsidP="005B28F1">
            <w:pPr>
              <w:pStyle w:val="af7"/>
              <w:jc w:val="center"/>
              <w:rPr>
                <w:rFonts w:ascii="Times New Roman" w:hAnsi="Times New Roman" w:cs="Times New Roman"/>
                <w:sz w:val="24"/>
                <w:szCs w:val="24"/>
              </w:rPr>
            </w:pPr>
            <w:r w:rsidRPr="00D92006">
              <w:rPr>
                <w:rFonts w:ascii="Times New Roman" w:hAnsi="Times New Roman" w:cs="Times New Roman"/>
                <w:color w:val="000000"/>
                <w:sz w:val="24"/>
                <w:szCs w:val="24"/>
              </w:rPr>
              <w:t>25</w:t>
            </w:r>
          </w:p>
        </w:tc>
        <w:tc>
          <w:tcPr>
            <w:tcW w:w="850" w:type="dxa"/>
            <w:tcBorders>
              <w:top w:val="single" w:sz="4" w:space="0" w:color="auto"/>
              <w:left w:val="single" w:sz="4" w:space="0" w:color="auto"/>
            </w:tcBorders>
            <w:shd w:val="clear" w:color="auto" w:fill="FFFFFF"/>
          </w:tcPr>
          <w:p w14:paraId="506E5F23" w14:textId="77777777" w:rsidR="005B28F1" w:rsidRPr="00D92006" w:rsidRDefault="005B28F1" w:rsidP="005B28F1">
            <w:pPr>
              <w:pStyle w:val="af7"/>
              <w:ind w:firstLine="400"/>
              <w:jc w:val="both"/>
              <w:rPr>
                <w:rFonts w:ascii="Times New Roman" w:hAnsi="Times New Roman" w:cs="Times New Roman"/>
                <w:sz w:val="24"/>
                <w:szCs w:val="24"/>
              </w:rPr>
            </w:pPr>
            <w:r w:rsidRPr="00D92006">
              <w:rPr>
                <w:rFonts w:ascii="Times New Roman" w:hAnsi="Times New Roman" w:cs="Times New Roman"/>
                <w:color w:val="000000"/>
                <w:sz w:val="24"/>
                <w:szCs w:val="24"/>
              </w:rPr>
              <w:t>3</w:t>
            </w:r>
          </w:p>
        </w:tc>
        <w:tc>
          <w:tcPr>
            <w:tcW w:w="1282" w:type="dxa"/>
            <w:tcBorders>
              <w:top w:val="single" w:sz="4" w:space="0" w:color="auto"/>
              <w:left w:val="single" w:sz="4" w:space="0" w:color="auto"/>
              <w:right w:val="single" w:sz="4" w:space="0" w:color="auto"/>
            </w:tcBorders>
            <w:shd w:val="clear" w:color="auto" w:fill="FFFFFF"/>
          </w:tcPr>
          <w:p w14:paraId="3544A31F" w14:textId="77777777" w:rsidR="005B28F1" w:rsidRPr="00D92006" w:rsidRDefault="005B28F1" w:rsidP="005B28F1">
            <w:pPr>
              <w:pStyle w:val="af7"/>
              <w:jc w:val="center"/>
              <w:rPr>
                <w:rFonts w:ascii="Times New Roman" w:hAnsi="Times New Roman" w:cs="Times New Roman"/>
                <w:sz w:val="24"/>
                <w:szCs w:val="24"/>
              </w:rPr>
            </w:pPr>
            <w:r w:rsidRPr="00D92006">
              <w:rPr>
                <w:rFonts w:ascii="Times New Roman" w:hAnsi="Times New Roman" w:cs="Times New Roman"/>
                <w:color w:val="000000"/>
                <w:sz w:val="24"/>
                <w:szCs w:val="24"/>
              </w:rPr>
              <w:t>75</w:t>
            </w:r>
          </w:p>
        </w:tc>
      </w:tr>
      <w:tr w:rsidR="005B28F1" w:rsidRPr="00D92006" w14:paraId="34751250" w14:textId="77777777" w:rsidTr="005B28F1">
        <w:trPr>
          <w:trHeight w:hRule="exact" w:val="624"/>
          <w:jc w:val="center"/>
        </w:trPr>
        <w:tc>
          <w:tcPr>
            <w:tcW w:w="571" w:type="dxa"/>
            <w:tcBorders>
              <w:top w:val="single" w:sz="4" w:space="0" w:color="auto"/>
              <w:left w:val="single" w:sz="4" w:space="0" w:color="auto"/>
            </w:tcBorders>
            <w:shd w:val="clear" w:color="auto" w:fill="FFFFFF"/>
          </w:tcPr>
          <w:p w14:paraId="26444C53" w14:textId="77777777" w:rsidR="005B28F1" w:rsidRPr="00D92006" w:rsidRDefault="005B28F1" w:rsidP="005B28F1">
            <w:pPr>
              <w:pStyle w:val="af7"/>
              <w:jc w:val="both"/>
              <w:rPr>
                <w:rFonts w:ascii="Times New Roman" w:hAnsi="Times New Roman" w:cs="Times New Roman"/>
                <w:sz w:val="24"/>
                <w:szCs w:val="24"/>
              </w:rPr>
            </w:pPr>
            <w:r w:rsidRPr="00D92006">
              <w:rPr>
                <w:rFonts w:ascii="Times New Roman" w:hAnsi="Times New Roman" w:cs="Times New Roman"/>
                <w:color w:val="000000"/>
                <w:sz w:val="24"/>
                <w:szCs w:val="24"/>
              </w:rPr>
              <w:t>3.</w:t>
            </w:r>
          </w:p>
        </w:tc>
        <w:tc>
          <w:tcPr>
            <w:tcW w:w="4824" w:type="dxa"/>
            <w:tcBorders>
              <w:top w:val="single" w:sz="4" w:space="0" w:color="auto"/>
              <w:left w:val="single" w:sz="4" w:space="0" w:color="auto"/>
            </w:tcBorders>
            <w:shd w:val="clear" w:color="auto" w:fill="FFFFFF"/>
            <w:vAlign w:val="bottom"/>
          </w:tcPr>
          <w:p w14:paraId="2530D9DB" w14:textId="77777777" w:rsidR="005B28F1" w:rsidRPr="00D92006" w:rsidRDefault="005B28F1" w:rsidP="005B28F1">
            <w:pPr>
              <w:pStyle w:val="af7"/>
              <w:jc w:val="both"/>
              <w:rPr>
                <w:rFonts w:ascii="Times New Roman" w:hAnsi="Times New Roman" w:cs="Times New Roman"/>
                <w:sz w:val="24"/>
                <w:szCs w:val="24"/>
              </w:rPr>
            </w:pPr>
            <w:r w:rsidRPr="00D92006">
              <w:rPr>
                <w:rFonts w:ascii="Times New Roman" w:hAnsi="Times New Roman" w:cs="Times New Roman"/>
                <w:color w:val="000000"/>
                <w:sz w:val="24"/>
                <w:szCs w:val="24"/>
              </w:rPr>
              <w:t xml:space="preserve">Є </w:t>
            </w:r>
            <w:proofErr w:type="spellStart"/>
            <w:r w:rsidRPr="00D92006">
              <w:rPr>
                <w:rFonts w:ascii="Times New Roman" w:hAnsi="Times New Roman" w:cs="Times New Roman"/>
                <w:color w:val="000000"/>
                <w:sz w:val="24"/>
                <w:szCs w:val="24"/>
              </w:rPr>
              <w:t>недоліки</w:t>
            </w:r>
            <w:proofErr w:type="spellEnd"/>
            <w:r w:rsidRPr="00D92006">
              <w:rPr>
                <w:rFonts w:ascii="Times New Roman" w:hAnsi="Times New Roman" w:cs="Times New Roman"/>
                <w:color w:val="000000"/>
                <w:sz w:val="24"/>
                <w:szCs w:val="24"/>
              </w:rPr>
              <w:t xml:space="preserve"> у </w:t>
            </w:r>
            <w:proofErr w:type="spellStart"/>
            <w:r w:rsidRPr="00D92006">
              <w:rPr>
                <w:rFonts w:ascii="Times New Roman" w:hAnsi="Times New Roman" w:cs="Times New Roman"/>
                <w:color w:val="000000"/>
                <w:sz w:val="24"/>
                <w:szCs w:val="24"/>
              </w:rPr>
              <w:t>відповіді</w:t>
            </w:r>
            <w:proofErr w:type="spellEnd"/>
            <w:r w:rsidRPr="00D92006">
              <w:rPr>
                <w:rFonts w:ascii="Times New Roman" w:hAnsi="Times New Roman" w:cs="Times New Roman"/>
                <w:color w:val="000000"/>
                <w:sz w:val="24"/>
                <w:szCs w:val="24"/>
              </w:rPr>
              <w:t xml:space="preserve"> та </w:t>
            </w:r>
            <w:proofErr w:type="spellStart"/>
            <w:r w:rsidRPr="00D92006">
              <w:rPr>
                <w:rFonts w:ascii="Times New Roman" w:hAnsi="Times New Roman" w:cs="Times New Roman"/>
                <w:color w:val="000000"/>
                <w:sz w:val="24"/>
                <w:szCs w:val="24"/>
              </w:rPr>
              <w:t>певні</w:t>
            </w:r>
            <w:proofErr w:type="spellEnd"/>
            <w:r w:rsidRPr="00D92006">
              <w:rPr>
                <w:rFonts w:ascii="Times New Roman" w:hAnsi="Times New Roman" w:cs="Times New Roman"/>
                <w:color w:val="000000"/>
                <w:sz w:val="24"/>
                <w:szCs w:val="24"/>
              </w:rPr>
              <w:t xml:space="preserve"> </w:t>
            </w:r>
            <w:proofErr w:type="spellStart"/>
            <w:r w:rsidRPr="00D92006">
              <w:rPr>
                <w:rFonts w:ascii="Times New Roman" w:hAnsi="Times New Roman" w:cs="Times New Roman"/>
                <w:color w:val="000000"/>
                <w:sz w:val="24"/>
                <w:szCs w:val="24"/>
              </w:rPr>
              <w:t>помилки</w:t>
            </w:r>
            <w:proofErr w:type="spellEnd"/>
            <w:r w:rsidRPr="00D92006">
              <w:rPr>
                <w:rFonts w:ascii="Times New Roman" w:hAnsi="Times New Roman" w:cs="Times New Roman"/>
                <w:color w:val="000000"/>
                <w:sz w:val="24"/>
                <w:szCs w:val="24"/>
              </w:rPr>
              <w:t xml:space="preserve"> (не </w:t>
            </w:r>
            <w:proofErr w:type="spellStart"/>
            <w:r w:rsidRPr="00D92006">
              <w:rPr>
                <w:rFonts w:ascii="Times New Roman" w:hAnsi="Times New Roman" w:cs="Times New Roman"/>
                <w:color w:val="000000"/>
                <w:sz w:val="24"/>
                <w:szCs w:val="24"/>
              </w:rPr>
              <w:t>менше</w:t>
            </w:r>
            <w:proofErr w:type="spellEnd"/>
            <w:r w:rsidRPr="00D92006">
              <w:rPr>
                <w:rFonts w:ascii="Times New Roman" w:hAnsi="Times New Roman" w:cs="Times New Roman"/>
                <w:color w:val="000000"/>
                <w:sz w:val="24"/>
                <w:szCs w:val="24"/>
              </w:rPr>
              <w:t xml:space="preserve"> 60% </w:t>
            </w:r>
            <w:proofErr w:type="spellStart"/>
            <w:r w:rsidRPr="00D92006">
              <w:rPr>
                <w:rFonts w:ascii="Times New Roman" w:hAnsi="Times New Roman" w:cs="Times New Roman"/>
                <w:color w:val="000000"/>
                <w:sz w:val="24"/>
                <w:szCs w:val="24"/>
              </w:rPr>
              <w:t>потрібної</w:t>
            </w:r>
            <w:proofErr w:type="spellEnd"/>
            <w:r w:rsidRPr="00D92006">
              <w:rPr>
                <w:rFonts w:ascii="Times New Roman" w:hAnsi="Times New Roman" w:cs="Times New Roman"/>
                <w:color w:val="000000"/>
                <w:sz w:val="24"/>
                <w:szCs w:val="24"/>
              </w:rPr>
              <w:t xml:space="preserve"> </w:t>
            </w:r>
            <w:proofErr w:type="spellStart"/>
            <w:r w:rsidRPr="00D92006">
              <w:rPr>
                <w:rFonts w:ascii="Times New Roman" w:hAnsi="Times New Roman" w:cs="Times New Roman"/>
                <w:color w:val="000000"/>
                <w:sz w:val="24"/>
                <w:szCs w:val="24"/>
              </w:rPr>
              <w:t>інформації</w:t>
            </w:r>
            <w:proofErr w:type="spellEnd"/>
            <w:r w:rsidRPr="00D92006">
              <w:rPr>
                <w:rFonts w:ascii="Times New Roman" w:hAnsi="Times New Roman" w:cs="Times New Roman"/>
                <w:color w:val="000000"/>
                <w:sz w:val="24"/>
                <w:szCs w:val="24"/>
              </w:rPr>
              <w:t>)</w:t>
            </w:r>
          </w:p>
        </w:tc>
        <w:tc>
          <w:tcPr>
            <w:tcW w:w="850" w:type="dxa"/>
            <w:tcBorders>
              <w:top w:val="single" w:sz="4" w:space="0" w:color="auto"/>
              <w:left w:val="single" w:sz="4" w:space="0" w:color="auto"/>
            </w:tcBorders>
            <w:shd w:val="clear" w:color="auto" w:fill="FFFFFF"/>
          </w:tcPr>
          <w:p w14:paraId="5E2267E5" w14:textId="77777777" w:rsidR="005B28F1" w:rsidRPr="00D92006" w:rsidRDefault="005B28F1" w:rsidP="005B28F1">
            <w:pPr>
              <w:pStyle w:val="af7"/>
              <w:ind w:firstLine="280"/>
              <w:jc w:val="both"/>
              <w:rPr>
                <w:rFonts w:ascii="Times New Roman" w:hAnsi="Times New Roman" w:cs="Times New Roman"/>
                <w:sz w:val="24"/>
                <w:szCs w:val="24"/>
              </w:rPr>
            </w:pPr>
            <w:r w:rsidRPr="00D92006">
              <w:rPr>
                <w:rFonts w:ascii="Times New Roman" w:hAnsi="Times New Roman" w:cs="Times New Roman"/>
                <w:color w:val="000000"/>
                <w:sz w:val="24"/>
                <w:szCs w:val="24"/>
              </w:rPr>
              <w:t>60</w:t>
            </w:r>
          </w:p>
        </w:tc>
        <w:tc>
          <w:tcPr>
            <w:tcW w:w="1277" w:type="dxa"/>
            <w:tcBorders>
              <w:top w:val="single" w:sz="4" w:space="0" w:color="auto"/>
              <w:left w:val="single" w:sz="4" w:space="0" w:color="auto"/>
            </w:tcBorders>
            <w:shd w:val="clear" w:color="auto" w:fill="FFFFFF"/>
          </w:tcPr>
          <w:p w14:paraId="68F8A504" w14:textId="77777777" w:rsidR="005B28F1" w:rsidRPr="00D92006" w:rsidRDefault="005B28F1" w:rsidP="005B28F1">
            <w:pPr>
              <w:pStyle w:val="af7"/>
              <w:jc w:val="center"/>
              <w:rPr>
                <w:rFonts w:ascii="Times New Roman" w:hAnsi="Times New Roman" w:cs="Times New Roman"/>
                <w:sz w:val="24"/>
                <w:szCs w:val="24"/>
              </w:rPr>
            </w:pPr>
            <w:r w:rsidRPr="00D92006">
              <w:rPr>
                <w:rFonts w:ascii="Times New Roman" w:hAnsi="Times New Roman" w:cs="Times New Roman"/>
                <w:color w:val="000000"/>
                <w:sz w:val="24"/>
                <w:szCs w:val="24"/>
              </w:rPr>
              <w:t>20</w:t>
            </w:r>
          </w:p>
        </w:tc>
        <w:tc>
          <w:tcPr>
            <w:tcW w:w="850" w:type="dxa"/>
            <w:tcBorders>
              <w:top w:val="single" w:sz="4" w:space="0" w:color="auto"/>
              <w:left w:val="single" w:sz="4" w:space="0" w:color="auto"/>
            </w:tcBorders>
            <w:shd w:val="clear" w:color="auto" w:fill="FFFFFF"/>
          </w:tcPr>
          <w:p w14:paraId="25DF68B7" w14:textId="77777777" w:rsidR="005B28F1" w:rsidRPr="00D92006" w:rsidRDefault="005B28F1" w:rsidP="005B28F1">
            <w:pPr>
              <w:pStyle w:val="af7"/>
              <w:ind w:firstLine="400"/>
              <w:jc w:val="both"/>
              <w:rPr>
                <w:rFonts w:ascii="Times New Roman" w:hAnsi="Times New Roman" w:cs="Times New Roman"/>
                <w:sz w:val="24"/>
                <w:szCs w:val="24"/>
              </w:rPr>
            </w:pPr>
            <w:r w:rsidRPr="00D92006">
              <w:rPr>
                <w:rFonts w:ascii="Times New Roman" w:hAnsi="Times New Roman" w:cs="Times New Roman"/>
                <w:color w:val="000000"/>
                <w:sz w:val="24"/>
                <w:szCs w:val="24"/>
              </w:rPr>
              <w:t>3</w:t>
            </w:r>
          </w:p>
        </w:tc>
        <w:tc>
          <w:tcPr>
            <w:tcW w:w="1282" w:type="dxa"/>
            <w:tcBorders>
              <w:top w:val="single" w:sz="4" w:space="0" w:color="auto"/>
              <w:left w:val="single" w:sz="4" w:space="0" w:color="auto"/>
              <w:right w:val="single" w:sz="4" w:space="0" w:color="auto"/>
            </w:tcBorders>
            <w:shd w:val="clear" w:color="auto" w:fill="FFFFFF"/>
          </w:tcPr>
          <w:p w14:paraId="06C0FB4B" w14:textId="77777777" w:rsidR="005B28F1" w:rsidRPr="00D92006" w:rsidRDefault="005B28F1" w:rsidP="005B28F1">
            <w:pPr>
              <w:pStyle w:val="af7"/>
              <w:jc w:val="center"/>
              <w:rPr>
                <w:rFonts w:ascii="Times New Roman" w:hAnsi="Times New Roman" w:cs="Times New Roman"/>
                <w:sz w:val="24"/>
                <w:szCs w:val="24"/>
              </w:rPr>
            </w:pPr>
            <w:r w:rsidRPr="00D92006">
              <w:rPr>
                <w:rFonts w:ascii="Times New Roman" w:hAnsi="Times New Roman" w:cs="Times New Roman"/>
                <w:color w:val="000000"/>
                <w:sz w:val="24"/>
                <w:szCs w:val="24"/>
              </w:rPr>
              <w:t>60</w:t>
            </w:r>
          </w:p>
        </w:tc>
      </w:tr>
      <w:tr w:rsidR="005B28F1" w:rsidRPr="00D92006" w14:paraId="4DDFF558" w14:textId="77777777" w:rsidTr="005B28F1">
        <w:trPr>
          <w:trHeight w:hRule="exact" w:val="624"/>
          <w:jc w:val="center"/>
        </w:trPr>
        <w:tc>
          <w:tcPr>
            <w:tcW w:w="571" w:type="dxa"/>
            <w:tcBorders>
              <w:top w:val="single" w:sz="4" w:space="0" w:color="auto"/>
              <w:left w:val="single" w:sz="4" w:space="0" w:color="auto"/>
            </w:tcBorders>
            <w:shd w:val="clear" w:color="auto" w:fill="FFFFFF"/>
          </w:tcPr>
          <w:p w14:paraId="0A4C4508" w14:textId="77777777" w:rsidR="005B28F1" w:rsidRPr="00D92006" w:rsidRDefault="005B28F1" w:rsidP="005B28F1">
            <w:pPr>
              <w:pStyle w:val="af7"/>
              <w:jc w:val="both"/>
              <w:rPr>
                <w:rFonts w:ascii="Times New Roman" w:hAnsi="Times New Roman" w:cs="Times New Roman"/>
                <w:sz w:val="24"/>
                <w:szCs w:val="24"/>
              </w:rPr>
            </w:pPr>
            <w:r w:rsidRPr="00D92006">
              <w:rPr>
                <w:rFonts w:ascii="Times New Roman" w:hAnsi="Times New Roman" w:cs="Times New Roman"/>
                <w:color w:val="000000"/>
                <w:sz w:val="24"/>
                <w:szCs w:val="24"/>
              </w:rPr>
              <w:t>4.</w:t>
            </w:r>
          </w:p>
        </w:tc>
        <w:tc>
          <w:tcPr>
            <w:tcW w:w="4824" w:type="dxa"/>
            <w:tcBorders>
              <w:top w:val="single" w:sz="4" w:space="0" w:color="auto"/>
              <w:left w:val="single" w:sz="4" w:space="0" w:color="auto"/>
            </w:tcBorders>
            <w:shd w:val="clear" w:color="auto" w:fill="FFFFFF"/>
            <w:vAlign w:val="bottom"/>
          </w:tcPr>
          <w:p w14:paraId="2B00FFB3" w14:textId="77777777" w:rsidR="005B28F1" w:rsidRPr="00D92006" w:rsidRDefault="005B28F1" w:rsidP="005B28F1">
            <w:pPr>
              <w:pStyle w:val="af7"/>
              <w:jc w:val="both"/>
              <w:rPr>
                <w:rFonts w:ascii="Times New Roman" w:hAnsi="Times New Roman" w:cs="Times New Roman"/>
                <w:sz w:val="24"/>
                <w:szCs w:val="24"/>
              </w:rPr>
            </w:pPr>
            <w:proofErr w:type="spellStart"/>
            <w:r w:rsidRPr="00D92006">
              <w:rPr>
                <w:rFonts w:ascii="Times New Roman" w:hAnsi="Times New Roman" w:cs="Times New Roman"/>
                <w:color w:val="000000"/>
                <w:sz w:val="24"/>
                <w:szCs w:val="24"/>
              </w:rPr>
              <w:t>Відповідь</w:t>
            </w:r>
            <w:proofErr w:type="spellEnd"/>
            <w:r w:rsidRPr="00D92006">
              <w:rPr>
                <w:rFonts w:ascii="Times New Roman" w:hAnsi="Times New Roman" w:cs="Times New Roman"/>
                <w:color w:val="000000"/>
                <w:sz w:val="24"/>
                <w:szCs w:val="24"/>
              </w:rPr>
              <w:t xml:space="preserve"> на </w:t>
            </w:r>
            <w:proofErr w:type="spellStart"/>
            <w:r w:rsidRPr="00D92006">
              <w:rPr>
                <w:rFonts w:ascii="Times New Roman" w:hAnsi="Times New Roman" w:cs="Times New Roman"/>
                <w:color w:val="000000"/>
                <w:sz w:val="24"/>
                <w:szCs w:val="24"/>
              </w:rPr>
              <w:t>тестове</w:t>
            </w:r>
            <w:proofErr w:type="spellEnd"/>
            <w:r w:rsidRPr="00D92006">
              <w:rPr>
                <w:rFonts w:ascii="Times New Roman" w:hAnsi="Times New Roman" w:cs="Times New Roman"/>
                <w:color w:val="000000"/>
                <w:sz w:val="24"/>
                <w:szCs w:val="24"/>
              </w:rPr>
              <w:t xml:space="preserve"> </w:t>
            </w:r>
            <w:proofErr w:type="spellStart"/>
            <w:r w:rsidRPr="00D92006">
              <w:rPr>
                <w:rFonts w:ascii="Times New Roman" w:hAnsi="Times New Roman" w:cs="Times New Roman"/>
                <w:color w:val="000000"/>
                <w:sz w:val="24"/>
                <w:szCs w:val="24"/>
              </w:rPr>
              <w:t>запитання</w:t>
            </w:r>
            <w:proofErr w:type="spellEnd"/>
            <w:r w:rsidRPr="00D92006">
              <w:rPr>
                <w:rFonts w:ascii="Times New Roman" w:hAnsi="Times New Roman" w:cs="Times New Roman"/>
                <w:color w:val="000000"/>
                <w:sz w:val="24"/>
                <w:szCs w:val="24"/>
              </w:rPr>
              <w:t xml:space="preserve"> з </w:t>
            </w:r>
            <w:proofErr w:type="spellStart"/>
            <w:r w:rsidRPr="00D92006">
              <w:rPr>
                <w:rFonts w:ascii="Times New Roman" w:hAnsi="Times New Roman" w:cs="Times New Roman"/>
                <w:color w:val="000000"/>
                <w:sz w:val="24"/>
                <w:szCs w:val="24"/>
              </w:rPr>
              <w:t>варіантами</w:t>
            </w:r>
            <w:proofErr w:type="spellEnd"/>
            <w:r w:rsidRPr="00D92006">
              <w:rPr>
                <w:rFonts w:ascii="Times New Roman" w:hAnsi="Times New Roman" w:cs="Times New Roman"/>
                <w:color w:val="000000"/>
                <w:sz w:val="24"/>
                <w:szCs w:val="24"/>
              </w:rPr>
              <w:t xml:space="preserve"> </w:t>
            </w:r>
            <w:proofErr w:type="spellStart"/>
            <w:r w:rsidRPr="00D92006">
              <w:rPr>
                <w:rFonts w:ascii="Times New Roman" w:hAnsi="Times New Roman" w:cs="Times New Roman"/>
                <w:color w:val="000000"/>
                <w:sz w:val="24"/>
                <w:szCs w:val="24"/>
              </w:rPr>
              <w:t>відповідей</w:t>
            </w:r>
            <w:proofErr w:type="spellEnd"/>
          </w:p>
        </w:tc>
        <w:tc>
          <w:tcPr>
            <w:tcW w:w="850" w:type="dxa"/>
            <w:tcBorders>
              <w:top w:val="single" w:sz="4" w:space="0" w:color="auto"/>
              <w:left w:val="single" w:sz="4" w:space="0" w:color="auto"/>
            </w:tcBorders>
            <w:shd w:val="clear" w:color="auto" w:fill="FFFFFF"/>
          </w:tcPr>
          <w:p w14:paraId="605E4DEB" w14:textId="77777777" w:rsidR="005B28F1" w:rsidRPr="00D92006" w:rsidRDefault="005B28F1" w:rsidP="005B28F1">
            <w:pPr>
              <w:pStyle w:val="af7"/>
              <w:ind w:firstLine="280"/>
              <w:jc w:val="both"/>
              <w:rPr>
                <w:rFonts w:ascii="Times New Roman" w:hAnsi="Times New Roman" w:cs="Times New Roman"/>
                <w:sz w:val="24"/>
                <w:szCs w:val="24"/>
              </w:rPr>
            </w:pPr>
            <w:r w:rsidRPr="00D92006">
              <w:rPr>
                <w:rFonts w:ascii="Times New Roman" w:hAnsi="Times New Roman" w:cs="Times New Roman"/>
                <w:color w:val="000000"/>
                <w:sz w:val="24"/>
                <w:szCs w:val="24"/>
              </w:rPr>
              <w:t>10</w:t>
            </w:r>
          </w:p>
        </w:tc>
        <w:tc>
          <w:tcPr>
            <w:tcW w:w="1277" w:type="dxa"/>
            <w:tcBorders>
              <w:top w:val="single" w:sz="4" w:space="0" w:color="auto"/>
              <w:left w:val="single" w:sz="4" w:space="0" w:color="auto"/>
            </w:tcBorders>
            <w:shd w:val="clear" w:color="auto" w:fill="FFFFFF"/>
          </w:tcPr>
          <w:p w14:paraId="1CE00CAF" w14:textId="77777777" w:rsidR="005B28F1" w:rsidRPr="00D92006" w:rsidRDefault="005B28F1" w:rsidP="005B28F1">
            <w:pPr>
              <w:pStyle w:val="af7"/>
              <w:jc w:val="center"/>
              <w:rPr>
                <w:rFonts w:ascii="Times New Roman" w:hAnsi="Times New Roman" w:cs="Times New Roman"/>
                <w:sz w:val="24"/>
                <w:szCs w:val="24"/>
              </w:rPr>
            </w:pPr>
            <w:r w:rsidRPr="00D92006">
              <w:rPr>
                <w:rFonts w:ascii="Times New Roman" w:hAnsi="Times New Roman" w:cs="Times New Roman"/>
                <w:color w:val="000000"/>
                <w:sz w:val="24"/>
                <w:szCs w:val="24"/>
              </w:rPr>
              <w:t>10</w:t>
            </w:r>
          </w:p>
        </w:tc>
        <w:tc>
          <w:tcPr>
            <w:tcW w:w="850" w:type="dxa"/>
            <w:tcBorders>
              <w:top w:val="single" w:sz="4" w:space="0" w:color="auto"/>
              <w:left w:val="single" w:sz="4" w:space="0" w:color="auto"/>
            </w:tcBorders>
            <w:shd w:val="clear" w:color="auto" w:fill="FFFFFF"/>
          </w:tcPr>
          <w:p w14:paraId="5A536705" w14:textId="77777777" w:rsidR="005B28F1" w:rsidRPr="00D92006" w:rsidRDefault="005B28F1" w:rsidP="005B28F1">
            <w:pPr>
              <w:pStyle w:val="af7"/>
              <w:ind w:firstLine="400"/>
              <w:jc w:val="both"/>
              <w:rPr>
                <w:rFonts w:ascii="Times New Roman" w:hAnsi="Times New Roman" w:cs="Times New Roman"/>
                <w:sz w:val="24"/>
                <w:szCs w:val="24"/>
              </w:rPr>
            </w:pPr>
            <w:r w:rsidRPr="00D92006">
              <w:rPr>
                <w:rFonts w:ascii="Times New Roman" w:hAnsi="Times New Roman" w:cs="Times New Roman"/>
                <w:color w:val="000000"/>
                <w:sz w:val="24"/>
                <w:szCs w:val="24"/>
              </w:rPr>
              <w:t>1</w:t>
            </w:r>
          </w:p>
        </w:tc>
        <w:tc>
          <w:tcPr>
            <w:tcW w:w="1282" w:type="dxa"/>
            <w:tcBorders>
              <w:top w:val="single" w:sz="4" w:space="0" w:color="auto"/>
              <w:left w:val="single" w:sz="4" w:space="0" w:color="auto"/>
              <w:right w:val="single" w:sz="4" w:space="0" w:color="auto"/>
            </w:tcBorders>
            <w:shd w:val="clear" w:color="auto" w:fill="FFFFFF"/>
          </w:tcPr>
          <w:p w14:paraId="4CA415AA" w14:textId="77777777" w:rsidR="005B28F1" w:rsidRPr="00D92006" w:rsidRDefault="005B28F1" w:rsidP="005B28F1">
            <w:pPr>
              <w:pStyle w:val="af7"/>
              <w:jc w:val="center"/>
              <w:rPr>
                <w:rFonts w:ascii="Times New Roman" w:hAnsi="Times New Roman" w:cs="Times New Roman"/>
                <w:sz w:val="24"/>
                <w:szCs w:val="24"/>
              </w:rPr>
            </w:pPr>
            <w:r w:rsidRPr="00D92006">
              <w:rPr>
                <w:rFonts w:ascii="Times New Roman" w:hAnsi="Times New Roman" w:cs="Times New Roman"/>
                <w:color w:val="000000"/>
                <w:sz w:val="24"/>
                <w:szCs w:val="24"/>
              </w:rPr>
              <w:t>10</w:t>
            </w:r>
          </w:p>
        </w:tc>
      </w:tr>
      <w:tr w:rsidR="005B28F1" w:rsidRPr="00D92006" w14:paraId="15E73631" w14:textId="77777777" w:rsidTr="005B28F1">
        <w:trPr>
          <w:trHeight w:hRule="exact" w:val="389"/>
          <w:jc w:val="center"/>
        </w:trPr>
        <w:tc>
          <w:tcPr>
            <w:tcW w:w="571" w:type="dxa"/>
            <w:tcBorders>
              <w:top w:val="single" w:sz="4" w:space="0" w:color="auto"/>
              <w:left w:val="single" w:sz="4" w:space="0" w:color="auto"/>
            </w:tcBorders>
            <w:shd w:val="clear" w:color="auto" w:fill="FFFFFF"/>
            <w:vAlign w:val="center"/>
          </w:tcPr>
          <w:p w14:paraId="23D421F6" w14:textId="77777777" w:rsidR="005B28F1" w:rsidRPr="00D92006" w:rsidRDefault="005B28F1" w:rsidP="005B28F1">
            <w:pPr>
              <w:pStyle w:val="af7"/>
              <w:jc w:val="both"/>
              <w:rPr>
                <w:rFonts w:ascii="Times New Roman" w:hAnsi="Times New Roman" w:cs="Times New Roman"/>
                <w:sz w:val="24"/>
                <w:szCs w:val="24"/>
              </w:rPr>
            </w:pPr>
            <w:r w:rsidRPr="00D92006">
              <w:rPr>
                <w:rFonts w:ascii="Times New Roman" w:hAnsi="Times New Roman" w:cs="Times New Roman"/>
                <w:color w:val="000000"/>
                <w:sz w:val="24"/>
                <w:szCs w:val="24"/>
              </w:rPr>
              <w:t>5.</w:t>
            </w:r>
          </w:p>
        </w:tc>
        <w:tc>
          <w:tcPr>
            <w:tcW w:w="4824" w:type="dxa"/>
            <w:tcBorders>
              <w:top w:val="single" w:sz="4" w:space="0" w:color="auto"/>
              <w:left w:val="single" w:sz="4" w:space="0" w:color="auto"/>
            </w:tcBorders>
            <w:shd w:val="clear" w:color="auto" w:fill="FFFFFF"/>
            <w:vAlign w:val="center"/>
          </w:tcPr>
          <w:p w14:paraId="1C27B0E9" w14:textId="77777777" w:rsidR="005B28F1" w:rsidRPr="00D92006" w:rsidRDefault="005B28F1" w:rsidP="005B28F1">
            <w:pPr>
              <w:pStyle w:val="af7"/>
              <w:jc w:val="both"/>
              <w:rPr>
                <w:rFonts w:ascii="Times New Roman" w:hAnsi="Times New Roman" w:cs="Times New Roman"/>
                <w:sz w:val="24"/>
                <w:szCs w:val="24"/>
              </w:rPr>
            </w:pPr>
            <w:proofErr w:type="spellStart"/>
            <w:r w:rsidRPr="00D92006">
              <w:rPr>
                <w:rFonts w:ascii="Times New Roman" w:hAnsi="Times New Roman" w:cs="Times New Roman"/>
                <w:color w:val="000000"/>
                <w:sz w:val="24"/>
                <w:szCs w:val="24"/>
              </w:rPr>
              <w:t>Відповідь</w:t>
            </w:r>
            <w:proofErr w:type="spellEnd"/>
            <w:r w:rsidRPr="00D92006">
              <w:rPr>
                <w:rFonts w:ascii="Times New Roman" w:hAnsi="Times New Roman" w:cs="Times New Roman"/>
                <w:color w:val="000000"/>
                <w:sz w:val="24"/>
                <w:szCs w:val="24"/>
              </w:rPr>
              <w:t xml:space="preserve"> </w:t>
            </w:r>
            <w:proofErr w:type="spellStart"/>
            <w:r w:rsidRPr="00D92006">
              <w:rPr>
                <w:rFonts w:ascii="Times New Roman" w:hAnsi="Times New Roman" w:cs="Times New Roman"/>
                <w:color w:val="000000"/>
                <w:sz w:val="24"/>
                <w:szCs w:val="24"/>
              </w:rPr>
              <w:t>відсутня</w:t>
            </w:r>
            <w:proofErr w:type="spellEnd"/>
            <w:r w:rsidRPr="00D92006">
              <w:rPr>
                <w:rFonts w:ascii="Times New Roman" w:hAnsi="Times New Roman" w:cs="Times New Roman"/>
                <w:color w:val="000000"/>
                <w:sz w:val="24"/>
                <w:szCs w:val="24"/>
              </w:rPr>
              <w:t xml:space="preserve"> </w:t>
            </w:r>
            <w:proofErr w:type="spellStart"/>
            <w:r w:rsidRPr="00D92006">
              <w:rPr>
                <w:rFonts w:ascii="Times New Roman" w:hAnsi="Times New Roman" w:cs="Times New Roman"/>
                <w:color w:val="000000"/>
                <w:sz w:val="24"/>
                <w:szCs w:val="24"/>
              </w:rPr>
              <w:t>або</w:t>
            </w:r>
            <w:proofErr w:type="spellEnd"/>
            <w:r w:rsidRPr="00D92006">
              <w:rPr>
                <w:rFonts w:ascii="Times New Roman" w:hAnsi="Times New Roman" w:cs="Times New Roman"/>
                <w:color w:val="000000"/>
                <w:sz w:val="24"/>
                <w:szCs w:val="24"/>
              </w:rPr>
              <w:t xml:space="preserve"> не правильна</w:t>
            </w:r>
          </w:p>
        </w:tc>
        <w:tc>
          <w:tcPr>
            <w:tcW w:w="850" w:type="dxa"/>
            <w:tcBorders>
              <w:top w:val="single" w:sz="4" w:space="0" w:color="auto"/>
              <w:left w:val="single" w:sz="4" w:space="0" w:color="auto"/>
            </w:tcBorders>
            <w:shd w:val="clear" w:color="auto" w:fill="FFFFFF"/>
            <w:vAlign w:val="center"/>
          </w:tcPr>
          <w:p w14:paraId="39BAAC9E" w14:textId="77777777" w:rsidR="005B28F1" w:rsidRPr="00D92006" w:rsidRDefault="005B28F1" w:rsidP="005B28F1">
            <w:pPr>
              <w:pStyle w:val="af7"/>
              <w:jc w:val="center"/>
              <w:rPr>
                <w:rFonts w:ascii="Times New Roman" w:hAnsi="Times New Roman" w:cs="Times New Roman"/>
                <w:sz w:val="24"/>
                <w:szCs w:val="24"/>
              </w:rPr>
            </w:pPr>
            <w:r w:rsidRPr="00D92006">
              <w:rPr>
                <w:rFonts w:ascii="Times New Roman" w:hAnsi="Times New Roman" w:cs="Times New Roman"/>
                <w:color w:val="000000"/>
                <w:sz w:val="24"/>
                <w:szCs w:val="24"/>
              </w:rPr>
              <w:t>0</w:t>
            </w:r>
          </w:p>
        </w:tc>
        <w:tc>
          <w:tcPr>
            <w:tcW w:w="1277" w:type="dxa"/>
            <w:tcBorders>
              <w:top w:val="single" w:sz="4" w:space="0" w:color="auto"/>
              <w:left w:val="single" w:sz="4" w:space="0" w:color="auto"/>
            </w:tcBorders>
            <w:shd w:val="clear" w:color="auto" w:fill="FFFFFF"/>
            <w:vAlign w:val="center"/>
          </w:tcPr>
          <w:p w14:paraId="497CF84C" w14:textId="77777777" w:rsidR="005B28F1" w:rsidRPr="00D92006" w:rsidRDefault="005B28F1" w:rsidP="005B28F1">
            <w:pPr>
              <w:pStyle w:val="af7"/>
              <w:jc w:val="center"/>
              <w:rPr>
                <w:rFonts w:ascii="Times New Roman" w:hAnsi="Times New Roman" w:cs="Times New Roman"/>
                <w:sz w:val="24"/>
                <w:szCs w:val="24"/>
              </w:rPr>
            </w:pPr>
            <w:r w:rsidRPr="00D92006">
              <w:rPr>
                <w:rFonts w:ascii="Times New Roman" w:hAnsi="Times New Roman" w:cs="Times New Roman"/>
                <w:color w:val="000000"/>
                <w:sz w:val="24"/>
                <w:szCs w:val="24"/>
              </w:rPr>
              <w:t>0</w:t>
            </w:r>
          </w:p>
        </w:tc>
        <w:tc>
          <w:tcPr>
            <w:tcW w:w="850" w:type="dxa"/>
            <w:tcBorders>
              <w:top w:val="single" w:sz="4" w:space="0" w:color="auto"/>
              <w:left w:val="single" w:sz="4" w:space="0" w:color="auto"/>
            </w:tcBorders>
            <w:shd w:val="clear" w:color="auto" w:fill="FFFFFF"/>
            <w:vAlign w:val="center"/>
          </w:tcPr>
          <w:p w14:paraId="5A4E5FB6" w14:textId="77777777" w:rsidR="005B28F1" w:rsidRPr="00D92006" w:rsidRDefault="005B28F1" w:rsidP="005B28F1">
            <w:pPr>
              <w:pStyle w:val="af7"/>
              <w:ind w:firstLine="400"/>
              <w:jc w:val="both"/>
              <w:rPr>
                <w:rFonts w:ascii="Times New Roman" w:hAnsi="Times New Roman" w:cs="Times New Roman"/>
                <w:sz w:val="24"/>
                <w:szCs w:val="24"/>
              </w:rPr>
            </w:pPr>
            <w:r w:rsidRPr="00D92006">
              <w:rPr>
                <w:rFonts w:ascii="Times New Roman" w:hAnsi="Times New Roman" w:cs="Times New Roman"/>
                <w:color w:val="000000"/>
                <w:sz w:val="24"/>
                <w:szCs w:val="24"/>
              </w:rPr>
              <w:t>3</w:t>
            </w:r>
          </w:p>
        </w:tc>
        <w:tc>
          <w:tcPr>
            <w:tcW w:w="1282" w:type="dxa"/>
            <w:tcBorders>
              <w:top w:val="single" w:sz="4" w:space="0" w:color="auto"/>
              <w:left w:val="single" w:sz="4" w:space="0" w:color="auto"/>
              <w:right w:val="single" w:sz="4" w:space="0" w:color="auto"/>
            </w:tcBorders>
            <w:shd w:val="clear" w:color="auto" w:fill="FFFFFF"/>
            <w:vAlign w:val="center"/>
          </w:tcPr>
          <w:p w14:paraId="0BBABCBC" w14:textId="77777777" w:rsidR="005B28F1" w:rsidRPr="00D92006" w:rsidRDefault="005B28F1" w:rsidP="005B28F1">
            <w:pPr>
              <w:pStyle w:val="af7"/>
              <w:jc w:val="center"/>
              <w:rPr>
                <w:rFonts w:ascii="Times New Roman" w:hAnsi="Times New Roman" w:cs="Times New Roman"/>
                <w:sz w:val="24"/>
                <w:szCs w:val="24"/>
              </w:rPr>
            </w:pPr>
            <w:r w:rsidRPr="00D92006">
              <w:rPr>
                <w:rFonts w:ascii="Times New Roman" w:hAnsi="Times New Roman" w:cs="Times New Roman"/>
                <w:color w:val="000000"/>
                <w:sz w:val="24"/>
                <w:szCs w:val="24"/>
              </w:rPr>
              <w:t>0</w:t>
            </w:r>
          </w:p>
        </w:tc>
      </w:tr>
      <w:tr w:rsidR="005B28F1" w:rsidRPr="00D92006" w14:paraId="09C0A5A4" w14:textId="77777777" w:rsidTr="005B28F1">
        <w:trPr>
          <w:trHeight w:hRule="exact" w:val="403"/>
          <w:jc w:val="center"/>
        </w:trPr>
        <w:tc>
          <w:tcPr>
            <w:tcW w:w="571" w:type="dxa"/>
            <w:tcBorders>
              <w:top w:val="single" w:sz="4" w:space="0" w:color="auto"/>
              <w:left w:val="single" w:sz="4" w:space="0" w:color="auto"/>
              <w:bottom w:val="single" w:sz="4" w:space="0" w:color="auto"/>
            </w:tcBorders>
            <w:shd w:val="clear" w:color="auto" w:fill="FFFFFF"/>
          </w:tcPr>
          <w:p w14:paraId="6216AAA0" w14:textId="77777777" w:rsidR="005B28F1" w:rsidRPr="00D92006" w:rsidRDefault="005B28F1" w:rsidP="005B28F1">
            <w:pPr>
              <w:rPr>
                <w:sz w:val="24"/>
                <w:szCs w:val="24"/>
              </w:rPr>
            </w:pPr>
          </w:p>
        </w:tc>
        <w:tc>
          <w:tcPr>
            <w:tcW w:w="7801" w:type="dxa"/>
            <w:gridSpan w:val="4"/>
            <w:tcBorders>
              <w:top w:val="single" w:sz="4" w:space="0" w:color="auto"/>
              <w:left w:val="single" w:sz="4" w:space="0" w:color="auto"/>
              <w:bottom w:val="single" w:sz="4" w:space="0" w:color="auto"/>
            </w:tcBorders>
            <w:shd w:val="clear" w:color="auto" w:fill="FFFFFF"/>
            <w:vAlign w:val="center"/>
          </w:tcPr>
          <w:p w14:paraId="1A9C9824" w14:textId="77777777" w:rsidR="005B28F1" w:rsidRPr="00D92006" w:rsidRDefault="005B28F1" w:rsidP="005B28F1">
            <w:pPr>
              <w:pStyle w:val="af7"/>
              <w:rPr>
                <w:rFonts w:ascii="Times New Roman" w:hAnsi="Times New Roman" w:cs="Times New Roman"/>
                <w:sz w:val="24"/>
                <w:szCs w:val="24"/>
              </w:rPr>
            </w:pPr>
            <w:r w:rsidRPr="00D92006">
              <w:rPr>
                <w:rFonts w:ascii="Times New Roman" w:hAnsi="Times New Roman" w:cs="Times New Roman"/>
                <w:color w:val="000000"/>
                <w:sz w:val="24"/>
                <w:szCs w:val="24"/>
              </w:rPr>
              <w:t xml:space="preserve">Максимальна </w:t>
            </w:r>
            <w:proofErr w:type="spellStart"/>
            <w:r w:rsidRPr="00D92006">
              <w:rPr>
                <w:rFonts w:ascii="Times New Roman" w:hAnsi="Times New Roman" w:cs="Times New Roman"/>
                <w:color w:val="000000"/>
                <w:sz w:val="24"/>
                <w:szCs w:val="24"/>
              </w:rPr>
              <w:t>кількість</w:t>
            </w:r>
            <w:proofErr w:type="spellEnd"/>
            <w:r w:rsidRPr="00D92006">
              <w:rPr>
                <w:rFonts w:ascii="Times New Roman" w:hAnsi="Times New Roman" w:cs="Times New Roman"/>
                <w:color w:val="000000"/>
                <w:sz w:val="24"/>
                <w:szCs w:val="24"/>
              </w:rPr>
              <w:t xml:space="preserve"> </w:t>
            </w:r>
            <w:proofErr w:type="spellStart"/>
            <w:r w:rsidRPr="00D92006">
              <w:rPr>
                <w:rFonts w:ascii="Times New Roman" w:hAnsi="Times New Roman" w:cs="Times New Roman"/>
                <w:color w:val="000000"/>
                <w:sz w:val="24"/>
                <w:szCs w:val="24"/>
              </w:rPr>
              <w:t>балів</w:t>
            </w:r>
            <w:proofErr w:type="spellEnd"/>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14:paraId="048552A8" w14:textId="77777777" w:rsidR="005B28F1" w:rsidRPr="00D92006" w:rsidRDefault="005B28F1" w:rsidP="005B28F1">
            <w:pPr>
              <w:pStyle w:val="af7"/>
              <w:jc w:val="center"/>
              <w:rPr>
                <w:rFonts w:ascii="Times New Roman" w:hAnsi="Times New Roman" w:cs="Times New Roman"/>
                <w:sz w:val="24"/>
                <w:szCs w:val="24"/>
              </w:rPr>
            </w:pPr>
            <w:r w:rsidRPr="00D92006">
              <w:rPr>
                <w:rFonts w:ascii="Times New Roman" w:hAnsi="Times New Roman" w:cs="Times New Roman"/>
                <w:color w:val="000000"/>
                <w:sz w:val="24"/>
                <w:szCs w:val="24"/>
              </w:rPr>
              <w:t>100</w:t>
            </w:r>
          </w:p>
        </w:tc>
      </w:tr>
    </w:tbl>
    <w:p w14:paraId="3E9F374E" w14:textId="77777777" w:rsidR="006924BB" w:rsidRPr="00D92006" w:rsidRDefault="00B7099C" w:rsidP="002A6398">
      <w:pPr>
        <w:pStyle w:val="13"/>
        <w:spacing w:after="420" w:line="290" w:lineRule="auto"/>
        <w:ind w:firstLine="709"/>
        <w:rPr>
          <w:rFonts w:ascii="Times New Roman" w:hAnsi="Times New Roman" w:cs="Times New Roman"/>
          <w:b/>
          <w:color w:val="1F497D" w:themeColor="text2"/>
          <w:sz w:val="24"/>
          <w:szCs w:val="24"/>
        </w:rPr>
      </w:pPr>
      <w:r>
        <w:rPr>
          <w:rFonts w:ascii="Times New Roman" w:hAnsi="Times New Roman" w:cs="Times New Roman"/>
          <w:b/>
          <w:noProof/>
          <w:color w:val="1F497D" w:themeColor="text2"/>
          <w:sz w:val="24"/>
          <w:szCs w:val="24"/>
          <w:lang w:eastAsia="uk-UA"/>
        </w:rPr>
        <w:pict w14:anchorId="660F72FD">
          <v:line id="Прямая соединительная линия 17" o:spid="_x0000_s1030" style="position:absolute;left:0;text-align:left;z-index:-251648000;visibility:visible;mso-wrap-distance-left:0;mso-wrap-distance-top:-3e-5mm;mso-wrap-distance-right:0;mso-wrap-distance-bottom:-3e-5mm;mso-position-horizontal-relative:page;mso-position-vertical-relative:text" from="55.9pt,19.95pt" to="262.2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" strokeweight=".72pt">
            <w10:wrap type="topAndBottom" anchorx="page"/>
          </v:line>
        </w:pict>
      </w:r>
      <w:proofErr w:type="spellStart"/>
      <w:r w:rsidR="006924BB" w:rsidRPr="00D92006">
        <w:rPr>
          <w:rFonts w:ascii="Times New Roman" w:hAnsi="Times New Roman" w:cs="Times New Roman"/>
          <w:b/>
          <w:color w:val="1F497D" w:themeColor="text2"/>
          <w:w w:val="105"/>
          <w:sz w:val="24"/>
          <w:szCs w:val="24"/>
        </w:rPr>
        <w:t>Семестрова</w:t>
      </w:r>
      <w:proofErr w:type="spellEnd"/>
      <w:r w:rsidR="006924BB" w:rsidRPr="00D92006">
        <w:rPr>
          <w:rFonts w:ascii="Times New Roman" w:hAnsi="Times New Roman" w:cs="Times New Roman"/>
          <w:b/>
          <w:color w:val="1F497D" w:themeColor="text2"/>
          <w:w w:val="105"/>
          <w:sz w:val="24"/>
          <w:szCs w:val="24"/>
        </w:rPr>
        <w:t xml:space="preserve"> </w:t>
      </w:r>
      <w:proofErr w:type="spellStart"/>
      <w:r w:rsidR="006924BB" w:rsidRPr="00D92006">
        <w:rPr>
          <w:rFonts w:ascii="Times New Roman" w:hAnsi="Times New Roman" w:cs="Times New Roman"/>
          <w:b/>
          <w:color w:val="1F497D" w:themeColor="text2"/>
          <w:w w:val="105"/>
          <w:sz w:val="24"/>
          <w:szCs w:val="24"/>
        </w:rPr>
        <w:t>атестація</w:t>
      </w:r>
      <w:proofErr w:type="spellEnd"/>
      <w:r w:rsidR="006924BB" w:rsidRPr="00D92006">
        <w:rPr>
          <w:rFonts w:ascii="Times New Roman" w:hAnsi="Times New Roman" w:cs="Times New Roman"/>
          <w:b/>
          <w:color w:val="1F497D" w:themeColor="text2"/>
          <w:w w:val="105"/>
          <w:sz w:val="24"/>
          <w:szCs w:val="24"/>
        </w:rPr>
        <w:t xml:space="preserve"> </w:t>
      </w:r>
      <w:proofErr w:type="spellStart"/>
      <w:r w:rsidR="006924BB" w:rsidRPr="00D92006">
        <w:rPr>
          <w:rFonts w:ascii="Times New Roman" w:hAnsi="Times New Roman" w:cs="Times New Roman"/>
          <w:b/>
          <w:color w:val="1F497D" w:themeColor="text2"/>
          <w:w w:val="105"/>
          <w:sz w:val="24"/>
          <w:szCs w:val="24"/>
        </w:rPr>
        <w:t>студентів</w:t>
      </w:r>
      <w:proofErr w:type="spellEnd"/>
      <w:r w:rsidR="006924BB" w:rsidRPr="00D92006">
        <w:rPr>
          <w:rFonts w:ascii="Times New Roman" w:hAnsi="Times New Roman" w:cs="Times New Roman"/>
          <w:b/>
          <w:color w:val="1F497D" w:themeColor="text2"/>
          <w:sz w:val="24"/>
          <w:szCs w:val="24"/>
        </w:rPr>
        <w:t xml:space="preserve"> </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6"/>
        <w:gridCol w:w="5246"/>
        <w:gridCol w:w="3835"/>
      </w:tblGrid>
      <w:tr w:rsidR="005B28F1" w:rsidRPr="00D92006" w14:paraId="2DA321EC" w14:textId="77777777" w:rsidTr="005B28F1">
        <w:trPr>
          <w:trHeight w:hRule="exact" w:val="542"/>
          <w:jc w:val="center"/>
        </w:trPr>
        <w:tc>
          <w:tcPr>
            <w:tcW w:w="5822" w:type="dxa"/>
            <w:gridSpan w:val="2"/>
            <w:tcBorders>
              <w:top w:val="single" w:sz="4" w:space="0" w:color="auto"/>
              <w:left w:val="single" w:sz="4" w:space="0" w:color="auto"/>
            </w:tcBorders>
            <w:shd w:val="clear" w:color="auto" w:fill="D9D9D9"/>
            <w:vAlign w:val="center"/>
          </w:tcPr>
          <w:p w14:paraId="7D19840C" w14:textId="77777777" w:rsidR="005B28F1" w:rsidRPr="00D92006" w:rsidRDefault="005B28F1" w:rsidP="005B28F1">
            <w:pPr>
              <w:widowControl w:val="0"/>
              <w:spacing w:line="240" w:lineRule="auto"/>
              <w:rPr>
                <w:rFonts w:eastAsia="Calibri"/>
                <w:color w:val="000000"/>
                <w:sz w:val="24"/>
                <w:szCs w:val="24"/>
                <w:lang w:eastAsia="uk-UA" w:bidi="uk-UA"/>
              </w:rPr>
            </w:pPr>
            <w:r w:rsidRPr="00D92006">
              <w:rPr>
                <w:rFonts w:eastAsia="Calibri"/>
                <w:color w:val="000000"/>
                <w:sz w:val="24"/>
                <w:szCs w:val="24"/>
                <w:lang w:eastAsia="uk-UA" w:bidi="uk-UA"/>
              </w:rPr>
              <w:t>Обов’язкова умова допуску до екзамену/заліку</w:t>
            </w:r>
          </w:p>
        </w:tc>
        <w:tc>
          <w:tcPr>
            <w:tcW w:w="3835" w:type="dxa"/>
            <w:tcBorders>
              <w:top w:val="single" w:sz="4" w:space="0" w:color="auto"/>
              <w:left w:val="single" w:sz="4" w:space="0" w:color="auto"/>
              <w:right w:val="single" w:sz="4" w:space="0" w:color="auto"/>
            </w:tcBorders>
            <w:shd w:val="clear" w:color="auto" w:fill="D9D9D9"/>
            <w:vAlign w:val="center"/>
          </w:tcPr>
          <w:p w14:paraId="56EBC2F5" w14:textId="77777777" w:rsidR="005B28F1" w:rsidRPr="00D92006" w:rsidRDefault="005B28F1" w:rsidP="005B28F1">
            <w:pPr>
              <w:widowControl w:val="0"/>
              <w:spacing w:line="240" w:lineRule="auto"/>
              <w:jc w:val="center"/>
              <w:rPr>
                <w:rFonts w:eastAsia="Calibri"/>
                <w:color w:val="000000"/>
                <w:sz w:val="24"/>
                <w:szCs w:val="24"/>
                <w:lang w:eastAsia="uk-UA" w:bidi="uk-UA"/>
              </w:rPr>
            </w:pPr>
            <w:r w:rsidRPr="00D92006">
              <w:rPr>
                <w:rFonts w:eastAsia="Calibri"/>
                <w:color w:val="000000"/>
                <w:sz w:val="24"/>
                <w:szCs w:val="24"/>
                <w:lang w:eastAsia="uk-UA" w:bidi="uk-UA"/>
              </w:rPr>
              <w:t>Критерій</w:t>
            </w:r>
          </w:p>
        </w:tc>
      </w:tr>
      <w:tr w:rsidR="005B28F1" w:rsidRPr="00D92006" w14:paraId="7C502EB0" w14:textId="77777777" w:rsidTr="005B28F1">
        <w:trPr>
          <w:trHeight w:hRule="exact" w:val="499"/>
          <w:jc w:val="center"/>
        </w:trPr>
        <w:tc>
          <w:tcPr>
            <w:tcW w:w="576" w:type="dxa"/>
            <w:tcBorders>
              <w:top w:val="single" w:sz="4" w:space="0" w:color="auto"/>
              <w:left w:val="single" w:sz="4" w:space="0" w:color="auto"/>
            </w:tcBorders>
            <w:shd w:val="clear" w:color="auto" w:fill="FFFFFF"/>
          </w:tcPr>
          <w:p w14:paraId="66592A4E" w14:textId="77777777" w:rsidR="005B28F1" w:rsidRPr="00D92006" w:rsidRDefault="005B28F1" w:rsidP="005B28F1">
            <w:pPr>
              <w:widowControl w:val="0"/>
              <w:spacing w:line="240" w:lineRule="auto"/>
              <w:ind w:firstLine="260"/>
              <w:rPr>
                <w:rFonts w:eastAsia="Calibri"/>
                <w:color w:val="000000"/>
                <w:sz w:val="24"/>
                <w:szCs w:val="24"/>
                <w:lang w:eastAsia="uk-UA" w:bidi="uk-UA"/>
              </w:rPr>
            </w:pPr>
            <w:r w:rsidRPr="00D92006">
              <w:rPr>
                <w:rFonts w:eastAsia="Calibri"/>
                <w:color w:val="000000"/>
                <w:sz w:val="24"/>
                <w:szCs w:val="24"/>
                <w:lang w:eastAsia="uk-UA" w:bidi="uk-UA"/>
              </w:rPr>
              <w:t>1</w:t>
            </w:r>
          </w:p>
        </w:tc>
        <w:tc>
          <w:tcPr>
            <w:tcW w:w="5246" w:type="dxa"/>
            <w:tcBorders>
              <w:top w:val="single" w:sz="4" w:space="0" w:color="auto"/>
              <w:left w:val="single" w:sz="4" w:space="0" w:color="auto"/>
            </w:tcBorders>
            <w:shd w:val="clear" w:color="auto" w:fill="FFFFFF"/>
          </w:tcPr>
          <w:p w14:paraId="05B8EECC" w14:textId="77777777" w:rsidR="005B28F1" w:rsidRPr="00D92006" w:rsidRDefault="005B28F1" w:rsidP="005B28F1">
            <w:pPr>
              <w:widowControl w:val="0"/>
              <w:spacing w:line="240" w:lineRule="auto"/>
              <w:rPr>
                <w:rFonts w:eastAsia="Calibri"/>
                <w:color w:val="000000"/>
                <w:sz w:val="24"/>
                <w:szCs w:val="24"/>
                <w:lang w:eastAsia="uk-UA" w:bidi="uk-UA"/>
              </w:rPr>
            </w:pPr>
            <w:r w:rsidRPr="00D92006">
              <w:rPr>
                <w:rFonts w:eastAsia="Calibri"/>
                <w:color w:val="000000"/>
                <w:sz w:val="24"/>
                <w:szCs w:val="24"/>
                <w:lang w:eastAsia="uk-UA" w:bidi="uk-UA"/>
              </w:rPr>
              <w:t>Поточний рейтинг</w:t>
            </w:r>
          </w:p>
        </w:tc>
        <w:tc>
          <w:tcPr>
            <w:tcW w:w="3835" w:type="dxa"/>
            <w:tcBorders>
              <w:top w:val="single" w:sz="4" w:space="0" w:color="auto"/>
              <w:left w:val="single" w:sz="4" w:space="0" w:color="auto"/>
              <w:right w:val="single" w:sz="4" w:space="0" w:color="auto"/>
            </w:tcBorders>
            <w:shd w:val="clear" w:color="auto" w:fill="FFFFFF"/>
          </w:tcPr>
          <w:p w14:paraId="22ADB046" w14:textId="77777777" w:rsidR="005B28F1" w:rsidRPr="00D92006" w:rsidRDefault="005B28F1" w:rsidP="005B28F1">
            <w:pPr>
              <w:widowControl w:val="0"/>
              <w:spacing w:line="240" w:lineRule="auto"/>
              <w:rPr>
                <w:rFonts w:eastAsia="Calibri"/>
                <w:color w:val="000000"/>
                <w:sz w:val="24"/>
                <w:szCs w:val="24"/>
                <w:lang w:eastAsia="uk-UA" w:bidi="uk-UA"/>
              </w:rPr>
            </w:pPr>
            <w:r w:rsidRPr="00D92006">
              <w:rPr>
                <w:rFonts w:eastAsia="Calibri"/>
                <w:color w:val="000000"/>
                <w:sz w:val="24"/>
                <w:szCs w:val="24"/>
                <w:lang w:eastAsia="uk-UA" w:bidi="uk-UA"/>
              </w:rPr>
              <w:t>RD &gt; 60</w:t>
            </w:r>
          </w:p>
        </w:tc>
      </w:tr>
      <w:tr w:rsidR="005B28F1" w:rsidRPr="00D92006" w14:paraId="4C2423EE" w14:textId="77777777" w:rsidTr="005B28F1">
        <w:trPr>
          <w:trHeight w:hRule="exact" w:val="643"/>
          <w:jc w:val="center"/>
        </w:trPr>
        <w:tc>
          <w:tcPr>
            <w:tcW w:w="576" w:type="dxa"/>
            <w:tcBorders>
              <w:top w:val="single" w:sz="4" w:space="0" w:color="auto"/>
              <w:left w:val="single" w:sz="4" w:space="0" w:color="auto"/>
            </w:tcBorders>
            <w:shd w:val="clear" w:color="auto" w:fill="FFFFFF"/>
          </w:tcPr>
          <w:p w14:paraId="2B1C1E29" w14:textId="77777777" w:rsidR="005B28F1" w:rsidRPr="00D92006" w:rsidRDefault="005B28F1" w:rsidP="005B28F1">
            <w:pPr>
              <w:widowControl w:val="0"/>
              <w:spacing w:line="240" w:lineRule="auto"/>
              <w:ind w:firstLine="260"/>
              <w:rPr>
                <w:rFonts w:eastAsia="Calibri"/>
                <w:color w:val="000000"/>
                <w:sz w:val="24"/>
                <w:szCs w:val="24"/>
                <w:lang w:eastAsia="uk-UA" w:bidi="uk-UA"/>
              </w:rPr>
            </w:pPr>
            <w:r w:rsidRPr="00D92006">
              <w:rPr>
                <w:rFonts w:eastAsia="Calibri"/>
                <w:color w:val="000000"/>
                <w:sz w:val="24"/>
                <w:szCs w:val="24"/>
                <w:lang w:eastAsia="uk-UA" w:bidi="uk-UA"/>
              </w:rPr>
              <w:t>2</w:t>
            </w:r>
          </w:p>
        </w:tc>
        <w:tc>
          <w:tcPr>
            <w:tcW w:w="5246" w:type="dxa"/>
            <w:tcBorders>
              <w:top w:val="single" w:sz="4" w:space="0" w:color="auto"/>
              <w:left w:val="single" w:sz="4" w:space="0" w:color="auto"/>
            </w:tcBorders>
            <w:shd w:val="clear" w:color="auto" w:fill="FFFFFF"/>
            <w:vAlign w:val="bottom"/>
          </w:tcPr>
          <w:p w14:paraId="70BDC70F" w14:textId="77777777" w:rsidR="005B28F1" w:rsidRPr="00D92006" w:rsidRDefault="005B28F1" w:rsidP="005B28F1">
            <w:pPr>
              <w:widowControl w:val="0"/>
              <w:spacing w:line="257" w:lineRule="auto"/>
              <w:rPr>
                <w:rFonts w:eastAsia="Calibri"/>
                <w:color w:val="000000"/>
                <w:sz w:val="24"/>
                <w:szCs w:val="24"/>
                <w:lang w:eastAsia="uk-UA" w:bidi="uk-UA"/>
              </w:rPr>
            </w:pPr>
            <w:r w:rsidRPr="00D92006">
              <w:rPr>
                <w:rFonts w:eastAsia="Calibri"/>
                <w:color w:val="000000"/>
                <w:sz w:val="24"/>
                <w:szCs w:val="24"/>
                <w:lang w:eastAsia="uk-UA" w:bidi="uk-UA"/>
              </w:rPr>
              <w:t>Виконання семестрового індивідуального завдання</w:t>
            </w:r>
          </w:p>
        </w:tc>
        <w:tc>
          <w:tcPr>
            <w:tcW w:w="3835" w:type="dxa"/>
            <w:tcBorders>
              <w:top w:val="single" w:sz="4" w:space="0" w:color="auto"/>
              <w:left w:val="single" w:sz="4" w:space="0" w:color="auto"/>
              <w:right w:val="single" w:sz="4" w:space="0" w:color="auto"/>
            </w:tcBorders>
            <w:shd w:val="clear" w:color="auto" w:fill="FFFFFF"/>
            <w:vAlign w:val="bottom"/>
          </w:tcPr>
          <w:p w14:paraId="3B8A852F" w14:textId="77777777" w:rsidR="005B28F1" w:rsidRPr="00D92006" w:rsidRDefault="005B28F1" w:rsidP="005B28F1">
            <w:pPr>
              <w:widowControl w:val="0"/>
              <w:spacing w:line="240" w:lineRule="auto"/>
              <w:rPr>
                <w:rFonts w:eastAsia="Calibri"/>
                <w:color w:val="000000"/>
                <w:sz w:val="24"/>
                <w:szCs w:val="24"/>
                <w:lang w:eastAsia="uk-UA" w:bidi="uk-UA"/>
              </w:rPr>
            </w:pPr>
            <w:r w:rsidRPr="00D92006">
              <w:rPr>
                <w:rFonts w:eastAsia="Calibri"/>
                <w:color w:val="000000"/>
                <w:sz w:val="24"/>
                <w:szCs w:val="24"/>
                <w:lang w:eastAsia="uk-UA" w:bidi="uk-UA"/>
              </w:rPr>
              <w:t>Проходження дистанційного навчання RD &gt; 60</w:t>
            </w:r>
          </w:p>
        </w:tc>
      </w:tr>
      <w:tr w:rsidR="005B28F1" w:rsidRPr="00D92006" w14:paraId="470B902E" w14:textId="77777777" w:rsidTr="005B28F1">
        <w:trPr>
          <w:trHeight w:hRule="exact" w:val="528"/>
          <w:jc w:val="center"/>
        </w:trPr>
        <w:tc>
          <w:tcPr>
            <w:tcW w:w="576" w:type="dxa"/>
            <w:tcBorders>
              <w:top w:val="single" w:sz="4" w:space="0" w:color="auto"/>
              <w:left w:val="single" w:sz="4" w:space="0" w:color="auto"/>
            </w:tcBorders>
            <w:shd w:val="clear" w:color="auto" w:fill="FFFFFF"/>
          </w:tcPr>
          <w:p w14:paraId="218342B8" w14:textId="77777777" w:rsidR="005B28F1" w:rsidRPr="00D92006" w:rsidRDefault="005B28F1" w:rsidP="005B28F1">
            <w:pPr>
              <w:widowControl w:val="0"/>
              <w:spacing w:line="240" w:lineRule="auto"/>
              <w:ind w:firstLine="260"/>
              <w:rPr>
                <w:rFonts w:eastAsia="Calibri"/>
                <w:color w:val="000000"/>
                <w:sz w:val="24"/>
                <w:szCs w:val="24"/>
                <w:lang w:eastAsia="uk-UA" w:bidi="uk-UA"/>
              </w:rPr>
            </w:pPr>
            <w:r w:rsidRPr="00D92006">
              <w:rPr>
                <w:rFonts w:eastAsia="Calibri"/>
                <w:color w:val="000000"/>
                <w:sz w:val="24"/>
                <w:szCs w:val="24"/>
                <w:lang w:eastAsia="uk-UA" w:bidi="uk-UA"/>
              </w:rPr>
              <w:t>3</w:t>
            </w:r>
          </w:p>
        </w:tc>
        <w:tc>
          <w:tcPr>
            <w:tcW w:w="5246" w:type="dxa"/>
            <w:tcBorders>
              <w:top w:val="single" w:sz="4" w:space="0" w:color="auto"/>
              <w:left w:val="single" w:sz="4" w:space="0" w:color="auto"/>
            </w:tcBorders>
            <w:shd w:val="clear" w:color="auto" w:fill="FFFFFF"/>
          </w:tcPr>
          <w:p w14:paraId="43A35DD7" w14:textId="77777777" w:rsidR="005B28F1" w:rsidRPr="00D92006" w:rsidRDefault="005B28F1" w:rsidP="005B28F1">
            <w:pPr>
              <w:widowControl w:val="0"/>
              <w:spacing w:line="240" w:lineRule="auto"/>
              <w:rPr>
                <w:rFonts w:eastAsia="Calibri"/>
                <w:color w:val="000000"/>
                <w:sz w:val="24"/>
                <w:szCs w:val="24"/>
                <w:lang w:eastAsia="uk-UA" w:bidi="uk-UA"/>
              </w:rPr>
            </w:pPr>
            <w:r w:rsidRPr="00D92006">
              <w:rPr>
                <w:rFonts w:eastAsia="Calibri"/>
                <w:color w:val="000000"/>
                <w:sz w:val="24"/>
                <w:szCs w:val="24"/>
                <w:lang w:eastAsia="uk-UA" w:bidi="uk-UA"/>
              </w:rPr>
              <w:t>Виконання модульної контрольної роботи</w:t>
            </w:r>
          </w:p>
        </w:tc>
        <w:tc>
          <w:tcPr>
            <w:tcW w:w="3835" w:type="dxa"/>
            <w:tcBorders>
              <w:top w:val="single" w:sz="4" w:space="0" w:color="auto"/>
              <w:left w:val="single" w:sz="4" w:space="0" w:color="auto"/>
              <w:right w:val="single" w:sz="4" w:space="0" w:color="auto"/>
            </w:tcBorders>
            <w:shd w:val="clear" w:color="auto" w:fill="FFFFFF"/>
          </w:tcPr>
          <w:p w14:paraId="6D53E881" w14:textId="77777777" w:rsidR="005B28F1" w:rsidRPr="00D92006" w:rsidRDefault="005B28F1" w:rsidP="005B28F1">
            <w:pPr>
              <w:widowControl w:val="0"/>
              <w:spacing w:line="240" w:lineRule="auto"/>
              <w:rPr>
                <w:rFonts w:eastAsia="Calibri"/>
                <w:color w:val="000000"/>
                <w:sz w:val="24"/>
                <w:szCs w:val="24"/>
                <w:lang w:eastAsia="uk-UA" w:bidi="uk-UA"/>
              </w:rPr>
            </w:pPr>
            <w:r w:rsidRPr="00D92006">
              <w:rPr>
                <w:rFonts w:eastAsia="Calibri"/>
                <w:color w:val="000000"/>
                <w:sz w:val="24"/>
                <w:szCs w:val="24"/>
                <w:lang w:eastAsia="uk-UA" w:bidi="uk-UA"/>
              </w:rPr>
              <w:t xml:space="preserve">Кількість балів </w:t>
            </w:r>
            <w:proofErr w:type="spellStart"/>
            <w:r w:rsidRPr="00D92006">
              <w:rPr>
                <w:rFonts w:eastAsia="Calibri"/>
                <w:smallCaps/>
                <w:color w:val="000000"/>
                <w:sz w:val="24"/>
                <w:szCs w:val="24"/>
                <w:lang w:eastAsia="uk-UA" w:bidi="uk-UA"/>
              </w:rPr>
              <w:t>Р</w:t>
            </w:r>
            <w:r w:rsidRPr="00D92006">
              <w:rPr>
                <w:rFonts w:eastAsia="Calibri"/>
                <w:smallCaps/>
                <w:color w:val="000000"/>
                <w:sz w:val="24"/>
                <w:szCs w:val="24"/>
                <w:vertAlign w:val="subscript"/>
                <w:lang w:eastAsia="uk-UA" w:bidi="uk-UA"/>
              </w:rPr>
              <w:t>МО</w:t>
            </w:r>
            <w:r w:rsidRPr="00D92006">
              <w:rPr>
                <w:rFonts w:eastAsia="Calibri"/>
                <w:smallCaps/>
                <w:color w:val="000000"/>
                <w:sz w:val="24"/>
                <w:szCs w:val="24"/>
                <w:lang w:eastAsia="uk-UA" w:bidi="uk-UA"/>
              </w:rPr>
              <w:t>д</w:t>
            </w:r>
            <w:proofErr w:type="spellEnd"/>
            <w:r w:rsidRPr="00D92006">
              <w:rPr>
                <w:rFonts w:eastAsia="Calibri"/>
                <w:color w:val="000000"/>
                <w:sz w:val="24"/>
                <w:szCs w:val="24"/>
                <w:lang w:eastAsia="uk-UA" w:bidi="uk-UA"/>
              </w:rPr>
              <w:t xml:space="preserve"> &gt; 6</w:t>
            </w:r>
          </w:p>
        </w:tc>
      </w:tr>
      <w:tr w:rsidR="005B28F1" w:rsidRPr="00D92006" w14:paraId="1EDCFD51" w14:textId="77777777" w:rsidTr="005B28F1">
        <w:trPr>
          <w:trHeight w:hRule="exact" w:val="490"/>
          <w:jc w:val="center"/>
        </w:trPr>
        <w:tc>
          <w:tcPr>
            <w:tcW w:w="576" w:type="dxa"/>
            <w:tcBorders>
              <w:top w:val="single" w:sz="4" w:space="0" w:color="auto"/>
              <w:left w:val="single" w:sz="4" w:space="0" w:color="auto"/>
              <w:bottom w:val="single" w:sz="4" w:space="0" w:color="auto"/>
            </w:tcBorders>
            <w:shd w:val="clear" w:color="auto" w:fill="FFFFFF"/>
            <w:vAlign w:val="center"/>
          </w:tcPr>
          <w:p w14:paraId="21A6FD2B" w14:textId="77777777" w:rsidR="005B28F1" w:rsidRPr="00D92006" w:rsidRDefault="005B28F1" w:rsidP="005B28F1">
            <w:pPr>
              <w:widowControl w:val="0"/>
              <w:spacing w:line="240" w:lineRule="auto"/>
              <w:ind w:firstLine="260"/>
              <w:rPr>
                <w:rFonts w:eastAsia="Calibri"/>
                <w:color w:val="000000"/>
                <w:sz w:val="24"/>
                <w:szCs w:val="24"/>
                <w:lang w:eastAsia="uk-UA" w:bidi="uk-UA"/>
              </w:rPr>
            </w:pPr>
            <w:r w:rsidRPr="00D92006">
              <w:rPr>
                <w:rFonts w:eastAsia="Calibri"/>
                <w:color w:val="000000"/>
                <w:sz w:val="24"/>
                <w:szCs w:val="24"/>
                <w:lang w:eastAsia="uk-UA" w:bidi="uk-UA"/>
              </w:rPr>
              <w:t>4</w:t>
            </w:r>
          </w:p>
        </w:tc>
        <w:tc>
          <w:tcPr>
            <w:tcW w:w="5246" w:type="dxa"/>
            <w:tcBorders>
              <w:top w:val="single" w:sz="4" w:space="0" w:color="auto"/>
              <w:left w:val="single" w:sz="4" w:space="0" w:color="auto"/>
              <w:bottom w:val="single" w:sz="4" w:space="0" w:color="auto"/>
            </w:tcBorders>
            <w:shd w:val="clear" w:color="auto" w:fill="FFFFFF"/>
            <w:vAlign w:val="center"/>
          </w:tcPr>
          <w:p w14:paraId="1E4B26E7" w14:textId="77777777" w:rsidR="005B28F1" w:rsidRPr="00D92006" w:rsidRDefault="005B28F1" w:rsidP="005B28F1">
            <w:pPr>
              <w:widowControl w:val="0"/>
              <w:spacing w:line="240" w:lineRule="auto"/>
              <w:rPr>
                <w:rFonts w:eastAsia="Calibri"/>
                <w:color w:val="000000"/>
                <w:sz w:val="24"/>
                <w:szCs w:val="24"/>
                <w:lang w:eastAsia="uk-UA" w:bidi="uk-UA"/>
              </w:rPr>
            </w:pPr>
            <w:r w:rsidRPr="00D92006">
              <w:rPr>
                <w:rFonts w:eastAsia="Calibri"/>
                <w:color w:val="000000"/>
                <w:sz w:val="24"/>
                <w:szCs w:val="24"/>
                <w:lang w:eastAsia="uk-UA" w:bidi="uk-UA"/>
              </w:rPr>
              <w:t>Залікова контрольна робота</w:t>
            </w:r>
          </w:p>
        </w:tc>
        <w:tc>
          <w:tcPr>
            <w:tcW w:w="3835" w:type="dxa"/>
            <w:tcBorders>
              <w:top w:val="single" w:sz="4" w:space="0" w:color="auto"/>
              <w:left w:val="single" w:sz="4" w:space="0" w:color="auto"/>
              <w:bottom w:val="single" w:sz="4" w:space="0" w:color="auto"/>
              <w:right w:val="single" w:sz="4" w:space="0" w:color="auto"/>
            </w:tcBorders>
            <w:shd w:val="clear" w:color="auto" w:fill="FFFFFF"/>
            <w:vAlign w:val="center"/>
          </w:tcPr>
          <w:p w14:paraId="44201BF2" w14:textId="77777777" w:rsidR="005B28F1" w:rsidRPr="00D92006" w:rsidRDefault="005B28F1" w:rsidP="005B28F1">
            <w:pPr>
              <w:widowControl w:val="0"/>
              <w:spacing w:line="240" w:lineRule="auto"/>
              <w:rPr>
                <w:rFonts w:eastAsia="Calibri"/>
                <w:color w:val="000000"/>
                <w:sz w:val="24"/>
                <w:szCs w:val="24"/>
                <w:lang w:eastAsia="uk-UA" w:bidi="uk-UA"/>
              </w:rPr>
            </w:pPr>
            <w:r w:rsidRPr="00D92006">
              <w:rPr>
                <w:rFonts w:eastAsia="Calibri"/>
                <w:color w:val="000000"/>
                <w:sz w:val="24"/>
                <w:szCs w:val="24"/>
                <w:lang w:eastAsia="uk-UA" w:bidi="uk-UA"/>
              </w:rPr>
              <w:t>Кількість балів R</w:t>
            </w:r>
            <w:r w:rsidRPr="00D92006">
              <w:rPr>
                <w:rFonts w:eastAsia="Calibri"/>
                <w:color w:val="000000"/>
                <w:sz w:val="24"/>
                <w:szCs w:val="24"/>
                <w:vertAlign w:val="subscript"/>
                <w:lang w:eastAsia="uk-UA" w:bidi="uk-UA"/>
              </w:rPr>
              <w:t>3An</w:t>
            </w:r>
            <w:r w:rsidRPr="00D92006">
              <w:rPr>
                <w:rFonts w:eastAsia="Calibri"/>
                <w:color w:val="000000"/>
                <w:sz w:val="24"/>
                <w:szCs w:val="24"/>
                <w:lang w:eastAsia="uk-UA" w:bidi="uk-UA"/>
              </w:rPr>
              <w:t xml:space="preserve"> &gt; 60</w:t>
            </w:r>
          </w:p>
        </w:tc>
      </w:tr>
    </w:tbl>
    <w:p w14:paraId="1EEEBD35" w14:textId="77777777" w:rsidR="006924BB" w:rsidRPr="00D92006" w:rsidRDefault="006924BB" w:rsidP="002A6398">
      <w:pPr>
        <w:pStyle w:val="2"/>
        <w:spacing w:before="134"/>
        <w:ind w:firstLine="709"/>
        <w:rPr>
          <w:rFonts w:ascii="Times New Roman" w:hAnsi="Times New Roman" w:cs="Times New Roman"/>
          <w:sz w:val="24"/>
          <w:szCs w:val="24"/>
        </w:rPr>
      </w:pPr>
    </w:p>
    <w:p w14:paraId="47DD573F" w14:textId="77777777" w:rsidR="006924BB" w:rsidRPr="00D92006" w:rsidRDefault="006924BB" w:rsidP="002A6398">
      <w:pPr>
        <w:pStyle w:val="2"/>
        <w:spacing w:before="134"/>
        <w:ind w:firstLine="709"/>
        <w:rPr>
          <w:rFonts w:ascii="Times New Roman" w:hAnsi="Times New Roman" w:cs="Times New Roman"/>
          <w:b/>
          <w:sz w:val="24"/>
          <w:szCs w:val="24"/>
        </w:rPr>
      </w:pPr>
      <w:r w:rsidRPr="00D92006">
        <w:rPr>
          <w:rFonts w:ascii="Times New Roman" w:hAnsi="Times New Roman" w:cs="Times New Roman"/>
          <w:b/>
          <w:sz w:val="24"/>
          <w:szCs w:val="24"/>
        </w:rPr>
        <w:t>Додаткові умови допуску до екзамену/заліку:</w:t>
      </w:r>
    </w:p>
    <w:p w14:paraId="1168E02F" w14:textId="77777777" w:rsidR="00BC7745" w:rsidRPr="00D92006" w:rsidRDefault="00BC7745" w:rsidP="002A6398">
      <w:pPr>
        <w:pStyle w:val="af1"/>
        <w:spacing w:before="6"/>
        <w:ind w:firstLine="709"/>
        <w:rPr>
          <w:rFonts w:ascii="Times New Roman" w:hAnsi="Times New Roman" w:cs="Times New Roman"/>
        </w:rPr>
      </w:pPr>
      <w:r w:rsidRPr="00D92006">
        <w:rPr>
          <w:rFonts w:ascii="Times New Roman" w:hAnsi="Times New Roman" w:cs="Times New Roman"/>
        </w:rPr>
        <w:t>1. Виконання практичних робіт;</w:t>
      </w:r>
    </w:p>
    <w:p w14:paraId="7F6D2BCF" w14:textId="77777777" w:rsidR="00BC7745" w:rsidRPr="00D92006" w:rsidRDefault="00BC7745" w:rsidP="002A6398">
      <w:pPr>
        <w:pStyle w:val="af1"/>
        <w:spacing w:before="6"/>
        <w:ind w:firstLine="709"/>
        <w:rPr>
          <w:rFonts w:ascii="Times New Roman" w:hAnsi="Times New Roman" w:cs="Times New Roman"/>
        </w:rPr>
      </w:pPr>
      <w:r w:rsidRPr="00D92006">
        <w:rPr>
          <w:rFonts w:ascii="Times New Roman" w:hAnsi="Times New Roman" w:cs="Times New Roman"/>
        </w:rPr>
        <w:t>2. Позитивний результат першої атестації та другої атестації;</w:t>
      </w:r>
    </w:p>
    <w:p w14:paraId="1A36A202" w14:textId="77777777" w:rsidR="006924BB" w:rsidRPr="00D92006" w:rsidRDefault="00BC7745" w:rsidP="002A6398">
      <w:pPr>
        <w:pStyle w:val="af1"/>
        <w:spacing w:before="6"/>
        <w:ind w:firstLine="709"/>
        <w:rPr>
          <w:rFonts w:ascii="Times New Roman" w:hAnsi="Times New Roman" w:cs="Times New Roman"/>
        </w:rPr>
      </w:pPr>
      <w:r w:rsidRPr="00D92006">
        <w:rPr>
          <w:rFonts w:ascii="Times New Roman" w:hAnsi="Times New Roman" w:cs="Times New Roman"/>
        </w:rPr>
        <w:t>3. Відвідування 60% лекційних занять.</w:t>
      </w:r>
    </w:p>
    <w:p w14:paraId="3CF1D94E" w14:textId="77777777" w:rsidR="00BC7745" w:rsidRPr="00D92006" w:rsidRDefault="00BC7745" w:rsidP="002A6398">
      <w:pPr>
        <w:pStyle w:val="af1"/>
        <w:spacing w:before="6"/>
        <w:ind w:firstLine="709"/>
        <w:rPr>
          <w:rFonts w:ascii="Times New Roman" w:hAnsi="Times New Roman" w:cs="Times New Roman"/>
        </w:rPr>
      </w:pPr>
    </w:p>
    <w:p w14:paraId="252A501E" w14:textId="77777777" w:rsidR="006924BB" w:rsidRPr="00D92006" w:rsidRDefault="00B7099C" w:rsidP="006924BB">
      <w:pPr>
        <w:pStyle w:val="af1"/>
        <w:spacing w:line="20" w:lineRule="exact"/>
        <w:ind w:left="310"/>
        <w:rPr>
          <w:rFonts w:ascii="Times New Roman" w:hAnsi="Times New Roman" w:cs="Times New Roman"/>
        </w:rPr>
      </w:pPr>
      <w:r>
        <w:rPr>
          <w:rFonts w:ascii="Times New Roman" w:hAnsi="Times New Roman" w:cs="Times New Roman"/>
          <w:noProof/>
          <w:lang w:bidi="ar-SA"/>
        </w:rPr>
      </w:r>
      <w:r>
        <w:rPr>
          <w:rFonts w:ascii="Times New Roman" w:hAnsi="Times New Roman" w:cs="Times New Roman"/>
          <w:noProof/>
          <w:lang w:bidi="ar-SA"/>
        </w:rPr>
        <w:pict w14:anchorId="21ED15D7">
          <v:group id="Группа 6" o:spid="_x0000_s1028" style="width:481.8pt;height:1pt;mso-position-horizontal-relative:char;mso-position-vertical-relative:line" coordsize="9636,20">
            <v:line id="Line 14" o:spid="_x0000_s1029" style="position:absolute;visibility:visible" from="0,10" to="963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" strokeweight="1pt"/>
            <w10:anchorlock/>
          </v:group>
        </w:pict>
      </w:r>
    </w:p>
    <w:p w14:paraId="63504D03" w14:textId="77777777" w:rsidR="001B1E74" w:rsidRDefault="001B1E74" w:rsidP="006924BB">
      <w:pPr>
        <w:pStyle w:val="af1"/>
        <w:spacing w:before="141" w:after="49"/>
        <w:ind w:left="312"/>
        <w:rPr>
          <w:rFonts w:ascii="Times New Roman" w:hAnsi="Times New Roman" w:cs="Times New Roman"/>
          <w:w w:val="105"/>
        </w:rPr>
      </w:pPr>
    </w:p>
    <w:p w14:paraId="1AA75C2F" w14:textId="77777777" w:rsidR="001B1E74" w:rsidRDefault="001B1E74" w:rsidP="006924BB">
      <w:pPr>
        <w:pStyle w:val="af1"/>
        <w:spacing w:before="141" w:after="49"/>
        <w:ind w:left="312"/>
        <w:rPr>
          <w:rFonts w:ascii="Times New Roman" w:hAnsi="Times New Roman" w:cs="Times New Roman"/>
          <w:w w:val="105"/>
        </w:rPr>
      </w:pPr>
    </w:p>
    <w:p w14:paraId="218846BA" w14:textId="47CBDC23" w:rsidR="002A20D0" w:rsidRDefault="002A20D0">
      <w:pPr>
        <w:spacing w:line="240" w:lineRule="auto"/>
        <w:rPr>
          <w:rFonts w:eastAsia="Calibri"/>
          <w:w w:val="105"/>
          <w:sz w:val="24"/>
          <w:szCs w:val="24"/>
          <w:lang w:eastAsia="uk-UA" w:bidi="uk-UA"/>
        </w:rPr>
      </w:pPr>
      <w:r>
        <w:rPr>
          <w:w w:val="105"/>
        </w:rPr>
        <w:br w:type="page"/>
      </w:r>
    </w:p>
    <w:p w14:paraId="28C69579" w14:textId="77777777" w:rsidR="006924BB" w:rsidRPr="00D92006" w:rsidRDefault="006924BB" w:rsidP="006924BB">
      <w:pPr>
        <w:pStyle w:val="af1"/>
        <w:spacing w:before="141" w:after="49"/>
        <w:ind w:left="312"/>
        <w:rPr>
          <w:rFonts w:ascii="Times New Roman" w:hAnsi="Times New Roman" w:cs="Times New Roman"/>
        </w:rPr>
      </w:pPr>
      <w:r w:rsidRPr="00D92006">
        <w:rPr>
          <w:rFonts w:ascii="Times New Roman" w:hAnsi="Times New Roman" w:cs="Times New Roman"/>
          <w:w w:val="105"/>
        </w:rPr>
        <w:lastRenderedPageBreak/>
        <w:t xml:space="preserve">Таблиця переведення рейтингових балів до оцінок за університетською шкалою </w:t>
      </w:r>
      <w:r w:rsidRPr="00D92006">
        <w:rPr>
          <w:rFonts w:ascii="Times New Roman" w:hAnsi="Times New Roman" w:cs="Times New Roman"/>
          <w:w w:val="105"/>
          <w:position w:val="8"/>
        </w:rPr>
        <w:t>2</w:t>
      </w:r>
    </w:p>
    <w:tbl>
      <w:tblPr>
        <w:tblStyle w:val="TableNormal"/>
        <w:tblW w:w="0" w:type="auto"/>
        <w:tblInd w:w="3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15"/>
        <w:gridCol w:w="3214"/>
        <w:gridCol w:w="3212"/>
      </w:tblGrid>
      <w:tr w:rsidR="006924BB" w:rsidRPr="00D92006" w14:paraId="0F0DE2F5" w14:textId="77777777" w:rsidTr="006924BB">
        <w:trPr>
          <w:trHeight w:val="714"/>
        </w:trPr>
        <w:tc>
          <w:tcPr>
            <w:tcW w:w="3215" w:type="dxa"/>
            <w:tcBorders>
              <w:bottom w:val="single" w:sz="12" w:space="0" w:color="000000"/>
            </w:tcBorders>
            <w:shd w:val="clear" w:color="auto" w:fill="D9D9D9"/>
          </w:tcPr>
          <w:p w14:paraId="65610498" w14:textId="77777777" w:rsidR="006924BB" w:rsidRPr="00D92006" w:rsidRDefault="006924BB" w:rsidP="006924BB">
            <w:pPr>
              <w:pStyle w:val="TableParagraph"/>
              <w:spacing w:before="194"/>
              <w:ind w:left="511" w:right="496"/>
              <w:rPr>
                <w:rFonts w:ascii="Times New Roman" w:hAnsi="Times New Roman" w:cs="Times New Roman"/>
                <w:sz w:val="24"/>
                <w:szCs w:val="24"/>
              </w:rPr>
            </w:pPr>
            <w:r w:rsidRPr="00D92006">
              <w:rPr>
                <w:rFonts w:ascii="Times New Roman" w:hAnsi="Times New Roman" w:cs="Times New Roman"/>
                <w:w w:val="105"/>
                <w:sz w:val="24"/>
                <w:szCs w:val="24"/>
              </w:rPr>
              <w:t>Рейтингові бали, RD</w:t>
            </w:r>
          </w:p>
        </w:tc>
        <w:tc>
          <w:tcPr>
            <w:tcW w:w="3214" w:type="dxa"/>
            <w:tcBorders>
              <w:bottom w:val="single" w:sz="12" w:space="0" w:color="000000"/>
            </w:tcBorders>
            <w:shd w:val="clear" w:color="auto" w:fill="D9D9D9"/>
          </w:tcPr>
          <w:p w14:paraId="55FA198D" w14:textId="77777777" w:rsidR="006924BB" w:rsidRPr="00D92006" w:rsidRDefault="006924BB" w:rsidP="006924BB">
            <w:pPr>
              <w:pStyle w:val="TableParagraph"/>
              <w:spacing w:before="14"/>
              <w:ind w:left="239" w:right="223"/>
              <w:rPr>
                <w:rFonts w:ascii="Times New Roman" w:hAnsi="Times New Roman" w:cs="Times New Roman"/>
                <w:sz w:val="24"/>
                <w:szCs w:val="24"/>
              </w:rPr>
            </w:pPr>
            <w:r w:rsidRPr="00D92006">
              <w:rPr>
                <w:rFonts w:ascii="Times New Roman" w:hAnsi="Times New Roman" w:cs="Times New Roman"/>
                <w:w w:val="105"/>
                <w:sz w:val="24"/>
                <w:szCs w:val="24"/>
              </w:rPr>
              <w:t>Оцінка за</w:t>
            </w:r>
          </w:p>
          <w:p w14:paraId="76B32A5C" w14:textId="77777777" w:rsidR="006924BB" w:rsidRPr="00D92006" w:rsidRDefault="006924BB" w:rsidP="006924BB">
            <w:pPr>
              <w:pStyle w:val="TableParagraph"/>
              <w:spacing w:before="64"/>
              <w:ind w:left="239" w:right="223"/>
              <w:rPr>
                <w:rFonts w:ascii="Times New Roman" w:hAnsi="Times New Roman" w:cs="Times New Roman"/>
                <w:sz w:val="24"/>
                <w:szCs w:val="24"/>
              </w:rPr>
            </w:pPr>
            <w:r w:rsidRPr="00D92006">
              <w:rPr>
                <w:rFonts w:ascii="Times New Roman" w:hAnsi="Times New Roman" w:cs="Times New Roman"/>
                <w:sz w:val="24"/>
                <w:szCs w:val="24"/>
              </w:rPr>
              <w:t>університетською шкалою</w:t>
            </w:r>
          </w:p>
        </w:tc>
        <w:tc>
          <w:tcPr>
            <w:tcW w:w="3212" w:type="dxa"/>
            <w:tcBorders>
              <w:bottom w:val="single" w:sz="12" w:space="0" w:color="000000"/>
            </w:tcBorders>
            <w:shd w:val="clear" w:color="auto" w:fill="D9D9D9"/>
          </w:tcPr>
          <w:p w14:paraId="526CFA17" w14:textId="77777777" w:rsidR="006924BB" w:rsidRPr="00D92006" w:rsidRDefault="006924BB" w:rsidP="006924BB">
            <w:pPr>
              <w:pStyle w:val="TableParagraph"/>
              <w:spacing w:before="14"/>
              <w:ind w:left="382" w:right="365"/>
              <w:rPr>
                <w:rFonts w:ascii="Times New Roman" w:hAnsi="Times New Roman" w:cs="Times New Roman"/>
                <w:sz w:val="24"/>
                <w:szCs w:val="24"/>
              </w:rPr>
            </w:pPr>
            <w:r w:rsidRPr="00D92006">
              <w:rPr>
                <w:rFonts w:ascii="Times New Roman" w:hAnsi="Times New Roman" w:cs="Times New Roman"/>
                <w:sz w:val="24"/>
                <w:szCs w:val="24"/>
              </w:rPr>
              <w:t>Можливість отримання</w:t>
            </w:r>
          </w:p>
          <w:p w14:paraId="39C32922" w14:textId="77777777" w:rsidR="006924BB" w:rsidRPr="00D92006" w:rsidRDefault="006924BB" w:rsidP="006924BB">
            <w:pPr>
              <w:pStyle w:val="TableParagraph"/>
              <w:spacing w:before="64"/>
              <w:ind w:left="382" w:right="362"/>
              <w:rPr>
                <w:rFonts w:ascii="Times New Roman" w:hAnsi="Times New Roman" w:cs="Times New Roman"/>
                <w:sz w:val="24"/>
                <w:szCs w:val="24"/>
              </w:rPr>
            </w:pPr>
            <w:r w:rsidRPr="00D92006">
              <w:rPr>
                <w:rFonts w:ascii="Times New Roman" w:hAnsi="Times New Roman" w:cs="Times New Roman"/>
                <w:sz w:val="24"/>
                <w:szCs w:val="24"/>
              </w:rPr>
              <w:t>оцінки «автоматом»</w:t>
            </w:r>
          </w:p>
        </w:tc>
      </w:tr>
      <w:tr w:rsidR="006924BB" w:rsidRPr="00D92006" w14:paraId="2379C9A3" w14:textId="77777777" w:rsidTr="006924BB">
        <w:trPr>
          <w:trHeight w:val="395"/>
        </w:trPr>
        <w:tc>
          <w:tcPr>
            <w:tcW w:w="3215" w:type="dxa"/>
            <w:tcBorders>
              <w:top w:val="single" w:sz="12" w:space="0" w:color="000000"/>
              <w:left w:val="single" w:sz="4" w:space="0" w:color="000000"/>
              <w:bottom w:val="single" w:sz="4" w:space="0" w:color="000000"/>
              <w:right w:val="single" w:sz="4" w:space="0" w:color="000000"/>
            </w:tcBorders>
          </w:tcPr>
          <w:p w14:paraId="22C8902C" w14:textId="77777777" w:rsidR="006924BB" w:rsidRPr="00D92006" w:rsidRDefault="006924BB" w:rsidP="006924BB">
            <w:pPr>
              <w:pStyle w:val="TableParagraph"/>
              <w:spacing w:before="32"/>
              <w:ind w:left="189" w:right="171"/>
              <w:rPr>
                <w:rFonts w:ascii="Times New Roman" w:hAnsi="Times New Roman" w:cs="Times New Roman"/>
                <w:sz w:val="24"/>
                <w:szCs w:val="24"/>
              </w:rPr>
            </w:pPr>
            <w:r w:rsidRPr="00D92006">
              <w:rPr>
                <w:rFonts w:ascii="Times New Roman" w:hAnsi="Times New Roman" w:cs="Times New Roman"/>
                <w:w w:val="105"/>
                <w:sz w:val="24"/>
                <w:szCs w:val="24"/>
              </w:rPr>
              <w:t>95 ≤ RD ≤ 100</w:t>
            </w:r>
          </w:p>
        </w:tc>
        <w:tc>
          <w:tcPr>
            <w:tcW w:w="3214" w:type="dxa"/>
            <w:tcBorders>
              <w:top w:val="single" w:sz="12" w:space="0" w:color="000000"/>
              <w:left w:val="single" w:sz="4" w:space="0" w:color="000000"/>
              <w:bottom w:val="single" w:sz="4" w:space="0" w:color="000000"/>
              <w:right w:val="single" w:sz="4" w:space="0" w:color="000000"/>
            </w:tcBorders>
          </w:tcPr>
          <w:p w14:paraId="034FA02F" w14:textId="77777777" w:rsidR="006924BB" w:rsidRPr="00D92006" w:rsidRDefault="006924BB" w:rsidP="006924BB">
            <w:pPr>
              <w:pStyle w:val="TableParagraph"/>
              <w:spacing w:before="32"/>
              <w:ind w:left="851" w:right="835"/>
              <w:rPr>
                <w:rFonts w:ascii="Times New Roman" w:hAnsi="Times New Roman" w:cs="Times New Roman"/>
                <w:sz w:val="24"/>
                <w:szCs w:val="24"/>
              </w:rPr>
            </w:pPr>
            <w:r w:rsidRPr="00D92006">
              <w:rPr>
                <w:rFonts w:ascii="Times New Roman" w:hAnsi="Times New Roman" w:cs="Times New Roman"/>
                <w:sz w:val="24"/>
                <w:szCs w:val="24"/>
              </w:rPr>
              <w:t>Відмінно</w:t>
            </w:r>
          </w:p>
        </w:tc>
        <w:tc>
          <w:tcPr>
            <w:tcW w:w="3212" w:type="dxa"/>
            <w:tcBorders>
              <w:top w:val="single" w:sz="12" w:space="0" w:color="000000"/>
              <w:left w:val="single" w:sz="4" w:space="0" w:color="000000"/>
              <w:bottom w:val="single" w:sz="4" w:space="0" w:color="000000"/>
              <w:right w:val="single" w:sz="4" w:space="0" w:color="000000"/>
            </w:tcBorders>
          </w:tcPr>
          <w:p w14:paraId="20C0E765" w14:textId="77777777" w:rsidR="006924BB" w:rsidRPr="00D92006" w:rsidRDefault="006924BB" w:rsidP="006924BB">
            <w:pPr>
              <w:jc w:val="center"/>
              <w:rPr>
                <w:rFonts w:ascii="Times New Roman" w:hAnsi="Times New Roman" w:cs="Times New Roman"/>
                <w:sz w:val="24"/>
                <w:szCs w:val="24"/>
              </w:rPr>
            </w:pPr>
            <w:r w:rsidRPr="00D92006">
              <w:rPr>
                <w:rFonts w:ascii="Times New Roman" w:hAnsi="Times New Roman" w:cs="Times New Roman"/>
                <w:sz w:val="24"/>
                <w:szCs w:val="24"/>
              </w:rPr>
              <w:t>Відмінно</w:t>
            </w:r>
          </w:p>
        </w:tc>
      </w:tr>
      <w:tr w:rsidR="006924BB" w:rsidRPr="00D92006" w14:paraId="37D68EC0" w14:textId="77777777" w:rsidTr="006924BB">
        <w:trPr>
          <w:trHeight w:val="395"/>
        </w:trPr>
        <w:tc>
          <w:tcPr>
            <w:tcW w:w="3215" w:type="dxa"/>
            <w:tcBorders>
              <w:top w:val="single" w:sz="4" w:space="0" w:color="000000"/>
              <w:left w:val="single" w:sz="4" w:space="0" w:color="000000"/>
              <w:bottom w:val="single" w:sz="4" w:space="0" w:color="000000"/>
              <w:right w:val="single" w:sz="4" w:space="0" w:color="000000"/>
            </w:tcBorders>
          </w:tcPr>
          <w:p w14:paraId="123948AF" w14:textId="77777777" w:rsidR="006924BB" w:rsidRPr="00D92006" w:rsidRDefault="006924BB" w:rsidP="006924BB">
            <w:pPr>
              <w:pStyle w:val="TableParagraph"/>
              <w:spacing w:before="33"/>
              <w:ind w:left="189" w:right="171"/>
              <w:rPr>
                <w:rFonts w:ascii="Times New Roman" w:hAnsi="Times New Roman" w:cs="Times New Roman"/>
                <w:sz w:val="24"/>
                <w:szCs w:val="24"/>
              </w:rPr>
            </w:pPr>
            <w:r w:rsidRPr="00D92006">
              <w:rPr>
                <w:rFonts w:ascii="Times New Roman" w:hAnsi="Times New Roman" w:cs="Times New Roman"/>
                <w:w w:val="105"/>
                <w:sz w:val="24"/>
                <w:szCs w:val="24"/>
              </w:rPr>
              <w:t>85 ≤ RD ≤ 94</w:t>
            </w:r>
          </w:p>
        </w:tc>
        <w:tc>
          <w:tcPr>
            <w:tcW w:w="3214" w:type="dxa"/>
            <w:tcBorders>
              <w:top w:val="single" w:sz="4" w:space="0" w:color="000000"/>
              <w:left w:val="single" w:sz="4" w:space="0" w:color="000000"/>
              <w:bottom w:val="single" w:sz="4" w:space="0" w:color="000000"/>
              <w:right w:val="single" w:sz="4" w:space="0" w:color="000000"/>
            </w:tcBorders>
          </w:tcPr>
          <w:p w14:paraId="3AA62C94" w14:textId="77777777" w:rsidR="006924BB" w:rsidRPr="00D92006" w:rsidRDefault="006924BB" w:rsidP="006924BB">
            <w:pPr>
              <w:pStyle w:val="TableParagraph"/>
              <w:spacing w:before="33"/>
              <w:ind w:left="851" w:right="832"/>
              <w:rPr>
                <w:rFonts w:ascii="Times New Roman" w:hAnsi="Times New Roman" w:cs="Times New Roman"/>
                <w:sz w:val="24"/>
                <w:szCs w:val="24"/>
              </w:rPr>
            </w:pPr>
            <w:r w:rsidRPr="00D92006">
              <w:rPr>
                <w:rFonts w:ascii="Times New Roman" w:hAnsi="Times New Roman" w:cs="Times New Roman"/>
                <w:sz w:val="24"/>
                <w:szCs w:val="24"/>
              </w:rPr>
              <w:t>Дуже добре</w:t>
            </w:r>
          </w:p>
        </w:tc>
        <w:tc>
          <w:tcPr>
            <w:tcW w:w="3212" w:type="dxa"/>
            <w:tcBorders>
              <w:top w:val="single" w:sz="4" w:space="0" w:color="000000"/>
              <w:left w:val="single" w:sz="4" w:space="0" w:color="000000"/>
              <w:bottom w:val="single" w:sz="4" w:space="0" w:color="000000"/>
              <w:right w:val="single" w:sz="4" w:space="0" w:color="000000"/>
            </w:tcBorders>
          </w:tcPr>
          <w:p w14:paraId="1408FCCA" w14:textId="77777777" w:rsidR="006924BB" w:rsidRPr="00D92006" w:rsidRDefault="006924BB" w:rsidP="006924BB">
            <w:pPr>
              <w:jc w:val="center"/>
              <w:rPr>
                <w:rFonts w:ascii="Times New Roman" w:hAnsi="Times New Roman" w:cs="Times New Roman"/>
                <w:sz w:val="24"/>
                <w:szCs w:val="24"/>
              </w:rPr>
            </w:pPr>
            <w:r w:rsidRPr="00D92006">
              <w:rPr>
                <w:rFonts w:ascii="Times New Roman" w:hAnsi="Times New Roman" w:cs="Times New Roman"/>
                <w:sz w:val="24"/>
                <w:szCs w:val="24"/>
              </w:rPr>
              <w:t>Дуже добре</w:t>
            </w:r>
          </w:p>
        </w:tc>
      </w:tr>
      <w:tr w:rsidR="006924BB" w:rsidRPr="00D92006" w14:paraId="1A5A5704" w14:textId="77777777" w:rsidTr="006924BB">
        <w:trPr>
          <w:trHeight w:val="395"/>
        </w:trPr>
        <w:tc>
          <w:tcPr>
            <w:tcW w:w="3215" w:type="dxa"/>
            <w:tcBorders>
              <w:top w:val="single" w:sz="4" w:space="0" w:color="000000"/>
              <w:left w:val="single" w:sz="4" w:space="0" w:color="000000"/>
              <w:bottom w:val="single" w:sz="4" w:space="0" w:color="000000"/>
              <w:right w:val="single" w:sz="4" w:space="0" w:color="000000"/>
            </w:tcBorders>
          </w:tcPr>
          <w:p w14:paraId="3D2F2C86" w14:textId="77777777" w:rsidR="006924BB" w:rsidRPr="00D92006" w:rsidRDefault="006924BB" w:rsidP="006924BB">
            <w:pPr>
              <w:pStyle w:val="TableParagraph"/>
              <w:spacing w:before="33"/>
              <w:ind w:left="189" w:right="171"/>
              <w:rPr>
                <w:rFonts w:ascii="Times New Roman" w:hAnsi="Times New Roman" w:cs="Times New Roman"/>
                <w:sz w:val="24"/>
                <w:szCs w:val="24"/>
              </w:rPr>
            </w:pPr>
            <w:r w:rsidRPr="00D92006">
              <w:rPr>
                <w:rFonts w:ascii="Times New Roman" w:hAnsi="Times New Roman" w:cs="Times New Roman"/>
                <w:w w:val="105"/>
                <w:sz w:val="24"/>
                <w:szCs w:val="24"/>
              </w:rPr>
              <w:t>75 ≤ RD ≤ 84</w:t>
            </w:r>
          </w:p>
        </w:tc>
        <w:tc>
          <w:tcPr>
            <w:tcW w:w="3214" w:type="dxa"/>
            <w:tcBorders>
              <w:top w:val="single" w:sz="4" w:space="0" w:color="000000"/>
              <w:left w:val="single" w:sz="4" w:space="0" w:color="000000"/>
              <w:bottom w:val="single" w:sz="4" w:space="0" w:color="000000"/>
              <w:right w:val="single" w:sz="4" w:space="0" w:color="000000"/>
            </w:tcBorders>
          </w:tcPr>
          <w:p w14:paraId="55CBE32D" w14:textId="77777777" w:rsidR="006924BB" w:rsidRPr="00D92006" w:rsidRDefault="006924BB" w:rsidP="006924BB">
            <w:pPr>
              <w:pStyle w:val="TableParagraph"/>
              <w:spacing w:before="33"/>
              <w:ind w:left="851" w:right="832"/>
              <w:rPr>
                <w:rFonts w:ascii="Times New Roman" w:hAnsi="Times New Roman" w:cs="Times New Roman"/>
                <w:sz w:val="24"/>
                <w:szCs w:val="24"/>
              </w:rPr>
            </w:pPr>
            <w:r w:rsidRPr="00D92006">
              <w:rPr>
                <w:rFonts w:ascii="Times New Roman" w:hAnsi="Times New Roman" w:cs="Times New Roman"/>
                <w:sz w:val="24"/>
                <w:szCs w:val="24"/>
              </w:rPr>
              <w:t>Добре</w:t>
            </w:r>
          </w:p>
        </w:tc>
        <w:tc>
          <w:tcPr>
            <w:tcW w:w="3212" w:type="dxa"/>
            <w:tcBorders>
              <w:top w:val="single" w:sz="4" w:space="0" w:color="000000"/>
              <w:left w:val="single" w:sz="4" w:space="0" w:color="000000"/>
              <w:bottom w:val="single" w:sz="4" w:space="0" w:color="000000"/>
              <w:right w:val="single" w:sz="4" w:space="0" w:color="000000"/>
            </w:tcBorders>
          </w:tcPr>
          <w:p w14:paraId="09D70EAA" w14:textId="77777777" w:rsidR="006924BB" w:rsidRPr="00D92006" w:rsidRDefault="006924BB" w:rsidP="006924BB">
            <w:pPr>
              <w:jc w:val="center"/>
              <w:rPr>
                <w:rFonts w:ascii="Times New Roman" w:hAnsi="Times New Roman" w:cs="Times New Roman"/>
                <w:sz w:val="24"/>
                <w:szCs w:val="24"/>
              </w:rPr>
            </w:pPr>
            <w:r w:rsidRPr="00D92006">
              <w:rPr>
                <w:rFonts w:ascii="Times New Roman" w:hAnsi="Times New Roman" w:cs="Times New Roman"/>
                <w:sz w:val="24"/>
                <w:szCs w:val="24"/>
              </w:rPr>
              <w:t>Добре</w:t>
            </w:r>
          </w:p>
        </w:tc>
      </w:tr>
      <w:tr w:rsidR="006924BB" w:rsidRPr="00D92006" w14:paraId="70707018" w14:textId="77777777" w:rsidTr="006924BB">
        <w:trPr>
          <w:trHeight w:val="393"/>
        </w:trPr>
        <w:tc>
          <w:tcPr>
            <w:tcW w:w="3215" w:type="dxa"/>
            <w:tcBorders>
              <w:top w:val="single" w:sz="4" w:space="0" w:color="000000"/>
              <w:left w:val="single" w:sz="4" w:space="0" w:color="000000"/>
              <w:bottom w:val="single" w:sz="4" w:space="0" w:color="000000"/>
              <w:right w:val="single" w:sz="4" w:space="0" w:color="000000"/>
            </w:tcBorders>
          </w:tcPr>
          <w:p w14:paraId="16C90454" w14:textId="77777777" w:rsidR="006924BB" w:rsidRPr="00D92006" w:rsidRDefault="006924BB" w:rsidP="006924BB">
            <w:pPr>
              <w:pStyle w:val="TableParagraph"/>
              <w:spacing w:before="33"/>
              <w:ind w:left="189" w:right="171"/>
              <w:rPr>
                <w:rFonts w:ascii="Times New Roman" w:hAnsi="Times New Roman" w:cs="Times New Roman"/>
                <w:sz w:val="24"/>
                <w:szCs w:val="24"/>
              </w:rPr>
            </w:pPr>
            <w:r w:rsidRPr="00D92006">
              <w:rPr>
                <w:rFonts w:ascii="Times New Roman" w:hAnsi="Times New Roman" w:cs="Times New Roman"/>
                <w:w w:val="105"/>
                <w:sz w:val="24"/>
                <w:szCs w:val="24"/>
              </w:rPr>
              <w:t>65 ≤ RD ≤ 74</w:t>
            </w:r>
          </w:p>
        </w:tc>
        <w:tc>
          <w:tcPr>
            <w:tcW w:w="3214" w:type="dxa"/>
            <w:tcBorders>
              <w:top w:val="single" w:sz="4" w:space="0" w:color="000000"/>
              <w:left w:val="single" w:sz="4" w:space="0" w:color="000000"/>
              <w:bottom w:val="single" w:sz="4" w:space="0" w:color="000000"/>
              <w:right w:val="single" w:sz="4" w:space="0" w:color="000000"/>
            </w:tcBorders>
          </w:tcPr>
          <w:p w14:paraId="38B7D61E" w14:textId="77777777" w:rsidR="006924BB" w:rsidRPr="00D92006" w:rsidRDefault="006924BB" w:rsidP="006924BB">
            <w:pPr>
              <w:pStyle w:val="TableParagraph"/>
              <w:spacing w:before="33"/>
              <w:ind w:left="851" w:right="835"/>
              <w:rPr>
                <w:rFonts w:ascii="Times New Roman" w:hAnsi="Times New Roman" w:cs="Times New Roman"/>
                <w:sz w:val="24"/>
                <w:szCs w:val="24"/>
              </w:rPr>
            </w:pPr>
            <w:r w:rsidRPr="00D92006">
              <w:rPr>
                <w:rFonts w:ascii="Times New Roman" w:hAnsi="Times New Roman" w:cs="Times New Roman"/>
                <w:w w:val="105"/>
                <w:sz w:val="24"/>
                <w:szCs w:val="24"/>
              </w:rPr>
              <w:t>Задовільно</w:t>
            </w:r>
          </w:p>
        </w:tc>
        <w:tc>
          <w:tcPr>
            <w:tcW w:w="3212" w:type="dxa"/>
            <w:tcBorders>
              <w:top w:val="single" w:sz="4" w:space="0" w:color="000000"/>
              <w:left w:val="single" w:sz="4" w:space="0" w:color="000000"/>
              <w:bottom w:val="single" w:sz="4" w:space="0" w:color="000000"/>
              <w:right w:val="single" w:sz="4" w:space="0" w:color="000000"/>
            </w:tcBorders>
          </w:tcPr>
          <w:p w14:paraId="7F9E214C" w14:textId="77777777" w:rsidR="006924BB" w:rsidRPr="00D92006" w:rsidRDefault="006924BB" w:rsidP="006924BB">
            <w:pPr>
              <w:pStyle w:val="TableParagraph"/>
              <w:ind w:left="1519"/>
              <w:jc w:val="left"/>
              <w:rPr>
                <w:rFonts w:ascii="Times New Roman" w:hAnsi="Times New Roman" w:cs="Times New Roman"/>
                <w:sz w:val="24"/>
                <w:szCs w:val="24"/>
              </w:rPr>
            </w:pPr>
            <w:r w:rsidRPr="00D92006">
              <w:rPr>
                <w:rFonts w:ascii="Times New Roman" w:hAnsi="Times New Roman" w:cs="Times New Roman"/>
                <w:sz w:val="24"/>
                <w:szCs w:val="24"/>
              </w:rPr>
              <w:t>-</w:t>
            </w:r>
          </w:p>
        </w:tc>
      </w:tr>
      <w:tr w:rsidR="006924BB" w:rsidRPr="00D92006" w14:paraId="5EC561E1" w14:textId="77777777" w:rsidTr="006924BB">
        <w:trPr>
          <w:trHeight w:val="395"/>
        </w:trPr>
        <w:tc>
          <w:tcPr>
            <w:tcW w:w="3215" w:type="dxa"/>
            <w:tcBorders>
              <w:top w:val="single" w:sz="4" w:space="0" w:color="000000"/>
              <w:left w:val="single" w:sz="4" w:space="0" w:color="000000"/>
              <w:bottom w:val="single" w:sz="4" w:space="0" w:color="000000"/>
              <w:right w:val="single" w:sz="4" w:space="0" w:color="000000"/>
            </w:tcBorders>
          </w:tcPr>
          <w:p w14:paraId="248942EE" w14:textId="77777777" w:rsidR="006924BB" w:rsidRPr="00D92006" w:rsidRDefault="006924BB" w:rsidP="006924BB">
            <w:pPr>
              <w:pStyle w:val="TableParagraph"/>
              <w:spacing w:before="33"/>
              <w:ind w:left="189" w:right="171"/>
              <w:rPr>
                <w:rFonts w:ascii="Times New Roman" w:hAnsi="Times New Roman" w:cs="Times New Roman"/>
                <w:sz w:val="24"/>
                <w:szCs w:val="24"/>
              </w:rPr>
            </w:pPr>
            <w:r w:rsidRPr="00D92006">
              <w:rPr>
                <w:rFonts w:ascii="Times New Roman" w:hAnsi="Times New Roman" w:cs="Times New Roman"/>
                <w:w w:val="105"/>
                <w:sz w:val="24"/>
                <w:szCs w:val="24"/>
              </w:rPr>
              <w:t>60 ≤ RD ≤ 64</w:t>
            </w:r>
          </w:p>
        </w:tc>
        <w:tc>
          <w:tcPr>
            <w:tcW w:w="3214" w:type="dxa"/>
            <w:tcBorders>
              <w:top w:val="single" w:sz="4" w:space="0" w:color="000000"/>
              <w:left w:val="single" w:sz="4" w:space="0" w:color="000000"/>
              <w:bottom w:val="single" w:sz="4" w:space="0" w:color="000000"/>
              <w:right w:val="single" w:sz="4" w:space="0" w:color="000000"/>
            </w:tcBorders>
          </w:tcPr>
          <w:p w14:paraId="40D961D4" w14:textId="77777777" w:rsidR="006924BB" w:rsidRPr="00D92006" w:rsidRDefault="006924BB" w:rsidP="006924BB">
            <w:pPr>
              <w:pStyle w:val="TableParagraph"/>
              <w:spacing w:before="33"/>
              <w:ind w:left="851" w:right="832"/>
              <w:rPr>
                <w:rFonts w:ascii="Times New Roman" w:hAnsi="Times New Roman" w:cs="Times New Roman"/>
                <w:sz w:val="24"/>
                <w:szCs w:val="24"/>
              </w:rPr>
            </w:pPr>
            <w:r w:rsidRPr="00D92006">
              <w:rPr>
                <w:rFonts w:ascii="Times New Roman" w:hAnsi="Times New Roman" w:cs="Times New Roman"/>
                <w:w w:val="105"/>
                <w:sz w:val="24"/>
                <w:szCs w:val="24"/>
              </w:rPr>
              <w:t>Достатньо</w:t>
            </w:r>
          </w:p>
        </w:tc>
        <w:tc>
          <w:tcPr>
            <w:tcW w:w="3212" w:type="dxa"/>
            <w:tcBorders>
              <w:top w:val="single" w:sz="4" w:space="0" w:color="000000"/>
              <w:left w:val="single" w:sz="4" w:space="0" w:color="000000"/>
              <w:bottom w:val="single" w:sz="4" w:space="0" w:color="000000"/>
              <w:right w:val="single" w:sz="4" w:space="0" w:color="000000"/>
            </w:tcBorders>
          </w:tcPr>
          <w:p w14:paraId="6E8AD2C9" w14:textId="77777777" w:rsidR="006924BB" w:rsidRPr="00D92006" w:rsidRDefault="006924BB" w:rsidP="006924BB">
            <w:pPr>
              <w:pStyle w:val="TableParagraph"/>
              <w:ind w:left="1519"/>
              <w:jc w:val="left"/>
              <w:rPr>
                <w:rFonts w:ascii="Times New Roman" w:hAnsi="Times New Roman" w:cs="Times New Roman"/>
                <w:sz w:val="24"/>
                <w:szCs w:val="24"/>
              </w:rPr>
            </w:pPr>
            <w:r w:rsidRPr="00D92006">
              <w:rPr>
                <w:rFonts w:ascii="Times New Roman" w:hAnsi="Times New Roman" w:cs="Times New Roman"/>
                <w:sz w:val="24"/>
                <w:szCs w:val="24"/>
              </w:rPr>
              <w:t>-</w:t>
            </w:r>
          </w:p>
        </w:tc>
      </w:tr>
      <w:tr w:rsidR="006924BB" w:rsidRPr="00D92006" w14:paraId="022F0347" w14:textId="77777777" w:rsidTr="006924BB">
        <w:trPr>
          <w:trHeight w:val="395"/>
        </w:trPr>
        <w:tc>
          <w:tcPr>
            <w:tcW w:w="3215" w:type="dxa"/>
            <w:tcBorders>
              <w:top w:val="single" w:sz="4" w:space="0" w:color="000000"/>
              <w:left w:val="single" w:sz="4" w:space="0" w:color="000000"/>
              <w:bottom w:val="single" w:sz="4" w:space="0" w:color="000000"/>
              <w:right w:val="single" w:sz="4" w:space="0" w:color="000000"/>
            </w:tcBorders>
          </w:tcPr>
          <w:p w14:paraId="5548CE20" w14:textId="77777777" w:rsidR="006924BB" w:rsidRPr="00D92006" w:rsidRDefault="006924BB" w:rsidP="006924BB">
            <w:pPr>
              <w:pStyle w:val="TableParagraph"/>
              <w:spacing w:before="33"/>
              <w:ind w:left="189" w:right="173"/>
              <w:rPr>
                <w:rFonts w:ascii="Times New Roman" w:hAnsi="Times New Roman" w:cs="Times New Roman"/>
                <w:sz w:val="24"/>
                <w:szCs w:val="24"/>
              </w:rPr>
            </w:pPr>
            <w:r w:rsidRPr="00D92006">
              <w:rPr>
                <w:rFonts w:ascii="Times New Roman" w:hAnsi="Times New Roman" w:cs="Times New Roman"/>
                <w:w w:val="105"/>
                <w:sz w:val="24"/>
                <w:szCs w:val="24"/>
              </w:rPr>
              <w:t>RD &lt; 60</w:t>
            </w:r>
          </w:p>
        </w:tc>
        <w:tc>
          <w:tcPr>
            <w:tcW w:w="3214" w:type="dxa"/>
            <w:tcBorders>
              <w:top w:val="single" w:sz="4" w:space="0" w:color="000000"/>
              <w:left w:val="single" w:sz="4" w:space="0" w:color="000000"/>
              <w:bottom w:val="single" w:sz="4" w:space="0" w:color="000000"/>
              <w:right w:val="single" w:sz="4" w:space="0" w:color="000000"/>
            </w:tcBorders>
          </w:tcPr>
          <w:p w14:paraId="65189636" w14:textId="77777777" w:rsidR="006924BB" w:rsidRPr="00D92006" w:rsidRDefault="006924BB" w:rsidP="006924BB">
            <w:pPr>
              <w:pStyle w:val="TableParagraph"/>
              <w:spacing w:before="33"/>
              <w:ind w:left="851" w:right="835"/>
              <w:rPr>
                <w:rFonts w:ascii="Times New Roman" w:hAnsi="Times New Roman" w:cs="Times New Roman"/>
                <w:sz w:val="24"/>
                <w:szCs w:val="24"/>
              </w:rPr>
            </w:pPr>
            <w:r w:rsidRPr="00D92006">
              <w:rPr>
                <w:rFonts w:ascii="Times New Roman" w:hAnsi="Times New Roman" w:cs="Times New Roman"/>
                <w:w w:val="105"/>
                <w:sz w:val="24"/>
                <w:szCs w:val="24"/>
              </w:rPr>
              <w:t>Незадовільно</w:t>
            </w:r>
          </w:p>
        </w:tc>
        <w:tc>
          <w:tcPr>
            <w:tcW w:w="3212" w:type="dxa"/>
            <w:tcBorders>
              <w:top w:val="single" w:sz="4" w:space="0" w:color="000000"/>
              <w:left w:val="single" w:sz="4" w:space="0" w:color="000000"/>
              <w:bottom w:val="single" w:sz="4" w:space="0" w:color="000000"/>
              <w:right w:val="single" w:sz="4" w:space="0" w:color="000000"/>
            </w:tcBorders>
          </w:tcPr>
          <w:p w14:paraId="7B4787BB" w14:textId="77777777" w:rsidR="006924BB" w:rsidRPr="00D92006" w:rsidRDefault="006924BB" w:rsidP="006924BB">
            <w:pPr>
              <w:pStyle w:val="TableParagraph"/>
              <w:ind w:left="1519"/>
              <w:jc w:val="left"/>
              <w:rPr>
                <w:rFonts w:ascii="Times New Roman" w:hAnsi="Times New Roman" w:cs="Times New Roman"/>
                <w:sz w:val="24"/>
                <w:szCs w:val="24"/>
              </w:rPr>
            </w:pPr>
            <w:r w:rsidRPr="00D92006">
              <w:rPr>
                <w:rFonts w:ascii="Times New Roman" w:hAnsi="Times New Roman" w:cs="Times New Roman"/>
                <w:sz w:val="24"/>
                <w:szCs w:val="24"/>
              </w:rPr>
              <w:t>-</w:t>
            </w:r>
          </w:p>
        </w:tc>
      </w:tr>
      <w:tr w:rsidR="006924BB" w:rsidRPr="00D92006" w14:paraId="1655D6B7" w14:textId="77777777" w:rsidTr="006924BB">
        <w:trPr>
          <w:trHeight w:val="395"/>
        </w:trPr>
        <w:tc>
          <w:tcPr>
            <w:tcW w:w="3215" w:type="dxa"/>
            <w:tcBorders>
              <w:top w:val="single" w:sz="4" w:space="0" w:color="000000"/>
              <w:left w:val="single" w:sz="4" w:space="0" w:color="000000"/>
              <w:bottom w:val="single" w:sz="4" w:space="0" w:color="000000"/>
              <w:right w:val="single" w:sz="4" w:space="0" w:color="000000"/>
            </w:tcBorders>
          </w:tcPr>
          <w:p w14:paraId="609D7576" w14:textId="77777777" w:rsidR="006924BB" w:rsidRPr="00D92006" w:rsidRDefault="006924BB" w:rsidP="006924BB">
            <w:pPr>
              <w:pStyle w:val="TableParagraph"/>
              <w:spacing w:before="33"/>
              <w:ind w:left="189" w:right="174"/>
              <w:rPr>
                <w:rFonts w:ascii="Times New Roman" w:hAnsi="Times New Roman" w:cs="Times New Roman"/>
                <w:sz w:val="24"/>
                <w:szCs w:val="24"/>
              </w:rPr>
            </w:pPr>
            <w:r w:rsidRPr="00D92006">
              <w:rPr>
                <w:rFonts w:ascii="Times New Roman" w:hAnsi="Times New Roman" w:cs="Times New Roman"/>
                <w:sz w:val="24"/>
                <w:szCs w:val="24"/>
              </w:rPr>
              <w:t>Невиконання умов допуску</w:t>
            </w:r>
          </w:p>
        </w:tc>
        <w:tc>
          <w:tcPr>
            <w:tcW w:w="3214" w:type="dxa"/>
            <w:tcBorders>
              <w:top w:val="single" w:sz="4" w:space="0" w:color="000000"/>
              <w:left w:val="single" w:sz="4" w:space="0" w:color="000000"/>
              <w:bottom w:val="single" w:sz="4" w:space="0" w:color="000000"/>
              <w:right w:val="single" w:sz="4" w:space="0" w:color="000000"/>
            </w:tcBorders>
          </w:tcPr>
          <w:p w14:paraId="13B01254" w14:textId="77777777" w:rsidR="006924BB" w:rsidRPr="00D92006" w:rsidRDefault="006924BB" w:rsidP="006924BB">
            <w:pPr>
              <w:pStyle w:val="TableParagraph"/>
              <w:spacing w:before="33"/>
              <w:ind w:left="851" w:right="835"/>
              <w:rPr>
                <w:rFonts w:ascii="Times New Roman" w:hAnsi="Times New Roman" w:cs="Times New Roman"/>
                <w:sz w:val="24"/>
                <w:szCs w:val="24"/>
              </w:rPr>
            </w:pPr>
            <w:r w:rsidRPr="00D92006">
              <w:rPr>
                <w:rFonts w:ascii="Times New Roman" w:hAnsi="Times New Roman" w:cs="Times New Roman"/>
                <w:w w:val="105"/>
                <w:sz w:val="24"/>
                <w:szCs w:val="24"/>
              </w:rPr>
              <w:t>Не допущено</w:t>
            </w:r>
          </w:p>
        </w:tc>
        <w:tc>
          <w:tcPr>
            <w:tcW w:w="3212" w:type="dxa"/>
            <w:tcBorders>
              <w:top w:val="single" w:sz="4" w:space="0" w:color="000000"/>
              <w:left w:val="single" w:sz="4" w:space="0" w:color="000000"/>
              <w:bottom w:val="single" w:sz="4" w:space="0" w:color="000000"/>
              <w:right w:val="single" w:sz="4" w:space="0" w:color="000000"/>
            </w:tcBorders>
          </w:tcPr>
          <w:p w14:paraId="64BBDE8E" w14:textId="77777777" w:rsidR="006924BB" w:rsidRPr="00D92006" w:rsidRDefault="006924BB" w:rsidP="006924BB">
            <w:pPr>
              <w:pStyle w:val="TableParagraph"/>
              <w:spacing w:before="33"/>
              <w:ind w:left="1519"/>
              <w:jc w:val="left"/>
              <w:rPr>
                <w:rFonts w:ascii="Times New Roman" w:hAnsi="Times New Roman" w:cs="Times New Roman"/>
                <w:sz w:val="24"/>
                <w:szCs w:val="24"/>
              </w:rPr>
            </w:pPr>
            <w:r w:rsidRPr="00D92006">
              <w:rPr>
                <w:rFonts w:ascii="Times New Roman" w:hAnsi="Times New Roman" w:cs="Times New Roman"/>
                <w:sz w:val="24"/>
                <w:szCs w:val="24"/>
              </w:rPr>
              <w:t>-</w:t>
            </w:r>
          </w:p>
        </w:tc>
      </w:tr>
    </w:tbl>
    <w:p w14:paraId="761AD7E2" w14:textId="77777777" w:rsidR="006924BB" w:rsidRPr="00D92006" w:rsidRDefault="006924BB" w:rsidP="006924BB">
      <w:pPr>
        <w:pStyle w:val="af1"/>
        <w:pBdr>
          <w:bottom w:val="single" w:sz="12" w:space="1" w:color="auto"/>
        </w:pBdr>
        <w:spacing w:before="134"/>
        <w:ind w:left="312"/>
        <w:rPr>
          <w:rFonts w:ascii="Times New Roman" w:hAnsi="Times New Roman" w:cs="Times New Roman"/>
        </w:rPr>
      </w:pPr>
    </w:p>
    <w:p w14:paraId="7ED8FC26" w14:textId="77777777" w:rsidR="006924BB" w:rsidRPr="00D92006" w:rsidRDefault="006924BB" w:rsidP="006924BB">
      <w:pPr>
        <w:pStyle w:val="2"/>
        <w:rPr>
          <w:rFonts w:ascii="Times New Roman" w:hAnsi="Times New Roman" w:cs="Times New Roman"/>
          <w:sz w:val="24"/>
          <w:szCs w:val="24"/>
        </w:rPr>
      </w:pPr>
      <w:r w:rsidRPr="00D92006">
        <w:rPr>
          <w:rFonts w:ascii="Times New Roman" w:hAnsi="Times New Roman" w:cs="Times New Roman"/>
          <w:sz w:val="24"/>
          <w:szCs w:val="24"/>
          <w:vertAlign w:val="superscript"/>
        </w:rPr>
        <w:t>2</w:t>
      </w:r>
      <w:r w:rsidRPr="00D92006">
        <w:rPr>
          <w:rFonts w:ascii="Times New Roman" w:hAnsi="Times New Roman" w:cs="Times New Roman"/>
          <w:sz w:val="24"/>
          <w:szCs w:val="24"/>
        </w:rPr>
        <w:t xml:space="preserve"> Оцінювання результатів навчання здійснюється за рейтинговою системою оцінювання відповідно до рекомендацій Методичної ради КПІ ім. Ігоря Сікорського , ухвалених протоколом №7 від 29.03.2018 року.</w:t>
      </w:r>
    </w:p>
    <w:p w14:paraId="654E322B" w14:textId="77777777" w:rsidR="006924BB" w:rsidRPr="00D92006" w:rsidRDefault="006924BB" w:rsidP="006924BB">
      <w:pPr>
        <w:rPr>
          <w:sz w:val="24"/>
          <w:szCs w:val="24"/>
        </w:rPr>
      </w:pPr>
    </w:p>
    <w:p w14:paraId="03E778E9" w14:textId="77777777" w:rsidR="00AD5593" w:rsidRPr="00D92006" w:rsidRDefault="00714AB2" w:rsidP="00B47838">
      <w:pPr>
        <w:spacing w:after="120" w:line="240" w:lineRule="auto"/>
        <w:jc w:val="both"/>
        <w:rPr>
          <w:b/>
          <w:bCs/>
          <w:sz w:val="24"/>
          <w:szCs w:val="24"/>
        </w:rPr>
      </w:pPr>
      <w:r w:rsidRPr="00D92006">
        <w:rPr>
          <w:b/>
          <w:bCs/>
          <w:sz w:val="24"/>
          <w:szCs w:val="24"/>
        </w:rPr>
        <w:t>Робочу програму</w:t>
      </w:r>
      <w:r w:rsidR="00AD5593" w:rsidRPr="00D92006">
        <w:rPr>
          <w:b/>
          <w:bCs/>
          <w:sz w:val="24"/>
          <w:szCs w:val="24"/>
        </w:rPr>
        <w:t xml:space="preserve"> навчальної дисципліни</w:t>
      </w:r>
      <w:r w:rsidR="00F162DC" w:rsidRPr="00D92006">
        <w:rPr>
          <w:b/>
          <w:bCs/>
          <w:sz w:val="24"/>
          <w:szCs w:val="24"/>
        </w:rPr>
        <w:t xml:space="preserve"> (</w:t>
      </w:r>
      <w:proofErr w:type="spellStart"/>
      <w:r w:rsidR="00F162DC" w:rsidRPr="00D92006">
        <w:rPr>
          <w:b/>
          <w:bCs/>
          <w:sz w:val="24"/>
          <w:szCs w:val="24"/>
        </w:rPr>
        <w:t>силабус</w:t>
      </w:r>
      <w:proofErr w:type="spellEnd"/>
      <w:r w:rsidR="00F162DC" w:rsidRPr="00D92006">
        <w:rPr>
          <w:b/>
          <w:bCs/>
          <w:sz w:val="24"/>
          <w:szCs w:val="24"/>
        </w:rPr>
        <w:t>)</w:t>
      </w:r>
      <w:r w:rsidR="005F4692" w:rsidRPr="00D92006">
        <w:rPr>
          <w:b/>
          <w:bCs/>
          <w:sz w:val="24"/>
          <w:szCs w:val="24"/>
        </w:rPr>
        <w:t>:</w:t>
      </w:r>
    </w:p>
    <w:p w14:paraId="62163B97" w14:textId="136518D0" w:rsidR="00BA590A" w:rsidRPr="00D92006" w:rsidRDefault="001D56C1" w:rsidP="00B47838">
      <w:pPr>
        <w:spacing w:after="120" w:line="240" w:lineRule="auto"/>
        <w:jc w:val="both"/>
        <w:rPr>
          <w:b/>
          <w:bCs/>
          <w:sz w:val="24"/>
          <w:szCs w:val="24"/>
        </w:rPr>
      </w:pPr>
      <w:r w:rsidRPr="00D92006">
        <w:rPr>
          <w:b/>
          <w:bCs/>
          <w:sz w:val="24"/>
          <w:szCs w:val="24"/>
        </w:rPr>
        <w:t>С</w:t>
      </w:r>
      <w:r w:rsidR="00B47838" w:rsidRPr="00D92006">
        <w:rPr>
          <w:b/>
          <w:bCs/>
          <w:sz w:val="24"/>
          <w:szCs w:val="24"/>
        </w:rPr>
        <w:t>кладено</w:t>
      </w:r>
      <w:r w:rsidR="00B47838" w:rsidRPr="00D92006">
        <w:rPr>
          <w:sz w:val="24"/>
          <w:szCs w:val="24"/>
        </w:rPr>
        <w:t xml:space="preserve"> </w:t>
      </w:r>
      <w:r w:rsidR="007072EC">
        <w:rPr>
          <w:sz w:val="24"/>
          <w:szCs w:val="24"/>
        </w:rPr>
        <w:t>доцент</w:t>
      </w:r>
      <w:r w:rsidR="001B1E74">
        <w:rPr>
          <w:sz w:val="24"/>
          <w:szCs w:val="24"/>
        </w:rPr>
        <w:t xml:space="preserve"> ББЗЛ</w:t>
      </w:r>
      <w:r w:rsidR="00E6537F" w:rsidRPr="00D92006">
        <w:rPr>
          <w:sz w:val="24"/>
          <w:szCs w:val="24"/>
        </w:rPr>
        <w:t xml:space="preserve">, </w:t>
      </w:r>
      <w:proofErr w:type="spellStart"/>
      <w:r w:rsidR="007072EC">
        <w:rPr>
          <w:sz w:val="24"/>
          <w:szCs w:val="24"/>
        </w:rPr>
        <w:t>к.т.</w:t>
      </w:r>
      <w:r w:rsidR="001B1E74">
        <w:rPr>
          <w:sz w:val="24"/>
          <w:szCs w:val="24"/>
        </w:rPr>
        <w:t>н</w:t>
      </w:r>
      <w:proofErr w:type="spellEnd"/>
      <w:r w:rsidR="00E6537F" w:rsidRPr="00D92006">
        <w:rPr>
          <w:sz w:val="24"/>
          <w:szCs w:val="24"/>
        </w:rPr>
        <w:t>.</w:t>
      </w:r>
      <w:r w:rsidR="00C301EF" w:rsidRPr="00D92006">
        <w:rPr>
          <w:sz w:val="24"/>
          <w:szCs w:val="24"/>
        </w:rPr>
        <w:t xml:space="preserve">, </w:t>
      </w:r>
      <w:r w:rsidR="007072EC">
        <w:rPr>
          <w:sz w:val="24"/>
          <w:szCs w:val="24"/>
        </w:rPr>
        <w:t>доц</w:t>
      </w:r>
      <w:r w:rsidR="00E6537F" w:rsidRPr="00D92006">
        <w:rPr>
          <w:sz w:val="24"/>
          <w:szCs w:val="24"/>
        </w:rPr>
        <w:t>.,</w:t>
      </w:r>
      <w:r w:rsidR="00273403" w:rsidRPr="00D92006">
        <w:rPr>
          <w:sz w:val="24"/>
          <w:szCs w:val="24"/>
        </w:rPr>
        <w:t xml:space="preserve"> </w:t>
      </w:r>
      <w:r w:rsidR="007072EC">
        <w:rPr>
          <w:sz w:val="24"/>
          <w:szCs w:val="24"/>
        </w:rPr>
        <w:t>Юлія АНТОНОВА-РАФІ</w:t>
      </w:r>
    </w:p>
    <w:p w14:paraId="09F8EB7F" w14:textId="6323C615" w:rsidR="00B47838" w:rsidRPr="00D92006" w:rsidRDefault="008A4024" w:rsidP="00B47838">
      <w:pPr>
        <w:spacing w:after="120" w:line="240" w:lineRule="auto"/>
        <w:jc w:val="both"/>
        <w:rPr>
          <w:sz w:val="24"/>
          <w:szCs w:val="24"/>
        </w:rPr>
      </w:pPr>
      <w:r w:rsidRPr="00D92006">
        <w:rPr>
          <w:b/>
          <w:bCs/>
          <w:sz w:val="24"/>
          <w:szCs w:val="24"/>
        </w:rPr>
        <w:t>Ухвалено</w:t>
      </w:r>
      <w:r w:rsidRPr="00D92006">
        <w:rPr>
          <w:sz w:val="24"/>
          <w:szCs w:val="24"/>
        </w:rPr>
        <w:t xml:space="preserve"> </w:t>
      </w:r>
      <w:r w:rsidR="00C301EF" w:rsidRPr="00D92006">
        <w:rPr>
          <w:sz w:val="24"/>
          <w:szCs w:val="24"/>
        </w:rPr>
        <w:t>к</w:t>
      </w:r>
      <w:r w:rsidRPr="00D92006">
        <w:rPr>
          <w:sz w:val="24"/>
          <w:szCs w:val="24"/>
        </w:rPr>
        <w:t>афедр</w:t>
      </w:r>
      <w:r w:rsidR="00C301EF" w:rsidRPr="00D92006">
        <w:rPr>
          <w:sz w:val="24"/>
          <w:szCs w:val="24"/>
        </w:rPr>
        <w:t>ою</w:t>
      </w:r>
      <w:r w:rsidRPr="00D92006">
        <w:rPr>
          <w:sz w:val="24"/>
          <w:szCs w:val="24"/>
        </w:rPr>
        <w:t xml:space="preserve"> </w:t>
      </w:r>
      <w:r w:rsidR="00AE41A6" w:rsidRPr="00D92006">
        <w:rPr>
          <w:sz w:val="24"/>
          <w:szCs w:val="24"/>
        </w:rPr>
        <w:t>__________</w:t>
      </w:r>
      <w:r w:rsidRPr="00D92006">
        <w:rPr>
          <w:sz w:val="24"/>
          <w:szCs w:val="24"/>
        </w:rPr>
        <w:t xml:space="preserve"> </w:t>
      </w:r>
      <w:r w:rsidR="00C301EF" w:rsidRPr="00D92006">
        <w:rPr>
          <w:sz w:val="24"/>
          <w:szCs w:val="24"/>
        </w:rPr>
        <w:t>(</w:t>
      </w:r>
      <w:r w:rsidR="00BA590A" w:rsidRPr="00D92006">
        <w:rPr>
          <w:sz w:val="24"/>
          <w:szCs w:val="24"/>
        </w:rPr>
        <w:t xml:space="preserve">протокол № </w:t>
      </w:r>
      <w:r w:rsidR="007072EC">
        <w:rPr>
          <w:sz w:val="24"/>
          <w:szCs w:val="24"/>
        </w:rPr>
        <w:t>1</w:t>
      </w:r>
      <w:r w:rsidR="00C301EF" w:rsidRPr="00D92006">
        <w:rPr>
          <w:sz w:val="24"/>
          <w:szCs w:val="24"/>
        </w:rPr>
        <w:t xml:space="preserve"> </w:t>
      </w:r>
      <w:r w:rsidR="00BA590A" w:rsidRPr="00D92006">
        <w:rPr>
          <w:sz w:val="24"/>
          <w:szCs w:val="24"/>
        </w:rPr>
        <w:t xml:space="preserve">від </w:t>
      </w:r>
      <w:r w:rsidR="007072EC">
        <w:rPr>
          <w:sz w:val="24"/>
          <w:szCs w:val="24"/>
        </w:rPr>
        <w:t>25 серпня 2021р</w:t>
      </w:r>
      <w:r w:rsidR="00C301EF" w:rsidRPr="00D92006">
        <w:rPr>
          <w:sz w:val="24"/>
          <w:szCs w:val="24"/>
        </w:rPr>
        <w:t>)</w:t>
      </w:r>
    </w:p>
    <w:p w14:paraId="2D6F203C" w14:textId="44395841" w:rsidR="005251A5" w:rsidRPr="00D92006" w:rsidRDefault="005251A5" w:rsidP="00B47838">
      <w:pPr>
        <w:spacing w:after="120" w:line="240" w:lineRule="auto"/>
        <w:jc w:val="both"/>
        <w:rPr>
          <w:bCs/>
          <w:sz w:val="24"/>
          <w:szCs w:val="24"/>
        </w:rPr>
      </w:pPr>
      <w:r w:rsidRPr="00D92006">
        <w:rPr>
          <w:b/>
          <w:bCs/>
          <w:sz w:val="24"/>
          <w:szCs w:val="24"/>
        </w:rPr>
        <w:t xml:space="preserve">Погоджено </w:t>
      </w:r>
      <w:r w:rsidR="00C301EF" w:rsidRPr="00D92006">
        <w:rPr>
          <w:sz w:val="24"/>
          <w:szCs w:val="24"/>
        </w:rPr>
        <w:t>Методичною комісією</w:t>
      </w:r>
      <w:r w:rsidRPr="00D92006">
        <w:rPr>
          <w:sz w:val="24"/>
          <w:szCs w:val="24"/>
        </w:rPr>
        <w:t xml:space="preserve"> </w:t>
      </w:r>
      <w:r w:rsidR="00AE41A6" w:rsidRPr="00D92006">
        <w:rPr>
          <w:sz w:val="24"/>
          <w:szCs w:val="24"/>
        </w:rPr>
        <w:t>факультету</w:t>
      </w:r>
      <w:r w:rsidR="009F69B9" w:rsidRPr="00D92006">
        <w:rPr>
          <w:rStyle w:val="af0"/>
          <w:sz w:val="24"/>
          <w:szCs w:val="24"/>
        </w:rPr>
        <w:footnoteReference w:id="1"/>
      </w:r>
      <w:r w:rsidR="00C301EF" w:rsidRPr="00D92006">
        <w:rPr>
          <w:sz w:val="24"/>
          <w:szCs w:val="24"/>
        </w:rPr>
        <w:t xml:space="preserve"> (</w:t>
      </w:r>
      <w:r w:rsidRPr="00D92006">
        <w:rPr>
          <w:sz w:val="24"/>
          <w:szCs w:val="24"/>
        </w:rPr>
        <w:t>протокол №</w:t>
      </w:r>
      <w:r w:rsidR="007072EC">
        <w:rPr>
          <w:sz w:val="24"/>
          <w:szCs w:val="24"/>
        </w:rPr>
        <w:t xml:space="preserve"> 1</w:t>
      </w:r>
      <w:r w:rsidR="00C301EF" w:rsidRPr="00D92006">
        <w:rPr>
          <w:sz w:val="24"/>
          <w:szCs w:val="24"/>
        </w:rPr>
        <w:t xml:space="preserve"> від </w:t>
      </w:r>
      <w:r w:rsidR="007072EC">
        <w:rPr>
          <w:sz w:val="24"/>
          <w:szCs w:val="24"/>
        </w:rPr>
        <w:t>30.08.2021р.</w:t>
      </w:r>
      <w:r w:rsidR="00C301EF" w:rsidRPr="00D92006">
        <w:rPr>
          <w:bCs/>
          <w:sz w:val="24"/>
          <w:szCs w:val="24"/>
        </w:rPr>
        <w:t>)</w:t>
      </w:r>
    </w:p>
    <w:sectPr w:rsidR="005251A5" w:rsidRPr="00D92006" w:rsidSect="00EE7C05">
      <w:headerReference w:type="even" r:id="rId13"/>
      <w:headerReference w:type="default" r:id="rId14"/>
      <w:footerReference w:type="even" r:id="rId15"/>
      <w:footerReference w:type="default" r:id="rId16"/>
      <w:pgSz w:w="11906" w:h="16838"/>
      <w:pgMar w:top="851" w:right="1133"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F4E2D" w14:textId="77777777" w:rsidR="00B7099C" w:rsidRDefault="00B7099C" w:rsidP="004E0EDF">
      <w:pPr>
        <w:spacing w:line="240" w:lineRule="auto"/>
      </w:pPr>
      <w:r>
        <w:separator/>
      </w:r>
    </w:p>
  </w:endnote>
  <w:endnote w:type="continuationSeparator" w:id="0">
    <w:p w14:paraId="01DED234" w14:textId="77777777" w:rsidR="00B7099C" w:rsidRDefault="00B7099C"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66F0F" w14:textId="77777777" w:rsidR="00330008" w:rsidRDefault="00B7099C">
    <w:pPr>
      <w:spacing w:line="1" w:lineRule="exact"/>
    </w:pPr>
    <w:r>
      <w:rPr>
        <w:noProof/>
      </w:rPr>
      <w:pict w14:anchorId="583A1CA1">
        <v:shapetype id="_x0000_t202" coordsize="21600,21600" o:spt="202" path="m,l,21600r21600,l21600,xe">
          <v:stroke joinstyle="miter"/>
          <v:path gradientshapeok="t" o:connecttype="rect"/>
        </v:shapetype>
        <v:shape id="Shape 27" o:spid="_x0000_s2049" type="#_x0000_t202" style="position:absolute;margin-left:534.3pt;margin-top:795.3pt;width:8.9pt;height:6pt;z-index:-25165312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" filled="f" stroked="f">
          <v:textbox style="mso-fit-shape-to-text:t" inset="0,0,0,0">
            <w:txbxContent>
              <w:p w14:paraId="044C9E1D" w14:textId="77777777" w:rsidR="00330008" w:rsidRDefault="00330008">
                <w:pPr>
                  <w:pStyle w:val="22"/>
                  <w:rPr>
                    <w:sz w:val="18"/>
                    <w:szCs w:val="18"/>
                  </w:rPr>
                </w:pPr>
                <w:r>
                  <w:fldChar w:fldCharType="begin"/>
                </w:r>
                <w:r>
                  <w:instrText xml:space="preserve"> PAGE \* MERGEFORMAT </w:instrText>
                </w:r>
                <w:r>
                  <w:fldChar w:fldCharType="separate"/>
                </w:r>
                <w:r>
                  <w:rPr>
                    <w:rFonts w:ascii="Calibri" w:eastAsia="Calibri" w:hAnsi="Calibri" w:cs="Calibri"/>
                    <w:b/>
                    <w:bCs/>
                    <w:color w:val="000000"/>
                    <w:sz w:val="18"/>
                    <w:szCs w:val="18"/>
                  </w:rPr>
                  <w:t>#</w:t>
                </w:r>
                <w:r>
                  <w:rPr>
                    <w:rFonts w:ascii="Calibri" w:eastAsia="Calibri" w:hAnsi="Calibri" w:cs="Calibri"/>
                    <w:b/>
                    <w:bCs/>
                    <w:sz w:val="18"/>
                    <w:szCs w:val="18"/>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E3940" w14:textId="77777777" w:rsidR="00330008" w:rsidRDefault="00330008">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663F6" w14:textId="77777777" w:rsidR="00B7099C" w:rsidRDefault="00B7099C" w:rsidP="004E0EDF">
      <w:pPr>
        <w:spacing w:line="240" w:lineRule="auto"/>
      </w:pPr>
      <w:r>
        <w:separator/>
      </w:r>
    </w:p>
  </w:footnote>
  <w:footnote w:type="continuationSeparator" w:id="0">
    <w:p w14:paraId="264FCC62" w14:textId="77777777" w:rsidR="00B7099C" w:rsidRDefault="00B7099C" w:rsidP="004E0EDF">
      <w:pPr>
        <w:spacing w:line="240" w:lineRule="auto"/>
      </w:pPr>
      <w:r>
        <w:continuationSeparator/>
      </w:r>
    </w:p>
  </w:footnote>
  <w:footnote w:id="1">
    <w:p w14:paraId="48692547" w14:textId="77777777" w:rsidR="00330008" w:rsidRPr="009F69B9" w:rsidRDefault="00330008">
      <w:pPr>
        <w:pStyle w:val="ae"/>
        <w:rPr>
          <w:rFonts w:asciiTheme="minorHAnsi" w:hAnsiTheme="minorHAnsi"/>
          <w:color w:val="0070C0"/>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5F713" w14:textId="77777777" w:rsidR="00330008" w:rsidRDefault="00B7099C">
    <w:pPr>
      <w:spacing w:line="1" w:lineRule="exact"/>
    </w:pPr>
    <w:r>
      <w:rPr>
        <w:noProof/>
      </w:rPr>
      <w:pict w14:anchorId="5D13B601">
        <v:shapetype id="_x0000_t202" coordsize="21600,21600" o:spt="202" path="m,l,21600r21600,l21600,xe">
          <v:stroke joinstyle="miter"/>
          <v:path gradientshapeok="t" o:connecttype="rect"/>
        </v:shapetype>
        <v:shape id="Shape 25" o:spid="_x0000_s2050" type="#_x0000_t202" style="position:absolute;margin-left:58.6pt;margin-top:34.4pt;width:84.5pt;height:12pt;z-index:-25165824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" filled="f" stroked="f">
          <v:textbox style="mso-fit-shape-to-text:t" inset="0,0,0,0">
            <w:txbxContent>
              <w:p w14:paraId="0681DE5D" w14:textId="77777777" w:rsidR="00330008" w:rsidRDefault="00330008">
                <w:pPr>
                  <w:pStyle w:val="22"/>
                  <w:rPr>
                    <w:sz w:val="28"/>
                    <w:szCs w:val="28"/>
                  </w:rPr>
                </w:pPr>
                <w:r>
                  <w:rPr>
                    <w:rFonts w:ascii="Calibri" w:eastAsia="Calibri" w:hAnsi="Calibri" w:cs="Calibri"/>
                    <w:b/>
                    <w:bCs/>
                    <w:color w:val="000000"/>
                    <w:sz w:val="28"/>
                    <w:szCs w:val="28"/>
                  </w:rPr>
                  <w:t>Штучні органи</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B78E7" w14:textId="77777777" w:rsidR="00330008" w:rsidRDefault="00330008">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5CB8"/>
    <w:multiLevelType w:val="hybridMultilevel"/>
    <w:tmpl w:val="36EA04A4"/>
    <w:lvl w:ilvl="0" w:tplc="EA9E594C">
      <w:start w:val="18"/>
      <w:numFmt w:val="bullet"/>
      <w:lvlText w:val="-"/>
      <w:lvlJc w:val="left"/>
      <w:pPr>
        <w:ind w:left="672" w:hanging="360"/>
      </w:pPr>
      <w:rPr>
        <w:rFonts w:ascii="Calibri" w:eastAsia="Calibri" w:hAnsi="Calibri" w:cs="Calibri" w:hint="default"/>
      </w:rPr>
    </w:lvl>
    <w:lvl w:ilvl="1" w:tplc="04220003" w:tentative="1">
      <w:start w:val="1"/>
      <w:numFmt w:val="bullet"/>
      <w:lvlText w:val="o"/>
      <w:lvlJc w:val="left"/>
      <w:pPr>
        <w:ind w:left="1392" w:hanging="360"/>
      </w:pPr>
      <w:rPr>
        <w:rFonts w:ascii="Courier New" w:hAnsi="Courier New" w:cs="Courier New" w:hint="default"/>
      </w:rPr>
    </w:lvl>
    <w:lvl w:ilvl="2" w:tplc="04220005" w:tentative="1">
      <w:start w:val="1"/>
      <w:numFmt w:val="bullet"/>
      <w:lvlText w:val=""/>
      <w:lvlJc w:val="left"/>
      <w:pPr>
        <w:ind w:left="2112" w:hanging="360"/>
      </w:pPr>
      <w:rPr>
        <w:rFonts w:ascii="Wingdings" w:hAnsi="Wingdings" w:hint="default"/>
      </w:rPr>
    </w:lvl>
    <w:lvl w:ilvl="3" w:tplc="04220001" w:tentative="1">
      <w:start w:val="1"/>
      <w:numFmt w:val="bullet"/>
      <w:lvlText w:val=""/>
      <w:lvlJc w:val="left"/>
      <w:pPr>
        <w:ind w:left="2832" w:hanging="360"/>
      </w:pPr>
      <w:rPr>
        <w:rFonts w:ascii="Symbol" w:hAnsi="Symbol" w:hint="default"/>
      </w:rPr>
    </w:lvl>
    <w:lvl w:ilvl="4" w:tplc="04220003" w:tentative="1">
      <w:start w:val="1"/>
      <w:numFmt w:val="bullet"/>
      <w:lvlText w:val="o"/>
      <w:lvlJc w:val="left"/>
      <w:pPr>
        <w:ind w:left="3552" w:hanging="360"/>
      </w:pPr>
      <w:rPr>
        <w:rFonts w:ascii="Courier New" w:hAnsi="Courier New" w:cs="Courier New" w:hint="default"/>
      </w:rPr>
    </w:lvl>
    <w:lvl w:ilvl="5" w:tplc="04220005" w:tentative="1">
      <w:start w:val="1"/>
      <w:numFmt w:val="bullet"/>
      <w:lvlText w:val=""/>
      <w:lvlJc w:val="left"/>
      <w:pPr>
        <w:ind w:left="4272" w:hanging="360"/>
      </w:pPr>
      <w:rPr>
        <w:rFonts w:ascii="Wingdings" w:hAnsi="Wingdings" w:hint="default"/>
      </w:rPr>
    </w:lvl>
    <w:lvl w:ilvl="6" w:tplc="04220001" w:tentative="1">
      <w:start w:val="1"/>
      <w:numFmt w:val="bullet"/>
      <w:lvlText w:val=""/>
      <w:lvlJc w:val="left"/>
      <w:pPr>
        <w:ind w:left="4992" w:hanging="360"/>
      </w:pPr>
      <w:rPr>
        <w:rFonts w:ascii="Symbol" w:hAnsi="Symbol" w:hint="default"/>
      </w:rPr>
    </w:lvl>
    <w:lvl w:ilvl="7" w:tplc="04220003" w:tentative="1">
      <w:start w:val="1"/>
      <w:numFmt w:val="bullet"/>
      <w:lvlText w:val="o"/>
      <w:lvlJc w:val="left"/>
      <w:pPr>
        <w:ind w:left="5712" w:hanging="360"/>
      </w:pPr>
      <w:rPr>
        <w:rFonts w:ascii="Courier New" w:hAnsi="Courier New" w:cs="Courier New" w:hint="default"/>
      </w:rPr>
    </w:lvl>
    <w:lvl w:ilvl="8" w:tplc="04220005" w:tentative="1">
      <w:start w:val="1"/>
      <w:numFmt w:val="bullet"/>
      <w:lvlText w:val=""/>
      <w:lvlJc w:val="left"/>
      <w:pPr>
        <w:ind w:left="6432" w:hanging="360"/>
      </w:pPr>
      <w:rPr>
        <w:rFonts w:ascii="Wingdings" w:hAnsi="Wingdings" w:hint="default"/>
      </w:rPr>
    </w:lvl>
  </w:abstractNum>
  <w:abstractNum w:abstractNumId="1" w15:restartNumberingAfterBreak="0">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 w15:restartNumberingAfterBreak="0">
    <w:nsid w:val="2D0E2DA0"/>
    <w:multiLevelType w:val="hybridMultilevel"/>
    <w:tmpl w:val="08724810"/>
    <w:lvl w:ilvl="0" w:tplc="113EFAC4">
      <w:start w:val="1"/>
      <w:numFmt w:val="bullet"/>
      <w:lvlText w:val=""/>
      <w:lvlJc w:val="left"/>
      <w:pPr>
        <w:tabs>
          <w:tab w:val="num" w:pos="720"/>
        </w:tabs>
        <w:ind w:left="720" w:hanging="360"/>
      </w:pPr>
      <w:rPr>
        <w:rFonts w:ascii="Wingdings" w:hAnsi="Wingdings" w:hint="default"/>
      </w:rPr>
    </w:lvl>
    <w:lvl w:ilvl="1" w:tplc="BBC05CCE">
      <w:start w:val="1"/>
      <w:numFmt w:val="bullet"/>
      <w:lvlText w:val=""/>
      <w:lvlJc w:val="left"/>
      <w:pPr>
        <w:tabs>
          <w:tab w:val="num" w:pos="1440"/>
        </w:tabs>
        <w:ind w:left="1440" w:hanging="360"/>
      </w:pPr>
      <w:rPr>
        <w:rFonts w:ascii="Wingdings" w:hAnsi="Wingdings" w:hint="default"/>
      </w:rPr>
    </w:lvl>
    <w:lvl w:ilvl="2" w:tplc="B21C69A6" w:tentative="1">
      <w:start w:val="1"/>
      <w:numFmt w:val="bullet"/>
      <w:lvlText w:val=""/>
      <w:lvlJc w:val="left"/>
      <w:pPr>
        <w:tabs>
          <w:tab w:val="num" w:pos="2160"/>
        </w:tabs>
        <w:ind w:left="2160" w:hanging="360"/>
      </w:pPr>
      <w:rPr>
        <w:rFonts w:ascii="Wingdings" w:hAnsi="Wingdings" w:hint="default"/>
      </w:rPr>
    </w:lvl>
    <w:lvl w:ilvl="3" w:tplc="7D34D1A2" w:tentative="1">
      <w:start w:val="1"/>
      <w:numFmt w:val="bullet"/>
      <w:lvlText w:val=""/>
      <w:lvlJc w:val="left"/>
      <w:pPr>
        <w:tabs>
          <w:tab w:val="num" w:pos="2880"/>
        </w:tabs>
        <w:ind w:left="2880" w:hanging="360"/>
      </w:pPr>
      <w:rPr>
        <w:rFonts w:ascii="Wingdings" w:hAnsi="Wingdings" w:hint="default"/>
      </w:rPr>
    </w:lvl>
    <w:lvl w:ilvl="4" w:tplc="CF801FBE" w:tentative="1">
      <w:start w:val="1"/>
      <w:numFmt w:val="bullet"/>
      <w:lvlText w:val=""/>
      <w:lvlJc w:val="left"/>
      <w:pPr>
        <w:tabs>
          <w:tab w:val="num" w:pos="3600"/>
        </w:tabs>
        <w:ind w:left="3600" w:hanging="360"/>
      </w:pPr>
      <w:rPr>
        <w:rFonts w:ascii="Wingdings" w:hAnsi="Wingdings" w:hint="default"/>
      </w:rPr>
    </w:lvl>
    <w:lvl w:ilvl="5" w:tplc="0090E4C6" w:tentative="1">
      <w:start w:val="1"/>
      <w:numFmt w:val="bullet"/>
      <w:lvlText w:val=""/>
      <w:lvlJc w:val="left"/>
      <w:pPr>
        <w:tabs>
          <w:tab w:val="num" w:pos="4320"/>
        </w:tabs>
        <w:ind w:left="4320" w:hanging="360"/>
      </w:pPr>
      <w:rPr>
        <w:rFonts w:ascii="Wingdings" w:hAnsi="Wingdings" w:hint="default"/>
      </w:rPr>
    </w:lvl>
    <w:lvl w:ilvl="6" w:tplc="1658AC06" w:tentative="1">
      <w:start w:val="1"/>
      <w:numFmt w:val="bullet"/>
      <w:lvlText w:val=""/>
      <w:lvlJc w:val="left"/>
      <w:pPr>
        <w:tabs>
          <w:tab w:val="num" w:pos="5040"/>
        </w:tabs>
        <w:ind w:left="5040" w:hanging="360"/>
      </w:pPr>
      <w:rPr>
        <w:rFonts w:ascii="Wingdings" w:hAnsi="Wingdings" w:hint="default"/>
      </w:rPr>
    </w:lvl>
    <w:lvl w:ilvl="7" w:tplc="136C59D4" w:tentative="1">
      <w:start w:val="1"/>
      <w:numFmt w:val="bullet"/>
      <w:lvlText w:val=""/>
      <w:lvlJc w:val="left"/>
      <w:pPr>
        <w:tabs>
          <w:tab w:val="num" w:pos="5760"/>
        </w:tabs>
        <w:ind w:left="5760" w:hanging="360"/>
      </w:pPr>
      <w:rPr>
        <w:rFonts w:ascii="Wingdings" w:hAnsi="Wingdings" w:hint="default"/>
      </w:rPr>
    </w:lvl>
    <w:lvl w:ilvl="8" w:tplc="7A023E6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4C548D"/>
    <w:multiLevelType w:val="hybridMultilevel"/>
    <w:tmpl w:val="E02A6C4C"/>
    <w:lvl w:ilvl="0" w:tplc="3FE8128C">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F93228"/>
    <w:multiLevelType w:val="hybridMultilevel"/>
    <w:tmpl w:val="0BA8A95E"/>
    <w:lvl w:ilvl="0" w:tplc="24E84308">
      <w:numFmt w:val="bullet"/>
      <w:lvlText w:val="-"/>
      <w:lvlJc w:val="left"/>
      <w:pPr>
        <w:ind w:left="475" w:hanging="360"/>
      </w:pPr>
      <w:rPr>
        <w:rFonts w:ascii="Calibri" w:eastAsia="Calibri" w:hAnsi="Calibri" w:cs="Calibri" w:hint="default"/>
        <w:w w:val="105"/>
      </w:rPr>
    </w:lvl>
    <w:lvl w:ilvl="1" w:tplc="20000003" w:tentative="1">
      <w:start w:val="1"/>
      <w:numFmt w:val="bullet"/>
      <w:lvlText w:val="o"/>
      <w:lvlJc w:val="left"/>
      <w:pPr>
        <w:ind w:left="1195" w:hanging="360"/>
      </w:pPr>
      <w:rPr>
        <w:rFonts w:ascii="Courier New" w:hAnsi="Courier New" w:cs="Courier New" w:hint="default"/>
      </w:rPr>
    </w:lvl>
    <w:lvl w:ilvl="2" w:tplc="20000005" w:tentative="1">
      <w:start w:val="1"/>
      <w:numFmt w:val="bullet"/>
      <w:lvlText w:val=""/>
      <w:lvlJc w:val="left"/>
      <w:pPr>
        <w:ind w:left="1915" w:hanging="360"/>
      </w:pPr>
      <w:rPr>
        <w:rFonts w:ascii="Wingdings" w:hAnsi="Wingdings" w:hint="default"/>
      </w:rPr>
    </w:lvl>
    <w:lvl w:ilvl="3" w:tplc="20000001" w:tentative="1">
      <w:start w:val="1"/>
      <w:numFmt w:val="bullet"/>
      <w:lvlText w:val=""/>
      <w:lvlJc w:val="left"/>
      <w:pPr>
        <w:ind w:left="2635" w:hanging="360"/>
      </w:pPr>
      <w:rPr>
        <w:rFonts w:ascii="Symbol" w:hAnsi="Symbol" w:hint="default"/>
      </w:rPr>
    </w:lvl>
    <w:lvl w:ilvl="4" w:tplc="20000003" w:tentative="1">
      <w:start w:val="1"/>
      <w:numFmt w:val="bullet"/>
      <w:lvlText w:val="o"/>
      <w:lvlJc w:val="left"/>
      <w:pPr>
        <w:ind w:left="3355" w:hanging="360"/>
      </w:pPr>
      <w:rPr>
        <w:rFonts w:ascii="Courier New" w:hAnsi="Courier New" w:cs="Courier New" w:hint="default"/>
      </w:rPr>
    </w:lvl>
    <w:lvl w:ilvl="5" w:tplc="20000005" w:tentative="1">
      <w:start w:val="1"/>
      <w:numFmt w:val="bullet"/>
      <w:lvlText w:val=""/>
      <w:lvlJc w:val="left"/>
      <w:pPr>
        <w:ind w:left="4075" w:hanging="360"/>
      </w:pPr>
      <w:rPr>
        <w:rFonts w:ascii="Wingdings" w:hAnsi="Wingdings" w:hint="default"/>
      </w:rPr>
    </w:lvl>
    <w:lvl w:ilvl="6" w:tplc="20000001" w:tentative="1">
      <w:start w:val="1"/>
      <w:numFmt w:val="bullet"/>
      <w:lvlText w:val=""/>
      <w:lvlJc w:val="left"/>
      <w:pPr>
        <w:ind w:left="4795" w:hanging="360"/>
      </w:pPr>
      <w:rPr>
        <w:rFonts w:ascii="Symbol" w:hAnsi="Symbol" w:hint="default"/>
      </w:rPr>
    </w:lvl>
    <w:lvl w:ilvl="7" w:tplc="20000003" w:tentative="1">
      <w:start w:val="1"/>
      <w:numFmt w:val="bullet"/>
      <w:lvlText w:val="o"/>
      <w:lvlJc w:val="left"/>
      <w:pPr>
        <w:ind w:left="5515" w:hanging="360"/>
      </w:pPr>
      <w:rPr>
        <w:rFonts w:ascii="Courier New" w:hAnsi="Courier New" w:cs="Courier New" w:hint="default"/>
      </w:rPr>
    </w:lvl>
    <w:lvl w:ilvl="8" w:tplc="20000005" w:tentative="1">
      <w:start w:val="1"/>
      <w:numFmt w:val="bullet"/>
      <w:lvlText w:val=""/>
      <w:lvlJc w:val="left"/>
      <w:pPr>
        <w:ind w:left="6235" w:hanging="360"/>
      </w:pPr>
      <w:rPr>
        <w:rFonts w:ascii="Wingdings" w:hAnsi="Wingdings" w:hint="default"/>
      </w:rPr>
    </w:lvl>
  </w:abstractNum>
  <w:abstractNum w:abstractNumId="5" w15:restartNumberingAfterBreak="0">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E544ED0"/>
    <w:multiLevelType w:val="hybridMultilevel"/>
    <w:tmpl w:val="448E923E"/>
    <w:lvl w:ilvl="0" w:tplc="2000000F">
      <w:start w:val="1"/>
      <w:numFmt w:val="decimal"/>
      <w:lvlText w:val="%1."/>
      <w:lvlJc w:val="left"/>
      <w:pPr>
        <w:ind w:left="1146" w:hanging="360"/>
      </w:pPr>
    </w:lvl>
    <w:lvl w:ilvl="1" w:tplc="20000019">
      <w:start w:val="1"/>
      <w:numFmt w:val="lowerLetter"/>
      <w:lvlText w:val="%2."/>
      <w:lvlJc w:val="left"/>
      <w:pPr>
        <w:ind w:left="1866" w:hanging="360"/>
      </w:pPr>
    </w:lvl>
    <w:lvl w:ilvl="2" w:tplc="2000001B" w:tentative="1">
      <w:start w:val="1"/>
      <w:numFmt w:val="lowerRoman"/>
      <w:lvlText w:val="%3."/>
      <w:lvlJc w:val="right"/>
      <w:pPr>
        <w:ind w:left="2586" w:hanging="180"/>
      </w:pPr>
    </w:lvl>
    <w:lvl w:ilvl="3" w:tplc="2000000F" w:tentative="1">
      <w:start w:val="1"/>
      <w:numFmt w:val="decimal"/>
      <w:lvlText w:val="%4."/>
      <w:lvlJc w:val="left"/>
      <w:pPr>
        <w:ind w:left="3306" w:hanging="360"/>
      </w:pPr>
    </w:lvl>
    <w:lvl w:ilvl="4" w:tplc="20000019" w:tentative="1">
      <w:start w:val="1"/>
      <w:numFmt w:val="lowerLetter"/>
      <w:lvlText w:val="%5."/>
      <w:lvlJc w:val="left"/>
      <w:pPr>
        <w:ind w:left="4026" w:hanging="360"/>
      </w:pPr>
    </w:lvl>
    <w:lvl w:ilvl="5" w:tplc="2000001B" w:tentative="1">
      <w:start w:val="1"/>
      <w:numFmt w:val="lowerRoman"/>
      <w:lvlText w:val="%6."/>
      <w:lvlJc w:val="right"/>
      <w:pPr>
        <w:ind w:left="4746" w:hanging="180"/>
      </w:pPr>
    </w:lvl>
    <w:lvl w:ilvl="6" w:tplc="2000000F" w:tentative="1">
      <w:start w:val="1"/>
      <w:numFmt w:val="decimal"/>
      <w:lvlText w:val="%7."/>
      <w:lvlJc w:val="left"/>
      <w:pPr>
        <w:ind w:left="5466" w:hanging="360"/>
      </w:pPr>
    </w:lvl>
    <w:lvl w:ilvl="7" w:tplc="20000019" w:tentative="1">
      <w:start w:val="1"/>
      <w:numFmt w:val="lowerLetter"/>
      <w:lvlText w:val="%8."/>
      <w:lvlJc w:val="left"/>
      <w:pPr>
        <w:ind w:left="6186" w:hanging="360"/>
      </w:pPr>
    </w:lvl>
    <w:lvl w:ilvl="8" w:tplc="2000001B" w:tentative="1">
      <w:start w:val="1"/>
      <w:numFmt w:val="lowerRoman"/>
      <w:lvlText w:val="%9."/>
      <w:lvlJc w:val="right"/>
      <w:pPr>
        <w:ind w:left="6906" w:hanging="180"/>
      </w:pPr>
    </w:lvl>
  </w:abstractNum>
  <w:abstractNum w:abstractNumId="7" w15:restartNumberingAfterBreak="0">
    <w:nsid w:val="54033FFC"/>
    <w:multiLevelType w:val="hybridMultilevel"/>
    <w:tmpl w:val="61382B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C6214C"/>
    <w:multiLevelType w:val="hybridMultilevel"/>
    <w:tmpl w:val="4A3E9CB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E535F07"/>
    <w:multiLevelType w:val="hybridMultilevel"/>
    <w:tmpl w:val="E634DAE0"/>
    <w:lvl w:ilvl="0" w:tplc="7ACAFD6C">
      <w:start w:val="5"/>
      <w:numFmt w:val="bullet"/>
      <w:lvlText w:val="-"/>
      <w:lvlJc w:val="left"/>
      <w:pPr>
        <w:ind w:left="475" w:hanging="360"/>
      </w:pPr>
      <w:rPr>
        <w:rFonts w:ascii="Calibri" w:eastAsia="Calibri" w:hAnsi="Calibri" w:cs="Calibri" w:hint="default"/>
        <w:w w:val="105"/>
      </w:rPr>
    </w:lvl>
    <w:lvl w:ilvl="1" w:tplc="04190003" w:tentative="1">
      <w:start w:val="1"/>
      <w:numFmt w:val="bullet"/>
      <w:lvlText w:val="o"/>
      <w:lvlJc w:val="left"/>
      <w:pPr>
        <w:ind w:left="1195" w:hanging="360"/>
      </w:pPr>
      <w:rPr>
        <w:rFonts w:ascii="Courier New" w:hAnsi="Courier New" w:cs="Courier New" w:hint="default"/>
      </w:rPr>
    </w:lvl>
    <w:lvl w:ilvl="2" w:tplc="04190005" w:tentative="1">
      <w:start w:val="1"/>
      <w:numFmt w:val="bullet"/>
      <w:lvlText w:val=""/>
      <w:lvlJc w:val="left"/>
      <w:pPr>
        <w:ind w:left="1915" w:hanging="360"/>
      </w:pPr>
      <w:rPr>
        <w:rFonts w:ascii="Wingdings" w:hAnsi="Wingdings" w:hint="default"/>
      </w:rPr>
    </w:lvl>
    <w:lvl w:ilvl="3" w:tplc="04190001" w:tentative="1">
      <w:start w:val="1"/>
      <w:numFmt w:val="bullet"/>
      <w:lvlText w:val=""/>
      <w:lvlJc w:val="left"/>
      <w:pPr>
        <w:ind w:left="2635" w:hanging="360"/>
      </w:pPr>
      <w:rPr>
        <w:rFonts w:ascii="Symbol" w:hAnsi="Symbol" w:hint="default"/>
      </w:rPr>
    </w:lvl>
    <w:lvl w:ilvl="4" w:tplc="04190003" w:tentative="1">
      <w:start w:val="1"/>
      <w:numFmt w:val="bullet"/>
      <w:lvlText w:val="o"/>
      <w:lvlJc w:val="left"/>
      <w:pPr>
        <w:ind w:left="3355" w:hanging="360"/>
      </w:pPr>
      <w:rPr>
        <w:rFonts w:ascii="Courier New" w:hAnsi="Courier New" w:cs="Courier New" w:hint="default"/>
      </w:rPr>
    </w:lvl>
    <w:lvl w:ilvl="5" w:tplc="04190005" w:tentative="1">
      <w:start w:val="1"/>
      <w:numFmt w:val="bullet"/>
      <w:lvlText w:val=""/>
      <w:lvlJc w:val="left"/>
      <w:pPr>
        <w:ind w:left="4075" w:hanging="360"/>
      </w:pPr>
      <w:rPr>
        <w:rFonts w:ascii="Wingdings" w:hAnsi="Wingdings" w:hint="default"/>
      </w:rPr>
    </w:lvl>
    <w:lvl w:ilvl="6" w:tplc="04190001" w:tentative="1">
      <w:start w:val="1"/>
      <w:numFmt w:val="bullet"/>
      <w:lvlText w:val=""/>
      <w:lvlJc w:val="left"/>
      <w:pPr>
        <w:ind w:left="4795" w:hanging="360"/>
      </w:pPr>
      <w:rPr>
        <w:rFonts w:ascii="Symbol" w:hAnsi="Symbol" w:hint="default"/>
      </w:rPr>
    </w:lvl>
    <w:lvl w:ilvl="7" w:tplc="04190003" w:tentative="1">
      <w:start w:val="1"/>
      <w:numFmt w:val="bullet"/>
      <w:lvlText w:val="o"/>
      <w:lvlJc w:val="left"/>
      <w:pPr>
        <w:ind w:left="5515" w:hanging="360"/>
      </w:pPr>
      <w:rPr>
        <w:rFonts w:ascii="Courier New" w:hAnsi="Courier New" w:cs="Courier New" w:hint="default"/>
      </w:rPr>
    </w:lvl>
    <w:lvl w:ilvl="8" w:tplc="04190005" w:tentative="1">
      <w:start w:val="1"/>
      <w:numFmt w:val="bullet"/>
      <w:lvlText w:val=""/>
      <w:lvlJc w:val="left"/>
      <w:pPr>
        <w:ind w:left="6235" w:hanging="360"/>
      </w:pPr>
      <w:rPr>
        <w:rFonts w:ascii="Wingdings" w:hAnsi="Wingdings" w:hint="default"/>
      </w:rPr>
    </w:lvl>
  </w:abstractNum>
  <w:abstractNum w:abstractNumId="10" w15:restartNumberingAfterBreak="0">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3255072"/>
    <w:multiLevelType w:val="hybridMultilevel"/>
    <w:tmpl w:val="61382B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79F1F0A"/>
    <w:multiLevelType w:val="hybridMultilevel"/>
    <w:tmpl w:val="135616F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BDA35E4"/>
    <w:multiLevelType w:val="hybridMultilevel"/>
    <w:tmpl w:val="448E923E"/>
    <w:lvl w:ilvl="0" w:tplc="2000000F">
      <w:start w:val="1"/>
      <w:numFmt w:val="decimal"/>
      <w:lvlText w:val="%1."/>
      <w:lvlJc w:val="left"/>
      <w:pPr>
        <w:ind w:left="1146" w:hanging="360"/>
      </w:pPr>
    </w:lvl>
    <w:lvl w:ilvl="1" w:tplc="20000019" w:tentative="1">
      <w:start w:val="1"/>
      <w:numFmt w:val="lowerLetter"/>
      <w:lvlText w:val="%2."/>
      <w:lvlJc w:val="left"/>
      <w:pPr>
        <w:ind w:left="1866" w:hanging="360"/>
      </w:pPr>
    </w:lvl>
    <w:lvl w:ilvl="2" w:tplc="2000001B" w:tentative="1">
      <w:start w:val="1"/>
      <w:numFmt w:val="lowerRoman"/>
      <w:lvlText w:val="%3."/>
      <w:lvlJc w:val="right"/>
      <w:pPr>
        <w:ind w:left="2586" w:hanging="180"/>
      </w:pPr>
    </w:lvl>
    <w:lvl w:ilvl="3" w:tplc="2000000F" w:tentative="1">
      <w:start w:val="1"/>
      <w:numFmt w:val="decimal"/>
      <w:lvlText w:val="%4."/>
      <w:lvlJc w:val="left"/>
      <w:pPr>
        <w:ind w:left="3306" w:hanging="360"/>
      </w:pPr>
    </w:lvl>
    <w:lvl w:ilvl="4" w:tplc="20000019" w:tentative="1">
      <w:start w:val="1"/>
      <w:numFmt w:val="lowerLetter"/>
      <w:lvlText w:val="%5."/>
      <w:lvlJc w:val="left"/>
      <w:pPr>
        <w:ind w:left="4026" w:hanging="360"/>
      </w:pPr>
    </w:lvl>
    <w:lvl w:ilvl="5" w:tplc="2000001B" w:tentative="1">
      <w:start w:val="1"/>
      <w:numFmt w:val="lowerRoman"/>
      <w:lvlText w:val="%6."/>
      <w:lvlJc w:val="right"/>
      <w:pPr>
        <w:ind w:left="4746" w:hanging="180"/>
      </w:pPr>
    </w:lvl>
    <w:lvl w:ilvl="6" w:tplc="2000000F" w:tentative="1">
      <w:start w:val="1"/>
      <w:numFmt w:val="decimal"/>
      <w:lvlText w:val="%7."/>
      <w:lvlJc w:val="left"/>
      <w:pPr>
        <w:ind w:left="5466" w:hanging="360"/>
      </w:pPr>
    </w:lvl>
    <w:lvl w:ilvl="7" w:tplc="20000019" w:tentative="1">
      <w:start w:val="1"/>
      <w:numFmt w:val="lowerLetter"/>
      <w:lvlText w:val="%8."/>
      <w:lvlJc w:val="left"/>
      <w:pPr>
        <w:ind w:left="6186" w:hanging="360"/>
      </w:pPr>
    </w:lvl>
    <w:lvl w:ilvl="8" w:tplc="2000001B" w:tentative="1">
      <w:start w:val="1"/>
      <w:numFmt w:val="lowerRoman"/>
      <w:lvlText w:val="%9."/>
      <w:lvlJc w:val="right"/>
      <w:pPr>
        <w:ind w:left="6906" w:hanging="180"/>
      </w:pPr>
    </w:lvl>
  </w:abstractNum>
  <w:abstractNum w:abstractNumId="15" w15:restartNumberingAfterBreak="0">
    <w:nsid w:val="7CFE7292"/>
    <w:multiLevelType w:val="hybridMultilevel"/>
    <w:tmpl w:val="85CE9C14"/>
    <w:lvl w:ilvl="0" w:tplc="F2B6B03C">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3"/>
  </w:num>
  <w:num w:numId="3">
    <w:abstractNumId w:val="1"/>
  </w:num>
  <w:num w:numId="4">
    <w:abstractNumId w:val="10"/>
  </w:num>
  <w:num w:numId="5">
    <w:abstractNumId w:val="15"/>
  </w:num>
  <w:num w:numId="6">
    <w:abstractNumId w:val="15"/>
  </w:num>
  <w:num w:numId="7">
    <w:abstractNumId w:val="15"/>
  </w:num>
  <w:num w:numId="8">
    <w:abstractNumId w:val="15"/>
    <w:lvlOverride w:ilvl="0">
      <w:startOverride w:val="1"/>
    </w:lvlOverride>
  </w:num>
  <w:num w:numId="9">
    <w:abstractNumId w:val="15"/>
  </w:num>
  <w:num w:numId="10">
    <w:abstractNumId w:val="15"/>
  </w:num>
  <w:num w:numId="11">
    <w:abstractNumId w:val="15"/>
  </w:num>
  <w:num w:numId="12">
    <w:abstractNumId w:val="5"/>
  </w:num>
  <w:num w:numId="13">
    <w:abstractNumId w:val="7"/>
  </w:num>
  <w:num w:numId="14">
    <w:abstractNumId w:val="8"/>
  </w:num>
  <w:num w:numId="15">
    <w:abstractNumId w:val="9"/>
  </w:num>
  <w:num w:numId="16">
    <w:abstractNumId w:val="0"/>
  </w:num>
  <w:num w:numId="17">
    <w:abstractNumId w:val="3"/>
  </w:num>
  <w:num w:numId="18">
    <w:abstractNumId w:val="12"/>
  </w:num>
  <w:num w:numId="19">
    <w:abstractNumId w:val="15"/>
    <w:lvlOverride w:ilvl="0">
      <w:startOverride w:val="1"/>
    </w:lvlOverride>
  </w:num>
  <w:num w:numId="20">
    <w:abstractNumId w:val="11"/>
  </w:num>
  <w:num w:numId="21">
    <w:abstractNumId w:val="15"/>
    <w:lvlOverride w:ilvl="0">
      <w:startOverride w:val="1"/>
    </w:lvlOverride>
  </w:num>
  <w:num w:numId="22">
    <w:abstractNumId w:val="15"/>
    <w:lvlOverride w:ilvl="0">
      <w:startOverride w:val="2"/>
    </w:lvlOverride>
  </w:num>
  <w:num w:numId="23">
    <w:abstractNumId w:val="15"/>
  </w:num>
  <w:num w:numId="24">
    <w:abstractNumId w:val="4"/>
  </w:num>
  <w:num w:numId="25">
    <w:abstractNumId w:val="14"/>
  </w:num>
  <w:num w:numId="26">
    <w:abstractNumId w:val="6"/>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A6336"/>
    <w:rsid w:val="00020E8A"/>
    <w:rsid w:val="00021FE2"/>
    <w:rsid w:val="00033461"/>
    <w:rsid w:val="00045FE0"/>
    <w:rsid w:val="00047EC6"/>
    <w:rsid w:val="00052A0F"/>
    <w:rsid w:val="000710BB"/>
    <w:rsid w:val="00087AFC"/>
    <w:rsid w:val="000A4794"/>
    <w:rsid w:val="000A4E57"/>
    <w:rsid w:val="000A6C4C"/>
    <w:rsid w:val="000B1906"/>
    <w:rsid w:val="000C40A0"/>
    <w:rsid w:val="000D00B9"/>
    <w:rsid w:val="000D1F73"/>
    <w:rsid w:val="000F01A9"/>
    <w:rsid w:val="000F47D2"/>
    <w:rsid w:val="001170C3"/>
    <w:rsid w:val="00126081"/>
    <w:rsid w:val="001435BE"/>
    <w:rsid w:val="00191B6A"/>
    <w:rsid w:val="001943AA"/>
    <w:rsid w:val="00196D18"/>
    <w:rsid w:val="001B1E74"/>
    <w:rsid w:val="001C1ED3"/>
    <w:rsid w:val="001C634D"/>
    <w:rsid w:val="001D231D"/>
    <w:rsid w:val="001D56C1"/>
    <w:rsid w:val="001E1621"/>
    <w:rsid w:val="00216F67"/>
    <w:rsid w:val="0023533A"/>
    <w:rsid w:val="0024717A"/>
    <w:rsid w:val="00253BCC"/>
    <w:rsid w:val="002559C8"/>
    <w:rsid w:val="00262173"/>
    <w:rsid w:val="002676FD"/>
    <w:rsid w:val="00270675"/>
    <w:rsid w:val="00273403"/>
    <w:rsid w:val="00274DFA"/>
    <w:rsid w:val="002762B3"/>
    <w:rsid w:val="00293F8D"/>
    <w:rsid w:val="002A20D0"/>
    <w:rsid w:val="002A6398"/>
    <w:rsid w:val="002B17A8"/>
    <w:rsid w:val="002B2998"/>
    <w:rsid w:val="002C6239"/>
    <w:rsid w:val="002C72F0"/>
    <w:rsid w:val="002E1550"/>
    <w:rsid w:val="0030118C"/>
    <w:rsid w:val="00306C33"/>
    <w:rsid w:val="00313D54"/>
    <w:rsid w:val="003213A7"/>
    <w:rsid w:val="00330008"/>
    <w:rsid w:val="00335C05"/>
    <w:rsid w:val="0033726B"/>
    <w:rsid w:val="00341158"/>
    <w:rsid w:val="00367911"/>
    <w:rsid w:val="00375793"/>
    <w:rsid w:val="00391BD2"/>
    <w:rsid w:val="003C1370"/>
    <w:rsid w:val="003C5A85"/>
    <w:rsid w:val="003C70D8"/>
    <w:rsid w:val="003D35CF"/>
    <w:rsid w:val="003D6767"/>
    <w:rsid w:val="003E4CF9"/>
    <w:rsid w:val="003F0A41"/>
    <w:rsid w:val="00426F60"/>
    <w:rsid w:val="004442EE"/>
    <w:rsid w:val="00450E61"/>
    <w:rsid w:val="00465E0A"/>
    <w:rsid w:val="0046632F"/>
    <w:rsid w:val="00473902"/>
    <w:rsid w:val="00474B3F"/>
    <w:rsid w:val="00485A52"/>
    <w:rsid w:val="00493A01"/>
    <w:rsid w:val="00494B8C"/>
    <w:rsid w:val="0049562C"/>
    <w:rsid w:val="004A6336"/>
    <w:rsid w:val="004A78D4"/>
    <w:rsid w:val="004B1964"/>
    <w:rsid w:val="004B30E0"/>
    <w:rsid w:val="004D1575"/>
    <w:rsid w:val="004E0EDF"/>
    <w:rsid w:val="004F6918"/>
    <w:rsid w:val="0050790A"/>
    <w:rsid w:val="005251A5"/>
    <w:rsid w:val="00530BFF"/>
    <w:rsid w:val="005413FF"/>
    <w:rsid w:val="00545E06"/>
    <w:rsid w:val="00556E26"/>
    <w:rsid w:val="00562A37"/>
    <w:rsid w:val="0056400B"/>
    <w:rsid w:val="00577C4D"/>
    <w:rsid w:val="00597840"/>
    <w:rsid w:val="005A6440"/>
    <w:rsid w:val="005A747E"/>
    <w:rsid w:val="005B28F1"/>
    <w:rsid w:val="005C3961"/>
    <w:rsid w:val="005C5031"/>
    <w:rsid w:val="005D764D"/>
    <w:rsid w:val="005E1359"/>
    <w:rsid w:val="005E1D98"/>
    <w:rsid w:val="005F4692"/>
    <w:rsid w:val="006118E1"/>
    <w:rsid w:val="006757B0"/>
    <w:rsid w:val="006842F2"/>
    <w:rsid w:val="00687D48"/>
    <w:rsid w:val="006924BB"/>
    <w:rsid w:val="006A6082"/>
    <w:rsid w:val="006E65B0"/>
    <w:rsid w:val="006F5C29"/>
    <w:rsid w:val="006F7874"/>
    <w:rsid w:val="00705888"/>
    <w:rsid w:val="007072EC"/>
    <w:rsid w:val="00714826"/>
    <w:rsid w:val="00714AB2"/>
    <w:rsid w:val="00715116"/>
    <w:rsid w:val="007244E1"/>
    <w:rsid w:val="00773010"/>
    <w:rsid w:val="0077700A"/>
    <w:rsid w:val="00784039"/>
    <w:rsid w:val="0079119E"/>
    <w:rsid w:val="00791855"/>
    <w:rsid w:val="00797FDE"/>
    <w:rsid w:val="007C6FD3"/>
    <w:rsid w:val="007E0547"/>
    <w:rsid w:val="007E3190"/>
    <w:rsid w:val="007E7F74"/>
    <w:rsid w:val="007F7C45"/>
    <w:rsid w:val="0080542A"/>
    <w:rsid w:val="00807452"/>
    <w:rsid w:val="00814524"/>
    <w:rsid w:val="0082568E"/>
    <w:rsid w:val="00832CCE"/>
    <w:rsid w:val="00843D78"/>
    <w:rsid w:val="00880FD0"/>
    <w:rsid w:val="00894491"/>
    <w:rsid w:val="00895A8E"/>
    <w:rsid w:val="00896566"/>
    <w:rsid w:val="008A03A1"/>
    <w:rsid w:val="008A4024"/>
    <w:rsid w:val="008B16FE"/>
    <w:rsid w:val="008B2773"/>
    <w:rsid w:val="008C560A"/>
    <w:rsid w:val="008D1B2D"/>
    <w:rsid w:val="00910E4D"/>
    <w:rsid w:val="00922D4C"/>
    <w:rsid w:val="00941384"/>
    <w:rsid w:val="009430CD"/>
    <w:rsid w:val="00960593"/>
    <w:rsid w:val="0096171C"/>
    <w:rsid w:val="00962C2E"/>
    <w:rsid w:val="009976DD"/>
    <w:rsid w:val="009B2DDB"/>
    <w:rsid w:val="009C6F3A"/>
    <w:rsid w:val="009F69B9"/>
    <w:rsid w:val="009F751E"/>
    <w:rsid w:val="00A22257"/>
    <w:rsid w:val="00A22ABA"/>
    <w:rsid w:val="00A2464E"/>
    <w:rsid w:val="00A26E03"/>
    <w:rsid w:val="00A2798C"/>
    <w:rsid w:val="00A37DE1"/>
    <w:rsid w:val="00A44096"/>
    <w:rsid w:val="00A447F1"/>
    <w:rsid w:val="00A52C94"/>
    <w:rsid w:val="00A5503D"/>
    <w:rsid w:val="00A67834"/>
    <w:rsid w:val="00A85336"/>
    <w:rsid w:val="00A90398"/>
    <w:rsid w:val="00A95D27"/>
    <w:rsid w:val="00A968B5"/>
    <w:rsid w:val="00AA6B23"/>
    <w:rsid w:val="00AB05C9"/>
    <w:rsid w:val="00AB4E8F"/>
    <w:rsid w:val="00AD5593"/>
    <w:rsid w:val="00AE41A6"/>
    <w:rsid w:val="00B12577"/>
    <w:rsid w:val="00B20824"/>
    <w:rsid w:val="00B26F2D"/>
    <w:rsid w:val="00B27D3F"/>
    <w:rsid w:val="00B35C60"/>
    <w:rsid w:val="00B40317"/>
    <w:rsid w:val="00B417F4"/>
    <w:rsid w:val="00B47838"/>
    <w:rsid w:val="00B50FCF"/>
    <w:rsid w:val="00B61A9D"/>
    <w:rsid w:val="00B7099C"/>
    <w:rsid w:val="00B758FC"/>
    <w:rsid w:val="00BA590A"/>
    <w:rsid w:val="00BC7745"/>
    <w:rsid w:val="00C301EF"/>
    <w:rsid w:val="00C32BA6"/>
    <w:rsid w:val="00C42A21"/>
    <w:rsid w:val="00C55642"/>
    <w:rsid w:val="00C55C12"/>
    <w:rsid w:val="00C644EA"/>
    <w:rsid w:val="00CC51E3"/>
    <w:rsid w:val="00CD2F96"/>
    <w:rsid w:val="00CE329E"/>
    <w:rsid w:val="00CE5EC1"/>
    <w:rsid w:val="00D041F2"/>
    <w:rsid w:val="00D05879"/>
    <w:rsid w:val="00D1706E"/>
    <w:rsid w:val="00D2172D"/>
    <w:rsid w:val="00D22BAD"/>
    <w:rsid w:val="00D27D55"/>
    <w:rsid w:val="00D43F6E"/>
    <w:rsid w:val="00D525C0"/>
    <w:rsid w:val="00D52D9F"/>
    <w:rsid w:val="00D633BC"/>
    <w:rsid w:val="00D82DA7"/>
    <w:rsid w:val="00D92006"/>
    <w:rsid w:val="00D92509"/>
    <w:rsid w:val="00DA3C4B"/>
    <w:rsid w:val="00DB4FFE"/>
    <w:rsid w:val="00DC14A4"/>
    <w:rsid w:val="00E0088D"/>
    <w:rsid w:val="00E05B16"/>
    <w:rsid w:val="00E06AC5"/>
    <w:rsid w:val="00E17713"/>
    <w:rsid w:val="00E43930"/>
    <w:rsid w:val="00E4661F"/>
    <w:rsid w:val="00E6537F"/>
    <w:rsid w:val="00E6739B"/>
    <w:rsid w:val="00E749EE"/>
    <w:rsid w:val="00E812B7"/>
    <w:rsid w:val="00EA0EB9"/>
    <w:rsid w:val="00EB4BE6"/>
    <w:rsid w:val="00EB4F56"/>
    <w:rsid w:val="00EB5D1F"/>
    <w:rsid w:val="00EB6019"/>
    <w:rsid w:val="00EB69BF"/>
    <w:rsid w:val="00EE0361"/>
    <w:rsid w:val="00EE4625"/>
    <w:rsid w:val="00EE7C05"/>
    <w:rsid w:val="00EF4BA8"/>
    <w:rsid w:val="00F0038A"/>
    <w:rsid w:val="00F162DC"/>
    <w:rsid w:val="00F234DC"/>
    <w:rsid w:val="00F25DB2"/>
    <w:rsid w:val="00F27289"/>
    <w:rsid w:val="00F442BF"/>
    <w:rsid w:val="00F50EFE"/>
    <w:rsid w:val="00F51B26"/>
    <w:rsid w:val="00F53F79"/>
    <w:rsid w:val="00F677B9"/>
    <w:rsid w:val="00F77E2B"/>
    <w:rsid w:val="00F95D78"/>
    <w:rsid w:val="00FB7F3E"/>
    <w:rsid w:val="00FC715B"/>
    <w:rsid w:val="00FD1B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AA22E15"/>
  <w15:docId w15:val="{B03A3C55-16E2-4D15-BB36-789E0A57B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2">
    <w:name w:val="heading 2"/>
    <w:basedOn w:val="a"/>
    <w:next w:val="a"/>
    <w:link w:val="20"/>
    <w:semiHidden/>
    <w:unhideWhenUsed/>
    <w:qFormat/>
    <w:rsid w:val="006924B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semiHidden/>
    <w:unhideWhenUsed/>
    <w:qFormat/>
    <w:rsid w:val="003E4CF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1"/>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paragraph" w:styleId="af1">
    <w:name w:val="Body Text"/>
    <w:basedOn w:val="a"/>
    <w:link w:val="af2"/>
    <w:uiPriority w:val="1"/>
    <w:qFormat/>
    <w:rsid w:val="00CD2F96"/>
    <w:pPr>
      <w:widowControl w:val="0"/>
      <w:autoSpaceDE w:val="0"/>
      <w:autoSpaceDN w:val="0"/>
      <w:spacing w:line="240" w:lineRule="auto"/>
    </w:pPr>
    <w:rPr>
      <w:rFonts w:ascii="Calibri" w:eastAsia="Calibri" w:hAnsi="Calibri" w:cs="Calibri"/>
      <w:sz w:val="24"/>
      <w:szCs w:val="24"/>
      <w:lang w:eastAsia="uk-UA" w:bidi="uk-UA"/>
    </w:rPr>
  </w:style>
  <w:style w:type="character" w:customStyle="1" w:styleId="af2">
    <w:name w:val="Основной текст Знак"/>
    <w:basedOn w:val="a1"/>
    <w:link w:val="af1"/>
    <w:uiPriority w:val="1"/>
    <w:rsid w:val="00CD2F96"/>
    <w:rPr>
      <w:rFonts w:ascii="Calibri" w:eastAsia="Calibri" w:hAnsi="Calibri" w:cs="Calibri"/>
      <w:sz w:val="24"/>
      <w:szCs w:val="24"/>
      <w:lang w:val="uk-UA" w:eastAsia="uk-UA" w:bidi="uk-UA"/>
    </w:rPr>
  </w:style>
  <w:style w:type="table" w:customStyle="1" w:styleId="TableNormal">
    <w:name w:val="Table Normal"/>
    <w:uiPriority w:val="2"/>
    <w:semiHidden/>
    <w:unhideWhenUsed/>
    <w:qFormat/>
    <w:rsid w:val="00CD2F9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D2F96"/>
    <w:pPr>
      <w:widowControl w:val="0"/>
      <w:autoSpaceDE w:val="0"/>
      <w:autoSpaceDN w:val="0"/>
      <w:spacing w:before="13" w:line="240" w:lineRule="auto"/>
      <w:jc w:val="center"/>
    </w:pPr>
    <w:rPr>
      <w:rFonts w:ascii="Calibri" w:eastAsia="Calibri" w:hAnsi="Calibri" w:cs="Calibri"/>
      <w:sz w:val="22"/>
      <w:szCs w:val="22"/>
      <w:lang w:eastAsia="uk-UA" w:bidi="uk-UA"/>
    </w:rPr>
  </w:style>
  <w:style w:type="paragraph" w:styleId="af3">
    <w:name w:val="No Spacing"/>
    <w:uiPriority w:val="99"/>
    <w:qFormat/>
    <w:rsid w:val="00EE7C05"/>
    <w:rPr>
      <w:rFonts w:ascii="Calibri" w:hAnsi="Calibri" w:cs="Calibri"/>
      <w:sz w:val="22"/>
      <w:szCs w:val="22"/>
    </w:rPr>
  </w:style>
  <w:style w:type="character" w:customStyle="1" w:styleId="FontStyle63">
    <w:name w:val="Font Style63"/>
    <w:uiPriority w:val="99"/>
    <w:rsid w:val="00EE7C05"/>
    <w:rPr>
      <w:rFonts w:ascii="Times New Roman" w:hAnsi="Times New Roman" w:cs="Times New Roman"/>
      <w:sz w:val="26"/>
      <w:szCs w:val="26"/>
    </w:rPr>
  </w:style>
  <w:style w:type="paragraph" w:customStyle="1" w:styleId="Style40">
    <w:name w:val="Style40"/>
    <w:basedOn w:val="a"/>
    <w:uiPriority w:val="99"/>
    <w:rsid w:val="00EE7C05"/>
    <w:pPr>
      <w:widowControl w:val="0"/>
      <w:autoSpaceDE w:val="0"/>
      <w:autoSpaceDN w:val="0"/>
      <w:adjustRightInd w:val="0"/>
      <w:spacing w:line="326" w:lineRule="exact"/>
      <w:ind w:hanging="336"/>
      <w:jc w:val="both"/>
    </w:pPr>
    <w:rPr>
      <w:rFonts w:eastAsia="Times New Roman"/>
      <w:sz w:val="24"/>
      <w:szCs w:val="24"/>
      <w:lang w:val="en-US"/>
    </w:rPr>
  </w:style>
  <w:style w:type="character" w:customStyle="1" w:styleId="40">
    <w:name w:val="Заголовок 4 Знак"/>
    <w:basedOn w:val="a1"/>
    <w:link w:val="4"/>
    <w:semiHidden/>
    <w:rsid w:val="003E4CF9"/>
    <w:rPr>
      <w:rFonts w:asciiTheme="majorHAnsi" w:eastAsiaTheme="majorEastAsia" w:hAnsiTheme="majorHAnsi" w:cstheme="majorBidi"/>
      <w:i/>
      <w:iCs/>
      <w:color w:val="365F91" w:themeColor="accent1" w:themeShade="BF"/>
      <w:sz w:val="28"/>
      <w:szCs w:val="28"/>
      <w:lang w:val="uk-UA" w:eastAsia="en-US"/>
    </w:rPr>
  </w:style>
  <w:style w:type="paragraph" w:customStyle="1" w:styleId="Default">
    <w:name w:val="Default"/>
    <w:rsid w:val="00341158"/>
    <w:pPr>
      <w:autoSpaceDE w:val="0"/>
      <w:autoSpaceDN w:val="0"/>
      <w:adjustRightInd w:val="0"/>
    </w:pPr>
    <w:rPr>
      <w:rFonts w:eastAsiaTheme="minorHAnsi"/>
      <w:color w:val="000000"/>
      <w:sz w:val="24"/>
      <w:szCs w:val="24"/>
      <w:lang w:val="uk-UA" w:eastAsia="en-US"/>
    </w:rPr>
  </w:style>
  <w:style w:type="paragraph" w:styleId="af4">
    <w:name w:val="Normal (Web)"/>
    <w:basedOn w:val="a"/>
    <w:uiPriority w:val="99"/>
    <w:unhideWhenUsed/>
    <w:rsid w:val="00D041F2"/>
    <w:pPr>
      <w:spacing w:before="100" w:beforeAutospacing="1" w:after="100" w:afterAutospacing="1" w:line="240" w:lineRule="auto"/>
    </w:pPr>
    <w:rPr>
      <w:rFonts w:eastAsia="Times New Roman"/>
      <w:sz w:val="24"/>
      <w:szCs w:val="24"/>
      <w:lang w:val="ru-RU" w:eastAsia="ru-RU"/>
    </w:rPr>
  </w:style>
  <w:style w:type="character" w:customStyle="1" w:styleId="20">
    <w:name w:val="Заголовок 2 Знак"/>
    <w:basedOn w:val="a1"/>
    <w:link w:val="2"/>
    <w:semiHidden/>
    <w:rsid w:val="006924BB"/>
    <w:rPr>
      <w:rFonts w:asciiTheme="majorHAnsi" w:eastAsiaTheme="majorEastAsia" w:hAnsiTheme="majorHAnsi" w:cstheme="majorBidi"/>
      <w:color w:val="365F91" w:themeColor="accent1" w:themeShade="BF"/>
      <w:sz w:val="26"/>
      <w:szCs w:val="26"/>
      <w:lang w:val="uk-UA" w:eastAsia="en-US"/>
    </w:rPr>
  </w:style>
  <w:style w:type="character" w:customStyle="1" w:styleId="12">
    <w:name w:val="Неразрешенное упоминание1"/>
    <w:basedOn w:val="a1"/>
    <w:uiPriority w:val="99"/>
    <w:semiHidden/>
    <w:unhideWhenUsed/>
    <w:rsid w:val="00D22BAD"/>
    <w:rPr>
      <w:color w:val="605E5C"/>
      <w:shd w:val="clear" w:color="auto" w:fill="E1DFDD"/>
    </w:rPr>
  </w:style>
  <w:style w:type="character" w:customStyle="1" w:styleId="af5">
    <w:name w:val="Основной текст_"/>
    <w:basedOn w:val="a1"/>
    <w:link w:val="13"/>
    <w:rsid w:val="005B28F1"/>
    <w:rPr>
      <w:rFonts w:ascii="Calibri" w:eastAsia="Calibri" w:hAnsi="Calibri" w:cs="Calibri"/>
    </w:rPr>
  </w:style>
  <w:style w:type="character" w:customStyle="1" w:styleId="21">
    <w:name w:val="Колонтитул (2)_"/>
    <w:basedOn w:val="a1"/>
    <w:link w:val="22"/>
    <w:rsid w:val="005B28F1"/>
  </w:style>
  <w:style w:type="character" w:customStyle="1" w:styleId="af6">
    <w:name w:val="Другое_"/>
    <w:basedOn w:val="a1"/>
    <w:link w:val="af7"/>
    <w:rsid w:val="005B28F1"/>
    <w:rPr>
      <w:rFonts w:ascii="Calibri" w:eastAsia="Calibri" w:hAnsi="Calibri" w:cs="Calibri"/>
    </w:rPr>
  </w:style>
  <w:style w:type="paragraph" w:customStyle="1" w:styleId="13">
    <w:name w:val="Основной текст1"/>
    <w:basedOn w:val="a"/>
    <w:link w:val="af5"/>
    <w:rsid w:val="005B28F1"/>
    <w:pPr>
      <w:widowControl w:val="0"/>
      <w:spacing w:line="240" w:lineRule="auto"/>
    </w:pPr>
    <w:rPr>
      <w:rFonts w:ascii="Calibri" w:eastAsia="Calibri" w:hAnsi="Calibri" w:cs="Calibri"/>
      <w:sz w:val="20"/>
      <w:szCs w:val="20"/>
      <w:lang w:val="ru-RU" w:eastAsia="ru-RU"/>
    </w:rPr>
  </w:style>
  <w:style w:type="paragraph" w:customStyle="1" w:styleId="22">
    <w:name w:val="Колонтитул (2)"/>
    <w:basedOn w:val="a"/>
    <w:link w:val="21"/>
    <w:rsid w:val="005B28F1"/>
    <w:pPr>
      <w:widowControl w:val="0"/>
      <w:spacing w:line="240" w:lineRule="auto"/>
    </w:pPr>
    <w:rPr>
      <w:rFonts w:eastAsia="Times New Roman"/>
      <w:sz w:val="20"/>
      <w:szCs w:val="20"/>
      <w:lang w:val="ru-RU" w:eastAsia="ru-RU"/>
    </w:rPr>
  </w:style>
  <w:style w:type="paragraph" w:customStyle="1" w:styleId="af7">
    <w:name w:val="Другое"/>
    <w:basedOn w:val="a"/>
    <w:link w:val="af6"/>
    <w:rsid w:val="005B28F1"/>
    <w:pPr>
      <w:widowControl w:val="0"/>
      <w:spacing w:line="240" w:lineRule="auto"/>
    </w:pPr>
    <w:rPr>
      <w:rFonts w:ascii="Calibri" w:eastAsia="Calibri" w:hAnsi="Calibri" w:cs="Calibri"/>
      <w:sz w:val="20"/>
      <w:szCs w:val="20"/>
      <w:lang w:val="ru-RU" w:eastAsia="ru-RU"/>
    </w:rPr>
  </w:style>
  <w:style w:type="paragraph" w:styleId="af8">
    <w:name w:val="header"/>
    <w:basedOn w:val="a"/>
    <w:link w:val="af9"/>
    <w:unhideWhenUsed/>
    <w:rsid w:val="005B28F1"/>
    <w:pPr>
      <w:tabs>
        <w:tab w:val="center" w:pos="4677"/>
        <w:tab w:val="right" w:pos="9355"/>
      </w:tabs>
      <w:spacing w:line="240" w:lineRule="auto"/>
    </w:pPr>
  </w:style>
  <w:style w:type="character" w:customStyle="1" w:styleId="af9">
    <w:name w:val="Верхний колонтитул Знак"/>
    <w:basedOn w:val="a1"/>
    <w:link w:val="af8"/>
    <w:rsid w:val="005B28F1"/>
    <w:rPr>
      <w:rFonts w:eastAsiaTheme="minorHAnsi"/>
      <w:sz w:val="28"/>
      <w:szCs w:val="28"/>
      <w:lang w:val="uk-UA" w:eastAsia="en-US"/>
    </w:rPr>
  </w:style>
  <w:style w:type="paragraph" w:styleId="afa">
    <w:name w:val="footer"/>
    <w:basedOn w:val="a"/>
    <w:link w:val="afb"/>
    <w:unhideWhenUsed/>
    <w:rsid w:val="005B28F1"/>
    <w:pPr>
      <w:tabs>
        <w:tab w:val="center" w:pos="4677"/>
        <w:tab w:val="right" w:pos="9355"/>
      </w:tabs>
      <w:spacing w:line="240" w:lineRule="auto"/>
    </w:pPr>
  </w:style>
  <w:style w:type="character" w:customStyle="1" w:styleId="afb">
    <w:name w:val="Нижний колонтитул Знак"/>
    <w:basedOn w:val="a1"/>
    <w:link w:val="afa"/>
    <w:rsid w:val="005B28F1"/>
    <w:rPr>
      <w:rFonts w:eastAsiaTheme="minorHAnsi"/>
      <w:sz w:val="28"/>
      <w:szCs w:val="2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411608">
      <w:bodyDiv w:val="1"/>
      <w:marLeft w:val="0"/>
      <w:marRight w:val="0"/>
      <w:marTop w:val="0"/>
      <w:marBottom w:val="0"/>
      <w:divBdr>
        <w:top w:val="none" w:sz="0" w:space="0" w:color="auto"/>
        <w:left w:val="none" w:sz="0" w:space="0" w:color="auto"/>
        <w:bottom w:val="none" w:sz="0" w:space="0" w:color="auto"/>
        <w:right w:val="none" w:sz="0" w:space="0" w:color="auto"/>
      </w:divBdr>
    </w:div>
    <w:div w:id="1087847362">
      <w:bodyDiv w:val="1"/>
      <w:marLeft w:val="0"/>
      <w:marRight w:val="0"/>
      <w:marTop w:val="0"/>
      <w:marBottom w:val="0"/>
      <w:divBdr>
        <w:top w:val="none" w:sz="0" w:space="0" w:color="auto"/>
        <w:left w:val="none" w:sz="0" w:space="0" w:color="auto"/>
        <w:bottom w:val="none" w:sz="0" w:space="0" w:color="auto"/>
        <w:right w:val="none" w:sz="0" w:space="0" w:color="auto"/>
      </w:divBdr>
      <w:divsChild>
        <w:div w:id="1321814060">
          <w:marLeft w:val="1555"/>
          <w:marRight w:val="0"/>
          <w:marTop w:val="86"/>
          <w:marBottom w:val="0"/>
          <w:divBdr>
            <w:top w:val="none" w:sz="0" w:space="0" w:color="auto"/>
            <w:left w:val="none" w:sz="0" w:space="0" w:color="auto"/>
            <w:bottom w:val="none" w:sz="0" w:space="0" w:color="auto"/>
            <w:right w:val="none" w:sz="0" w:space="0" w:color="auto"/>
          </w:divBdr>
        </w:div>
        <w:div w:id="1560704437">
          <w:marLeft w:val="1555"/>
          <w:marRight w:val="0"/>
          <w:marTop w:val="86"/>
          <w:marBottom w:val="0"/>
          <w:divBdr>
            <w:top w:val="none" w:sz="0" w:space="0" w:color="auto"/>
            <w:left w:val="none" w:sz="0" w:space="0" w:color="auto"/>
            <w:bottom w:val="none" w:sz="0" w:space="0" w:color="auto"/>
            <w:right w:val="none" w:sz="0" w:space="0" w:color="auto"/>
          </w:divBdr>
        </w:div>
      </w:divsChild>
    </w:div>
    <w:div w:id="1657109676">
      <w:bodyDiv w:val="1"/>
      <w:marLeft w:val="0"/>
      <w:marRight w:val="0"/>
      <w:marTop w:val="0"/>
      <w:marBottom w:val="0"/>
      <w:divBdr>
        <w:top w:val="none" w:sz="0" w:space="0" w:color="auto"/>
        <w:left w:val="none" w:sz="0" w:space="0" w:color="auto"/>
        <w:bottom w:val="none" w:sz="0" w:space="0" w:color="auto"/>
        <w:right w:val="none" w:sz="0" w:space="0" w:color="auto"/>
      </w:divBdr>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 w:id="2073961633">
      <w:bodyDiv w:val="1"/>
      <w:marLeft w:val="0"/>
      <w:marRight w:val="0"/>
      <w:marTop w:val="0"/>
      <w:marBottom w:val="0"/>
      <w:divBdr>
        <w:top w:val="none" w:sz="0" w:space="0" w:color="auto"/>
        <w:left w:val="none" w:sz="0" w:space="0" w:color="auto"/>
        <w:bottom w:val="none" w:sz="0" w:space="0" w:color="auto"/>
        <w:right w:val="none" w:sz="0" w:space="0" w:color="auto"/>
      </w:divBdr>
      <w:divsChild>
        <w:div w:id="1656030511">
          <w:marLeft w:val="547"/>
          <w:marRight w:val="0"/>
          <w:marTop w:val="86"/>
          <w:marBottom w:val="0"/>
          <w:divBdr>
            <w:top w:val="none" w:sz="0" w:space="0" w:color="auto"/>
            <w:left w:val="none" w:sz="0" w:space="0" w:color="auto"/>
            <w:bottom w:val="none" w:sz="0" w:space="0" w:color="auto"/>
            <w:right w:val="none" w:sz="0" w:space="0" w:color="auto"/>
          </w:divBdr>
        </w:div>
        <w:div w:id="637343989">
          <w:marLeft w:val="547"/>
          <w:marRight w:val="0"/>
          <w:marTop w:val="86"/>
          <w:marBottom w:val="0"/>
          <w:divBdr>
            <w:top w:val="none" w:sz="0" w:space="0" w:color="auto"/>
            <w:left w:val="none" w:sz="0" w:space="0" w:color="auto"/>
            <w:bottom w:val="none" w:sz="0" w:space="0" w:color="auto"/>
            <w:right w:val="none" w:sz="0" w:space="0" w:color="auto"/>
          </w:divBdr>
        </w:div>
        <w:div w:id="1906211866">
          <w:marLeft w:val="547"/>
          <w:marRight w:val="0"/>
          <w:marTop w:val="86"/>
          <w:marBottom w:val="0"/>
          <w:divBdr>
            <w:top w:val="none" w:sz="0" w:space="0" w:color="auto"/>
            <w:left w:val="none" w:sz="0" w:space="0" w:color="auto"/>
            <w:bottom w:val="none" w:sz="0" w:space="0" w:color="auto"/>
            <w:right w:val="none" w:sz="0" w:space="0" w:color="auto"/>
          </w:divBdr>
        </w:div>
        <w:div w:id="1028414362">
          <w:marLeft w:val="547"/>
          <w:marRight w:val="0"/>
          <w:marTop w:val="86"/>
          <w:marBottom w:val="0"/>
          <w:divBdr>
            <w:top w:val="none" w:sz="0" w:space="0" w:color="auto"/>
            <w:left w:val="none" w:sz="0" w:space="0" w:color="auto"/>
            <w:bottom w:val="none" w:sz="0" w:space="0" w:color="auto"/>
            <w:right w:val="none" w:sz="0" w:space="0" w:color="auto"/>
          </w:divBdr>
        </w:div>
        <w:div w:id="850413629">
          <w:marLeft w:val="547"/>
          <w:marRight w:val="0"/>
          <w:marTop w:val="86"/>
          <w:marBottom w:val="0"/>
          <w:divBdr>
            <w:top w:val="none" w:sz="0" w:space="0" w:color="auto"/>
            <w:left w:val="none" w:sz="0" w:space="0" w:color="auto"/>
            <w:bottom w:val="none" w:sz="0" w:space="0" w:color="auto"/>
            <w:right w:val="none" w:sz="0" w:space="0" w:color="auto"/>
          </w:divBdr>
        </w:div>
        <w:div w:id="1951012109">
          <w:marLeft w:val="547"/>
          <w:marRight w:val="0"/>
          <w:marTop w:val="86"/>
          <w:marBottom w:val="0"/>
          <w:divBdr>
            <w:top w:val="none" w:sz="0" w:space="0" w:color="auto"/>
            <w:left w:val="none" w:sz="0" w:space="0" w:color="auto"/>
            <w:bottom w:val="none" w:sz="0" w:space="0" w:color="auto"/>
            <w:right w:val="none" w:sz="0" w:space="0" w:color="auto"/>
          </w:divBdr>
        </w:div>
        <w:div w:id="1693606784">
          <w:marLeft w:val="547"/>
          <w:marRight w:val="0"/>
          <w:marTop w:val="86"/>
          <w:marBottom w:val="0"/>
          <w:divBdr>
            <w:top w:val="none" w:sz="0" w:space="0" w:color="auto"/>
            <w:left w:val="none" w:sz="0" w:space="0" w:color="auto"/>
            <w:bottom w:val="none" w:sz="0" w:space="0" w:color="auto"/>
            <w:right w:val="none" w:sz="0" w:space="0" w:color="auto"/>
          </w:divBdr>
        </w:div>
        <w:div w:id="68356339">
          <w:marLeft w:val="547"/>
          <w:marRight w:val="0"/>
          <w:marTop w:val="86"/>
          <w:marBottom w:val="0"/>
          <w:divBdr>
            <w:top w:val="none" w:sz="0" w:space="0" w:color="auto"/>
            <w:left w:val="none" w:sz="0" w:space="0" w:color="auto"/>
            <w:bottom w:val="none" w:sz="0" w:space="0" w:color="auto"/>
            <w:right w:val="none" w:sz="0" w:space="0" w:color="auto"/>
          </w:divBdr>
        </w:div>
        <w:div w:id="1170875434">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5BDAD7-1334-4F4A-BD37-E2A98AFF5E21}">
  <ds:schemaRefs>
    <ds:schemaRef ds:uri="http://schemas.openxmlformats.org/officeDocument/2006/bibliography"/>
  </ds:schemaRefs>
</ds:datastoreItem>
</file>

<file path=customXml/itemProps2.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9D4880-1A4C-4FF6-A7F4-D55ACDF285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2656</Words>
  <Characters>15141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17762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Антонова-Рафі Юлія</dc:creator>
  <cp:lastModifiedBy>anton</cp:lastModifiedBy>
  <cp:revision>8</cp:revision>
  <cp:lastPrinted>2020-09-07T13:50:00Z</cp:lastPrinted>
  <dcterms:created xsi:type="dcterms:W3CDTF">2021-09-14T10:27:00Z</dcterms:created>
  <dcterms:modified xsi:type="dcterms:W3CDTF">2021-09-14T10:59:00Z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