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76"/>
        <w:gridCol w:w="3260"/>
      </w:tblGrid>
      <w:tr w:rsidR="00AE41A6" w:rsidRPr="008148A3" w14:paraId="0DBFEBE5" w14:textId="77777777" w:rsidTr="00FE2654">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A5B646E" w14:textId="5D27FF2C" w:rsidR="00AE41A6" w:rsidRPr="00227818" w:rsidRDefault="00FE2654" w:rsidP="00227818">
            <w:pPr>
              <w:spacing w:line="240" w:lineRule="auto"/>
              <w:rPr>
                <w:b/>
                <w:color w:val="0070C0"/>
              </w:rPr>
            </w:pPr>
            <w:r>
              <w:rPr>
                <w:noProof/>
                <w:lang w:val="ru-RU" w:eastAsia="ru-RU"/>
              </w:rPr>
              <w:drawing>
                <wp:inline distT="0" distB="0" distL="0" distR="0" wp14:anchorId="62751E7D" wp14:editId="6EAEFFBA">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14:paraId="704B2463" w14:textId="7B0E0C8C" w:rsidR="00AE41A6" w:rsidRPr="008148A3" w:rsidRDefault="00FE2654"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8148A3" w14:paraId="37B76EE3" w14:textId="77777777" w:rsidTr="00D525C0">
        <w:trPr>
          <w:trHeight w:val="628"/>
        </w:trPr>
        <w:tc>
          <w:tcPr>
            <w:tcW w:w="10206" w:type="dxa"/>
            <w:gridSpan w:val="3"/>
          </w:tcPr>
          <w:p w14:paraId="751B70C6" w14:textId="39CABF94" w:rsidR="007E3190" w:rsidRPr="00FE2654" w:rsidRDefault="00426DB9" w:rsidP="00D525C0">
            <w:pPr>
              <w:spacing w:before="120"/>
              <w:jc w:val="center"/>
              <w:rPr>
                <w:b/>
                <w:color w:val="002060"/>
                <w:sz w:val="48"/>
                <w:szCs w:val="48"/>
              </w:rPr>
            </w:pPr>
            <w:r>
              <w:rPr>
                <w:b/>
                <w:color w:val="002060"/>
                <w:sz w:val="48"/>
                <w:szCs w:val="48"/>
                <w:lang w:val="ru-RU"/>
              </w:rPr>
              <w:t>Основи оздоровчого плавання та гідрокінезотерапія</w:t>
            </w:r>
          </w:p>
          <w:p w14:paraId="46D36ADD" w14:textId="2D0A260C" w:rsidR="007E3190" w:rsidRPr="00C32BA6" w:rsidRDefault="00AE5026" w:rsidP="004A6336">
            <w:pPr>
              <w:jc w:val="center"/>
              <w:rPr>
                <w:rFonts w:asciiTheme="minorHAnsi" w:hAnsiTheme="minorHAnsi"/>
                <w:b/>
                <w:color w:val="002060"/>
                <w:sz w:val="36"/>
                <w:szCs w:val="36"/>
              </w:rPr>
            </w:pPr>
            <w:r>
              <w:rPr>
                <w:b/>
                <w:color w:val="002060"/>
                <w:sz w:val="36"/>
                <w:szCs w:val="36"/>
              </w:rPr>
              <w:t>СИЛАБУС</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3261"/>
        <w:gridCol w:w="6945"/>
      </w:tblGrid>
      <w:tr w:rsidR="004A6336" w:rsidRPr="005251A5" w14:paraId="6103B179" w14:textId="77777777" w:rsidTr="0022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AB0467" w14:textId="77777777" w:rsidR="004A6336" w:rsidRPr="00227818" w:rsidRDefault="004A6336" w:rsidP="006757B0">
            <w:pPr>
              <w:spacing w:before="20" w:after="20" w:line="240" w:lineRule="auto"/>
            </w:pPr>
            <w:r w:rsidRPr="00227818">
              <w:t>Рівень вищої освіти</w:t>
            </w:r>
          </w:p>
        </w:tc>
        <w:tc>
          <w:tcPr>
            <w:tcW w:w="6945" w:type="dxa"/>
          </w:tcPr>
          <w:p w14:paraId="7DD49FCF" w14:textId="051E23A8" w:rsidR="004A6336" w:rsidRPr="00227818"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rPr>
            </w:pPr>
            <w:r w:rsidRPr="00227818">
              <w:rPr>
                <w:i/>
              </w:rPr>
              <w:t xml:space="preserve">Перший (бакалаврський) </w:t>
            </w:r>
          </w:p>
        </w:tc>
      </w:tr>
      <w:tr w:rsidR="004A6336" w:rsidRPr="005251A5" w14:paraId="2DC4297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BC50BD" w14:textId="77777777" w:rsidR="004A6336" w:rsidRPr="00227818" w:rsidRDefault="004A6336" w:rsidP="006757B0">
            <w:pPr>
              <w:spacing w:before="20" w:after="20" w:line="240" w:lineRule="auto"/>
            </w:pPr>
            <w:r w:rsidRPr="00227818">
              <w:t>Галузь знань</w:t>
            </w:r>
          </w:p>
        </w:tc>
        <w:tc>
          <w:tcPr>
            <w:tcW w:w="6945" w:type="dxa"/>
          </w:tcPr>
          <w:p w14:paraId="04723E14" w14:textId="5CD626BA" w:rsidR="004A6336" w:rsidRPr="00227818" w:rsidRDefault="003B1CD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ru-RU"/>
              </w:rPr>
            </w:pPr>
            <w:r w:rsidRPr="00227818">
              <w:rPr>
                <w:i/>
                <w:lang w:val="ru-RU"/>
              </w:rPr>
              <w:t>22 Охорона здоровя</w:t>
            </w:r>
          </w:p>
        </w:tc>
      </w:tr>
      <w:tr w:rsidR="004A6336" w:rsidRPr="00C301EF" w14:paraId="1320DDF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9773D14" w14:textId="77777777" w:rsidR="004A6336" w:rsidRPr="00227818" w:rsidRDefault="004A6336" w:rsidP="006757B0">
            <w:pPr>
              <w:spacing w:before="20" w:after="20" w:line="240" w:lineRule="auto"/>
            </w:pPr>
            <w:r w:rsidRPr="00227818">
              <w:t>Спеціальність</w:t>
            </w:r>
          </w:p>
        </w:tc>
        <w:tc>
          <w:tcPr>
            <w:tcW w:w="6945" w:type="dxa"/>
          </w:tcPr>
          <w:p w14:paraId="4E6EFE5C" w14:textId="2F248784" w:rsidR="004A6336" w:rsidRPr="00227818" w:rsidRDefault="003B1CD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lang w:val="ru-RU"/>
              </w:rPr>
              <w:t xml:space="preserve">227 </w:t>
            </w:r>
            <w:r w:rsidRPr="00227818">
              <w:rPr>
                <w:i/>
              </w:rPr>
              <w:t>Фізична терапія, ерготерапія</w:t>
            </w:r>
          </w:p>
        </w:tc>
      </w:tr>
      <w:tr w:rsidR="004A6336" w:rsidRPr="005251A5" w14:paraId="6043D370"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EF748A" w14:textId="77777777" w:rsidR="004A6336" w:rsidRPr="00227818" w:rsidRDefault="004A6336" w:rsidP="006757B0">
            <w:pPr>
              <w:spacing w:before="20" w:after="20" w:line="240" w:lineRule="auto"/>
            </w:pPr>
            <w:r w:rsidRPr="00227818">
              <w:t>Освітня програма</w:t>
            </w:r>
          </w:p>
        </w:tc>
        <w:tc>
          <w:tcPr>
            <w:tcW w:w="6945" w:type="dxa"/>
          </w:tcPr>
          <w:p w14:paraId="7356B3FD" w14:textId="501AC663" w:rsidR="004A6336" w:rsidRPr="00227818" w:rsidRDefault="003B1CD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rPr>
              <w:t>Фізична терапія, ерготерапія</w:t>
            </w:r>
          </w:p>
        </w:tc>
      </w:tr>
      <w:tr w:rsidR="004A6336" w:rsidRPr="005251A5" w14:paraId="3700F2C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25136A7F" w14:textId="3CBA8974" w:rsidR="004A6336" w:rsidRPr="00227818" w:rsidRDefault="00AB05C9" w:rsidP="003D35CF">
            <w:pPr>
              <w:spacing w:before="20" w:after="20" w:line="240" w:lineRule="auto"/>
            </w:pPr>
            <w:r w:rsidRPr="00227818">
              <w:t xml:space="preserve">Статус </w:t>
            </w:r>
            <w:r w:rsidR="003D35CF" w:rsidRPr="00227818">
              <w:t>дисципліни</w:t>
            </w:r>
          </w:p>
        </w:tc>
        <w:tc>
          <w:tcPr>
            <w:tcW w:w="6945" w:type="dxa"/>
          </w:tcPr>
          <w:p w14:paraId="74E958CF" w14:textId="1A27F33E" w:rsidR="004A6336" w:rsidRPr="00227818" w:rsidRDefault="00167717"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rPr>
              <w:t>нормативна</w:t>
            </w:r>
          </w:p>
        </w:tc>
      </w:tr>
      <w:tr w:rsidR="00894491" w:rsidRPr="005251A5" w14:paraId="6D2634B1"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130A8F8" w14:textId="77777777" w:rsidR="00894491" w:rsidRPr="00227818" w:rsidRDefault="00894491" w:rsidP="00FE2654">
            <w:pPr>
              <w:spacing w:before="20" w:after="20" w:line="240" w:lineRule="auto"/>
            </w:pPr>
            <w:r w:rsidRPr="00227818">
              <w:t>Форма навчання</w:t>
            </w:r>
          </w:p>
        </w:tc>
        <w:tc>
          <w:tcPr>
            <w:tcW w:w="6945" w:type="dxa"/>
          </w:tcPr>
          <w:p w14:paraId="52CF135A" w14:textId="4625C20C" w:rsidR="00894491" w:rsidRPr="00227818" w:rsidRDefault="00306C33" w:rsidP="00FE2654">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227818">
              <w:rPr>
                <w:i/>
              </w:rPr>
              <w:t>о</w:t>
            </w:r>
            <w:r w:rsidR="00894491" w:rsidRPr="00227818">
              <w:rPr>
                <w:i/>
              </w:rPr>
              <w:t>чна(денна</w:t>
            </w:r>
            <w:r w:rsidR="003B1CD2" w:rsidRPr="00227818">
              <w:rPr>
                <w:i/>
              </w:rPr>
              <w:t>)</w:t>
            </w:r>
          </w:p>
        </w:tc>
      </w:tr>
      <w:tr w:rsidR="007244E1" w:rsidRPr="005251A5" w14:paraId="74284CA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1CACE3A1" w14:textId="77777777" w:rsidR="007244E1" w:rsidRPr="00227818" w:rsidRDefault="007244E1" w:rsidP="00FE2654">
            <w:pPr>
              <w:spacing w:before="20" w:after="20" w:line="240" w:lineRule="auto"/>
            </w:pPr>
            <w:r w:rsidRPr="00227818">
              <w:t>Рік підготовки, семестр</w:t>
            </w:r>
          </w:p>
        </w:tc>
        <w:tc>
          <w:tcPr>
            <w:tcW w:w="6945" w:type="dxa"/>
          </w:tcPr>
          <w:p w14:paraId="2FA5512F" w14:textId="32246D27" w:rsidR="007244E1" w:rsidRPr="00227818" w:rsidRDefault="003B1CD2"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rPr>
              <w:t>І</w:t>
            </w:r>
            <w:r w:rsidR="00426DB9">
              <w:rPr>
                <w:i/>
              </w:rPr>
              <w:t>І</w:t>
            </w:r>
            <w:r w:rsidRPr="00227818">
              <w:rPr>
                <w:i/>
              </w:rPr>
              <w:t xml:space="preserve">І </w:t>
            </w:r>
            <w:r w:rsidR="007244E1" w:rsidRPr="00227818">
              <w:rPr>
                <w:i/>
              </w:rPr>
              <w:t xml:space="preserve"> курс, осінній  семестр</w:t>
            </w:r>
          </w:p>
        </w:tc>
      </w:tr>
      <w:tr w:rsidR="004A6336" w:rsidRPr="005251A5" w14:paraId="790193B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6DFC88" w14:textId="75F9B318" w:rsidR="004A6336" w:rsidRPr="00227818" w:rsidRDefault="006F5C29" w:rsidP="006757B0">
            <w:pPr>
              <w:spacing w:before="20" w:after="20" w:line="240" w:lineRule="auto"/>
            </w:pPr>
            <w:r w:rsidRPr="00227818">
              <w:t>Обсяг дисципліни</w:t>
            </w:r>
          </w:p>
        </w:tc>
        <w:tc>
          <w:tcPr>
            <w:tcW w:w="6945" w:type="dxa"/>
          </w:tcPr>
          <w:p w14:paraId="287DB125" w14:textId="148DF040" w:rsidR="004A6336" w:rsidRPr="00227818" w:rsidRDefault="00426DB9" w:rsidP="00426DB9">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Pr>
                <w:i/>
              </w:rPr>
              <w:t xml:space="preserve">90 </w:t>
            </w:r>
            <w:r w:rsidR="00154A4E" w:rsidRPr="00227818">
              <w:rPr>
                <w:i/>
              </w:rPr>
              <w:t xml:space="preserve">годин, </w:t>
            </w:r>
            <w:r>
              <w:rPr>
                <w:i/>
              </w:rPr>
              <w:t xml:space="preserve">3 </w:t>
            </w:r>
            <w:r w:rsidR="00154A4E" w:rsidRPr="00227818">
              <w:rPr>
                <w:i/>
              </w:rPr>
              <w:t>кредит</w:t>
            </w:r>
            <w:r>
              <w:rPr>
                <w:i/>
              </w:rPr>
              <w:t>и</w:t>
            </w:r>
            <w:r w:rsidR="00154A4E" w:rsidRPr="00227818">
              <w:rPr>
                <w:i/>
              </w:rPr>
              <w:t xml:space="preserve"> </w:t>
            </w:r>
            <w:r w:rsidR="00154A4E" w:rsidRPr="00227818">
              <w:rPr>
                <w:i/>
                <w:iCs/>
              </w:rPr>
              <w:t>ЄКТС</w:t>
            </w:r>
          </w:p>
        </w:tc>
      </w:tr>
      <w:tr w:rsidR="007244E1" w:rsidRPr="005251A5" w14:paraId="6CE25DA6"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3EB4E478" w14:textId="77777777" w:rsidR="007244E1" w:rsidRPr="00227818" w:rsidRDefault="007244E1" w:rsidP="00FE2654">
            <w:pPr>
              <w:spacing w:before="20" w:after="20" w:line="240" w:lineRule="auto"/>
            </w:pPr>
            <w:r w:rsidRPr="00227818">
              <w:t>Семестровий контроль/ контрольні заходи</w:t>
            </w:r>
          </w:p>
        </w:tc>
        <w:tc>
          <w:tcPr>
            <w:tcW w:w="6945" w:type="dxa"/>
          </w:tcPr>
          <w:p w14:paraId="3CADA6BC" w14:textId="754B5D51" w:rsidR="007244E1" w:rsidRPr="00227818" w:rsidRDefault="00426DB9"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залік</w:t>
            </w:r>
          </w:p>
        </w:tc>
      </w:tr>
      <w:tr w:rsidR="007E3190" w:rsidRPr="005251A5" w14:paraId="416F60FF"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A768B7" w14:textId="77777777" w:rsidR="004A6336" w:rsidRPr="00227818" w:rsidRDefault="004A6336" w:rsidP="006757B0">
            <w:pPr>
              <w:spacing w:before="20" w:after="20" w:line="240" w:lineRule="auto"/>
            </w:pPr>
            <w:r w:rsidRPr="00227818">
              <w:t>Розклад занять</w:t>
            </w:r>
          </w:p>
        </w:tc>
        <w:tc>
          <w:tcPr>
            <w:tcW w:w="6945" w:type="dxa"/>
          </w:tcPr>
          <w:p w14:paraId="3B68E03D" w14:textId="614469A9" w:rsidR="004A6336" w:rsidRPr="00227818" w:rsidRDefault="00154A4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lang w:val="en-US"/>
              </w:rPr>
              <w:t>http</w:t>
            </w:r>
            <w:r w:rsidRPr="00227818">
              <w:rPr>
                <w:i/>
              </w:rPr>
              <w:t>://</w:t>
            </w:r>
            <w:r w:rsidRPr="00227818">
              <w:rPr>
                <w:i/>
                <w:lang w:val="en-US"/>
              </w:rPr>
              <w:t>rozklad</w:t>
            </w:r>
            <w:r w:rsidRPr="00227818">
              <w:rPr>
                <w:i/>
              </w:rPr>
              <w:t>.</w:t>
            </w:r>
            <w:r w:rsidRPr="00227818">
              <w:rPr>
                <w:i/>
                <w:lang w:val="en-US"/>
              </w:rPr>
              <w:t>kpi</w:t>
            </w:r>
            <w:r w:rsidRPr="00227818">
              <w:rPr>
                <w:i/>
              </w:rPr>
              <w:t>.</w:t>
            </w:r>
            <w:r w:rsidRPr="00227818">
              <w:rPr>
                <w:i/>
                <w:lang w:val="en-US"/>
              </w:rPr>
              <w:t>ua</w:t>
            </w:r>
            <w:r w:rsidRPr="00227818">
              <w:rPr>
                <w:i/>
              </w:rPr>
              <w:t>/</w:t>
            </w:r>
            <w:r w:rsidRPr="00227818">
              <w:rPr>
                <w:i/>
                <w:lang w:val="en-US"/>
              </w:rPr>
              <w:t>Schedules</w:t>
            </w:r>
            <w:r w:rsidRPr="00227818">
              <w:rPr>
                <w:i/>
              </w:rPr>
              <w:t>/</w:t>
            </w:r>
            <w:r w:rsidRPr="00227818">
              <w:rPr>
                <w:i/>
                <w:lang w:val="en-US"/>
              </w:rPr>
              <w:t>LecturerSelection</w:t>
            </w:r>
            <w:r w:rsidRPr="00227818">
              <w:rPr>
                <w:i/>
              </w:rPr>
              <w:t>.</w:t>
            </w:r>
            <w:r w:rsidRPr="00227818">
              <w:rPr>
                <w:i/>
                <w:lang w:val="en-US"/>
              </w:rPr>
              <w:t>aspx</w:t>
            </w:r>
          </w:p>
        </w:tc>
      </w:tr>
      <w:tr w:rsidR="004A6336" w:rsidRPr="005251A5" w14:paraId="1CB699B7"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68E8F27F" w14:textId="77777777" w:rsidR="004A6336" w:rsidRPr="00227818" w:rsidRDefault="004A6336" w:rsidP="006757B0">
            <w:pPr>
              <w:spacing w:before="20" w:after="20" w:line="240" w:lineRule="auto"/>
            </w:pPr>
            <w:r w:rsidRPr="00227818">
              <w:t>Мова викладання</w:t>
            </w:r>
          </w:p>
        </w:tc>
        <w:tc>
          <w:tcPr>
            <w:tcW w:w="6945" w:type="dxa"/>
          </w:tcPr>
          <w:p w14:paraId="4BABE680" w14:textId="68C86706" w:rsidR="004A6336" w:rsidRPr="0022781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227818">
              <w:rPr>
                <w:i/>
              </w:rPr>
              <w:t>Українська</w:t>
            </w:r>
          </w:p>
        </w:tc>
      </w:tr>
      <w:tr w:rsidR="004A6336" w:rsidRPr="005251A5" w14:paraId="08EBAA36"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33B376" w14:textId="432FA3F6" w:rsidR="004A6336" w:rsidRPr="00227818" w:rsidRDefault="006F5C29" w:rsidP="006757B0">
            <w:pPr>
              <w:spacing w:before="20" w:after="20" w:line="240" w:lineRule="auto"/>
            </w:pPr>
            <w:r w:rsidRPr="00227818">
              <w:t xml:space="preserve">Інформація про </w:t>
            </w:r>
            <w:r w:rsidRPr="00227818">
              <w:br/>
            </w:r>
            <w:r w:rsidRPr="00227818">
              <w:rPr>
                <w:lang w:val="ru-RU"/>
              </w:rPr>
              <w:t>к</w:t>
            </w:r>
            <w:r w:rsidR="00D82DA7" w:rsidRPr="00227818">
              <w:t>ерівник</w:t>
            </w:r>
            <w:r w:rsidRPr="00227818">
              <w:t>а</w:t>
            </w:r>
            <w:r w:rsidR="00D82DA7" w:rsidRPr="00227818">
              <w:t xml:space="preserve"> курсу / викладачі</w:t>
            </w:r>
            <w:r w:rsidR="007244E1" w:rsidRPr="00227818">
              <w:t>в</w:t>
            </w:r>
          </w:p>
        </w:tc>
        <w:tc>
          <w:tcPr>
            <w:tcW w:w="6945" w:type="dxa"/>
          </w:tcPr>
          <w:p w14:paraId="6E786F42" w14:textId="4FD1888E" w:rsidR="004A6336" w:rsidRPr="00FE265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lang w:val="ru-RU"/>
              </w:rPr>
            </w:pPr>
            <w:r w:rsidRPr="00227818">
              <w:t>Лектор</w:t>
            </w:r>
            <w:r w:rsidR="004A6336" w:rsidRPr="00227818">
              <w:t xml:space="preserve">: </w:t>
            </w:r>
            <w:r w:rsidR="00154A4E" w:rsidRPr="00227818">
              <w:t>к.</w:t>
            </w:r>
            <w:r w:rsidR="00AE5026">
              <w:t xml:space="preserve"> </w:t>
            </w:r>
            <w:r w:rsidR="00154A4E" w:rsidRPr="00227818">
              <w:t>фіз.</w:t>
            </w:r>
            <w:r w:rsidR="00AE5026">
              <w:t xml:space="preserve"> </w:t>
            </w:r>
            <w:r w:rsidR="00154A4E" w:rsidRPr="00227818">
              <w:t>вих, доцент Копочинська Ю.В., 0970928497</w:t>
            </w:r>
            <w:r w:rsidR="00FE2654">
              <w:t xml:space="preserve">, </w:t>
            </w:r>
            <w:r w:rsidR="00FE2654">
              <w:rPr>
                <w:lang w:val="en-US"/>
              </w:rPr>
              <w:t>youliaco</w:t>
            </w:r>
            <w:r w:rsidR="00FE2654" w:rsidRPr="00FE2654">
              <w:rPr>
                <w:lang w:val="ru-RU"/>
              </w:rPr>
              <w:t>@</w:t>
            </w:r>
            <w:r w:rsidR="00FE2654">
              <w:rPr>
                <w:lang w:val="en-US"/>
              </w:rPr>
              <w:t>ukr</w:t>
            </w:r>
            <w:r w:rsidR="00FE2654" w:rsidRPr="00FE2654">
              <w:rPr>
                <w:lang w:val="ru-RU"/>
              </w:rPr>
              <w:t>.</w:t>
            </w:r>
            <w:r w:rsidR="00FE2654">
              <w:rPr>
                <w:lang w:val="en-US"/>
              </w:rPr>
              <w:t>net</w:t>
            </w:r>
          </w:p>
          <w:p w14:paraId="5087E867" w14:textId="4148DA0D" w:rsidR="004A6336" w:rsidRPr="00227818"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rPr>
            </w:pPr>
          </w:p>
        </w:tc>
      </w:tr>
      <w:tr w:rsidR="004A6336" w:rsidRPr="005251A5" w14:paraId="27ECF56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3ED9795" w14:textId="2E295DA7" w:rsidR="007E3190" w:rsidRPr="00227818" w:rsidRDefault="006F5C29" w:rsidP="006F5C29">
            <w:pPr>
              <w:spacing w:before="20" w:after="20" w:line="240" w:lineRule="auto"/>
            </w:pPr>
            <w:r w:rsidRPr="00227818">
              <w:t>Розміщення курсу</w:t>
            </w:r>
          </w:p>
        </w:tc>
        <w:tc>
          <w:tcPr>
            <w:tcW w:w="6945" w:type="dxa"/>
          </w:tcPr>
          <w:p w14:paraId="5CDD1149" w14:textId="2AE65607" w:rsidR="007E3190" w:rsidRPr="00227818" w:rsidRDefault="006F5C29" w:rsidP="006F5C29">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227818">
              <w:rPr>
                <w:color w:val="0070C0"/>
                <w:highlight w:val="yellow"/>
              </w:rPr>
              <w:t>Посилання на дистанційний ресурс (Moodle, Google classroom, тощо</w:t>
            </w:r>
            <w:r w:rsidR="007244E1" w:rsidRPr="00227818">
              <w:rPr>
                <w:highlight w:val="yellow"/>
              </w:rPr>
              <w:t>)</w:t>
            </w:r>
          </w:p>
        </w:tc>
      </w:tr>
    </w:tbl>
    <w:p w14:paraId="488F9975" w14:textId="78917BE2" w:rsidR="004A6336" w:rsidRPr="00227818"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sz w:val="28"/>
          <w:szCs w:val="28"/>
        </w:rPr>
      </w:pPr>
      <w:r w:rsidRPr="00227818">
        <w:rPr>
          <w:rFonts w:ascii="Times New Roman" w:hAnsi="Times New Roman"/>
          <w:color w:val="auto"/>
          <w:sz w:val="28"/>
          <w:szCs w:val="28"/>
        </w:rPr>
        <w:t>Програма навчальної дисципліни</w:t>
      </w:r>
    </w:p>
    <w:p w14:paraId="7ED732CB" w14:textId="795AF4E7" w:rsidR="005A64F0" w:rsidRDefault="005A64F0" w:rsidP="005A64F0">
      <w:pPr>
        <w:pStyle w:val="1"/>
        <w:numPr>
          <w:ilvl w:val="0"/>
          <w:numId w:val="0"/>
        </w:numPr>
        <w:spacing w:after="0" w:line="276" w:lineRule="auto"/>
        <w:ind w:left="709" w:hanging="709"/>
        <w:jc w:val="center"/>
        <w:rPr>
          <w:rFonts w:ascii="Times New Roman" w:hAnsi="Times New Roman"/>
          <w:color w:val="auto"/>
          <w:sz w:val="28"/>
          <w:szCs w:val="28"/>
        </w:rPr>
      </w:pPr>
      <w:r w:rsidRPr="00227818">
        <w:rPr>
          <w:rFonts w:ascii="Times New Roman" w:hAnsi="Times New Roman"/>
          <w:color w:val="auto"/>
          <w:sz w:val="28"/>
          <w:szCs w:val="28"/>
        </w:rPr>
        <w:t>Опис навчальної дисципліни, її мета,</w:t>
      </w:r>
      <w:r>
        <w:rPr>
          <w:rFonts w:ascii="Times New Roman" w:hAnsi="Times New Roman"/>
          <w:color w:val="auto"/>
          <w:sz w:val="28"/>
          <w:szCs w:val="28"/>
        </w:rPr>
        <w:t xml:space="preserve"> предмет вивчання та результати </w:t>
      </w:r>
      <w:r w:rsidRPr="00227818">
        <w:rPr>
          <w:rFonts w:ascii="Times New Roman" w:hAnsi="Times New Roman"/>
          <w:color w:val="auto"/>
          <w:sz w:val="28"/>
          <w:szCs w:val="28"/>
        </w:rPr>
        <w:t>навчання</w:t>
      </w:r>
    </w:p>
    <w:p w14:paraId="4AA4D123" w14:textId="3F428428" w:rsidR="00367ED1" w:rsidRPr="00B10294" w:rsidRDefault="00367ED1" w:rsidP="00AE5026">
      <w:pPr>
        <w:pStyle w:val="Default"/>
        <w:pBdr>
          <w:bottom w:val="single" w:sz="12" w:space="1" w:color="auto"/>
        </w:pBdr>
        <w:spacing w:line="276" w:lineRule="auto"/>
        <w:ind w:firstLine="720"/>
        <w:jc w:val="both"/>
        <w:rPr>
          <w:color w:val="auto"/>
          <w:sz w:val="28"/>
          <w:szCs w:val="28"/>
          <w:lang w:val="ru-RU"/>
        </w:rPr>
      </w:pPr>
      <w:r w:rsidRPr="00426DB9">
        <w:rPr>
          <w:sz w:val="28"/>
          <w:szCs w:val="28"/>
        </w:rPr>
        <w:t>«</w:t>
      </w:r>
      <w:r w:rsidR="00426DB9" w:rsidRPr="00426DB9">
        <w:rPr>
          <w:sz w:val="28"/>
          <w:szCs w:val="28"/>
        </w:rPr>
        <w:t>Основи оздоровчого плавання та гідрокінезотерапія</w:t>
      </w:r>
      <w:r w:rsidRPr="00426DB9">
        <w:rPr>
          <w:sz w:val="28"/>
          <w:szCs w:val="28"/>
        </w:rPr>
        <w:t xml:space="preserve">» </w:t>
      </w:r>
      <w:bookmarkStart w:id="0" w:name="_GoBack"/>
      <w:bookmarkEnd w:id="0"/>
    </w:p>
    <w:p w14:paraId="75D4CD91" w14:textId="77777777" w:rsidR="00426DB9" w:rsidRPr="00367ED1" w:rsidRDefault="00426DB9" w:rsidP="00AE5026">
      <w:pPr>
        <w:pStyle w:val="Default"/>
        <w:pBdr>
          <w:bottom w:val="single" w:sz="12" w:space="1" w:color="auto"/>
        </w:pBdr>
        <w:spacing w:line="276" w:lineRule="auto"/>
        <w:ind w:firstLine="720"/>
        <w:jc w:val="both"/>
        <w:rPr>
          <w:color w:val="auto"/>
          <w:sz w:val="28"/>
          <w:szCs w:val="28"/>
        </w:rPr>
      </w:pPr>
    </w:p>
    <w:p w14:paraId="30044519" w14:textId="7346AEAE" w:rsidR="005A64F0" w:rsidRDefault="005A64F0" w:rsidP="005A64F0">
      <w:r>
        <w:t>Метою освітнього компонента є формування у студентів фахових компетентностей відповідно до освітньо-професійної програми:</w:t>
      </w:r>
    </w:p>
    <w:tbl>
      <w:tblPr>
        <w:tblStyle w:val="a4"/>
        <w:tblW w:w="0" w:type="auto"/>
        <w:tblInd w:w="108" w:type="dxa"/>
        <w:tblLook w:val="04A0" w:firstRow="1" w:lastRow="0" w:firstColumn="1" w:lastColumn="0" w:noHBand="0" w:noVBand="1"/>
      </w:tblPr>
      <w:tblGrid>
        <w:gridCol w:w="1560"/>
        <w:gridCol w:w="8752"/>
      </w:tblGrid>
      <w:tr w:rsidR="00C853DB" w14:paraId="5A2F457B" w14:textId="77777777" w:rsidTr="005A64F0">
        <w:tc>
          <w:tcPr>
            <w:tcW w:w="1560" w:type="dxa"/>
          </w:tcPr>
          <w:p w14:paraId="7EBF653B" w14:textId="06200912" w:rsidR="00C853DB" w:rsidRDefault="00C853DB" w:rsidP="00C853DB">
            <w:r w:rsidRPr="005D0F09">
              <w:rPr>
                <w:rFonts w:eastAsia="Times New Roman"/>
              </w:rPr>
              <w:t>ФК 1</w:t>
            </w:r>
          </w:p>
        </w:tc>
        <w:tc>
          <w:tcPr>
            <w:tcW w:w="8752" w:type="dxa"/>
          </w:tcPr>
          <w:p w14:paraId="0F9B76F5" w14:textId="1608AB8B" w:rsidR="00C853DB" w:rsidRDefault="00C853DB" w:rsidP="00C853DB">
            <w:r w:rsidRPr="005D0F09">
              <w:rPr>
                <w:bCs/>
                <w:kern w:val="32"/>
              </w:rPr>
              <w:t>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виконання і зв'язок з охороною здоров’я.</w:t>
            </w:r>
          </w:p>
        </w:tc>
      </w:tr>
      <w:tr w:rsidR="00C853DB" w14:paraId="072E35E5" w14:textId="77777777" w:rsidTr="005A64F0">
        <w:tc>
          <w:tcPr>
            <w:tcW w:w="1560" w:type="dxa"/>
          </w:tcPr>
          <w:p w14:paraId="62896D87" w14:textId="361C9E7D" w:rsidR="00C853DB" w:rsidRDefault="00C853DB" w:rsidP="00C853DB">
            <w:r w:rsidRPr="005D0F09">
              <w:rPr>
                <w:rFonts w:eastAsia="Times New Roman"/>
              </w:rPr>
              <w:t>ФК 3</w:t>
            </w:r>
          </w:p>
        </w:tc>
        <w:tc>
          <w:tcPr>
            <w:tcW w:w="8752" w:type="dxa"/>
          </w:tcPr>
          <w:p w14:paraId="4D3BB8D2" w14:textId="02F90405" w:rsidR="00C853DB" w:rsidRDefault="00C853DB" w:rsidP="00C853DB">
            <w:r w:rsidRPr="005D0F09">
              <w:rPr>
                <w:bCs/>
                <w:kern w:val="32"/>
              </w:rPr>
              <w:t>Здатність трактувати патологічні процеси та порушення і застосовувати для їх корекції придатні засоби фізичної терапії, ерготерапії.</w:t>
            </w:r>
          </w:p>
        </w:tc>
      </w:tr>
      <w:tr w:rsidR="00C853DB" w14:paraId="55FE0614" w14:textId="77777777" w:rsidTr="005A64F0">
        <w:tc>
          <w:tcPr>
            <w:tcW w:w="1560" w:type="dxa"/>
          </w:tcPr>
          <w:p w14:paraId="12D6515C" w14:textId="0CE9FF1F" w:rsidR="00C853DB" w:rsidRDefault="00C853DB" w:rsidP="00C853DB">
            <w:r w:rsidRPr="005D0F09">
              <w:rPr>
                <w:rFonts w:eastAsia="Times New Roman"/>
              </w:rPr>
              <w:t>ФК 6</w:t>
            </w:r>
          </w:p>
        </w:tc>
        <w:tc>
          <w:tcPr>
            <w:tcW w:w="8752" w:type="dxa"/>
          </w:tcPr>
          <w:p w14:paraId="42FBEE9E" w14:textId="07ECEE67" w:rsidR="00C853DB" w:rsidRDefault="00C853DB" w:rsidP="00C853DB">
            <w:r w:rsidRPr="005D0F09">
              <w:rPr>
                <w:rFonts w:eastAsia="Times New Roman"/>
              </w:rPr>
              <w:t xml:space="preserve">Здатність виконувати базові компоненти обстеження у фізичній </w:t>
            </w:r>
            <w:r w:rsidRPr="005D0F09">
              <w:rPr>
                <w:rFonts w:eastAsia="Times New Roman"/>
              </w:rPr>
              <w:lastRenderedPageBreak/>
              <w:t>терапії та/або ерготерапії: спостереження, опитування, вимірювання та тестування, документувати їх результати.</w:t>
            </w:r>
          </w:p>
        </w:tc>
      </w:tr>
      <w:tr w:rsidR="00C853DB" w14:paraId="0C6ECDB9" w14:textId="77777777" w:rsidTr="005A64F0">
        <w:tc>
          <w:tcPr>
            <w:tcW w:w="1560" w:type="dxa"/>
          </w:tcPr>
          <w:p w14:paraId="0D3C0F93" w14:textId="759EB53A" w:rsidR="00C853DB" w:rsidRDefault="00C853DB" w:rsidP="00C853DB">
            <w:r w:rsidRPr="005D0F09">
              <w:rPr>
                <w:rFonts w:eastAsia="Times New Roman"/>
              </w:rPr>
              <w:lastRenderedPageBreak/>
              <w:t>ФК 7</w:t>
            </w:r>
          </w:p>
        </w:tc>
        <w:tc>
          <w:tcPr>
            <w:tcW w:w="8752" w:type="dxa"/>
          </w:tcPr>
          <w:p w14:paraId="542E39DE" w14:textId="649B5F77" w:rsidR="00C853DB" w:rsidRDefault="00C853DB" w:rsidP="00C853DB">
            <w:r w:rsidRPr="005D0F09">
              <w:rPr>
                <w:bCs/>
                <w:kern w:val="32"/>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tc>
      </w:tr>
      <w:tr w:rsidR="00C853DB" w14:paraId="57A3E56D" w14:textId="77777777" w:rsidTr="005A64F0">
        <w:tc>
          <w:tcPr>
            <w:tcW w:w="1560" w:type="dxa"/>
          </w:tcPr>
          <w:p w14:paraId="11D6DE0B" w14:textId="24DF3588" w:rsidR="00C853DB" w:rsidRDefault="00C853DB" w:rsidP="00C853DB">
            <w:r w:rsidRPr="005D0F09">
              <w:rPr>
                <w:rFonts w:eastAsia="Times New Roman"/>
              </w:rPr>
              <w:t>ФК 9</w:t>
            </w:r>
          </w:p>
        </w:tc>
        <w:tc>
          <w:tcPr>
            <w:tcW w:w="8752" w:type="dxa"/>
          </w:tcPr>
          <w:p w14:paraId="7B11096F" w14:textId="22155702" w:rsidR="00C853DB" w:rsidRDefault="00C853DB" w:rsidP="00C853DB">
            <w:r w:rsidRPr="005D0F09">
              <w:rPr>
                <w:bCs/>
                <w:kern w:val="32"/>
              </w:rPr>
              <w:t>Здатність забезпечувати відповідність заходів фізичної терапії та/або ерготерапії функціональним можливостям та потребам пацієнта/клієнта.</w:t>
            </w:r>
          </w:p>
        </w:tc>
      </w:tr>
    </w:tbl>
    <w:p w14:paraId="2F9B8D48" w14:textId="4F3D3381" w:rsidR="00C853DB" w:rsidRDefault="00C853DB" w:rsidP="00C853DB">
      <w:r>
        <w:t>В результаті засвоєння кредитного модуля аспіранти мають продемонструвати такі програмні результати навчання:</w:t>
      </w:r>
    </w:p>
    <w:tbl>
      <w:tblPr>
        <w:tblStyle w:val="a4"/>
        <w:tblW w:w="0" w:type="auto"/>
        <w:tblInd w:w="108" w:type="dxa"/>
        <w:tblLook w:val="04A0" w:firstRow="1" w:lastRow="0" w:firstColumn="1" w:lastColumn="0" w:noHBand="0" w:noVBand="1"/>
      </w:tblPr>
      <w:tblGrid>
        <w:gridCol w:w="1560"/>
        <w:gridCol w:w="8752"/>
      </w:tblGrid>
      <w:tr w:rsidR="00C853DB" w14:paraId="5E2FA6EA" w14:textId="77777777" w:rsidTr="00C853DB">
        <w:tc>
          <w:tcPr>
            <w:tcW w:w="1560" w:type="dxa"/>
            <w:shd w:val="clear" w:color="auto" w:fill="FFFFFF"/>
          </w:tcPr>
          <w:p w14:paraId="1AA1666A" w14:textId="746FC3EC" w:rsidR="00C853DB" w:rsidRDefault="00C853DB" w:rsidP="00C853DB">
            <w:r w:rsidRPr="005D0F09">
              <w:rPr>
                <w:rFonts w:eastAsia="Times New Roman"/>
              </w:rPr>
              <w:t>ПРН 3</w:t>
            </w:r>
          </w:p>
        </w:tc>
        <w:tc>
          <w:tcPr>
            <w:tcW w:w="8752" w:type="dxa"/>
            <w:shd w:val="clear" w:color="auto" w:fill="FFFFFF"/>
          </w:tcPr>
          <w:p w14:paraId="3CE2A70E" w14:textId="7EBC3229" w:rsidR="00C853DB" w:rsidRDefault="00C853DB" w:rsidP="00C853DB">
            <w:pPr>
              <w:jc w:val="both"/>
            </w:pPr>
            <w:r w:rsidRPr="005D0F09">
              <w:t xml:space="preserve">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tc>
      </w:tr>
      <w:tr w:rsidR="00C853DB" w14:paraId="32991190" w14:textId="77777777" w:rsidTr="00C853DB">
        <w:tc>
          <w:tcPr>
            <w:tcW w:w="1560" w:type="dxa"/>
            <w:shd w:val="clear" w:color="auto" w:fill="FFFFFF"/>
          </w:tcPr>
          <w:p w14:paraId="65234F40" w14:textId="010D7F1B" w:rsidR="00C853DB" w:rsidRDefault="00C853DB" w:rsidP="00C853DB">
            <w:r w:rsidRPr="005D0F09">
              <w:rPr>
                <w:rFonts w:eastAsia="Times New Roman"/>
              </w:rPr>
              <w:t>ПРН 6</w:t>
            </w:r>
          </w:p>
        </w:tc>
        <w:tc>
          <w:tcPr>
            <w:tcW w:w="8752" w:type="dxa"/>
            <w:shd w:val="clear" w:color="auto" w:fill="FFFFFF"/>
          </w:tcPr>
          <w:p w14:paraId="16A427D7" w14:textId="7DD1E20E" w:rsidR="00C853DB" w:rsidRDefault="00C853DB" w:rsidP="00C853DB">
            <w:pPr>
              <w:jc w:val="both"/>
            </w:pPr>
            <w:r w:rsidRPr="005D0F09">
              <w:t xml:space="preserve">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 </w:t>
            </w:r>
          </w:p>
        </w:tc>
      </w:tr>
      <w:tr w:rsidR="00C853DB" w14:paraId="28A516ED" w14:textId="77777777" w:rsidTr="00C853DB">
        <w:tc>
          <w:tcPr>
            <w:tcW w:w="1560" w:type="dxa"/>
            <w:shd w:val="clear" w:color="auto" w:fill="FFFFFF"/>
          </w:tcPr>
          <w:p w14:paraId="35438C77" w14:textId="05AA8993" w:rsidR="00C853DB" w:rsidRDefault="00C853DB" w:rsidP="00C853DB">
            <w:r w:rsidRPr="005D0F09">
              <w:rPr>
                <w:rFonts w:eastAsia="Times New Roman"/>
              </w:rPr>
              <w:t>ПРН 10</w:t>
            </w:r>
          </w:p>
        </w:tc>
        <w:tc>
          <w:tcPr>
            <w:tcW w:w="8752" w:type="dxa"/>
            <w:shd w:val="clear" w:color="auto" w:fill="FFFFFF"/>
          </w:tcPr>
          <w:p w14:paraId="7B70922F" w14:textId="7A6C8E09" w:rsidR="00C853DB" w:rsidRDefault="00C853DB" w:rsidP="00C853DB">
            <w:pPr>
              <w:jc w:val="both"/>
            </w:pPr>
            <w:r w:rsidRPr="005D0F09">
              <w:t>Здійснювати заходи фізичної терапії для ліквідації або компенсації рухових порушень та активності.</w:t>
            </w:r>
          </w:p>
        </w:tc>
      </w:tr>
    </w:tbl>
    <w:p w14:paraId="79EDA973" w14:textId="0F252759" w:rsidR="00C853DB" w:rsidRDefault="00C853DB" w:rsidP="00C853DB">
      <w:r>
        <w:t>Згідно з вимогами програми навчальної дисципліни аспіранти після засвоєння кредитного модуля мають продемонструвати такі результати навчання.</w:t>
      </w:r>
    </w:p>
    <w:p w14:paraId="45ADFFDF" w14:textId="3CF8AD07" w:rsidR="00C853DB" w:rsidRPr="00367ED1" w:rsidRDefault="00C853DB" w:rsidP="00C853DB">
      <w:pPr>
        <w:rPr>
          <w:u w:val="single"/>
        </w:rPr>
      </w:pPr>
      <w:r w:rsidRPr="00367ED1">
        <w:rPr>
          <w:u w:val="single"/>
        </w:rPr>
        <w:t xml:space="preserve">Вміти: </w:t>
      </w:r>
    </w:p>
    <w:p w14:paraId="2A12C5D8" w14:textId="05F60E47" w:rsidR="00D63D48" w:rsidRDefault="00A9240E" w:rsidP="00A9240E">
      <w:pPr>
        <w:pStyle w:val="a0"/>
        <w:numPr>
          <w:ilvl w:val="0"/>
          <w:numId w:val="47"/>
        </w:numPr>
      </w:pPr>
      <w:r>
        <w:t>Формувати оцінку стану пацієнта на основі реабілітаційного обстеження;</w:t>
      </w:r>
    </w:p>
    <w:p w14:paraId="753178D9" w14:textId="320E4139" w:rsidR="00A9240E" w:rsidRDefault="00A9240E" w:rsidP="00A9240E">
      <w:pPr>
        <w:pStyle w:val="a0"/>
        <w:numPr>
          <w:ilvl w:val="0"/>
          <w:numId w:val="47"/>
        </w:numPr>
      </w:pPr>
      <w:r>
        <w:t>Формувати реабілітаційний діагноз;</w:t>
      </w:r>
    </w:p>
    <w:p w14:paraId="4B8E6D91" w14:textId="72B2A48B" w:rsidR="00A9240E" w:rsidRDefault="00A9240E" w:rsidP="00A9240E">
      <w:pPr>
        <w:pStyle w:val="a0"/>
        <w:numPr>
          <w:ilvl w:val="0"/>
          <w:numId w:val="47"/>
        </w:numPr>
      </w:pPr>
      <w:r>
        <w:t>Формувати реабілітаційний прогноз;</w:t>
      </w:r>
    </w:p>
    <w:p w14:paraId="53F4D595" w14:textId="31AA7306" w:rsidR="00A9240E" w:rsidRDefault="00A9240E" w:rsidP="00A9240E">
      <w:pPr>
        <w:pStyle w:val="a0"/>
        <w:numPr>
          <w:ilvl w:val="0"/>
          <w:numId w:val="47"/>
        </w:numPr>
      </w:pPr>
      <w:r>
        <w:t>Формувати мету, завдання індивідуальної програми ФТ у СМАРТ форматі з врахуванням періоду, етапів та рухових режимів.</w:t>
      </w:r>
    </w:p>
    <w:p w14:paraId="2012CA05" w14:textId="5F82D22D" w:rsidR="00A9240E" w:rsidRPr="00367ED1" w:rsidRDefault="00367ED1" w:rsidP="00367ED1">
      <w:pPr>
        <w:rPr>
          <w:u w:val="single"/>
        </w:rPr>
      </w:pPr>
      <w:r w:rsidRPr="00367ED1">
        <w:rPr>
          <w:u w:val="single"/>
        </w:rPr>
        <w:t>Знати:</w:t>
      </w:r>
    </w:p>
    <w:p w14:paraId="38C6022F" w14:textId="0354F148" w:rsidR="00367ED1" w:rsidRDefault="00367ED1" w:rsidP="00367ED1">
      <w:pPr>
        <w:pStyle w:val="a0"/>
        <w:numPr>
          <w:ilvl w:val="0"/>
          <w:numId w:val="47"/>
        </w:numPr>
      </w:pPr>
      <w:r>
        <w:t>Основні принципи фізичної терапії;</w:t>
      </w:r>
    </w:p>
    <w:p w14:paraId="50AC76C3" w14:textId="19A5A1C7" w:rsidR="00367ED1" w:rsidRDefault="00367ED1" w:rsidP="00367ED1">
      <w:pPr>
        <w:pStyle w:val="a0"/>
        <w:numPr>
          <w:ilvl w:val="0"/>
          <w:numId w:val="47"/>
        </w:numPr>
      </w:pPr>
      <w:r>
        <w:t>Засоби фізичної терапії;</w:t>
      </w:r>
    </w:p>
    <w:p w14:paraId="7ABC0200" w14:textId="01F6AD3D" w:rsidR="00367ED1" w:rsidRDefault="00367ED1" w:rsidP="00367ED1">
      <w:pPr>
        <w:pStyle w:val="a0"/>
        <w:numPr>
          <w:ilvl w:val="0"/>
          <w:numId w:val="47"/>
        </w:numPr>
      </w:pPr>
      <w:r>
        <w:t xml:space="preserve">Клініко-фізіологічне </w:t>
      </w:r>
      <w:r w:rsidRPr="00367ED1">
        <w:rPr>
          <w:u w:val="single"/>
        </w:rPr>
        <w:t>об</w:t>
      </w:r>
      <w:r>
        <w:rPr>
          <w:u w:val="single"/>
        </w:rPr>
        <w:t>г</w:t>
      </w:r>
      <w:r w:rsidRPr="00367ED1">
        <w:rPr>
          <w:u w:val="single"/>
        </w:rPr>
        <w:t>рунтування</w:t>
      </w:r>
      <w:r>
        <w:t xml:space="preserve"> застосування засобів фізичної терапії;</w:t>
      </w:r>
    </w:p>
    <w:p w14:paraId="11866411" w14:textId="06FD2CF7" w:rsidR="00367ED1" w:rsidRDefault="00367ED1" w:rsidP="00367ED1">
      <w:pPr>
        <w:pStyle w:val="a0"/>
        <w:numPr>
          <w:ilvl w:val="0"/>
          <w:numId w:val="47"/>
        </w:numPr>
      </w:pPr>
      <w:r>
        <w:t>Завдання, методи фізичної терапії;</w:t>
      </w:r>
    </w:p>
    <w:p w14:paraId="1D8EB687" w14:textId="672F629F" w:rsidR="00367ED1" w:rsidRDefault="00367ED1" w:rsidP="00367ED1">
      <w:pPr>
        <w:pStyle w:val="a0"/>
        <w:numPr>
          <w:ilvl w:val="0"/>
          <w:numId w:val="47"/>
        </w:numPr>
      </w:pPr>
      <w:r>
        <w:t>Стандартизовані тести для проведення реабілітаційного обстеження;</w:t>
      </w:r>
    </w:p>
    <w:p w14:paraId="2621510F" w14:textId="1184D9CA" w:rsidR="00367ED1" w:rsidRDefault="00367ED1" w:rsidP="00367ED1">
      <w:pPr>
        <w:pStyle w:val="a0"/>
        <w:numPr>
          <w:ilvl w:val="0"/>
          <w:numId w:val="47"/>
        </w:numPr>
      </w:pPr>
      <w:r>
        <w:t>Основні нормативні документи, які регулюють діяльність фізичного терапевта.</w:t>
      </w:r>
    </w:p>
    <w:p w14:paraId="081FED39" w14:textId="23F44050" w:rsidR="00A9240E" w:rsidRPr="00367ED1" w:rsidRDefault="00367ED1" w:rsidP="00367ED1">
      <w:pPr>
        <w:jc w:val="both"/>
      </w:pPr>
      <w:r w:rsidRPr="00367ED1">
        <w:rPr>
          <w:u w:val="single"/>
        </w:rPr>
        <w:t>Досвід:</w:t>
      </w:r>
      <w:r>
        <w:rPr>
          <w:u w:val="single"/>
        </w:rPr>
        <w:t xml:space="preserve"> </w:t>
      </w:r>
      <w:r w:rsidRPr="00367ED1">
        <w:t>майбутні фахівці будуть здатні вирішувати спеціалізовані задачі та практичні проблеми, пов’язані з фізичною терапією, мати уявлення про створення  індивідуальної програми фізичної терапії осіб різних нозологічних груп з врахування періодів, етапів, рухових режимів.</w:t>
      </w:r>
    </w:p>
    <w:p w14:paraId="01632282" w14:textId="63961C4D" w:rsidR="00607118" w:rsidRDefault="00367ED1" w:rsidP="00367ED1">
      <w:pPr>
        <w:ind w:left="360"/>
      </w:pPr>
      <w:r>
        <w:t xml:space="preserve">2. </w:t>
      </w:r>
      <w:r w:rsidRPr="00367ED1">
        <w:rPr>
          <w:b/>
        </w:rPr>
        <w:t>Пререквізити та постреквізити дисципліни (місце в структурно-логічній схемі навчання за відповідною освітньою програмою)</w:t>
      </w:r>
      <w:r w:rsidR="00607118">
        <w:rPr>
          <w:b/>
        </w:rPr>
        <w:t>.</w:t>
      </w:r>
      <w:r w:rsidR="00607118" w:rsidRPr="00607118">
        <w:t xml:space="preserve"> </w:t>
      </w:r>
    </w:p>
    <w:p w14:paraId="40E3798D" w14:textId="56C56BF6" w:rsidR="00367ED1" w:rsidRPr="00367ED1" w:rsidRDefault="00607118" w:rsidP="00367ED1">
      <w:pPr>
        <w:ind w:left="360"/>
        <w:rPr>
          <w:b/>
        </w:rPr>
      </w:pPr>
      <w:r>
        <w:lastRenderedPageBreak/>
        <w:t>У структурно-логічній схемі навчання зазначена дисципліна викладається на 1 курсі підготовки бакалавра. Структура викладання побудована таким чином, щоб вивчення дисципліни мало теоретичне та практичне спрямування. Вивчення кредитного модуля базується на знаннях, отриманих під час вивчення дисциплін:</w:t>
      </w:r>
    </w:p>
    <w:p w14:paraId="71BAE079" w14:textId="77777777" w:rsidR="00367ED1" w:rsidRPr="00367ED1" w:rsidRDefault="00367ED1" w:rsidP="00367ED1">
      <w:pPr>
        <w:ind w:left="360"/>
      </w:pPr>
      <w:r w:rsidRPr="00367ED1">
        <w:t>- Вступ до спеціальності;</w:t>
      </w:r>
    </w:p>
    <w:p w14:paraId="29428263" w14:textId="77777777" w:rsidR="00367ED1" w:rsidRPr="00367ED1" w:rsidRDefault="00367ED1" w:rsidP="00367ED1">
      <w:pPr>
        <w:ind w:left="360"/>
      </w:pPr>
      <w:r w:rsidRPr="00367ED1">
        <w:t>- Масаж (загальний, реабілітаційний);</w:t>
      </w:r>
    </w:p>
    <w:p w14:paraId="7790D053" w14:textId="77777777" w:rsidR="00367ED1" w:rsidRPr="00367ED1" w:rsidRDefault="00367ED1" w:rsidP="00367ED1">
      <w:pPr>
        <w:ind w:left="360"/>
      </w:pPr>
      <w:r w:rsidRPr="00367ED1">
        <w:t>- Біохімія;</w:t>
      </w:r>
    </w:p>
    <w:p w14:paraId="0995017B" w14:textId="77777777" w:rsidR="00367ED1" w:rsidRPr="00367ED1" w:rsidRDefault="00367ED1" w:rsidP="00367ED1">
      <w:pPr>
        <w:ind w:left="360"/>
      </w:pPr>
      <w:r w:rsidRPr="00367ED1">
        <w:t>- Анатомія людини;</w:t>
      </w:r>
    </w:p>
    <w:p w14:paraId="346692F1" w14:textId="77777777" w:rsidR="00367ED1" w:rsidRPr="00367ED1" w:rsidRDefault="00367ED1" w:rsidP="00367ED1">
      <w:pPr>
        <w:ind w:left="360"/>
      </w:pPr>
      <w:r w:rsidRPr="00367ED1">
        <w:t>- Фізіологія  людини;</w:t>
      </w:r>
    </w:p>
    <w:p w14:paraId="5E1FF76C" w14:textId="77777777" w:rsidR="00367ED1" w:rsidRPr="00367ED1" w:rsidRDefault="00367ED1" w:rsidP="00367ED1">
      <w:pPr>
        <w:ind w:left="360"/>
      </w:pPr>
      <w:r w:rsidRPr="00367ED1">
        <w:t>- Вікова анатомія та фізіологія;</w:t>
      </w:r>
    </w:p>
    <w:p w14:paraId="0B63DC34" w14:textId="77777777" w:rsidR="00367ED1" w:rsidRPr="00367ED1" w:rsidRDefault="00367ED1" w:rsidP="00367ED1">
      <w:pPr>
        <w:ind w:left="360"/>
      </w:pPr>
      <w:r w:rsidRPr="00367ED1">
        <w:t>-Терапевтичні вправи;</w:t>
      </w:r>
    </w:p>
    <w:p w14:paraId="110374EF" w14:textId="77777777" w:rsidR="00367ED1" w:rsidRPr="00367ED1" w:rsidRDefault="00367ED1" w:rsidP="00367ED1">
      <w:pPr>
        <w:ind w:left="360"/>
      </w:pPr>
      <w:r w:rsidRPr="00367ED1">
        <w:t>- Патологічна анатомія та фізіологія;</w:t>
      </w:r>
    </w:p>
    <w:p w14:paraId="4CA9B796" w14:textId="77777777" w:rsidR="00367ED1" w:rsidRDefault="00367ED1" w:rsidP="00367ED1">
      <w:pPr>
        <w:ind w:left="360"/>
      </w:pPr>
      <w:r w:rsidRPr="00367ED1">
        <w:t>- Фізіологія рухової активності.</w:t>
      </w:r>
    </w:p>
    <w:p w14:paraId="162A7A7A" w14:textId="6B4560CA" w:rsidR="00AA6B23" w:rsidRPr="00607118" w:rsidRDefault="00AA6B23" w:rsidP="00607118">
      <w:pPr>
        <w:pStyle w:val="ae"/>
        <w:jc w:val="center"/>
        <w:rPr>
          <w:noProof/>
          <w:color w:val="0070C0"/>
        </w:rPr>
      </w:pPr>
      <w:r w:rsidRPr="00227818">
        <w:rPr>
          <w:sz w:val="28"/>
          <w:szCs w:val="28"/>
        </w:rPr>
        <w:t>Зміст навчальної дисципліни</w:t>
      </w:r>
    </w:p>
    <w:p w14:paraId="3805C432" w14:textId="77777777" w:rsidR="005506CF" w:rsidRPr="00227818" w:rsidRDefault="005506CF" w:rsidP="005506CF">
      <w:pPr>
        <w:shd w:val="clear" w:color="000000" w:fill="FFFFFF"/>
        <w:ind w:firstLine="709"/>
        <w:jc w:val="center"/>
      </w:pPr>
      <w:r w:rsidRPr="00227818">
        <w:rPr>
          <w:b/>
        </w:rPr>
        <w:t xml:space="preserve">Змістовний модуль </w:t>
      </w:r>
      <w:r w:rsidRPr="00227818">
        <w:rPr>
          <w:b/>
          <w:lang w:val="en-US"/>
        </w:rPr>
        <w:t>I</w:t>
      </w:r>
    </w:p>
    <w:p w14:paraId="50447AD8" w14:textId="77777777" w:rsidR="005506CF" w:rsidRPr="00227818" w:rsidRDefault="005506CF" w:rsidP="005506CF">
      <w:pPr>
        <w:ind w:firstLine="720"/>
        <w:jc w:val="center"/>
        <w:rPr>
          <w:b/>
        </w:rPr>
      </w:pPr>
      <w:r w:rsidRPr="00227818">
        <w:rPr>
          <w:b/>
          <w:lang w:val="ru-RU"/>
        </w:rPr>
        <w:t>ЗАГАЛЬНІ ПОНЯТТЯ ФІЗИЧНОЇ ТЕРАПІЇ</w:t>
      </w:r>
    </w:p>
    <w:p w14:paraId="6E2991A6" w14:textId="77777777" w:rsidR="005506CF" w:rsidRPr="00227818" w:rsidRDefault="005506CF" w:rsidP="005506CF">
      <w:pPr>
        <w:pStyle w:val="3"/>
        <w:spacing w:before="0"/>
        <w:ind w:firstLine="720"/>
        <w:jc w:val="both"/>
        <w:rPr>
          <w:rFonts w:ascii="Times New Roman" w:hAnsi="Times New Roman" w:cs="Times New Roman"/>
          <w:color w:val="000000" w:themeColor="text1"/>
          <w:sz w:val="28"/>
          <w:szCs w:val="28"/>
        </w:rPr>
      </w:pPr>
      <w:r w:rsidRPr="00227818">
        <w:rPr>
          <w:rFonts w:ascii="Times New Roman" w:hAnsi="Times New Roman" w:cs="Times New Roman"/>
          <w:color w:val="000000" w:themeColor="text1"/>
          <w:sz w:val="28"/>
          <w:szCs w:val="28"/>
        </w:rPr>
        <w:t xml:space="preserve">Тема 1. Етапи розвитку фізичної терапії, основні принципи та задачі, організаційні форми фізичної терапії. </w:t>
      </w:r>
    </w:p>
    <w:p w14:paraId="4BC57DB2" w14:textId="77777777" w:rsidR="005506CF" w:rsidRPr="00227818" w:rsidRDefault="005506CF" w:rsidP="005506CF">
      <w:pPr>
        <w:pStyle w:val="21"/>
        <w:spacing w:after="0" w:line="240" w:lineRule="auto"/>
        <w:ind w:left="0" w:firstLine="720"/>
        <w:jc w:val="both"/>
        <w:rPr>
          <w:rFonts w:ascii="Times New Roman" w:hAnsi="Times New Roman" w:cs="Times New Roman"/>
          <w:sz w:val="28"/>
          <w:szCs w:val="28"/>
          <w:lang w:val="ru-RU"/>
        </w:rPr>
      </w:pPr>
      <w:r w:rsidRPr="00227818">
        <w:rPr>
          <w:rFonts w:ascii="Times New Roman" w:hAnsi="Times New Roman" w:cs="Times New Roman"/>
          <w:sz w:val="28"/>
          <w:szCs w:val="28"/>
          <w:lang w:val="ru-RU"/>
        </w:rPr>
        <w:t>Вступ до дисципліни, її структура, особливості. Історія виникнення, етапи розвитку, визначення сучасного поняття реабілітації, види реабілітації. Фізична терапія, її особливості.</w:t>
      </w:r>
    </w:p>
    <w:p w14:paraId="7274012F" w14:textId="77777777" w:rsidR="005506CF" w:rsidRPr="00227818" w:rsidRDefault="005506CF" w:rsidP="005506CF">
      <w:pPr>
        <w:pStyle w:val="21"/>
        <w:spacing w:after="0" w:line="240" w:lineRule="auto"/>
        <w:ind w:left="0" w:firstLine="720"/>
        <w:jc w:val="both"/>
        <w:rPr>
          <w:rFonts w:ascii="Times New Roman" w:hAnsi="Times New Roman" w:cs="Times New Roman"/>
          <w:sz w:val="28"/>
          <w:szCs w:val="28"/>
        </w:rPr>
      </w:pPr>
      <w:r w:rsidRPr="00227818">
        <w:rPr>
          <w:rFonts w:ascii="Times New Roman" w:hAnsi="Times New Roman" w:cs="Times New Roman"/>
          <w:sz w:val="28"/>
          <w:szCs w:val="28"/>
          <w:lang w:val="ru-RU"/>
        </w:rPr>
        <w:t>Основні принципи та задачі, етапи та організаційні форми фізичної терапії. Основні складові компоненти фізичної терапії. Термінологічний словник.</w:t>
      </w:r>
    </w:p>
    <w:p w14:paraId="675E5B03" w14:textId="77777777" w:rsidR="005506CF" w:rsidRPr="00227818" w:rsidRDefault="005506CF" w:rsidP="005506CF">
      <w:pPr>
        <w:ind w:firstLine="720"/>
        <w:jc w:val="both"/>
        <w:rPr>
          <w:b/>
        </w:rPr>
      </w:pPr>
      <w:r w:rsidRPr="00227818">
        <w:rPr>
          <w:b/>
        </w:rPr>
        <w:t xml:space="preserve">Тема 2. </w:t>
      </w:r>
      <w:r w:rsidRPr="00227818">
        <w:rPr>
          <w:b/>
          <w:lang w:val="ru-RU"/>
        </w:rPr>
        <w:t xml:space="preserve">Класифікація основних категорій життєдіяльності. </w:t>
      </w:r>
    </w:p>
    <w:p w14:paraId="29D67482" w14:textId="77777777" w:rsidR="005506CF" w:rsidRPr="00227818" w:rsidRDefault="005506CF" w:rsidP="005506CF">
      <w:pPr>
        <w:ind w:firstLine="720"/>
        <w:jc w:val="both"/>
      </w:pPr>
      <w:r w:rsidRPr="00227818">
        <w:rPr>
          <w:lang w:val="ru-RU"/>
        </w:rPr>
        <w:t>Шкали кількісної оцінки стану хворого різних нозологічних груп. Показання, протипоказання до призначення реабілітаційної програми. Реабілітація в гострому, підгострому та довготривалому періодах. Класифікація основних категорій життєдіяльності та їх обмежень за ступенем вираженості. 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234060B7" w14:textId="77777777" w:rsidR="005506CF" w:rsidRPr="00227818" w:rsidRDefault="005506CF" w:rsidP="005506CF">
      <w:pPr>
        <w:ind w:firstLine="720"/>
        <w:jc w:val="both"/>
        <w:rPr>
          <w:b/>
        </w:rPr>
      </w:pPr>
      <w:r w:rsidRPr="00227818">
        <w:rPr>
          <w:b/>
        </w:rPr>
        <w:t xml:space="preserve">Тема </w:t>
      </w:r>
      <w:r w:rsidRPr="00227818">
        <w:rPr>
          <w:b/>
          <w:lang w:val="ru-RU"/>
        </w:rPr>
        <w:t>3</w:t>
      </w:r>
      <w:r w:rsidRPr="00227818">
        <w:rPr>
          <w:b/>
        </w:rPr>
        <w:t xml:space="preserve">. </w:t>
      </w:r>
      <w:r w:rsidRPr="00227818">
        <w:rPr>
          <w:b/>
          <w:lang w:val="ru-RU"/>
        </w:rPr>
        <w:t xml:space="preserve">Основні принципи діагностики у фізичній терапії. </w:t>
      </w:r>
    </w:p>
    <w:p w14:paraId="77CB1CE0" w14:textId="77777777" w:rsidR="005506CF" w:rsidRPr="00227818" w:rsidRDefault="005506CF" w:rsidP="005506CF">
      <w:pPr>
        <w:ind w:firstLine="720"/>
        <w:jc w:val="both"/>
        <w:rPr>
          <w:lang w:val="ru-RU"/>
        </w:rPr>
      </w:pPr>
      <w:r w:rsidRPr="00227818">
        <w:rPr>
          <w:lang w:val="ru-RU"/>
        </w:rPr>
        <w:t>Реабілітаційне обстеження. Форма комплексного обстеження. ММТ, Визначення цілей реабілітації, основні контингенти хворих для амбулаторної реабілітації, тривалість реабілітаційного курсу в залежності від нозології, обсяг реабілітаційних заходів в залежності від рівня реабілітаційної допомоги.</w:t>
      </w:r>
    </w:p>
    <w:p w14:paraId="461FB9C2" w14:textId="77777777" w:rsidR="005506CF" w:rsidRPr="00227818" w:rsidRDefault="005506CF" w:rsidP="005506CF">
      <w:pPr>
        <w:ind w:firstLine="720"/>
        <w:jc w:val="both"/>
        <w:rPr>
          <w:lang w:val="ru-RU"/>
        </w:rPr>
      </w:pPr>
      <w:r w:rsidRPr="00227818">
        <w:rPr>
          <w:lang w:val="ru-RU"/>
        </w:rPr>
        <w:t>Базові компоненти обстеження та контролю стану пацієнтів фізичним терапевтом при порушеннях серцево-судинної та дихальної, нервової систем та опорно-рухового апарату.</w:t>
      </w:r>
    </w:p>
    <w:p w14:paraId="311B91A8" w14:textId="57196B7D" w:rsidR="005506CF" w:rsidRPr="008C65A9" w:rsidRDefault="005506CF" w:rsidP="008C65A9">
      <w:pPr>
        <w:ind w:firstLine="720"/>
        <w:jc w:val="both"/>
        <w:rPr>
          <w:lang w:val="ru-RU"/>
        </w:rPr>
      </w:pPr>
      <w:r w:rsidRPr="00227818">
        <w:rPr>
          <w:lang w:val="ru-RU"/>
        </w:rPr>
        <w:t>Методологія складання приблизних програм реабілітації та комплексів ЛФК для хворих різних нозологічних груп.</w:t>
      </w:r>
    </w:p>
    <w:p w14:paraId="09AF9527" w14:textId="77777777" w:rsidR="005506CF" w:rsidRPr="00227818" w:rsidRDefault="005506CF" w:rsidP="005506CF">
      <w:pPr>
        <w:shd w:val="clear" w:color="000000" w:fill="FFFFFF"/>
        <w:ind w:firstLine="720"/>
        <w:jc w:val="center"/>
      </w:pPr>
      <w:r w:rsidRPr="00227818">
        <w:rPr>
          <w:b/>
        </w:rPr>
        <w:t xml:space="preserve">Змістовний модуль </w:t>
      </w:r>
      <w:r w:rsidRPr="00227818">
        <w:rPr>
          <w:b/>
          <w:lang w:val="en-US"/>
        </w:rPr>
        <w:t>II</w:t>
      </w:r>
    </w:p>
    <w:p w14:paraId="2FF9B8B5" w14:textId="77777777" w:rsidR="005506CF" w:rsidRPr="00227818" w:rsidRDefault="005506CF" w:rsidP="005506CF">
      <w:pPr>
        <w:ind w:firstLine="720"/>
        <w:jc w:val="center"/>
        <w:rPr>
          <w:b/>
        </w:rPr>
      </w:pPr>
      <w:r w:rsidRPr="00227818">
        <w:rPr>
          <w:b/>
          <w:lang w:val="ru-RU"/>
        </w:rPr>
        <w:t>ЗАСОБИ ФІЗИЧНОЇ ТЕРАПІЇ</w:t>
      </w:r>
    </w:p>
    <w:p w14:paraId="1A2FD2CB" w14:textId="77777777" w:rsidR="005506CF" w:rsidRPr="00227818" w:rsidRDefault="005506CF" w:rsidP="005506CF">
      <w:pPr>
        <w:ind w:firstLine="720"/>
        <w:jc w:val="both"/>
        <w:rPr>
          <w:b/>
        </w:rPr>
      </w:pPr>
      <w:r w:rsidRPr="00227818">
        <w:rPr>
          <w:b/>
        </w:rPr>
        <w:lastRenderedPageBreak/>
        <w:t xml:space="preserve">Тема </w:t>
      </w:r>
      <w:r w:rsidRPr="00227818">
        <w:rPr>
          <w:b/>
          <w:lang w:val="ru-RU"/>
        </w:rPr>
        <w:t>4</w:t>
      </w:r>
      <w:r w:rsidRPr="00227818">
        <w:rPr>
          <w:b/>
        </w:rPr>
        <w:t xml:space="preserve">. </w:t>
      </w:r>
      <w:r w:rsidRPr="00227818">
        <w:rPr>
          <w:b/>
          <w:lang w:val="ru-RU"/>
        </w:rPr>
        <w:t>Особливості кінезіотерапії та масажу у фізичній терапії.</w:t>
      </w:r>
    </w:p>
    <w:p w14:paraId="37B683D2" w14:textId="77777777" w:rsidR="005506CF" w:rsidRPr="00227818" w:rsidRDefault="005506CF" w:rsidP="005506CF">
      <w:pPr>
        <w:ind w:firstLine="720"/>
        <w:jc w:val="both"/>
        <w:rPr>
          <w:lang w:val="ru-RU"/>
        </w:rPr>
      </w:pPr>
      <w:r w:rsidRPr="00227818">
        <w:t xml:space="preserve">Основні методи кінезіотерапії. Механізми лікувальної дії фізичних вправ – загальних,гімнастичних, спеціальних. </w:t>
      </w:r>
      <w:r w:rsidRPr="00227818">
        <w:rPr>
          <w:lang w:val="ru-RU"/>
        </w:rPr>
        <w:t xml:space="preserve">Принципи тренування, вплив фізичних вправ на організм хворого. </w:t>
      </w:r>
    </w:p>
    <w:p w14:paraId="6FEBF377" w14:textId="77777777" w:rsidR="005506CF" w:rsidRPr="00227818" w:rsidRDefault="005506CF" w:rsidP="005506CF">
      <w:pPr>
        <w:ind w:firstLine="720"/>
        <w:jc w:val="both"/>
        <w:rPr>
          <w:lang w:val="ru-RU"/>
        </w:rPr>
      </w:pPr>
      <w:r w:rsidRPr="00227818">
        <w:rPr>
          <w:lang w:val="ru-RU"/>
        </w:rPr>
        <w:t>Основні засоби кінезіотерапії – фізичні вправи, їх види. Активні та пасивні. Вправи на розтягування, ізометричні, коригуючи, координацію рухів. Дихальні рефлекторні та спеціальні вправи.</w:t>
      </w:r>
    </w:p>
    <w:p w14:paraId="49E816D0" w14:textId="77777777" w:rsidR="005506CF" w:rsidRPr="00227818" w:rsidRDefault="005506CF" w:rsidP="005506CF">
      <w:pPr>
        <w:ind w:firstLine="720"/>
        <w:jc w:val="both"/>
        <w:rPr>
          <w:lang w:val="ru-RU"/>
        </w:rPr>
      </w:pPr>
      <w:r w:rsidRPr="00227818">
        <w:rPr>
          <w:lang w:val="ru-RU"/>
        </w:rPr>
        <w:t>Діагностика ефективності занять кінезіотерапією. Систематична реєстрації особистих показників стану здоров’я: функціонального стану систем (ССС, дихальної, нервової, м’язово рухового апарату), самопочуття,  фізичного розвитку та фізичної підготовленості у щоденнику самоконтролю. Поширені функціональні тести (ССС, дихальної, опорно-рухового апарату) - Купера, Генчі, Штанге, Летунова, Юхаша для визначення фізичного розвитку та фізичної підготовленості</w:t>
      </w:r>
    </w:p>
    <w:p w14:paraId="67C009B2" w14:textId="77777777" w:rsidR="005506CF" w:rsidRPr="00227818" w:rsidRDefault="005506CF" w:rsidP="005506CF">
      <w:pPr>
        <w:ind w:firstLine="720"/>
        <w:jc w:val="both"/>
      </w:pPr>
      <w:r w:rsidRPr="00227818">
        <w:rPr>
          <w:lang w:val="ru-RU"/>
        </w:rPr>
        <w:t>Організація занять у спеціальних медичних групах, лікарсько-педагогічні спостереження. Старіння та особливості фізичних навантажень у середньому та похилому віці.</w:t>
      </w:r>
    </w:p>
    <w:p w14:paraId="4D40CD3A" w14:textId="77777777" w:rsidR="005506CF" w:rsidRPr="00227818" w:rsidRDefault="005506CF" w:rsidP="005506CF">
      <w:pPr>
        <w:ind w:firstLine="720"/>
        <w:jc w:val="both"/>
        <w:rPr>
          <w:b/>
        </w:rPr>
      </w:pPr>
      <w:r w:rsidRPr="00227818">
        <w:rPr>
          <w:b/>
        </w:rPr>
        <w:t xml:space="preserve">Тема </w:t>
      </w:r>
      <w:r w:rsidRPr="00227818">
        <w:rPr>
          <w:b/>
          <w:lang w:val="ru-RU"/>
        </w:rPr>
        <w:t>5</w:t>
      </w:r>
      <w:r w:rsidRPr="00227818">
        <w:rPr>
          <w:b/>
        </w:rPr>
        <w:t xml:space="preserve">. </w:t>
      </w:r>
      <w:r w:rsidRPr="00227818">
        <w:rPr>
          <w:b/>
          <w:lang w:val="ru-RU"/>
        </w:rPr>
        <w:t>Технічні та фізіотерапевтичні засоби.</w:t>
      </w:r>
    </w:p>
    <w:p w14:paraId="4A0E028F" w14:textId="77777777" w:rsidR="005506CF" w:rsidRPr="00227818" w:rsidRDefault="005506CF" w:rsidP="005506CF">
      <w:pPr>
        <w:ind w:firstLine="720"/>
        <w:jc w:val="both"/>
        <w:rPr>
          <w:lang w:val="ru-RU"/>
        </w:rPr>
      </w:pPr>
      <w:r w:rsidRPr="00227818">
        <w:rPr>
          <w:lang w:val="ru-RU"/>
        </w:rPr>
        <w:t>Поняття механотерапії, показання та протипоказання до застосування. Методика механотерапії, умови та дозування фізичного навантаження.</w:t>
      </w:r>
    </w:p>
    <w:p w14:paraId="168515A6" w14:textId="77777777" w:rsidR="005506CF" w:rsidRPr="00227818" w:rsidRDefault="005506CF" w:rsidP="005506CF">
      <w:pPr>
        <w:ind w:firstLine="720"/>
        <w:jc w:val="both"/>
        <w:rPr>
          <w:lang w:val="ru-RU"/>
        </w:rPr>
      </w:pPr>
      <w:r w:rsidRPr="00227818">
        <w:rPr>
          <w:lang w:val="ru-RU"/>
        </w:rPr>
        <w:t xml:space="preserve">Апарати механотерапії блокового і маятникового типу, принципу важеля. Показання та протипоказання до використання. Дозування фізичного навантаження під час відновлення м’язової сили, рухливості суглобів. </w:t>
      </w:r>
    </w:p>
    <w:p w14:paraId="0A9C31C9" w14:textId="77777777" w:rsidR="005506CF" w:rsidRPr="00227818" w:rsidRDefault="005506CF" w:rsidP="005506CF">
      <w:pPr>
        <w:ind w:firstLine="720"/>
        <w:jc w:val="both"/>
        <w:rPr>
          <w:lang w:val="ru-RU"/>
        </w:rPr>
      </w:pPr>
      <w:r w:rsidRPr="00227818">
        <w:rPr>
          <w:lang w:val="ru-RU"/>
        </w:rPr>
        <w:t xml:space="preserve">Поняття фізіотерапії. Механізми лікувальної дії фізичних чинників. Класифікація фізичних чинників. Лікувальний електрофорез, електросон та електростимуляція. Основні поняття магнітотерапії. Показання та протипоказання до застосування. </w:t>
      </w:r>
    </w:p>
    <w:p w14:paraId="252EB381" w14:textId="77777777" w:rsidR="005506CF" w:rsidRPr="00227818" w:rsidRDefault="005506CF" w:rsidP="005506CF">
      <w:pPr>
        <w:ind w:firstLine="720"/>
        <w:jc w:val="both"/>
      </w:pPr>
      <w:r w:rsidRPr="00227818">
        <w:rPr>
          <w:lang w:val="ru-RU"/>
        </w:rPr>
        <w:t>Поняття ерготерапії. Види, етапи виховання рухових навичок. Показання та протипоказання. Рухові режими.</w:t>
      </w:r>
    </w:p>
    <w:p w14:paraId="0BA91A48" w14:textId="77777777" w:rsidR="005506CF" w:rsidRPr="00227818" w:rsidRDefault="005506CF" w:rsidP="005506CF">
      <w:pPr>
        <w:ind w:firstLine="720"/>
        <w:jc w:val="both"/>
        <w:rPr>
          <w:b/>
        </w:rPr>
      </w:pPr>
      <w:r w:rsidRPr="00227818">
        <w:rPr>
          <w:b/>
        </w:rPr>
        <w:t xml:space="preserve">Тема </w:t>
      </w:r>
      <w:r w:rsidRPr="00227818">
        <w:rPr>
          <w:b/>
          <w:lang w:val="ru-RU"/>
        </w:rPr>
        <w:t>6</w:t>
      </w:r>
      <w:r w:rsidRPr="00227818">
        <w:rPr>
          <w:b/>
        </w:rPr>
        <w:t xml:space="preserve">. </w:t>
      </w:r>
      <w:r w:rsidRPr="00227818">
        <w:rPr>
          <w:b/>
          <w:lang w:val="ru-RU"/>
        </w:rPr>
        <w:t>Складання комплексних індивідуальних програм фізичної терапії.</w:t>
      </w:r>
    </w:p>
    <w:p w14:paraId="7161FB65" w14:textId="77777777" w:rsidR="005506CF" w:rsidRPr="00227818" w:rsidRDefault="005506CF" w:rsidP="005506CF">
      <w:pPr>
        <w:ind w:firstLine="720"/>
        <w:jc w:val="both"/>
        <w:rPr>
          <w:lang w:val="ru-RU"/>
        </w:rPr>
      </w:pPr>
      <w:r w:rsidRPr="00227818">
        <w:rPr>
          <w:lang w:val="ru-RU"/>
        </w:rPr>
        <w:t>Складові програми: обстеження, огляд, оцінка, діагностика порушень, прогноз, втручання. Планування: складання цілей реабілітації. Формування технологій втручання, контроль. Оформлення програми фізичної терапії.</w:t>
      </w:r>
    </w:p>
    <w:p w14:paraId="56F63738" w14:textId="77777777" w:rsidR="005506CF" w:rsidRPr="00227818" w:rsidRDefault="005506CF" w:rsidP="005506CF">
      <w:pPr>
        <w:ind w:firstLine="720"/>
        <w:jc w:val="both"/>
        <w:rPr>
          <w:lang w:val="ru-RU"/>
        </w:rPr>
      </w:pPr>
      <w:r w:rsidRPr="00227818">
        <w:rPr>
          <w:lang w:val="ru-RU"/>
        </w:rPr>
        <w:t>Постановка СМАРТ цілей.</w:t>
      </w:r>
    </w:p>
    <w:p w14:paraId="05F4FF7A" w14:textId="5F9F1121" w:rsidR="00182CB4" w:rsidRPr="00227818" w:rsidRDefault="005506CF" w:rsidP="00607118">
      <w:pPr>
        <w:ind w:firstLine="720"/>
        <w:jc w:val="both"/>
      </w:pPr>
      <w:r w:rsidRPr="00227818">
        <w:rPr>
          <w:lang w:val="ru-RU"/>
        </w:rPr>
        <w:t>Складання програми з використанням терапевтичних вправ (кінезіотерапії), тренування рухових вмінь і навичок, постізометрична релаксація, масаж, преформовані лікувальні чинники тощо. Складання блок-схеми індивідуальної програми реабілітації за обраною темою.</w:t>
      </w:r>
    </w:p>
    <w:p w14:paraId="3A076904" w14:textId="42CB91E7" w:rsidR="008B16FE" w:rsidRDefault="008B16FE" w:rsidP="00227818">
      <w:pPr>
        <w:pStyle w:val="1"/>
        <w:numPr>
          <w:ilvl w:val="0"/>
          <w:numId w:val="0"/>
        </w:numPr>
        <w:ind w:left="720"/>
        <w:jc w:val="center"/>
        <w:rPr>
          <w:rFonts w:ascii="Times New Roman" w:hAnsi="Times New Roman"/>
          <w:color w:val="auto"/>
          <w:sz w:val="28"/>
          <w:szCs w:val="28"/>
        </w:rPr>
      </w:pPr>
      <w:r w:rsidRPr="00227818">
        <w:rPr>
          <w:rFonts w:ascii="Times New Roman" w:hAnsi="Times New Roman"/>
          <w:color w:val="auto"/>
          <w:sz w:val="28"/>
          <w:szCs w:val="28"/>
        </w:rPr>
        <w:t>Навчальні матеріали та ресурси</w:t>
      </w:r>
    </w:p>
    <w:p w14:paraId="16A935EB" w14:textId="0D6F6D74" w:rsidR="00856E29" w:rsidRPr="00856E29" w:rsidRDefault="00856E29" w:rsidP="00856E29">
      <w:pPr>
        <w:jc w:val="center"/>
        <w:rPr>
          <w:b/>
          <w:bCs/>
        </w:rPr>
      </w:pPr>
      <w:r w:rsidRPr="00856E29">
        <w:rPr>
          <w:b/>
          <w:bCs/>
        </w:rPr>
        <w:t>Базова:</w:t>
      </w:r>
    </w:p>
    <w:p w14:paraId="7A81195E" w14:textId="77777777" w:rsidR="005506CF" w:rsidRPr="005506CF" w:rsidRDefault="005506CF" w:rsidP="00442671">
      <w:pPr>
        <w:numPr>
          <w:ilvl w:val="0"/>
          <w:numId w:val="2"/>
        </w:numPr>
        <w:ind w:left="0" w:firstLine="567"/>
        <w:jc w:val="both"/>
        <w:rPr>
          <w:lang w:val="ru-RU"/>
        </w:rPr>
      </w:pPr>
      <w:r w:rsidRPr="005506CF">
        <w:lastRenderedPageBreak/>
        <w:t xml:space="preserve">Богдановська Н. В. Фізична реабілітація різних нозологічних груп : навч. посіб. </w:t>
      </w:r>
      <w:r w:rsidRPr="005506CF">
        <w:rPr>
          <w:lang w:val="ru-RU"/>
        </w:rPr>
        <w:t>Запоріжжя : ЗДУ, 2002. – 136 с.</w:t>
      </w:r>
    </w:p>
    <w:p w14:paraId="45B7153F" w14:textId="77777777" w:rsidR="005506CF" w:rsidRPr="005506CF" w:rsidRDefault="005506CF" w:rsidP="00442671">
      <w:pPr>
        <w:numPr>
          <w:ilvl w:val="0"/>
          <w:numId w:val="2"/>
        </w:numPr>
        <w:ind w:left="0" w:firstLine="567"/>
        <w:jc w:val="both"/>
        <w:rPr>
          <w:lang w:val="ru-RU"/>
        </w:rPr>
      </w:pPr>
      <w:r w:rsidRPr="005506CF">
        <w:rPr>
          <w:lang w:val="ru-RU"/>
        </w:rPr>
        <w:t xml:space="preserve">Маліков М.В., Сватьєв А.В., Богдановська Н.В. Функціональна діагностика у фізичному вихованні і спорті: Навчальний посібник для студентів вищих навчальних закладів. Запоріжжя: ЗДУ, 2006. – 227 с. </w:t>
      </w:r>
    </w:p>
    <w:p w14:paraId="1BB6F385" w14:textId="77777777" w:rsidR="005506CF" w:rsidRPr="005506CF" w:rsidRDefault="005506CF" w:rsidP="00442671">
      <w:pPr>
        <w:numPr>
          <w:ilvl w:val="0"/>
          <w:numId w:val="2"/>
        </w:numPr>
        <w:ind w:left="0" w:firstLine="567"/>
        <w:jc w:val="both"/>
        <w:rPr>
          <w:lang w:val="ru-RU"/>
        </w:rPr>
      </w:pPr>
      <w:r w:rsidRPr="005506CF">
        <w:rPr>
          <w:lang w:val="ru-RU"/>
        </w:rPr>
        <w:t xml:space="preserve">Марченко О.К. Фізична реабілітація хворих із травмами й  захворю-ваннями нервової системи: Навч. посібник. – К.: Олімпійська література, 2006. – 196 с. </w:t>
      </w:r>
    </w:p>
    <w:p w14:paraId="54A902CB" w14:textId="77777777" w:rsidR="005506CF" w:rsidRPr="005506CF" w:rsidRDefault="005506CF" w:rsidP="00442671">
      <w:pPr>
        <w:numPr>
          <w:ilvl w:val="0"/>
          <w:numId w:val="2"/>
        </w:numPr>
        <w:ind w:left="0" w:firstLine="567"/>
        <w:jc w:val="both"/>
        <w:rPr>
          <w:lang w:val="ru-RU"/>
        </w:rPr>
      </w:pPr>
      <w:r w:rsidRPr="005506CF">
        <w:rPr>
          <w:lang w:val="ru-RU"/>
        </w:rPr>
        <w:t>Мурза В.П. Психолого-фізична реабілітація. – К.: ОЛАН, 2005. – 610 с.</w:t>
      </w:r>
    </w:p>
    <w:p w14:paraId="72DCF88A" w14:textId="77777777" w:rsidR="005506CF" w:rsidRPr="005506CF" w:rsidRDefault="005506CF" w:rsidP="00442671">
      <w:pPr>
        <w:numPr>
          <w:ilvl w:val="0"/>
          <w:numId w:val="2"/>
        </w:numPr>
        <w:ind w:left="0" w:firstLine="567"/>
        <w:jc w:val="both"/>
        <w:rPr>
          <w:lang w:val="ru-RU"/>
        </w:rPr>
      </w:pPr>
      <w:r w:rsidRPr="005506CF">
        <w:rPr>
          <w:lang w:val="ru-RU"/>
        </w:rPr>
        <w:t>Мухін В.М. Фізична реабілітація. “Олімпійська література”. К.: НУФВіСУ. – 2000. – 423 с.</w:t>
      </w:r>
    </w:p>
    <w:p w14:paraId="2237BB53" w14:textId="77777777" w:rsidR="005506CF" w:rsidRPr="005506CF" w:rsidRDefault="005506CF" w:rsidP="00442671">
      <w:pPr>
        <w:numPr>
          <w:ilvl w:val="0"/>
          <w:numId w:val="2"/>
        </w:numPr>
        <w:ind w:left="0" w:firstLine="567"/>
        <w:jc w:val="both"/>
        <w:rPr>
          <w:lang w:val="ru-RU"/>
        </w:rPr>
      </w:pPr>
      <w:r w:rsidRPr="005506CF">
        <w:rPr>
          <w:lang w:val="ru-RU"/>
        </w:rPr>
        <w:t>Пархотик И.И. Физическая реабилитация при заболеваниях органов брюшной полости. – Киев: Олимпийская литература, 2003. – 223 с.</w:t>
      </w:r>
    </w:p>
    <w:p w14:paraId="312B2820" w14:textId="040677DB" w:rsidR="005506CF" w:rsidRPr="005506CF" w:rsidRDefault="005506CF" w:rsidP="00442671">
      <w:pPr>
        <w:numPr>
          <w:ilvl w:val="0"/>
          <w:numId w:val="2"/>
        </w:numPr>
        <w:ind w:left="0" w:firstLine="567"/>
        <w:jc w:val="both"/>
        <w:rPr>
          <w:lang w:val="ru-RU"/>
        </w:rPr>
      </w:pPr>
      <w:r w:rsidRPr="005506CF">
        <w:rPr>
          <w:lang w:val="ru-RU"/>
        </w:rPr>
        <w:t>Язловецький В. С. Основи фізичної реабілітації : навч. посіб.  Кіровоград : [РВВ КДПУ ім. Володимира Винниченка], 2004. – 324 с. – ISBN 966-8089-19-7.</w:t>
      </w:r>
    </w:p>
    <w:p w14:paraId="05E95992" w14:textId="77777777" w:rsidR="005506CF" w:rsidRPr="00227818" w:rsidRDefault="005506CF" w:rsidP="00227818">
      <w:pPr>
        <w:pStyle w:val="Default"/>
        <w:ind w:firstLine="720"/>
        <w:jc w:val="center"/>
        <w:rPr>
          <w:b/>
          <w:sz w:val="28"/>
          <w:szCs w:val="28"/>
        </w:rPr>
      </w:pPr>
      <w:r w:rsidRPr="00227818">
        <w:rPr>
          <w:b/>
          <w:sz w:val="28"/>
          <w:szCs w:val="28"/>
        </w:rPr>
        <w:t>Додаткова:</w:t>
      </w:r>
    </w:p>
    <w:p w14:paraId="641DFAD2" w14:textId="77777777" w:rsidR="005506CF" w:rsidRPr="00227818" w:rsidRDefault="005506CF" w:rsidP="00442671">
      <w:pPr>
        <w:pStyle w:val="Default"/>
        <w:numPr>
          <w:ilvl w:val="0"/>
          <w:numId w:val="3"/>
        </w:numPr>
        <w:tabs>
          <w:tab w:val="left" w:pos="920"/>
        </w:tabs>
        <w:ind w:left="0" w:firstLine="566"/>
        <w:jc w:val="both"/>
        <w:rPr>
          <w:sz w:val="28"/>
          <w:szCs w:val="28"/>
          <w:lang w:val="ru-RU"/>
        </w:rPr>
      </w:pPr>
      <w:r w:rsidRPr="00227818">
        <w:rPr>
          <w:sz w:val="28"/>
          <w:szCs w:val="28"/>
          <w:lang w:val="ru-RU"/>
        </w:rPr>
        <w:t>Бирюков А.А. Лечебный массаж. - К.: Олимпийская литература, 1995.-200с.</w:t>
      </w:r>
    </w:p>
    <w:p w14:paraId="6D2C40C0" w14:textId="77777777" w:rsidR="005506CF" w:rsidRPr="00227818" w:rsidRDefault="005506CF" w:rsidP="00442671">
      <w:pPr>
        <w:pStyle w:val="Default"/>
        <w:numPr>
          <w:ilvl w:val="0"/>
          <w:numId w:val="3"/>
        </w:numPr>
        <w:tabs>
          <w:tab w:val="left" w:pos="920"/>
        </w:tabs>
        <w:ind w:left="0" w:firstLine="566"/>
        <w:jc w:val="both"/>
        <w:rPr>
          <w:sz w:val="28"/>
          <w:szCs w:val="28"/>
          <w:lang w:val="ru-RU"/>
        </w:rPr>
      </w:pPr>
      <w:r w:rsidRPr="00227818">
        <w:rPr>
          <w:sz w:val="28"/>
          <w:szCs w:val="28"/>
          <w:lang w:val="ru-RU"/>
        </w:rPr>
        <w:t>Зотов В.П. Восстановление работоспособности в спорте.-К.: Здоровья, 1990.- 200с.</w:t>
      </w:r>
    </w:p>
    <w:p w14:paraId="55BCE642" w14:textId="77777777" w:rsidR="005506CF" w:rsidRPr="00227818" w:rsidRDefault="005506CF" w:rsidP="00442671">
      <w:pPr>
        <w:pStyle w:val="Default"/>
        <w:numPr>
          <w:ilvl w:val="0"/>
          <w:numId w:val="3"/>
        </w:numPr>
        <w:tabs>
          <w:tab w:val="left" w:pos="920"/>
        </w:tabs>
        <w:ind w:left="0" w:firstLine="566"/>
        <w:jc w:val="both"/>
        <w:rPr>
          <w:sz w:val="28"/>
          <w:szCs w:val="28"/>
          <w:lang w:val="ru-RU"/>
        </w:rPr>
      </w:pPr>
      <w:r w:rsidRPr="00227818">
        <w:rPr>
          <w:sz w:val="28"/>
          <w:szCs w:val="28"/>
          <w:lang w:val="ru-RU"/>
        </w:rPr>
        <w:t>Исаев Ю.А. Нетрадиционные методы лечения остеохондроза позвоночника.-К.: СКФ, 1996. - 312с.</w:t>
      </w:r>
    </w:p>
    <w:p w14:paraId="4ADA4A04" w14:textId="77777777" w:rsidR="005506CF" w:rsidRPr="00227818" w:rsidRDefault="005506CF" w:rsidP="00442671">
      <w:pPr>
        <w:pStyle w:val="Default"/>
        <w:numPr>
          <w:ilvl w:val="0"/>
          <w:numId w:val="3"/>
        </w:numPr>
        <w:tabs>
          <w:tab w:val="left" w:pos="920"/>
        </w:tabs>
        <w:ind w:left="0" w:firstLine="566"/>
        <w:jc w:val="both"/>
        <w:rPr>
          <w:sz w:val="28"/>
          <w:szCs w:val="28"/>
          <w:lang w:val="ru-RU"/>
        </w:rPr>
      </w:pPr>
      <w:r w:rsidRPr="00227818">
        <w:rPr>
          <w:sz w:val="28"/>
          <w:szCs w:val="28"/>
          <w:lang w:val="ru-RU"/>
        </w:rPr>
        <w:t>Лечебная физическая культура: Учебник для институтов физкультуры //Под ред. С.Н.Попова.-М.: Физкультура и спорт, 1988.-272с.</w:t>
      </w:r>
    </w:p>
    <w:p w14:paraId="335665B4" w14:textId="77777777" w:rsidR="005506CF" w:rsidRPr="00227818" w:rsidRDefault="005506CF" w:rsidP="00442671">
      <w:pPr>
        <w:pStyle w:val="Default"/>
        <w:numPr>
          <w:ilvl w:val="0"/>
          <w:numId w:val="3"/>
        </w:numPr>
        <w:tabs>
          <w:tab w:val="left" w:pos="920"/>
        </w:tabs>
        <w:ind w:left="0" w:firstLine="566"/>
        <w:jc w:val="both"/>
        <w:rPr>
          <w:sz w:val="28"/>
          <w:szCs w:val="28"/>
          <w:lang w:val="ru-RU"/>
        </w:rPr>
      </w:pPr>
      <w:r w:rsidRPr="00227818">
        <w:rPr>
          <w:sz w:val="28"/>
          <w:szCs w:val="28"/>
          <w:lang w:val="ru-RU"/>
        </w:rPr>
        <w:t>Лечебная физкультура и врачебньй контроль //Под ред. В.А. Епифанова, Г.Л. Апанасенко .-М.: Медицина, 1990.</w:t>
      </w:r>
    </w:p>
    <w:p w14:paraId="3832D7B9" w14:textId="4B99FA63" w:rsidR="005506CF" w:rsidRPr="00227818" w:rsidRDefault="005506CF" w:rsidP="00442671">
      <w:pPr>
        <w:pStyle w:val="Default"/>
        <w:numPr>
          <w:ilvl w:val="0"/>
          <w:numId w:val="3"/>
        </w:numPr>
        <w:tabs>
          <w:tab w:val="left" w:pos="920"/>
        </w:tabs>
        <w:ind w:left="0" w:firstLine="566"/>
        <w:jc w:val="both"/>
        <w:rPr>
          <w:sz w:val="28"/>
          <w:szCs w:val="28"/>
        </w:rPr>
      </w:pPr>
      <w:r w:rsidRPr="00227818">
        <w:rPr>
          <w:sz w:val="28"/>
          <w:szCs w:val="28"/>
          <w:lang w:val="ru-RU"/>
        </w:rPr>
        <w:t>Попадюха Ю.А. Сучасні комп’ютеризовані комплекси та системи у технологіях фізичної реабілітації: Навч.посіб. / Ю.А.Попадюха. – К.: Центр учбової літератури, 2017. – 300 с.</w:t>
      </w:r>
    </w:p>
    <w:p w14:paraId="39401923" w14:textId="0A523C89" w:rsidR="00AA6B23" w:rsidRPr="00AA0D77" w:rsidRDefault="00AA6B23" w:rsidP="00AA6B23">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AA0D77">
        <w:rPr>
          <w:rFonts w:ascii="Times New Roman" w:hAnsi="Times New Roman"/>
          <w:sz w:val="28"/>
          <w:szCs w:val="28"/>
        </w:rPr>
        <w:t>Навчальний контент</w:t>
      </w:r>
    </w:p>
    <w:p w14:paraId="4B9C41FF" w14:textId="3D9F8FDA" w:rsidR="004A6336" w:rsidRPr="00AA0D77" w:rsidRDefault="00791855" w:rsidP="00607118">
      <w:pPr>
        <w:pStyle w:val="1"/>
        <w:spacing w:line="240" w:lineRule="auto"/>
        <w:ind w:hanging="3621"/>
        <w:rPr>
          <w:rFonts w:ascii="Times New Roman" w:hAnsi="Times New Roman"/>
          <w:sz w:val="28"/>
          <w:szCs w:val="28"/>
        </w:rPr>
      </w:pPr>
      <w:r w:rsidRPr="00AA0D77">
        <w:rPr>
          <w:rFonts w:ascii="Times New Roman" w:hAnsi="Times New Roman"/>
          <w:sz w:val="28"/>
          <w:szCs w:val="28"/>
        </w:rPr>
        <w:t>Методика</w:t>
      </w:r>
      <w:r w:rsidR="00F51B26" w:rsidRPr="00AA0D77">
        <w:rPr>
          <w:rFonts w:ascii="Times New Roman" w:hAnsi="Times New Roman"/>
          <w:sz w:val="28"/>
          <w:szCs w:val="28"/>
        </w:rPr>
        <w:t xml:space="preserve"> опанування </w:t>
      </w:r>
      <w:r w:rsidR="00AA6B23" w:rsidRPr="00AA0D77">
        <w:rPr>
          <w:rFonts w:ascii="Times New Roman" w:hAnsi="Times New Roman"/>
          <w:sz w:val="28"/>
          <w:szCs w:val="28"/>
        </w:rPr>
        <w:t xml:space="preserve">навчальної </w:t>
      </w:r>
      <w:r w:rsidR="004A6336" w:rsidRPr="00AA0D77">
        <w:rPr>
          <w:rFonts w:ascii="Times New Roman" w:hAnsi="Times New Roman"/>
          <w:sz w:val="28"/>
          <w:szCs w:val="28"/>
        </w:rPr>
        <w:t>дисципліни</w:t>
      </w:r>
      <w:r w:rsidR="004D1575" w:rsidRPr="00AA0D77">
        <w:rPr>
          <w:rFonts w:ascii="Times New Roman" w:hAnsi="Times New Roman"/>
          <w:sz w:val="28"/>
          <w:szCs w:val="28"/>
        </w:rPr>
        <w:t xml:space="preserve"> </w:t>
      </w:r>
      <w:r w:rsidR="00087AFC" w:rsidRPr="00AA0D77">
        <w:rPr>
          <w:rFonts w:ascii="Times New Roman" w:hAnsi="Times New Roman"/>
          <w:sz w:val="28"/>
          <w:szCs w:val="28"/>
        </w:rPr>
        <w:t>(освітнього компонента)</w:t>
      </w:r>
    </w:p>
    <w:p w14:paraId="660EB985" w14:textId="77777777" w:rsidR="00856E29" w:rsidRPr="00AA0D77" w:rsidRDefault="00856E29" w:rsidP="00856E29">
      <w:pPr>
        <w:pStyle w:val="af5"/>
        <w:tabs>
          <w:tab w:val="clear" w:pos="8306"/>
        </w:tabs>
        <w:spacing w:line="240" w:lineRule="auto"/>
        <w:ind w:right="0" w:firstLine="0"/>
        <w:rPr>
          <w:sz w:val="28"/>
          <w:szCs w:val="28"/>
        </w:rPr>
      </w:pPr>
      <w:r w:rsidRPr="00AA0D77">
        <w:rPr>
          <w:sz w:val="28"/>
          <w:szCs w:val="28"/>
        </w:rPr>
        <w:t>Лекція 1.</w:t>
      </w:r>
    </w:p>
    <w:p w14:paraId="5DF02384" w14:textId="77777777" w:rsidR="00856E29" w:rsidRPr="00AA0D77" w:rsidRDefault="00856E29" w:rsidP="00856E29">
      <w:pPr>
        <w:pStyle w:val="af5"/>
        <w:tabs>
          <w:tab w:val="clear" w:pos="8306"/>
        </w:tabs>
        <w:spacing w:line="240" w:lineRule="auto"/>
        <w:ind w:right="0" w:firstLine="0"/>
        <w:rPr>
          <w:sz w:val="28"/>
          <w:szCs w:val="28"/>
        </w:rPr>
      </w:pPr>
      <w:r w:rsidRPr="00AA0D77">
        <w:rPr>
          <w:sz w:val="28"/>
          <w:szCs w:val="28"/>
          <w:lang w:val="ru-RU"/>
        </w:rPr>
        <w:t>Введення в дисципліну. Основні положення.</w:t>
      </w:r>
    </w:p>
    <w:p w14:paraId="608F76FD" w14:textId="77777777" w:rsidR="00856E29" w:rsidRPr="00AA0D77" w:rsidRDefault="00856E29" w:rsidP="00856E29">
      <w:pPr>
        <w:pStyle w:val="af5"/>
        <w:tabs>
          <w:tab w:val="clear" w:pos="8306"/>
        </w:tabs>
        <w:spacing w:line="240" w:lineRule="auto"/>
        <w:ind w:right="0" w:firstLine="0"/>
        <w:rPr>
          <w:b w:val="0"/>
          <w:sz w:val="28"/>
          <w:szCs w:val="28"/>
        </w:rPr>
      </w:pPr>
      <w:r w:rsidRPr="00AA0D77">
        <w:rPr>
          <w:b w:val="0"/>
          <w:sz w:val="28"/>
          <w:szCs w:val="28"/>
        </w:rPr>
        <w:t>План</w:t>
      </w:r>
    </w:p>
    <w:p w14:paraId="7AD4A14C" w14:textId="77777777" w:rsidR="00856E29" w:rsidRPr="00AA0D77" w:rsidRDefault="00856E29" w:rsidP="00856E29">
      <w:pPr>
        <w:numPr>
          <w:ilvl w:val="0"/>
          <w:numId w:val="4"/>
        </w:numPr>
        <w:tabs>
          <w:tab w:val="clear" w:pos="360"/>
        </w:tabs>
        <w:spacing w:line="240" w:lineRule="auto"/>
        <w:ind w:left="0" w:firstLine="0"/>
        <w:jc w:val="both"/>
        <w:rPr>
          <w:lang w:val="ru-RU"/>
        </w:rPr>
      </w:pPr>
      <w:r w:rsidRPr="00AA0D77">
        <w:rPr>
          <w:lang w:val="ru-RU"/>
        </w:rPr>
        <w:t xml:space="preserve">Вступ до дисципліни, її структура, особливості. </w:t>
      </w:r>
    </w:p>
    <w:p w14:paraId="4A3CD533" w14:textId="77777777" w:rsidR="00856E29" w:rsidRPr="00AA0D77" w:rsidRDefault="00856E29" w:rsidP="00856E29">
      <w:pPr>
        <w:numPr>
          <w:ilvl w:val="0"/>
          <w:numId w:val="4"/>
        </w:numPr>
        <w:tabs>
          <w:tab w:val="clear" w:pos="360"/>
        </w:tabs>
        <w:spacing w:line="240" w:lineRule="auto"/>
        <w:ind w:left="0" w:firstLine="0"/>
        <w:jc w:val="both"/>
        <w:rPr>
          <w:lang w:val="ru-RU"/>
        </w:rPr>
      </w:pPr>
      <w:r w:rsidRPr="00AA0D77">
        <w:rPr>
          <w:lang w:val="ru-RU"/>
        </w:rPr>
        <w:t>Історія виникнення, етапи розвитку, визначення сучасного поняття фізичної терапії.</w:t>
      </w:r>
    </w:p>
    <w:p w14:paraId="1ACBD148" w14:textId="77777777" w:rsidR="00856E29" w:rsidRPr="00AA0D77" w:rsidRDefault="00856E29" w:rsidP="00856E29">
      <w:pPr>
        <w:numPr>
          <w:ilvl w:val="0"/>
          <w:numId w:val="4"/>
        </w:numPr>
        <w:tabs>
          <w:tab w:val="clear" w:pos="360"/>
        </w:tabs>
        <w:spacing w:line="240" w:lineRule="auto"/>
        <w:ind w:left="0" w:firstLine="0"/>
        <w:jc w:val="both"/>
        <w:rPr>
          <w:lang w:val="ru-RU"/>
        </w:rPr>
      </w:pPr>
      <w:r w:rsidRPr="00AA0D77">
        <w:rPr>
          <w:lang w:val="ru-RU"/>
        </w:rPr>
        <w:t xml:space="preserve">Види реабілітації. </w:t>
      </w:r>
    </w:p>
    <w:p w14:paraId="58B8D81F" w14:textId="77777777" w:rsidR="00856E29" w:rsidRPr="00AA0D77" w:rsidRDefault="00856E29" w:rsidP="00856E29">
      <w:pPr>
        <w:numPr>
          <w:ilvl w:val="0"/>
          <w:numId w:val="4"/>
        </w:numPr>
        <w:tabs>
          <w:tab w:val="clear" w:pos="360"/>
        </w:tabs>
        <w:spacing w:line="240" w:lineRule="auto"/>
        <w:ind w:left="0" w:firstLine="0"/>
        <w:jc w:val="both"/>
        <w:rPr>
          <w:lang w:val="ru-RU"/>
        </w:rPr>
      </w:pPr>
      <w:r w:rsidRPr="00AA0D77">
        <w:rPr>
          <w:lang w:val="ru-RU"/>
        </w:rPr>
        <w:t>Фізична терапія, її особливості.</w:t>
      </w:r>
    </w:p>
    <w:p w14:paraId="79717EEA" w14:textId="77777777" w:rsidR="008C65A9" w:rsidRDefault="00856E29" w:rsidP="008C65A9">
      <w:pPr>
        <w:numPr>
          <w:ilvl w:val="0"/>
          <w:numId w:val="4"/>
        </w:numPr>
        <w:tabs>
          <w:tab w:val="clear" w:pos="360"/>
        </w:tabs>
        <w:spacing w:line="240" w:lineRule="auto"/>
        <w:ind w:left="0" w:firstLine="0"/>
        <w:jc w:val="both"/>
        <w:rPr>
          <w:lang w:val="ru-RU"/>
        </w:rPr>
      </w:pPr>
      <w:r w:rsidRPr="00AA0D77">
        <w:rPr>
          <w:lang w:val="ru-RU"/>
        </w:rPr>
        <w:t xml:space="preserve">Основні складові компоненти фізичної терапії. </w:t>
      </w:r>
      <w:r w:rsidRPr="00AA0D77">
        <w:t>(пояснення, презентація, дискусія)</w:t>
      </w:r>
    </w:p>
    <w:p w14:paraId="3D3D91EE" w14:textId="121EC083" w:rsidR="00856E29" w:rsidRPr="008C65A9" w:rsidRDefault="00856E29" w:rsidP="008C65A9">
      <w:pPr>
        <w:spacing w:line="240" w:lineRule="auto"/>
        <w:jc w:val="center"/>
        <w:rPr>
          <w:lang w:val="ru-RU"/>
        </w:rPr>
      </w:pPr>
      <w:r w:rsidRPr="008C65A9">
        <w:rPr>
          <w:b/>
        </w:rPr>
        <w:t>Практичне заняття 1.</w:t>
      </w:r>
    </w:p>
    <w:p w14:paraId="7E142096" w14:textId="77777777" w:rsidR="00856E29" w:rsidRPr="00AA0D77" w:rsidRDefault="00856E29" w:rsidP="00856E29">
      <w:pPr>
        <w:spacing w:line="240" w:lineRule="auto"/>
        <w:jc w:val="center"/>
        <w:rPr>
          <w:b/>
        </w:rPr>
      </w:pPr>
      <w:r w:rsidRPr="00AA0D77">
        <w:rPr>
          <w:b/>
          <w:lang w:val="ru-RU"/>
        </w:rPr>
        <w:t>Введення в дисципліну. Основні положення.</w:t>
      </w:r>
    </w:p>
    <w:p w14:paraId="6533257B" w14:textId="77777777" w:rsidR="00856E29" w:rsidRPr="00AA0D77" w:rsidRDefault="00856E29" w:rsidP="00856E29">
      <w:pPr>
        <w:spacing w:line="240" w:lineRule="auto"/>
        <w:jc w:val="center"/>
      </w:pPr>
      <w:r w:rsidRPr="00AA0D77">
        <w:t>План</w:t>
      </w:r>
    </w:p>
    <w:p w14:paraId="7631DDC9" w14:textId="77777777" w:rsidR="00856E29" w:rsidRPr="00AA0D77" w:rsidRDefault="00856E29" w:rsidP="00856E29">
      <w:pPr>
        <w:pStyle w:val="a0"/>
        <w:numPr>
          <w:ilvl w:val="0"/>
          <w:numId w:val="22"/>
        </w:numPr>
        <w:autoSpaceDE w:val="0"/>
        <w:autoSpaceDN w:val="0"/>
        <w:spacing w:line="240" w:lineRule="auto"/>
        <w:ind w:left="0" w:firstLine="0"/>
        <w:contextualSpacing w:val="0"/>
        <w:jc w:val="both"/>
        <w:rPr>
          <w:lang w:val="ru-RU"/>
        </w:rPr>
      </w:pPr>
      <w:r w:rsidRPr="00AA0D77">
        <w:rPr>
          <w:lang w:val="ru-RU"/>
        </w:rPr>
        <w:lastRenderedPageBreak/>
        <w:t>Особливості дисципліни.</w:t>
      </w:r>
    </w:p>
    <w:p w14:paraId="72165CC1" w14:textId="77777777" w:rsidR="00856E29" w:rsidRPr="00AA0D77" w:rsidRDefault="00856E29" w:rsidP="00856E29">
      <w:pPr>
        <w:pStyle w:val="a0"/>
        <w:numPr>
          <w:ilvl w:val="0"/>
          <w:numId w:val="22"/>
        </w:numPr>
        <w:autoSpaceDE w:val="0"/>
        <w:autoSpaceDN w:val="0"/>
        <w:spacing w:line="240" w:lineRule="auto"/>
        <w:ind w:left="0" w:firstLine="0"/>
        <w:contextualSpacing w:val="0"/>
        <w:jc w:val="both"/>
        <w:rPr>
          <w:lang w:val="ru-RU"/>
        </w:rPr>
      </w:pPr>
      <w:r w:rsidRPr="00AA0D77">
        <w:rPr>
          <w:lang w:val="ru-RU"/>
        </w:rPr>
        <w:t>Основні розділи дисципліни.</w:t>
      </w:r>
    </w:p>
    <w:p w14:paraId="5EF15850" w14:textId="77777777" w:rsidR="00856E29" w:rsidRPr="00AA0D77" w:rsidRDefault="00856E29" w:rsidP="00856E29">
      <w:pPr>
        <w:pStyle w:val="a0"/>
        <w:numPr>
          <w:ilvl w:val="0"/>
          <w:numId w:val="22"/>
        </w:numPr>
        <w:autoSpaceDE w:val="0"/>
        <w:autoSpaceDN w:val="0"/>
        <w:spacing w:line="240" w:lineRule="auto"/>
        <w:ind w:left="0" w:firstLine="0"/>
        <w:contextualSpacing w:val="0"/>
        <w:jc w:val="both"/>
        <w:rPr>
          <w:lang w:val="ru-RU"/>
        </w:rPr>
      </w:pPr>
      <w:r w:rsidRPr="00AA0D77">
        <w:rPr>
          <w:lang w:val="ru-RU"/>
        </w:rPr>
        <w:t>Історія виникнення фізичної терапії.</w:t>
      </w:r>
    </w:p>
    <w:p w14:paraId="6BD5ED2C" w14:textId="77777777" w:rsidR="00856E29" w:rsidRPr="00AA0D77" w:rsidRDefault="00856E29" w:rsidP="00856E29">
      <w:pPr>
        <w:pStyle w:val="a0"/>
        <w:numPr>
          <w:ilvl w:val="0"/>
          <w:numId w:val="22"/>
        </w:numPr>
        <w:autoSpaceDE w:val="0"/>
        <w:autoSpaceDN w:val="0"/>
        <w:spacing w:line="240" w:lineRule="auto"/>
        <w:ind w:left="0" w:firstLine="0"/>
        <w:contextualSpacing w:val="0"/>
        <w:jc w:val="both"/>
      </w:pPr>
      <w:r w:rsidRPr="00AA0D77">
        <w:rPr>
          <w:lang w:val="ru-RU"/>
        </w:rPr>
        <w:t>Етапи розвитку фізичної терапії.</w:t>
      </w:r>
    </w:p>
    <w:p w14:paraId="59A24401" w14:textId="461298EF" w:rsidR="00856E29" w:rsidRPr="00AA0D77" w:rsidRDefault="00856E29" w:rsidP="00856E29">
      <w:pPr>
        <w:spacing w:line="240" w:lineRule="auto"/>
        <w:jc w:val="both"/>
        <w:rPr>
          <w:b/>
        </w:rPr>
      </w:pPr>
      <w:r w:rsidRPr="00AA0D77">
        <w:rPr>
          <w:b/>
        </w:rPr>
        <w:t xml:space="preserve">Література: </w:t>
      </w:r>
      <w:r w:rsidRPr="00AA0D77">
        <w:rPr>
          <w:i/>
        </w:rPr>
        <w:t>Основна:</w:t>
      </w:r>
      <w:r w:rsidRPr="00AA0D77">
        <w:rPr>
          <w:i/>
          <w:lang w:val="ru-RU"/>
        </w:rPr>
        <w:t xml:space="preserve"> 1-4.</w:t>
      </w:r>
      <w:r w:rsidRPr="00AA0D77">
        <w:rPr>
          <w:b/>
        </w:rPr>
        <w:t xml:space="preserve"> </w:t>
      </w:r>
    </w:p>
    <w:p w14:paraId="4EAF2890" w14:textId="6214F906" w:rsidR="00856E29" w:rsidRPr="00AA0D77" w:rsidRDefault="00856E29" w:rsidP="00856E29">
      <w:pPr>
        <w:spacing w:line="240" w:lineRule="auto"/>
        <w:jc w:val="center"/>
        <w:rPr>
          <w:b/>
        </w:rPr>
      </w:pPr>
      <w:r w:rsidRPr="00AA0D77">
        <w:rPr>
          <w:b/>
        </w:rPr>
        <w:t xml:space="preserve">Лекція 2. </w:t>
      </w:r>
    </w:p>
    <w:p w14:paraId="30B3EFA2" w14:textId="77777777" w:rsidR="00856E29" w:rsidRPr="00AA0D77" w:rsidRDefault="00856E29" w:rsidP="00856E29">
      <w:pPr>
        <w:spacing w:line="240" w:lineRule="auto"/>
        <w:jc w:val="center"/>
        <w:rPr>
          <w:b/>
        </w:rPr>
      </w:pPr>
      <w:r w:rsidRPr="00AA0D77">
        <w:rPr>
          <w:b/>
          <w:lang w:val="ru-RU"/>
        </w:rPr>
        <w:t>Принципи, завдання та форми фізичної терапії.</w:t>
      </w:r>
    </w:p>
    <w:p w14:paraId="01FCF318" w14:textId="77777777" w:rsidR="00856E29" w:rsidRPr="00AA0D77" w:rsidRDefault="00856E29" w:rsidP="00856E29">
      <w:pPr>
        <w:spacing w:line="240" w:lineRule="auto"/>
        <w:jc w:val="center"/>
      </w:pPr>
      <w:r w:rsidRPr="00AA0D77">
        <w:t>План</w:t>
      </w:r>
    </w:p>
    <w:p w14:paraId="6006A001" w14:textId="77777777" w:rsidR="00856E29" w:rsidRPr="00AA0D77" w:rsidRDefault="00856E29" w:rsidP="00856E29">
      <w:pPr>
        <w:numPr>
          <w:ilvl w:val="0"/>
          <w:numId w:val="5"/>
        </w:numPr>
        <w:tabs>
          <w:tab w:val="clear" w:pos="360"/>
        </w:tabs>
        <w:spacing w:line="240" w:lineRule="auto"/>
        <w:ind w:left="0" w:firstLine="0"/>
        <w:jc w:val="both"/>
        <w:rPr>
          <w:lang w:val="ru-RU"/>
        </w:rPr>
      </w:pPr>
      <w:r w:rsidRPr="00AA0D77">
        <w:t xml:space="preserve"> </w:t>
      </w:r>
      <w:r w:rsidRPr="00AA0D77">
        <w:rPr>
          <w:lang w:val="ru-RU"/>
        </w:rPr>
        <w:t>Основні принципи фізичної терапії.</w:t>
      </w:r>
    </w:p>
    <w:p w14:paraId="793540B8" w14:textId="77777777" w:rsidR="00856E29" w:rsidRPr="00AA0D77" w:rsidRDefault="00856E29" w:rsidP="00856E29">
      <w:pPr>
        <w:numPr>
          <w:ilvl w:val="0"/>
          <w:numId w:val="5"/>
        </w:numPr>
        <w:tabs>
          <w:tab w:val="clear" w:pos="360"/>
        </w:tabs>
        <w:spacing w:line="240" w:lineRule="auto"/>
        <w:ind w:left="0" w:firstLine="0"/>
        <w:jc w:val="both"/>
        <w:rPr>
          <w:lang w:val="ru-RU"/>
        </w:rPr>
      </w:pPr>
      <w:r w:rsidRPr="00AA0D77">
        <w:rPr>
          <w:lang w:val="ru-RU"/>
        </w:rPr>
        <w:t xml:space="preserve">Організаційні форми фізичної терапії. </w:t>
      </w:r>
    </w:p>
    <w:p w14:paraId="0B00DB71" w14:textId="77777777" w:rsidR="00856E29" w:rsidRPr="00AA0D77" w:rsidRDefault="00856E29" w:rsidP="00856E29">
      <w:pPr>
        <w:numPr>
          <w:ilvl w:val="0"/>
          <w:numId w:val="5"/>
        </w:numPr>
        <w:tabs>
          <w:tab w:val="clear" w:pos="360"/>
        </w:tabs>
        <w:spacing w:line="240" w:lineRule="auto"/>
        <w:ind w:left="0" w:firstLine="0"/>
        <w:jc w:val="both"/>
        <w:rPr>
          <w:lang w:val="ru-RU"/>
        </w:rPr>
      </w:pPr>
      <w:r w:rsidRPr="00AA0D77">
        <w:rPr>
          <w:lang w:val="ru-RU"/>
        </w:rPr>
        <w:t>Основні складові компоненти фізичної терапії.</w:t>
      </w:r>
    </w:p>
    <w:p w14:paraId="3F15B61E" w14:textId="77777777" w:rsidR="00856E29" w:rsidRPr="00AA0D77" w:rsidRDefault="00856E29" w:rsidP="00856E29">
      <w:pPr>
        <w:numPr>
          <w:ilvl w:val="0"/>
          <w:numId w:val="5"/>
        </w:numPr>
        <w:tabs>
          <w:tab w:val="clear" w:pos="360"/>
        </w:tabs>
        <w:spacing w:line="240" w:lineRule="auto"/>
        <w:ind w:left="0" w:firstLine="0"/>
        <w:jc w:val="both"/>
        <w:rPr>
          <w:lang w:val="ru-RU"/>
        </w:rPr>
      </w:pPr>
      <w:r w:rsidRPr="00AA0D77">
        <w:rPr>
          <w:lang w:val="ru-RU"/>
        </w:rPr>
        <w:t xml:space="preserve">Реабілітаційний період, інтенсивність реабілітаційної допомоги. </w:t>
      </w:r>
    </w:p>
    <w:p w14:paraId="3AEF369F" w14:textId="46622AEE" w:rsidR="00856E29" w:rsidRPr="00AA0D77" w:rsidRDefault="00856E29" w:rsidP="00856E29">
      <w:pPr>
        <w:numPr>
          <w:ilvl w:val="0"/>
          <w:numId w:val="5"/>
        </w:numPr>
        <w:tabs>
          <w:tab w:val="clear" w:pos="360"/>
        </w:tabs>
        <w:spacing w:line="240" w:lineRule="auto"/>
        <w:ind w:left="0" w:firstLine="0"/>
        <w:jc w:val="both"/>
        <w:rPr>
          <w:lang w:val="ru-RU"/>
        </w:rPr>
      </w:pPr>
      <w:r w:rsidRPr="00AA0D77">
        <w:rPr>
          <w:lang w:val="ru-RU"/>
        </w:rPr>
        <w:t>Стратегія відновлення, стратегія компенсації.</w:t>
      </w:r>
    </w:p>
    <w:p w14:paraId="59DEDC94" w14:textId="55C0FBEC" w:rsidR="00856E29" w:rsidRPr="00AA0D77" w:rsidRDefault="00856E29" w:rsidP="00856E29">
      <w:pPr>
        <w:tabs>
          <w:tab w:val="left" w:pos="360"/>
        </w:tabs>
        <w:spacing w:line="240" w:lineRule="auto"/>
        <w:jc w:val="both"/>
        <w:rPr>
          <w:lang w:val="ru-RU"/>
        </w:rPr>
      </w:pPr>
    </w:p>
    <w:p w14:paraId="216E4B65" w14:textId="77777777" w:rsidR="00856E29" w:rsidRPr="00AA0D77" w:rsidRDefault="00856E29" w:rsidP="00856E29">
      <w:pPr>
        <w:spacing w:line="240" w:lineRule="auto"/>
        <w:jc w:val="center"/>
        <w:rPr>
          <w:b/>
        </w:rPr>
      </w:pPr>
      <w:r w:rsidRPr="00AA0D77">
        <w:rPr>
          <w:b/>
        </w:rPr>
        <w:t xml:space="preserve">Семінар 2. </w:t>
      </w:r>
    </w:p>
    <w:p w14:paraId="1F4F1877" w14:textId="77777777" w:rsidR="00856E29" w:rsidRPr="00AA0D77" w:rsidRDefault="00856E29" w:rsidP="00856E29">
      <w:pPr>
        <w:spacing w:line="240" w:lineRule="auto"/>
        <w:jc w:val="center"/>
        <w:rPr>
          <w:b/>
        </w:rPr>
      </w:pPr>
      <w:r w:rsidRPr="00AA0D77">
        <w:rPr>
          <w:b/>
          <w:lang w:val="ru-RU"/>
        </w:rPr>
        <w:t>Принципи, завдання та форми фізичної терапії.</w:t>
      </w:r>
    </w:p>
    <w:p w14:paraId="386A5E9A" w14:textId="77777777" w:rsidR="00856E29" w:rsidRPr="00AA0D77" w:rsidRDefault="00856E29" w:rsidP="00856E29">
      <w:pPr>
        <w:spacing w:line="240" w:lineRule="auto"/>
        <w:jc w:val="center"/>
      </w:pPr>
      <w:r w:rsidRPr="00AA0D77">
        <w:t xml:space="preserve">План </w:t>
      </w:r>
    </w:p>
    <w:p w14:paraId="63BC1DD3" w14:textId="77777777" w:rsidR="00856E29" w:rsidRPr="00AA0D77" w:rsidRDefault="00856E29" w:rsidP="00856E29">
      <w:pPr>
        <w:pStyle w:val="a0"/>
        <w:numPr>
          <w:ilvl w:val="0"/>
          <w:numId w:val="23"/>
        </w:numPr>
        <w:autoSpaceDE w:val="0"/>
        <w:autoSpaceDN w:val="0"/>
        <w:spacing w:line="240" w:lineRule="auto"/>
        <w:ind w:left="0" w:firstLine="0"/>
        <w:contextualSpacing w:val="0"/>
        <w:jc w:val="both"/>
        <w:rPr>
          <w:lang w:val="ru-RU"/>
        </w:rPr>
      </w:pPr>
      <w:r w:rsidRPr="00AA0D77">
        <w:rPr>
          <w:lang w:val="ru-RU"/>
        </w:rPr>
        <w:t xml:space="preserve">Організаційні форми фізичної терапії. </w:t>
      </w:r>
    </w:p>
    <w:p w14:paraId="42D1065D" w14:textId="77777777" w:rsidR="00856E29" w:rsidRPr="00AA0D77" w:rsidRDefault="00856E29" w:rsidP="00856E29">
      <w:pPr>
        <w:pStyle w:val="a0"/>
        <w:numPr>
          <w:ilvl w:val="0"/>
          <w:numId w:val="23"/>
        </w:numPr>
        <w:autoSpaceDE w:val="0"/>
        <w:autoSpaceDN w:val="0"/>
        <w:spacing w:line="240" w:lineRule="auto"/>
        <w:ind w:left="0" w:firstLine="0"/>
        <w:contextualSpacing w:val="0"/>
        <w:jc w:val="both"/>
        <w:rPr>
          <w:lang w:val="ru-RU"/>
        </w:rPr>
      </w:pPr>
      <w:r w:rsidRPr="00AA0D77">
        <w:rPr>
          <w:lang w:val="ru-RU"/>
        </w:rPr>
        <w:t>Основні складові компоненти фізичної терапії.</w:t>
      </w:r>
    </w:p>
    <w:p w14:paraId="67EDE809" w14:textId="77777777" w:rsidR="00856E29" w:rsidRPr="00AA0D77" w:rsidRDefault="00856E29" w:rsidP="00856E29">
      <w:pPr>
        <w:pStyle w:val="a0"/>
        <w:numPr>
          <w:ilvl w:val="0"/>
          <w:numId w:val="23"/>
        </w:numPr>
        <w:autoSpaceDE w:val="0"/>
        <w:autoSpaceDN w:val="0"/>
        <w:spacing w:line="240" w:lineRule="auto"/>
        <w:ind w:left="0" w:firstLine="0"/>
        <w:contextualSpacing w:val="0"/>
        <w:jc w:val="both"/>
        <w:rPr>
          <w:lang w:val="ru-RU"/>
        </w:rPr>
      </w:pPr>
      <w:r w:rsidRPr="00AA0D77">
        <w:rPr>
          <w:lang w:val="ru-RU"/>
        </w:rPr>
        <w:t>Реабілітаційний період, інтенсивність реабілітаційної допомоги.</w:t>
      </w:r>
    </w:p>
    <w:p w14:paraId="2CEBA1B3" w14:textId="77777777" w:rsidR="00856E29" w:rsidRPr="00AA0D77" w:rsidRDefault="00856E29" w:rsidP="00856E29">
      <w:pPr>
        <w:pStyle w:val="a0"/>
        <w:numPr>
          <w:ilvl w:val="0"/>
          <w:numId w:val="23"/>
        </w:numPr>
        <w:autoSpaceDE w:val="0"/>
        <w:autoSpaceDN w:val="0"/>
        <w:spacing w:line="240" w:lineRule="auto"/>
        <w:ind w:left="0" w:firstLine="0"/>
        <w:contextualSpacing w:val="0"/>
        <w:jc w:val="both"/>
      </w:pPr>
      <w:r w:rsidRPr="00AA0D77">
        <w:rPr>
          <w:lang w:val="ru-RU"/>
        </w:rPr>
        <w:t>Стратегія відновлення, стратегія компенсації.</w:t>
      </w:r>
    </w:p>
    <w:p w14:paraId="66A7103D" w14:textId="77777777" w:rsidR="00856E29" w:rsidRPr="00AA0D77" w:rsidRDefault="00856E29" w:rsidP="00856E29">
      <w:pPr>
        <w:spacing w:line="240" w:lineRule="auto"/>
        <w:jc w:val="both"/>
        <w:rPr>
          <w:b/>
        </w:rPr>
      </w:pPr>
      <w:r w:rsidRPr="00AA0D77">
        <w:rPr>
          <w:b/>
        </w:rPr>
        <w:t>Література:</w:t>
      </w:r>
    </w:p>
    <w:p w14:paraId="3226E78D" w14:textId="77777777" w:rsidR="00856E29" w:rsidRPr="00AA0D77" w:rsidRDefault="00856E29" w:rsidP="00856E29">
      <w:pPr>
        <w:spacing w:line="240" w:lineRule="auto"/>
        <w:jc w:val="both"/>
      </w:pPr>
      <w:r w:rsidRPr="00AA0D77">
        <w:rPr>
          <w:i/>
        </w:rPr>
        <w:t xml:space="preserve">Основна: </w:t>
      </w:r>
      <w:r w:rsidRPr="00AA0D77">
        <w:rPr>
          <w:i/>
          <w:lang w:val="ru-RU"/>
        </w:rPr>
        <w:t>1.</w:t>
      </w:r>
    </w:p>
    <w:p w14:paraId="64C6D9B6" w14:textId="77777777" w:rsidR="00C12188" w:rsidRPr="00AA0D77" w:rsidRDefault="00C12188" w:rsidP="00C12188">
      <w:pPr>
        <w:pStyle w:val="31"/>
        <w:spacing w:after="0"/>
        <w:jc w:val="center"/>
        <w:rPr>
          <w:rFonts w:ascii="Times New Roman" w:hAnsi="Times New Roman" w:cs="Times New Roman"/>
          <w:b/>
          <w:sz w:val="28"/>
          <w:szCs w:val="28"/>
        </w:rPr>
      </w:pPr>
      <w:r w:rsidRPr="00AA0D77">
        <w:rPr>
          <w:rFonts w:ascii="Times New Roman" w:hAnsi="Times New Roman" w:cs="Times New Roman"/>
          <w:b/>
          <w:sz w:val="28"/>
          <w:szCs w:val="28"/>
        </w:rPr>
        <w:t xml:space="preserve">Лекція 3. </w:t>
      </w:r>
    </w:p>
    <w:p w14:paraId="3B9AF628" w14:textId="77777777" w:rsidR="00C12188" w:rsidRPr="00AA0D77" w:rsidRDefault="00C12188" w:rsidP="00C12188">
      <w:pPr>
        <w:pStyle w:val="31"/>
        <w:spacing w:after="0"/>
        <w:jc w:val="center"/>
        <w:rPr>
          <w:rFonts w:ascii="Times New Roman" w:hAnsi="Times New Roman" w:cs="Times New Roman"/>
          <w:b/>
          <w:sz w:val="28"/>
          <w:szCs w:val="28"/>
        </w:rPr>
      </w:pPr>
      <w:r w:rsidRPr="00AA0D77">
        <w:rPr>
          <w:rFonts w:ascii="Times New Roman" w:hAnsi="Times New Roman" w:cs="Times New Roman"/>
          <w:b/>
          <w:sz w:val="28"/>
          <w:szCs w:val="28"/>
          <w:lang w:val="ru-RU"/>
        </w:rPr>
        <w:t>Реабілітаційне обстеження та його компоненти.</w:t>
      </w:r>
    </w:p>
    <w:p w14:paraId="42E22A9B" w14:textId="77777777" w:rsidR="00C12188" w:rsidRPr="00AA0D77" w:rsidRDefault="00C12188" w:rsidP="00C12188">
      <w:pPr>
        <w:spacing w:line="240" w:lineRule="auto"/>
        <w:jc w:val="center"/>
      </w:pPr>
      <w:r w:rsidRPr="00AA0D77">
        <w:t>План</w:t>
      </w:r>
    </w:p>
    <w:p w14:paraId="7989607C" w14:textId="77777777" w:rsidR="00C12188" w:rsidRPr="00AA0D77" w:rsidRDefault="00C12188" w:rsidP="00C12188">
      <w:pPr>
        <w:numPr>
          <w:ilvl w:val="0"/>
          <w:numId w:val="6"/>
        </w:numPr>
        <w:tabs>
          <w:tab w:val="clear" w:pos="360"/>
        </w:tabs>
        <w:spacing w:line="240" w:lineRule="auto"/>
        <w:ind w:left="0" w:firstLine="0"/>
        <w:jc w:val="both"/>
        <w:rPr>
          <w:lang w:val="ru-RU"/>
        </w:rPr>
      </w:pPr>
      <w:r w:rsidRPr="00AA0D77">
        <w:rPr>
          <w:lang w:val="ru-RU"/>
        </w:rPr>
        <w:t>Мультидисциплінарна команда фізичної терапії.</w:t>
      </w:r>
    </w:p>
    <w:p w14:paraId="26476FA2" w14:textId="77777777" w:rsidR="00C12188" w:rsidRPr="00AA0D77" w:rsidRDefault="00C12188" w:rsidP="00C12188">
      <w:pPr>
        <w:numPr>
          <w:ilvl w:val="0"/>
          <w:numId w:val="6"/>
        </w:numPr>
        <w:tabs>
          <w:tab w:val="clear" w:pos="360"/>
        </w:tabs>
        <w:spacing w:line="240" w:lineRule="auto"/>
        <w:ind w:left="0" w:firstLine="0"/>
        <w:jc w:val="both"/>
        <w:rPr>
          <w:lang w:val="ru-RU"/>
        </w:rPr>
      </w:pPr>
      <w:r w:rsidRPr="00AA0D77">
        <w:rPr>
          <w:lang w:val="ru-RU"/>
        </w:rPr>
        <w:t>Проведення фізичної терапії у гострому, під гострому та довготривалому періодах.</w:t>
      </w:r>
    </w:p>
    <w:p w14:paraId="1D9253A0" w14:textId="77777777" w:rsidR="00C12188" w:rsidRPr="00AA0D77" w:rsidRDefault="00C12188" w:rsidP="00C12188">
      <w:pPr>
        <w:numPr>
          <w:ilvl w:val="0"/>
          <w:numId w:val="6"/>
        </w:numPr>
        <w:tabs>
          <w:tab w:val="clear" w:pos="360"/>
        </w:tabs>
        <w:spacing w:line="240" w:lineRule="auto"/>
        <w:ind w:left="0" w:firstLine="0"/>
        <w:jc w:val="both"/>
        <w:rPr>
          <w:lang w:val="ru-RU"/>
        </w:rPr>
      </w:pPr>
      <w:r w:rsidRPr="00AA0D77">
        <w:rPr>
          <w:lang w:val="ru-RU"/>
        </w:rPr>
        <w:t xml:space="preserve">Показники обстеження. Європейські стандарти. </w:t>
      </w:r>
    </w:p>
    <w:p w14:paraId="119ED654" w14:textId="77777777" w:rsidR="00C12188" w:rsidRPr="00AA0D77" w:rsidRDefault="00C12188" w:rsidP="00C12188">
      <w:pPr>
        <w:numPr>
          <w:ilvl w:val="0"/>
          <w:numId w:val="6"/>
        </w:numPr>
        <w:tabs>
          <w:tab w:val="clear" w:pos="360"/>
        </w:tabs>
        <w:spacing w:line="240" w:lineRule="auto"/>
        <w:ind w:left="0" w:firstLine="0"/>
        <w:jc w:val="both"/>
        <w:rPr>
          <w:lang w:val="ru-RU"/>
        </w:rPr>
      </w:pPr>
      <w:r w:rsidRPr="00AA0D77">
        <w:rPr>
          <w:lang w:val="ru-RU"/>
        </w:rPr>
        <w:t>Оцінка, реабілітаційний прогноз.</w:t>
      </w:r>
    </w:p>
    <w:p w14:paraId="159106A5" w14:textId="77777777" w:rsidR="00C12188" w:rsidRPr="00AA0D77" w:rsidRDefault="00C12188" w:rsidP="00C12188">
      <w:pPr>
        <w:numPr>
          <w:ilvl w:val="0"/>
          <w:numId w:val="6"/>
        </w:numPr>
        <w:tabs>
          <w:tab w:val="clear" w:pos="360"/>
        </w:tabs>
        <w:spacing w:line="240" w:lineRule="auto"/>
        <w:ind w:left="0" w:firstLine="0"/>
        <w:jc w:val="both"/>
      </w:pPr>
      <w:r w:rsidRPr="00AA0D77">
        <w:rPr>
          <w:lang w:val="ru-RU"/>
        </w:rPr>
        <w:t>Початок програми фізичної терапії, індивідуальна програма фізичної терапії.</w:t>
      </w:r>
    </w:p>
    <w:p w14:paraId="784C9B73" w14:textId="77777777" w:rsidR="00C12188" w:rsidRPr="00AA0D77" w:rsidRDefault="00C12188" w:rsidP="00C12188">
      <w:pPr>
        <w:spacing w:line="240" w:lineRule="auto"/>
        <w:jc w:val="center"/>
        <w:rPr>
          <w:b/>
        </w:rPr>
      </w:pPr>
      <w:r w:rsidRPr="00AA0D77">
        <w:rPr>
          <w:b/>
        </w:rPr>
        <w:t xml:space="preserve">Семінар 3. </w:t>
      </w:r>
    </w:p>
    <w:p w14:paraId="2DF479AC" w14:textId="77777777" w:rsidR="00C12188" w:rsidRPr="00AA0D77" w:rsidRDefault="00C12188" w:rsidP="00C12188">
      <w:pPr>
        <w:spacing w:line="240" w:lineRule="auto"/>
        <w:jc w:val="center"/>
        <w:rPr>
          <w:b/>
        </w:rPr>
      </w:pPr>
      <w:r w:rsidRPr="00AA0D77">
        <w:rPr>
          <w:b/>
          <w:lang w:val="ru-RU"/>
        </w:rPr>
        <w:t>Реабілітаційне обстеження та його компоненти.</w:t>
      </w:r>
    </w:p>
    <w:p w14:paraId="16EC8EBC" w14:textId="77777777" w:rsidR="00C12188" w:rsidRPr="00AA0D77" w:rsidRDefault="00C12188" w:rsidP="00C12188">
      <w:pPr>
        <w:spacing w:line="240" w:lineRule="auto"/>
        <w:jc w:val="center"/>
      </w:pPr>
      <w:r w:rsidRPr="00AA0D77">
        <w:t>План</w:t>
      </w:r>
    </w:p>
    <w:p w14:paraId="0C2C6E35" w14:textId="77777777" w:rsidR="00C12188" w:rsidRPr="00AA0D77" w:rsidRDefault="00C12188" w:rsidP="00C12188">
      <w:pPr>
        <w:pStyle w:val="a0"/>
        <w:numPr>
          <w:ilvl w:val="0"/>
          <w:numId w:val="13"/>
        </w:numPr>
        <w:spacing w:line="240" w:lineRule="auto"/>
        <w:ind w:left="0" w:firstLine="0"/>
        <w:jc w:val="both"/>
        <w:rPr>
          <w:lang w:val="ru-RU"/>
        </w:rPr>
      </w:pPr>
      <w:r w:rsidRPr="00AA0D77">
        <w:rPr>
          <w:lang w:val="ru-RU"/>
        </w:rPr>
        <w:t xml:space="preserve">Обстеження у фізичній терапії. Європейські стандарти. </w:t>
      </w:r>
    </w:p>
    <w:p w14:paraId="1F8CABAA" w14:textId="77777777" w:rsidR="00C12188" w:rsidRPr="00AA0D77" w:rsidRDefault="00C12188" w:rsidP="00C12188">
      <w:pPr>
        <w:pStyle w:val="a0"/>
        <w:numPr>
          <w:ilvl w:val="0"/>
          <w:numId w:val="13"/>
        </w:numPr>
        <w:spacing w:line="240" w:lineRule="auto"/>
        <w:ind w:left="0" w:firstLine="0"/>
        <w:jc w:val="both"/>
        <w:rPr>
          <w:lang w:val="ru-RU"/>
        </w:rPr>
      </w:pPr>
      <w:r w:rsidRPr="00AA0D77">
        <w:rPr>
          <w:lang w:val="ru-RU"/>
        </w:rPr>
        <w:t>Оцінка, реабілітаційний прогноз.</w:t>
      </w:r>
    </w:p>
    <w:p w14:paraId="72A26C60" w14:textId="77777777" w:rsidR="00C12188" w:rsidRPr="00AA0D77" w:rsidRDefault="00C12188" w:rsidP="00C12188">
      <w:pPr>
        <w:pStyle w:val="a0"/>
        <w:numPr>
          <w:ilvl w:val="0"/>
          <w:numId w:val="13"/>
        </w:numPr>
        <w:spacing w:line="240" w:lineRule="auto"/>
        <w:ind w:left="0" w:firstLine="0"/>
        <w:jc w:val="both"/>
      </w:pPr>
      <w:r w:rsidRPr="00AA0D77">
        <w:rPr>
          <w:lang w:val="ru-RU"/>
        </w:rPr>
        <w:t>Початок програми фізичної терапії, особливості побудови індивідуальної програми фізичної терапії.</w:t>
      </w:r>
    </w:p>
    <w:p w14:paraId="5C2493FD" w14:textId="77777777" w:rsidR="00C12188" w:rsidRPr="00AA0D77" w:rsidRDefault="00C12188" w:rsidP="00C12188">
      <w:pPr>
        <w:spacing w:line="240" w:lineRule="auto"/>
        <w:jc w:val="both"/>
        <w:rPr>
          <w:b/>
        </w:rPr>
      </w:pPr>
      <w:r w:rsidRPr="00AA0D77">
        <w:rPr>
          <w:b/>
        </w:rPr>
        <w:t>Література:</w:t>
      </w:r>
    </w:p>
    <w:p w14:paraId="024E2728" w14:textId="77777777" w:rsidR="00C12188" w:rsidRPr="00AA0D77" w:rsidRDefault="00C12188" w:rsidP="00C12188">
      <w:pPr>
        <w:spacing w:line="240" w:lineRule="auto"/>
        <w:jc w:val="both"/>
        <w:rPr>
          <w:i/>
          <w:lang w:val="ru-RU"/>
        </w:rPr>
      </w:pPr>
      <w:r w:rsidRPr="00AA0D77">
        <w:rPr>
          <w:i/>
        </w:rPr>
        <w:t>Основна:1</w:t>
      </w:r>
      <w:r w:rsidRPr="00AA0D77">
        <w:rPr>
          <w:i/>
          <w:lang w:val="ru-RU"/>
        </w:rPr>
        <w:t>,3,4,6</w:t>
      </w:r>
    </w:p>
    <w:p w14:paraId="0B40DFA2" w14:textId="77777777" w:rsidR="00C12188" w:rsidRPr="00AA0D77" w:rsidRDefault="00C12188" w:rsidP="00C12188">
      <w:pPr>
        <w:spacing w:line="240" w:lineRule="auto"/>
        <w:jc w:val="both"/>
        <w:rPr>
          <w:b/>
        </w:rPr>
      </w:pPr>
      <w:r w:rsidRPr="00AA0D77">
        <w:rPr>
          <w:i/>
          <w:lang w:val="ru-RU"/>
        </w:rPr>
        <w:t>Додаткова: 1-8</w:t>
      </w:r>
    </w:p>
    <w:p w14:paraId="52DA51C5" w14:textId="77777777" w:rsidR="00C12188" w:rsidRPr="00AA0D77" w:rsidRDefault="00C12188" w:rsidP="00C12188">
      <w:pPr>
        <w:pStyle w:val="31"/>
        <w:spacing w:after="0"/>
        <w:jc w:val="center"/>
        <w:rPr>
          <w:rFonts w:ascii="Times New Roman" w:hAnsi="Times New Roman" w:cs="Times New Roman"/>
          <w:b/>
          <w:sz w:val="28"/>
          <w:szCs w:val="28"/>
        </w:rPr>
      </w:pPr>
      <w:r w:rsidRPr="00AA0D77">
        <w:rPr>
          <w:rFonts w:ascii="Times New Roman" w:hAnsi="Times New Roman" w:cs="Times New Roman"/>
          <w:b/>
          <w:sz w:val="28"/>
          <w:szCs w:val="28"/>
        </w:rPr>
        <w:t>Лекція 4.</w:t>
      </w:r>
    </w:p>
    <w:p w14:paraId="1C7FD77F" w14:textId="77777777" w:rsidR="00C12188" w:rsidRPr="00AA0D77" w:rsidRDefault="00C12188" w:rsidP="00C12188">
      <w:pPr>
        <w:pStyle w:val="31"/>
        <w:spacing w:after="0"/>
        <w:jc w:val="center"/>
        <w:rPr>
          <w:rFonts w:ascii="Times New Roman" w:hAnsi="Times New Roman" w:cs="Times New Roman"/>
          <w:b/>
          <w:sz w:val="28"/>
          <w:szCs w:val="28"/>
        </w:rPr>
      </w:pPr>
      <w:r w:rsidRPr="00AA0D77">
        <w:rPr>
          <w:rFonts w:ascii="Times New Roman" w:hAnsi="Times New Roman" w:cs="Times New Roman"/>
          <w:b/>
          <w:sz w:val="28"/>
          <w:szCs w:val="28"/>
          <w:lang w:val="ru-RU"/>
        </w:rPr>
        <w:t>Базові компоненти обстеження та контролю стану пацієнта/клієнта фізичним терапевтом при порушеннях систем організму.</w:t>
      </w:r>
    </w:p>
    <w:p w14:paraId="6F7AF04F" w14:textId="77777777" w:rsidR="00C12188" w:rsidRPr="00AA0D77" w:rsidRDefault="00C12188" w:rsidP="00C12188">
      <w:pPr>
        <w:spacing w:line="240" w:lineRule="auto"/>
        <w:jc w:val="center"/>
      </w:pPr>
      <w:r w:rsidRPr="00AA0D77">
        <w:t xml:space="preserve">План </w:t>
      </w:r>
    </w:p>
    <w:p w14:paraId="5A620A59" w14:textId="77777777" w:rsidR="00C12188" w:rsidRPr="00AA0D77" w:rsidRDefault="00C12188" w:rsidP="00C12188">
      <w:pPr>
        <w:numPr>
          <w:ilvl w:val="0"/>
          <w:numId w:val="7"/>
        </w:numPr>
        <w:tabs>
          <w:tab w:val="clear" w:pos="360"/>
        </w:tabs>
        <w:spacing w:line="240" w:lineRule="auto"/>
        <w:ind w:left="0" w:firstLine="0"/>
        <w:jc w:val="both"/>
        <w:rPr>
          <w:lang w:val="ru-RU"/>
        </w:rPr>
      </w:pPr>
      <w:r w:rsidRPr="00AA0D77">
        <w:rPr>
          <w:lang w:val="ru-RU"/>
        </w:rPr>
        <w:t>Симптоми, синдроми, порушення.</w:t>
      </w:r>
    </w:p>
    <w:p w14:paraId="7E33D7B6" w14:textId="77777777" w:rsidR="00C12188" w:rsidRPr="00AA0D77" w:rsidRDefault="00C12188" w:rsidP="00C12188">
      <w:pPr>
        <w:numPr>
          <w:ilvl w:val="0"/>
          <w:numId w:val="7"/>
        </w:numPr>
        <w:tabs>
          <w:tab w:val="clear" w:pos="360"/>
        </w:tabs>
        <w:spacing w:line="240" w:lineRule="auto"/>
        <w:ind w:left="0" w:firstLine="0"/>
        <w:jc w:val="both"/>
        <w:rPr>
          <w:lang w:val="ru-RU"/>
        </w:rPr>
      </w:pPr>
      <w:r w:rsidRPr="00AA0D77">
        <w:rPr>
          <w:lang w:val="ru-RU"/>
        </w:rPr>
        <w:lastRenderedPageBreak/>
        <w:t>Засоби та методи обстеження у фізичній терапії при порушеннях серцево-судинної, дихальної, нервової систем та опорно-рухового апарату.</w:t>
      </w:r>
    </w:p>
    <w:p w14:paraId="25E76A17" w14:textId="77777777" w:rsidR="00C12188" w:rsidRPr="00AA0D77" w:rsidRDefault="00C12188" w:rsidP="00C12188">
      <w:pPr>
        <w:numPr>
          <w:ilvl w:val="0"/>
          <w:numId w:val="7"/>
        </w:numPr>
        <w:tabs>
          <w:tab w:val="clear" w:pos="360"/>
        </w:tabs>
        <w:spacing w:line="240" w:lineRule="auto"/>
        <w:ind w:left="0" w:firstLine="0"/>
        <w:jc w:val="both"/>
      </w:pPr>
      <w:r w:rsidRPr="00AA0D77">
        <w:rPr>
          <w:lang w:val="ru-RU"/>
        </w:rPr>
        <w:t>Засоби та методи реабілітаційного впливу при порушеннях систем організму.</w:t>
      </w:r>
    </w:p>
    <w:p w14:paraId="39DDA955" w14:textId="77777777" w:rsidR="00C12188" w:rsidRPr="00AA0D77" w:rsidRDefault="00C12188" w:rsidP="00C12188">
      <w:pPr>
        <w:spacing w:line="240" w:lineRule="auto"/>
        <w:jc w:val="both"/>
      </w:pPr>
    </w:p>
    <w:p w14:paraId="3F0D1F21" w14:textId="77777777" w:rsidR="00C12188" w:rsidRPr="00AA0D77" w:rsidRDefault="00C12188" w:rsidP="00C12188">
      <w:pPr>
        <w:spacing w:line="240" w:lineRule="auto"/>
        <w:jc w:val="center"/>
        <w:rPr>
          <w:b/>
        </w:rPr>
      </w:pPr>
      <w:r w:rsidRPr="00AA0D77">
        <w:rPr>
          <w:b/>
        </w:rPr>
        <w:t xml:space="preserve">Семінар 4. </w:t>
      </w:r>
    </w:p>
    <w:p w14:paraId="75701604" w14:textId="77777777" w:rsidR="00C12188" w:rsidRPr="00AA0D77" w:rsidRDefault="00C12188" w:rsidP="00C12188">
      <w:pPr>
        <w:pStyle w:val="31"/>
        <w:spacing w:after="0"/>
        <w:jc w:val="center"/>
        <w:rPr>
          <w:rFonts w:ascii="Times New Roman" w:hAnsi="Times New Roman" w:cs="Times New Roman"/>
          <w:b/>
          <w:sz w:val="28"/>
          <w:szCs w:val="28"/>
        </w:rPr>
      </w:pPr>
      <w:r w:rsidRPr="00AA0D77">
        <w:rPr>
          <w:rFonts w:ascii="Times New Roman" w:hAnsi="Times New Roman" w:cs="Times New Roman"/>
          <w:b/>
          <w:sz w:val="28"/>
          <w:szCs w:val="28"/>
          <w:lang w:val="ru-RU"/>
        </w:rPr>
        <w:t>Базові компоненти обстеження та контролю стану пацієнта/клієнта фізичним терапевтом при порушеннях систем організму</w:t>
      </w:r>
    </w:p>
    <w:p w14:paraId="6809A045" w14:textId="77777777" w:rsidR="00C12188" w:rsidRPr="00AA0D77" w:rsidRDefault="00C12188" w:rsidP="00C12188">
      <w:pPr>
        <w:spacing w:line="240" w:lineRule="auto"/>
        <w:jc w:val="center"/>
      </w:pPr>
      <w:r w:rsidRPr="00AA0D77">
        <w:t>План</w:t>
      </w:r>
    </w:p>
    <w:p w14:paraId="54566AFB" w14:textId="77777777" w:rsidR="00C12188" w:rsidRPr="00AA0D77" w:rsidRDefault="00C12188" w:rsidP="00C12188">
      <w:pPr>
        <w:pStyle w:val="a0"/>
        <w:numPr>
          <w:ilvl w:val="0"/>
          <w:numId w:val="24"/>
        </w:numPr>
        <w:spacing w:line="240" w:lineRule="auto"/>
        <w:ind w:left="0" w:firstLine="0"/>
        <w:jc w:val="both"/>
        <w:rPr>
          <w:lang w:val="ru-RU"/>
        </w:rPr>
      </w:pPr>
      <w:r w:rsidRPr="00AA0D77">
        <w:rPr>
          <w:lang w:val="ru-RU"/>
        </w:rPr>
        <w:t>Проведення обстеження у фізичній терапії при порушеннях серцево-судинної, дихальної, нервової систем та опорно-рухового апарату.</w:t>
      </w:r>
    </w:p>
    <w:p w14:paraId="1252F8F3" w14:textId="77777777" w:rsidR="00C12188" w:rsidRPr="00AA0D77" w:rsidRDefault="00C12188" w:rsidP="00C12188">
      <w:pPr>
        <w:pStyle w:val="a0"/>
        <w:numPr>
          <w:ilvl w:val="0"/>
          <w:numId w:val="24"/>
        </w:numPr>
        <w:spacing w:line="240" w:lineRule="auto"/>
        <w:ind w:left="0" w:firstLine="0"/>
        <w:jc w:val="both"/>
      </w:pPr>
      <w:r w:rsidRPr="00AA0D77">
        <w:rPr>
          <w:lang w:val="ru-RU"/>
        </w:rPr>
        <w:t>Здійстення реабілітаційних втручань при порушеннях систем організму.</w:t>
      </w:r>
    </w:p>
    <w:p w14:paraId="14254CFC" w14:textId="77777777" w:rsidR="00C12188" w:rsidRPr="00AA0D77" w:rsidRDefault="00C12188" w:rsidP="00C12188">
      <w:pPr>
        <w:spacing w:line="240" w:lineRule="auto"/>
        <w:jc w:val="both"/>
        <w:rPr>
          <w:b/>
        </w:rPr>
      </w:pPr>
      <w:r w:rsidRPr="00AA0D77">
        <w:rPr>
          <w:b/>
        </w:rPr>
        <w:t>Література:</w:t>
      </w:r>
    </w:p>
    <w:p w14:paraId="760716B1" w14:textId="77777777" w:rsidR="00C12188" w:rsidRPr="00AA0D77" w:rsidRDefault="00C12188" w:rsidP="00C12188">
      <w:pPr>
        <w:spacing w:line="240" w:lineRule="auto"/>
        <w:jc w:val="both"/>
        <w:rPr>
          <w:i/>
          <w:lang w:val="ru-RU"/>
        </w:rPr>
      </w:pPr>
      <w:r w:rsidRPr="00AA0D77">
        <w:rPr>
          <w:i/>
        </w:rPr>
        <w:t>Основна:1</w:t>
      </w:r>
      <w:r w:rsidRPr="00AA0D77">
        <w:rPr>
          <w:i/>
          <w:lang w:val="ru-RU"/>
        </w:rPr>
        <w:t>-,6.</w:t>
      </w:r>
    </w:p>
    <w:p w14:paraId="678D64A0" w14:textId="08FE7885" w:rsidR="00856E29" w:rsidRPr="00AA0D77" w:rsidRDefault="00C12188" w:rsidP="00C12188">
      <w:pPr>
        <w:tabs>
          <w:tab w:val="left" w:pos="360"/>
        </w:tabs>
        <w:spacing w:line="240" w:lineRule="auto"/>
        <w:jc w:val="both"/>
        <w:rPr>
          <w:lang w:val="ru-RU"/>
        </w:rPr>
      </w:pPr>
      <w:r w:rsidRPr="00AA0D77">
        <w:rPr>
          <w:i/>
          <w:lang w:val="ru-RU"/>
        </w:rPr>
        <w:t>Додаткова: 1,6.</w:t>
      </w:r>
    </w:p>
    <w:p w14:paraId="47FB4100" w14:textId="77777777" w:rsidR="00C12188" w:rsidRPr="00AA0D77" w:rsidRDefault="00C12188" w:rsidP="00C12188">
      <w:pPr>
        <w:pStyle w:val="2"/>
        <w:spacing w:before="0" w:line="240" w:lineRule="auto"/>
        <w:jc w:val="center"/>
        <w:rPr>
          <w:rFonts w:ascii="Times New Roman" w:hAnsi="Times New Roman" w:cs="Times New Roman"/>
          <w:b/>
          <w:color w:val="auto"/>
          <w:sz w:val="28"/>
          <w:szCs w:val="28"/>
        </w:rPr>
      </w:pPr>
      <w:r w:rsidRPr="00AA0D77">
        <w:rPr>
          <w:rFonts w:ascii="Times New Roman" w:hAnsi="Times New Roman" w:cs="Times New Roman"/>
          <w:color w:val="auto"/>
          <w:sz w:val="28"/>
          <w:szCs w:val="28"/>
        </w:rPr>
        <w:t>Лекція 5.</w:t>
      </w:r>
    </w:p>
    <w:p w14:paraId="0CF98634" w14:textId="77777777" w:rsidR="00C12188" w:rsidRPr="00AA0D77" w:rsidRDefault="00C12188" w:rsidP="00C12188">
      <w:pPr>
        <w:pStyle w:val="2"/>
        <w:spacing w:before="0" w:line="240" w:lineRule="auto"/>
        <w:jc w:val="center"/>
        <w:rPr>
          <w:rFonts w:ascii="Times New Roman" w:hAnsi="Times New Roman" w:cs="Times New Roman"/>
          <w:color w:val="auto"/>
          <w:sz w:val="28"/>
          <w:szCs w:val="28"/>
        </w:rPr>
      </w:pPr>
      <w:r w:rsidRPr="00AA0D77">
        <w:rPr>
          <w:rFonts w:ascii="Times New Roman" w:hAnsi="Times New Roman" w:cs="Times New Roman"/>
          <w:color w:val="auto"/>
          <w:sz w:val="28"/>
          <w:szCs w:val="28"/>
          <w:lang w:val="ru-RU"/>
        </w:rPr>
        <w:t>Класифікація основних категорій життєдіяльності та їх обмежень.</w:t>
      </w:r>
    </w:p>
    <w:p w14:paraId="5B9E2D44" w14:textId="77777777" w:rsidR="00C12188" w:rsidRPr="00AA0D77" w:rsidRDefault="00C12188" w:rsidP="00C12188">
      <w:pPr>
        <w:spacing w:line="240" w:lineRule="auto"/>
        <w:jc w:val="center"/>
      </w:pPr>
      <w:r w:rsidRPr="00AA0D77">
        <w:t>План</w:t>
      </w:r>
    </w:p>
    <w:p w14:paraId="5E3B6244" w14:textId="77777777" w:rsidR="00C12188" w:rsidRPr="00AA0D77" w:rsidRDefault="00C12188" w:rsidP="00C12188">
      <w:pPr>
        <w:pStyle w:val="a0"/>
        <w:numPr>
          <w:ilvl w:val="0"/>
          <w:numId w:val="26"/>
        </w:numPr>
        <w:autoSpaceDE w:val="0"/>
        <w:autoSpaceDN w:val="0"/>
        <w:spacing w:line="240" w:lineRule="auto"/>
        <w:ind w:left="0" w:firstLine="0"/>
        <w:contextualSpacing w:val="0"/>
        <w:jc w:val="both"/>
        <w:rPr>
          <w:lang w:val="ru-RU"/>
        </w:rPr>
      </w:pPr>
      <w:r w:rsidRPr="00AA0D77">
        <w:rPr>
          <w:lang w:val="ru-RU"/>
        </w:rPr>
        <w:t>Показання, протипоказання до призначення програми фізичної терапії.</w:t>
      </w:r>
    </w:p>
    <w:p w14:paraId="2735BF5E" w14:textId="77777777" w:rsidR="00C12188" w:rsidRPr="00AA0D77" w:rsidRDefault="00C12188" w:rsidP="00C12188">
      <w:pPr>
        <w:pStyle w:val="a0"/>
        <w:numPr>
          <w:ilvl w:val="0"/>
          <w:numId w:val="26"/>
        </w:numPr>
        <w:autoSpaceDE w:val="0"/>
        <w:autoSpaceDN w:val="0"/>
        <w:spacing w:line="240" w:lineRule="auto"/>
        <w:ind w:left="0" w:firstLine="0"/>
        <w:contextualSpacing w:val="0"/>
        <w:jc w:val="both"/>
        <w:rPr>
          <w:lang w:val="ru-RU"/>
        </w:rPr>
      </w:pPr>
      <w:r w:rsidRPr="00AA0D77">
        <w:rPr>
          <w:lang w:val="ru-RU"/>
        </w:rPr>
        <w:t xml:space="preserve">Класифікація основних категорій життєдіяльності та їх обмежень за ступенем вираженості. </w:t>
      </w:r>
    </w:p>
    <w:p w14:paraId="53FB4BDE" w14:textId="77777777" w:rsidR="00C12188" w:rsidRPr="00AA0D77" w:rsidRDefault="00C12188" w:rsidP="00C12188">
      <w:pPr>
        <w:pStyle w:val="a0"/>
        <w:numPr>
          <w:ilvl w:val="0"/>
          <w:numId w:val="26"/>
        </w:numPr>
        <w:autoSpaceDE w:val="0"/>
        <w:autoSpaceDN w:val="0"/>
        <w:spacing w:line="240" w:lineRule="auto"/>
        <w:ind w:left="0" w:firstLine="0"/>
        <w:contextualSpacing w:val="0"/>
        <w:jc w:val="both"/>
      </w:pPr>
      <w:r w:rsidRPr="00AA0D77">
        <w:rPr>
          <w:lang w:val="ru-RU"/>
        </w:rPr>
        <w:t>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539073B1" w14:textId="77777777" w:rsidR="00C12188" w:rsidRPr="00AA0D77" w:rsidRDefault="00C12188" w:rsidP="00C12188">
      <w:pPr>
        <w:spacing w:line="240" w:lineRule="auto"/>
        <w:jc w:val="center"/>
        <w:rPr>
          <w:b/>
        </w:rPr>
      </w:pPr>
      <w:r w:rsidRPr="00AA0D77">
        <w:rPr>
          <w:b/>
        </w:rPr>
        <w:t xml:space="preserve">Семінар 5. </w:t>
      </w:r>
    </w:p>
    <w:p w14:paraId="67B3415D" w14:textId="77777777" w:rsidR="00C12188" w:rsidRPr="00AA0D77" w:rsidRDefault="00C12188" w:rsidP="00C12188">
      <w:pPr>
        <w:spacing w:line="240" w:lineRule="auto"/>
        <w:jc w:val="center"/>
        <w:rPr>
          <w:b/>
        </w:rPr>
      </w:pPr>
      <w:r w:rsidRPr="00AA0D77">
        <w:rPr>
          <w:b/>
          <w:lang w:val="ru-RU"/>
        </w:rPr>
        <w:t>Класифікація основних категорій життєдіяльності та їх обмежень.</w:t>
      </w:r>
    </w:p>
    <w:p w14:paraId="62DF747C" w14:textId="77777777" w:rsidR="00C12188" w:rsidRPr="00AA0D77" w:rsidRDefault="00C12188" w:rsidP="00C12188">
      <w:pPr>
        <w:spacing w:line="240" w:lineRule="auto"/>
        <w:jc w:val="center"/>
      </w:pPr>
      <w:r w:rsidRPr="00AA0D77">
        <w:t>План</w:t>
      </w:r>
    </w:p>
    <w:p w14:paraId="3184A1DF" w14:textId="77777777" w:rsidR="00C12188" w:rsidRPr="00AA0D77" w:rsidRDefault="00C12188" w:rsidP="00C12188">
      <w:pPr>
        <w:pStyle w:val="a0"/>
        <w:numPr>
          <w:ilvl w:val="0"/>
          <w:numId w:val="25"/>
        </w:numPr>
        <w:spacing w:line="240" w:lineRule="auto"/>
        <w:ind w:left="0" w:firstLine="0"/>
        <w:contextualSpacing w:val="0"/>
        <w:jc w:val="both"/>
        <w:rPr>
          <w:lang w:val="ru-RU"/>
        </w:rPr>
      </w:pPr>
      <w:r w:rsidRPr="00AA0D77">
        <w:rPr>
          <w:lang w:val="ru-RU"/>
        </w:rPr>
        <w:t>Показання та протипоказання до призначення програми фізичної терапії.</w:t>
      </w:r>
    </w:p>
    <w:p w14:paraId="4842C645" w14:textId="77777777" w:rsidR="00C12188" w:rsidRPr="00AA0D77" w:rsidRDefault="00C12188" w:rsidP="00C12188">
      <w:pPr>
        <w:pStyle w:val="a0"/>
        <w:numPr>
          <w:ilvl w:val="0"/>
          <w:numId w:val="25"/>
        </w:numPr>
        <w:spacing w:line="240" w:lineRule="auto"/>
        <w:ind w:left="0" w:firstLine="0"/>
        <w:contextualSpacing w:val="0"/>
        <w:jc w:val="both"/>
        <w:rPr>
          <w:lang w:val="ru-RU"/>
        </w:rPr>
      </w:pPr>
      <w:r w:rsidRPr="00AA0D77">
        <w:rPr>
          <w:lang w:val="ru-RU"/>
        </w:rPr>
        <w:t xml:space="preserve">Класифікація основних категорій життєдіяльності та їх обмежень за ступенем вираженості. </w:t>
      </w:r>
    </w:p>
    <w:p w14:paraId="44BD323D" w14:textId="77777777" w:rsidR="00C12188" w:rsidRPr="00AA0D77" w:rsidRDefault="00C12188" w:rsidP="00C12188">
      <w:pPr>
        <w:pStyle w:val="a0"/>
        <w:numPr>
          <w:ilvl w:val="0"/>
          <w:numId w:val="25"/>
        </w:numPr>
        <w:spacing w:line="240" w:lineRule="auto"/>
        <w:ind w:left="0" w:firstLine="0"/>
        <w:contextualSpacing w:val="0"/>
        <w:jc w:val="both"/>
      </w:pPr>
      <w:r w:rsidRPr="00AA0D77">
        <w:rPr>
          <w:lang w:val="ru-RU"/>
        </w:rPr>
        <w:t>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293D1A97" w14:textId="77777777" w:rsidR="00C12188" w:rsidRPr="00AA0D77" w:rsidRDefault="00C12188" w:rsidP="00C12188">
      <w:pPr>
        <w:spacing w:line="240" w:lineRule="auto"/>
        <w:jc w:val="both"/>
        <w:rPr>
          <w:b/>
        </w:rPr>
      </w:pPr>
      <w:r w:rsidRPr="00AA0D77">
        <w:rPr>
          <w:b/>
        </w:rPr>
        <w:t>Література:</w:t>
      </w:r>
    </w:p>
    <w:p w14:paraId="2831D0D3" w14:textId="77777777" w:rsidR="00C12188" w:rsidRPr="00AA0D77" w:rsidRDefault="00C12188" w:rsidP="00C12188">
      <w:pPr>
        <w:spacing w:line="240" w:lineRule="auto"/>
        <w:jc w:val="both"/>
        <w:rPr>
          <w:i/>
          <w:lang w:val="ru-RU"/>
        </w:rPr>
      </w:pPr>
      <w:r w:rsidRPr="00AA0D77">
        <w:rPr>
          <w:i/>
        </w:rPr>
        <w:t>Основна:</w:t>
      </w:r>
      <w:r w:rsidRPr="00AA0D77">
        <w:rPr>
          <w:i/>
          <w:lang w:val="ru-RU"/>
        </w:rPr>
        <w:t>2, 6, 7</w:t>
      </w:r>
    </w:p>
    <w:p w14:paraId="11A43085" w14:textId="55621351" w:rsidR="00C12188" w:rsidRPr="00AA0D77" w:rsidRDefault="00C12188" w:rsidP="00C12188">
      <w:pPr>
        <w:pStyle w:val="2"/>
        <w:spacing w:before="0" w:line="240" w:lineRule="auto"/>
        <w:rPr>
          <w:rFonts w:ascii="Times New Roman" w:hAnsi="Times New Roman" w:cs="Times New Roman"/>
          <w:i/>
          <w:color w:val="auto"/>
          <w:sz w:val="28"/>
          <w:szCs w:val="28"/>
          <w:lang w:val="ru-RU"/>
        </w:rPr>
      </w:pPr>
      <w:r w:rsidRPr="00AA0D77">
        <w:rPr>
          <w:rFonts w:ascii="Times New Roman" w:hAnsi="Times New Roman" w:cs="Times New Roman"/>
          <w:i/>
          <w:color w:val="auto"/>
          <w:sz w:val="28"/>
          <w:szCs w:val="28"/>
          <w:lang w:val="ru-RU"/>
        </w:rPr>
        <w:t>Додаткова: 1-8</w:t>
      </w:r>
    </w:p>
    <w:p w14:paraId="2E8BDBB9" w14:textId="4679251E" w:rsidR="00C12188" w:rsidRPr="00AA0D77" w:rsidRDefault="00C12188" w:rsidP="00C12188">
      <w:pPr>
        <w:rPr>
          <w:lang w:val="ru-RU"/>
        </w:rPr>
      </w:pPr>
    </w:p>
    <w:p w14:paraId="79EB5CD0" w14:textId="77777777" w:rsidR="00C12188" w:rsidRPr="00AA0D77" w:rsidRDefault="00C12188" w:rsidP="00C12188">
      <w:pPr>
        <w:pStyle w:val="1"/>
        <w:numPr>
          <w:ilvl w:val="0"/>
          <w:numId w:val="0"/>
        </w:numPr>
        <w:spacing w:before="0" w:line="240" w:lineRule="auto"/>
        <w:jc w:val="center"/>
        <w:rPr>
          <w:rFonts w:ascii="Times New Roman" w:hAnsi="Times New Roman"/>
          <w:color w:val="auto"/>
          <w:sz w:val="28"/>
          <w:szCs w:val="28"/>
        </w:rPr>
      </w:pPr>
      <w:r w:rsidRPr="00AA0D77">
        <w:rPr>
          <w:rFonts w:ascii="Times New Roman" w:hAnsi="Times New Roman"/>
          <w:color w:val="auto"/>
          <w:sz w:val="28"/>
          <w:szCs w:val="28"/>
        </w:rPr>
        <w:t>Семінар 6.</w:t>
      </w:r>
    </w:p>
    <w:p w14:paraId="0808DC3E" w14:textId="33B67676" w:rsidR="00C12188" w:rsidRPr="00AA0D77" w:rsidRDefault="00C12188" w:rsidP="00C12188">
      <w:pPr>
        <w:pStyle w:val="1"/>
        <w:numPr>
          <w:ilvl w:val="0"/>
          <w:numId w:val="0"/>
        </w:numPr>
        <w:spacing w:before="0" w:line="240" w:lineRule="auto"/>
        <w:jc w:val="center"/>
        <w:rPr>
          <w:rFonts w:ascii="Times New Roman" w:hAnsi="Times New Roman"/>
          <w:color w:val="auto"/>
          <w:sz w:val="28"/>
          <w:szCs w:val="28"/>
        </w:rPr>
      </w:pPr>
      <w:r w:rsidRPr="00AA0D77">
        <w:rPr>
          <w:rFonts w:ascii="Times New Roman" w:hAnsi="Times New Roman"/>
          <w:i/>
          <w:color w:val="auto"/>
          <w:sz w:val="28"/>
          <w:szCs w:val="28"/>
          <w:lang w:val="ru-RU"/>
        </w:rPr>
        <w:t>Визначення основних цілей фізичної терапії.</w:t>
      </w:r>
    </w:p>
    <w:p w14:paraId="56F5EAD3" w14:textId="77777777" w:rsidR="00C12188" w:rsidRPr="00AA0D77" w:rsidRDefault="00C12188" w:rsidP="00C12188">
      <w:pPr>
        <w:spacing w:line="240" w:lineRule="auto"/>
        <w:jc w:val="center"/>
        <w:rPr>
          <w:lang w:val="ru-RU"/>
        </w:rPr>
      </w:pPr>
      <w:r w:rsidRPr="00AA0D77">
        <w:t>План</w:t>
      </w:r>
    </w:p>
    <w:p w14:paraId="333E7240" w14:textId="08C1A593" w:rsidR="00C12188" w:rsidRPr="00AA0D77" w:rsidRDefault="00C12188" w:rsidP="00C12188">
      <w:pPr>
        <w:pStyle w:val="a0"/>
        <w:numPr>
          <w:ilvl w:val="0"/>
          <w:numId w:val="27"/>
        </w:numPr>
        <w:autoSpaceDE w:val="0"/>
        <w:autoSpaceDN w:val="0"/>
        <w:spacing w:line="240" w:lineRule="auto"/>
        <w:ind w:left="0" w:firstLine="0"/>
        <w:contextualSpacing w:val="0"/>
        <w:rPr>
          <w:lang w:val="ru-RU"/>
        </w:rPr>
      </w:pPr>
      <w:r w:rsidRPr="00AA0D77">
        <w:rPr>
          <w:lang w:val="ru-RU"/>
        </w:rPr>
        <w:t>Постановка SMART-цілей.</w:t>
      </w:r>
    </w:p>
    <w:p w14:paraId="7DB1D3AB" w14:textId="77777777" w:rsidR="00C12188" w:rsidRPr="00AA0D77" w:rsidRDefault="00C12188" w:rsidP="00C12188">
      <w:pPr>
        <w:pStyle w:val="a0"/>
        <w:numPr>
          <w:ilvl w:val="0"/>
          <w:numId w:val="27"/>
        </w:numPr>
        <w:autoSpaceDE w:val="0"/>
        <w:autoSpaceDN w:val="0"/>
        <w:spacing w:line="240" w:lineRule="auto"/>
        <w:ind w:left="0" w:firstLine="0"/>
        <w:contextualSpacing w:val="0"/>
      </w:pPr>
      <w:r w:rsidRPr="00AA0D77">
        <w:rPr>
          <w:lang w:val="ru-RU"/>
        </w:rPr>
        <w:t>Короткострокові та довгострокові цілі фізичної терапії.</w:t>
      </w:r>
    </w:p>
    <w:p w14:paraId="2A123FD5" w14:textId="77777777" w:rsidR="00C12188" w:rsidRPr="00AA0D77" w:rsidRDefault="00C12188" w:rsidP="00C12188">
      <w:pPr>
        <w:pStyle w:val="a0"/>
        <w:spacing w:line="240" w:lineRule="auto"/>
        <w:ind w:left="0"/>
        <w:rPr>
          <w:b/>
        </w:rPr>
      </w:pPr>
      <w:r w:rsidRPr="00AA0D77">
        <w:rPr>
          <w:b/>
          <w:lang w:val="ru-RU"/>
        </w:rPr>
        <w:t>Літерарура:</w:t>
      </w:r>
    </w:p>
    <w:p w14:paraId="192799D6" w14:textId="77777777" w:rsidR="00C12188" w:rsidRPr="00AA0D77" w:rsidRDefault="00C12188" w:rsidP="00C12188">
      <w:pPr>
        <w:spacing w:line="240" w:lineRule="auto"/>
        <w:rPr>
          <w:i/>
          <w:lang w:val="ru-RU"/>
        </w:rPr>
      </w:pPr>
      <w:r w:rsidRPr="00AA0D77">
        <w:rPr>
          <w:i/>
        </w:rPr>
        <w:t xml:space="preserve">Основна: </w:t>
      </w:r>
      <w:r w:rsidRPr="00AA0D77">
        <w:rPr>
          <w:i/>
          <w:lang w:val="ru-RU"/>
        </w:rPr>
        <w:t>1,3,7.</w:t>
      </w:r>
    </w:p>
    <w:p w14:paraId="3091D2BB" w14:textId="1F4556D9" w:rsidR="00C12188" w:rsidRPr="00AA0D77" w:rsidRDefault="00C12188" w:rsidP="00C12188">
      <w:pPr>
        <w:rPr>
          <w:lang w:val="ru-RU"/>
        </w:rPr>
      </w:pPr>
      <w:r w:rsidRPr="00AA0D77">
        <w:rPr>
          <w:i/>
          <w:lang w:val="ru-RU"/>
        </w:rPr>
        <w:t>Додаткова: 1-8</w:t>
      </w:r>
    </w:p>
    <w:p w14:paraId="2EAFC822" w14:textId="77777777" w:rsidR="00C12188" w:rsidRPr="00AA0D77" w:rsidRDefault="00C12188" w:rsidP="00C12188">
      <w:pPr>
        <w:pStyle w:val="1"/>
        <w:numPr>
          <w:ilvl w:val="0"/>
          <w:numId w:val="0"/>
        </w:numPr>
        <w:spacing w:before="0" w:line="240" w:lineRule="auto"/>
        <w:jc w:val="center"/>
        <w:rPr>
          <w:rFonts w:ascii="Times New Roman" w:hAnsi="Times New Roman"/>
          <w:i/>
          <w:color w:val="auto"/>
          <w:sz w:val="28"/>
          <w:szCs w:val="28"/>
        </w:rPr>
      </w:pPr>
      <w:r w:rsidRPr="00AA0D77">
        <w:rPr>
          <w:rFonts w:ascii="Times New Roman" w:hAnsi="Times New Roman"/>
          <w:i/>
          <w:color w:val="auto"/>
          <w:sz w:val="28"/>
          <w:szCs w:val="28"/>
        </w:rPr>
        <w:lastRenderedPageBreak/>
        <w:t>Лекція 7.</w:t>
      </w:r>
    </w:p>
    <w:p w14:paraId="289D80B7" w14:textId="77777777" w:rsidR="00C12188" w:rsidRPr="00AA0D77" w:rsidRDefault="00C12188" w:rsidP="00C12188">
      <w:pPr>
        <w:pStyle w:val="1"/>
        <w:spacing w:before="0" w:line="240" w:lineRule="auto"/>
        <w:ind w:left="0"/>
        <w:jc w:val="center"/>
        <w:rPr>
          <w:rFonts w:ascii="Times New Roman" w:hAnsi="Times New Roman"/>
          <w:i/>
          <w:color w:val="auto"/>
          <w:sz w:val="28"/>
          <w:szCs w:val="28"/>
        </w:rPr>
      </w:pPr>
      <w:r w:rsidRPr="00AA0D77">
        <w:rPr>
          <w:rFonts w:ascii="Times New Roman" w:hAnsi="Times New Roman"/>
          <w:i/>
          <w:color w:val="auto"/>
          <w:sz w:val="28"/>
          <w:szCs w:val="28"/>
          <w:lang w:val="ru-RU"/>
        </w:rPr>
        <w:t xml:space="preserve">Основні принципи діагностики у фізичній терапії. </w:t>
      </w:r>
    </w:p>
    <w:p w14:paraId="3D5FC772" w14:textId="77777777" w:rsidR="00C12188" w:rsidRPr="00AA0D77" w:rsidRDefault="00C12188" w:rsidP="00C12188">
      <w:pPr>
        <w:pStyle w:val="1"/>
        <w:spacing w:before="0" w:line="240" w:lineRule="auto"/>
        <w:ind w:left="0"/>
        <w:jc w:val="center"/>
        <w:rPr>
          <w:rFonts w:ascii="Times New Roman" w:hAnsi="Times New Roman"/>
          <w:b w:val="0"/>
          <w:i/>
          <w:color w:val="auto"/>
          <w:sz w:val="28"/>
          <w:szCs w:val="28"/>
        </w:rPr>
      </w:pPr>
      <w:r w:rsidRPr="00AA0D77">
        <w:rPr>
          <w:rFonts w:ascii="Times New Roman" w:hAnsi="Times New Roman"/>
          <w:b w:val="0"/>
          <w:i/>
          <w:color w:val="auto"/>
          <w:sz w:val="28"/>
          <w:szCs w:val="28"/>
        </w:rPr>
        <w:t>План:</w:t>
      </w:r>
    </w:p>
    <w:p w14:paraId="1E732786" w14:textId="77777777" w:rsidR="00C12188" w:rsidRPr="00AA0D77" w:rsidRDefault="00C12188" w:rsidP="00C12188">
      <w:pPr>
        <w:numPr>
          <w:ilvl w:val="0"/>
          <w:numId w:val="9"/>
        </w:numPr>
        <w:tabs>
          <w:tab w:val="clear" w:pos="360"/>
        </w:tabs>
        <w:spacing w:line="240" w:lineRule="auto"/>
        <w:ind w:left="0" w:firstLine="0"/>
        <w:jc w:val="both"/>
        <w:rPr>
          <w:lang w:val="ru-RU"/>
        </w:rPr>
      </w:pPr>
      <w:r w:rsidRPr="00AA0D77">
        <w:rPr>
          <w:lang w:val="ru-RU"/>
        </w:rPr>
        <w:t>Основні контингенти хворих для амбулаторної реабілітації.</w:t>
      </w:r>
    </w:p>
    <w:p w14:paraId="42C0019E" w14:textId="77777777" w:rsidR="00C12188" w:rsidRPr="00AA0D77" w:rsidRDefault="00C12188" w:rsidP="00C12188">
      <w:pPr>
        <w:numPr>
          <w:ilvl w:val="0"/>
          <w:numId w:val="9"/>
        </w:numPr>
        <w:tabs>
          <w:tab w:val="clear" w:pos="360"/>
        </w:tabs>
        <w:spacing w:line="240" w:lineRule="auto"/>
        <w:ind w:left="0" w:firstLine="0"/>
        <w:jc w:val="both"/>
        <w:rPr>
          <w:lang w:val="ru-RU"/>
        </w:rPr>
      </w:pPr>
      <w:r w:rsidRPr="00AA0D77">
        <w:rPr>
          <w:lang w:val="ru-RU"/>
        </w:rPr>
        <w:t>Тривалість реабілітаційного курсу в залежності від нозології.</w:t>
      </w:r>
    </w:p>
    <w:p w14:paraId="5B0ADE3E" w14:textId="248F24F7" w:rsidR="00C12188" w:rsidRPr="00AA0D77" w:rsidRDefault="00C12188" w:rsidP="00C12188">
      <w:pPr>
        <w:numPr>
          <w:ilvl w:val="0"/>
          <w:numId w:val="9"/>
        </w:numPr>
        <w:tabs>
          <w:tab w:val="clear" w:pos="360"/>
        </w:tabs>
        <w:spacing w:line="240" w:lineRule="auto"/>
        <w:ind w:left="0" w:firstLine="0"/>
        <w:jc w:val="both"/>
      </w:pPr>
      <w:r w:rsidRPr="00AA0D77">
        <w:rPr>
          <w:lang w:val="ru-RU"/>
        </w:rPr>
        <w:t>Обсяг реабілітаційних заходів в залежності від рівня реабілітаційної допомоги.</w:t>
      </w:r>
    </w:p>
    <w:p w14:paraId="2289D5D9" w14:textId="77777777" w:rsidR="00C12188" w:rsidRPr="00AA0D77" w:rsidRDefault="00C12188" w:rsidP="00C12188">
      <w:pPr>
        <w:tabs>
          <w:tab w:val="left" w:pos="360"/>
        </w:tabs>
        <w:spacing w:line="240" w:lineRule="auto"/>
        <w:jc w:val="both"/>
      </w:pPr>
    </w:p>
    <w:p w14:paraId="4C7C6FDA" w14:textId="4FE1A7CA" w:rsidR="00C12188" w:rsidRPr="00AA0D77" w:rsidRDefault="00C12188" w:rsidP="00C12188">
      <w:pPr>
        <w:spacing w:line="240" w:lineRule="auto"/>
        <w:jc w:val="center"/>
        <w:rPr>
          <w:b/>
        </w:rPr>
      </w:pPr>
      <w:r w:rsidRPr="00AA0D77">
        <w:rPr>
          <w:b/>
        </w:rPr>
        <w:t>Семінар 7.</w:t>
      </w:r>
    </w:p>
    <w:p w14:paraId="5CDBE5D2" w14:textId="77777777" w:rsidR="00C12188" w:rsidRPr="00AA0D77" w:rsidRDefault="00C12188" w:rsidP="00C12188">
      <w:pPr>
        <w:spacing w:line="240" w:lineRule="auto"/>
        <w:jc w:val="center"/>
        <w:rPr>
          <w:b/>
        </w:rPr>
      </w:pPr>
      <w:r w:rsidRPr="00AA0D77">
        <w:rPr>
          <w:b/>
          <w:lang w:val="ru-RU"/>
        </w:rPr>
        <w:t xml:space="preserve">Основні принципи діагностики у фізичній терапії. </w:t>
      </w:r>
    </w:p>
    <w:p w14:paraId="7B0C8B24" w14:textId="77777777" w:rsidR="00C12188" w:rsidRPr="00AA0D77" w:rsidRDefault="00C12188" w:rsidP="00C12188">
      <w:pPr>
        <w:spacing w:line="240" w:lineRule="auto"/>
        <w:jc w:val="center"/>
      </w:pPr>
      <w:r w:rsidRPr="00AA0D77">
        <w:t>План:</w:t>
      </w:r>
    </w:p>
    <w:p w14:paraId="2B42ECD3" w14:textId="77777777" w:rsidR="00C12188" w:rsidRPr="00AA0D77" w:rsidRDefault="00C12188" w:rsidP="00C12188">
      <w:pPr>
        <w:pStyle w:val="a0"/>
        <w:numPr>
          <w:ilvl w:val="0"/>
          <w:numId w:val="28"/>
        </w:numPr>
        <w:spacing w:line="240" w:lineRule="auto"/>
        <w:ind w:left="0" w:firstLine="0"/>
        <w:contextualSpacing w:val="0"/>
        <w:jc w:val="both"/>
        <w:rPr>
          <w:lang w:val="ru-RU"/>
        </w:rPr>
      </w:pPr>
      <w:r w:rsidRPr="00AA0D77">
        <w:rPr>
          <w:lang w:val="ru-RU"/>
        </w:rPr>
        <w:t>Основні контингенти хворих для амбулаторної реабілітації.</w:t>
      </w:r>
    </w:p>
    <w:p w14:paraId="41842129" w14:textId="77777777" w:rsidR="00C12188" w:rsidRPr="00AA0D77" w:rsidRDefault="00C12188" w:rsidP="00C12188">
      <w:pPr>
        <w:pStyle w:val="a0"/>
        <w:numPr>
          <w:ilvl w:val="0"/>
          <w:numId w:val="28"/>
        </w:numPr>
        <w:spacing w:line="240" w:lineRule="auto"/>
        <w:ind w:left="0" w:firstLine="0"/>
        <w:contextualSpacing w:val="0"/>
        <w:jc w:val="both"/>
        <w:rPr>
          <w:lang w:val="ru-RU"/>
        </w:rPr>
      </w:pPr>
      <w:r w:rsidRPr="00AA0D77">
        <w:rPr>
          <w:lang w:val="ru-RU"/>
        </w:rPr>
        <w:t>Тривалість реабілітаційного курсу в залежності від нозології.</w:t>
      </w:r>
    </w:p>
    <w:p w14:paraId="04F8F8D1" w14:textId="77777777" w:rsidR="00C12188" w:rsidRPr="00AA0D77" w:rsidRDefault="00C12188" w:rsidP="00C12188">
      <w:pPr>
        <w:pStyle w:val="a0"/>
        <w:numPr>
          <w:ilvl w:val="0"/>
          <w:numId w:val="28"/>
        </w:numPr>
        <w:spacing w:line="240" w:lineRule="auto"/>
        <w:ind w:left="0" w:firstLine="0"/>
        <w:contextualSpacing w:val="0"/>
        <w:jc w:val="both"/>
      </w:pPr>
      <w:r w:rsidRPr="00AA0D77">
        <w:rPr>
          <w:lang w:val="ru-RU"/>
        </w:rPr>
        <w:t>Проведення реабілітаційних заходів в залежності від рівня реабілітаційної допомоги.</w:t>
      </w:r>
    </w:p>
    <w:p w14:paraId="5E6E1203" w14:textId="77777777" w:rsidR="00C12188" w:rsidRPr="00AA0D77" w:rsidRDefault="00C12188" w:rsidP="00C12188">
      <w:pPr>
        <w:spacing w:line="240" w:lineRule="auto"/>
        <w:jc w:val="both"/>
        <w:rPr>
          <w:b/>
        </w:rPr>
      </w:pPr>
      <w:r w:rsidRPr="00AA0D77">
        <w:rPr>
          <w:b/>
        </w:rPr>
        <w:t>Література:</w:t>
      </w:r>
    </w:p>
    <w:p w14:paraId="3FB5DDBF" w14:textId="77777777" w:rsidR="00C12188" w:rsidRPr="00AA0D77" w:rsidRDefault="00C12188" w:rsidP="00C12188">
      <w:pPr>
        <w:spacing w:line="240" w:lineRule="auto"/>
        <w:jc w:val="both"/>
        <w:rPr>
          <w:i/>
          <w:lang w:val="ru-RU"/>
        </w:rPr>
      </w:pPr>
      <w:r w:rsidRPr="00AA0D77">
        <w:rPr>
          <w:i/>
        </w:rPr>
        <w:t xml:space="preserve">Основна: </w:t>
      </w:r>
      <w:r w:rsidRPr="00AA0D77">
        <w:rPr>
          <w:i/>
          <w:lang w:val="ru-RU"/>
        </w:rPr>
        <w:t>1,2,6,7.</w:t>
      </w:r>
    </w:p>
    <w:p w14:paraId="00411E27" w14:textId="22A87FD4" w:rsidR="00C12188" w:rsidRPr="00AA0D77" w:rsidRDefault="00C12188" w:rsidP="00C12188">
      <w:pPr>
        <w:rPr>
          <w:i/>
          <w:lang w:val="ru-RU"/>
        </w:rPr>
      </w:pPr>
      <w:r w:rsidRPr="00AA0D77">
        <w:rPr>
          <w:i/>
          <w:lang w:val="ru-RU"/>
        </w:rPr>
        <w:t>Додаткова: 3,4.</w:t>
      </w:r>
    </w:p>
    <w:p w14:paraId="243F404D" w14:textId="77777777" w:rsidR="00C12188" w:rsidRPr="00AA0D77" w:rsidRDefault="00C12188" w:rsidP="00C12188">
      <w:pPr>
        <w:pStyle w:val="2"/>
        <w:spacing w:before="0" w:line="240" w:lineRule="auto"/>
        <w:jc w:val="center"/>
        <w:rPr>
          <w:rFonts w:ascii="Times New Roman" w:hAnsi="Times New Roman" w:cs="Times New Roman"/>
          <w:color w:val="auto"/>
          <w:sz w:val="28"/>
          <w:szCs w:val="28"/>
        </w:rPr>
      </w:pPr>
      <w:r w:rsidRPr="00AA0D77">
        <w:rPr>
          <w:rFonts w:ascii="Times New Roman" w:hAnsi="Times New Roman" w:cs="Times New Roman"/>
          <w:color w:val="auto"/>
          <w:sz w:val="28"/>
          <w:szCs w:val="28"/>
        </w:rPr>
        <w:t>Лекція 8.</w:t>
      </w:r>
      <w:r w:rsidRPr="00AA0D77">
        <w:rPr>
          <w:rFonts w:ascii="Times New Roman" w:hAnsi="Times New Roman" w:cs="Times New Roman"/>
          <w:b/>
          <w:color w:val="auto"/>
          <w:sz w:val="28"/>
          <w:szCs w:val="28"/>
        </w:rPr>
        <w:t xml:space="preserve"> </w:t>
      </w:r>
    </w:p>
    <w:p w14:paraId="299282C5" w14:textId="77777777" w:rsidR="00C12188" w:rsidRPr="00AA0D77" w:rsidRDefault="00C12188" w:rsidP="00C12188">
      <w:pPr>
        <w:pStyle w:val="2"/>
        <w:spacing w:before="0" w:line="240" w:lineRule="auto"/>
        <w:jc w:val="center"/>
        <w:rPr>
          <w:rFonts w:ascii="Times New Roman" w:hAnsi="Times New Roman" w:cs="Times New Roman"/>
          <w:color w:val="auto"/>
          <w:sz w:val="28"/>
          <w:szCs w:val="28"/>
        </w:rPr>
      </w:pPr>
      <w:r w:rsidRPr="00AA0D77">
        <w:rPr>
          <w:rFonts w:ascii="Times New Roman" w:hAnsi="Times New Roman" w:cs="Times New Roman"/>
          <w:color w:val="auto"/>
          <w:sz w:val="28"/>
          <w:szCs w:val="28"/>
        </w:rPr>
        <w:t>Кінезотерапія, як засіб фізичної терапії.</w:t>
      </w:r>
    </w:p>
    <w:p w14:paraId="74AF8D44" w14:textId="77777777" w:rsidR="00C12188" w:rsidRPr="00AA0D77" w:rsidRDefault="00C12188" w:rsidP="00C12188">
      <w:pPr>
        <w:spacing w:line="240" w:lineRule="auto"/>
        <w:jc w:val="center"/>
        <w:rPr>
          <w:b/>
        </w:rPr>
      </w:pPr>
      <w:r w:rsidRPr="00AA0D77">
        <w:t>План</w:t>
      </w:r>
    </w:p>
    <w:p w14:paraId="0DCB5168" w14:textId="77777777" w:rsidR="00C12188" w:rsidRPr="00AA0D77" w:rsidRDefault="00C12188" w:rsidP="00C12188">
      <w:pPr>
        <w:pStyle w:val="af1"/>
        <w:numPr>
          <w:ilvl w:val="0"/>
          <w:numId w:val="10"/>
        </w:numPr>
        <w:tabs>
          <w:tab w:val="clear" w:pos="360"/>
        </w:tabs>
        <w:spacing w:after="0"/>
        <w:ind w:left="0" w:firstLine="0"/>
        <w:jc w:val="both"/>
        <w:rPr>
          <w:sz w:val="28"/>
          <w:szCs w:val="28"/>
          <w:lang w:val="ru-RU"/>
        </w:rPr>
      </w:pPr>
      <w:r w:rsidRPr="00AA0D77">
        <w:rPr>
          <w:sz w:val="28"/>
          <w:szCs w:val="28"/>
          <w:lang w:val="ru-RU"/>
        </w:rPr>
        <w:t>Клініко-фізіологічне обґрунтування кінезіотерапії.</w:t>
      </w:r>
    </w:p>
    <w:p w14:paraId="4BFEC53E" w14:textId="77777777" w:rsidR="00C12188" w:rsidRPr="00AA0D77" w:rsidRDefault="00C12188" w:rsidP="00C12188">
      <w:pPr>
        <w:pStyle w:val="af1"/>
        <w:numPr>
          <w:ilvl w:val="0"/>
          <w:numId w:val="10"/>
        </w:numPr>
        <w:tabs>
          <w:tab w:val="clear" w:pos="360"/>
        </w:tabs>
        <w:spacing w:after="0"/>
        <w:ind w:left="0" w:firstLine="0"/>
        <w:jc w:val="both"/>
        <w:rPr>
          <w:sz w:val="28"/>
          <w:szCs w:val="28"/>
          <w:lang w:val="ru-RU"/>
        </w:rPr>
      </w:pPr>
      <w:r w:rsidRPr="00AA0D77">
        <w:rPr>
          <w:sz w:val="28"/>
          <w:szCs w:val="28"/>
          <w:lang w:val="ru-RU"/>
        </w:rPr>
        <w:t>Відмінні особливості кінезіотерапії від інших засобів ФТ</w:t>
      </w:r>
    </w:p>
    <w:p w14:paraId="07E1B9C9" w14:textId="77777777" w:rsidR="00C12188" w:rsidRPr="00AA0D77" w:rsidRDefault="00C12188" w:rsidP="00C12188">
      <w:pPr>
        <w:pStyle w:val="af1"/>
        <w:numPr>
          <w:ilvl w:val="0"/>
          <w:numId w:val="10"/>
        </w:numPr>
        <w:tabs>
          <w:tab w:val="clear" w:pos="360"/>
        </w:tabs>
        <w:spacing w:after="0"/>
        <w:ind w:left="0" w:firstLine="0"/>
        <w:jc w:val="both"/>
        <w:rPr>
          <w:sz w:val="28"/>
          <w:szCs w:val="28"/>
          <w:lang w:val="ru-RU"/>
        </w:rPr>
      </w:pPr>
      <w:r w:rsidRPr="00AA0D77">
        <w:rPr>
          <w:sz w:val="28"/>
          <w:szCs w:val="28"/>
          <w:lang w:val="ru-RU"/>
        </w:rPr>
        <w:t xml:space="preserve">Основні завдання. </w:t>
      </w:r>
    </w:p>
    <w:p w14:paraId="79A11AD3" w14:textId="77777777" w:rsidR="00C12188" w:rsidRPr="00AA0D77" w:rsidRDefault="00C12188" w:rsidP="00C12188">
      <w:pPr>
        <w:pStyle w:val="af1"/>
        <w:numPr>
          <w:ilvl w:val="0"/>
          <w:numId w:val="10"/>
        </w:numPr>
        <w:tabs>
          <w:tab w:val="clear" w:pos="360"/>
        </w:tabs>
        <w:spacing w:after="0"/>
        <w:ind w:left="0" w:firstLine="0"/>
        <w:jc w:val="both"/>
        <w:rPr>
          <w:sz w:val="28"/>
          <w:szCs w:val="28"/>
          <w:lang w:val="ru-RU"/>
        </w:rPr>
      </w:pPr>
      <w:r w:rsidRPr="00AA0D77">
        <w:rPr>
          <w:sz w:val="28"/>
          <w:szCs w:val="28"/>
          <w:lang w:val="ru-RU"/>
        </w:rPr>
        <w:t>Механізми лікувальної дії фізичних вправ на організм людини.</w:t>
      </w:r>
    </w:p>
    <w:p w14:paraId="348F0372" w14:textId="77777777" w:rsidR="00C12188" w:rsidRPr="00AA0D77" w:rsidRDefault="00C12188" w:rsidP="00C12188">
      <w:pPr>
        <w:pStyle w:val="af1"/>
        <w:numPr>
          <w:ilvl w:val="0"/>
          <w:numId w:val="10"/>
        </w:numPr>
        <w:tabs>
          <w:tab w:val="clear" w:pos="360"/>
        </w:tabs>
        <w:spacing w:after="0"/>
        <w:ind w:left="0" w:firstLine="0"/>
        <w:jc w:val="both"/>
        <w:rPr>
          <w:sz w:val="28"/>
          <w:szCs w:val="28"/>
        </w:rPr>
      </w:pPr>
      <w:r w:rsidRPr="00AA0D77">
        <w:rPr>
          <w:sz w:val="28"/>
          <w:szCs w:val="28"/>
          <w:lang w:val="ru-RU"/>
        </w:rPr>
        <w:t>Показання та протипоказання до застосування.</w:t>
      </w:r>
    </w:p>
    <w:p w14:paraId="404C2D12" w14:textId="77777777" w:rsidR="00C12188" w:rsidRPr="00AA0D77" w:rsidRDefault="00C12188" w:rsidP="00C12188">
      <w:pPr>
        <w:pStyle w:val="2"/>
        <w:spacing w:before="0" w:line="240" w:lineRule="auto"/>
        <w:jc w:val="center"/>
        <w:rPr>
          <w:rFonts w:ascii="Times New Roman" w:hAnsi="Times New Roman" w:cs="Times New Roman"/>
          <w:b/>
          <w:color w:val="auto"/>
          <w:sz w:val="28"/>
          <w:szCs w:val="28"/>
        </w:rPr>
      </w:pPr>
      <w:r w:rsidRPr="00AA0D77">
        <w:rPr>
          <w:rFonts w:ascii="Times New Roman" w:hAnsi="Times New Roman" w:cs="Times New Roman"/>
          <w:color w:val="auto"/>
          <w:sz w:val="28"/>
          <w:szCs w:val="28"/>
        </w:rPr>
        <w:t>Семінар 8.</w:t>
      </w:r>
    </w:p>
    <w:p w14:paraId="4569EBBF" w14:textId="77777777" w:rsidR="00C12188" w:rsidRPr="00AA0D77" w:rsidRDefault="00C12188" w:rsidP="00C12188">
      <w:pPr>
        <w:pStyle w:val="2"/>
        <w:spacing w:before="0" w:line="240" w:lineRule="auto"/>
        <w:jc w:val="center"/>
        <w:rPr>
          <w:rFonts w:ascii="Times New Roman" w:hAnsi="Times New Roman" w:cs="Times New Roman"/>
          <w:color w:val="auto"/>
          <w:sz w:val="28"/>
          <w:szCs w:val="28"/>
        </w:rPr>
      </w:pPr>
      <w:r w:rsidRPr="00AA0D77">
        <w:rPr>
          <w:rFonts w:ascii="Times New Roman" w:hAnsi="Times New Roman" w:cs="Times New Roman"/>
          <w:color w:val="auto"/>
          <w:sz w:val="28"/>
          <w:szCs w:val="28"/>
        </w:rPr>
        <w:t>Кінезотерапія, як засіб фізичної терапії.</w:t>
      </w:r>
    </w:p>
    <w:p w14:paraId="0B85E0EC" w14:textId="77777777" w:rsidR="00C12188" w:rsidRPr="00AA0D77" w:rsidRDefault="00C12188" w:rsidP="00C12188">
      <w:pPr>
        <w:pStyle w:val="7"/>
        <w:spacing w:before="0" w:line="240" w:lineRule="auto"/>
        <w:jc w:val="center"/>
        <w:rPr>
          <w:rFonts w:ascii="Times New Roman" w:hAnsi="Times New Roman" w:cs="Times New Roman"/>
          <w:i w:val="0"/>
          <w:color w:val="auto"/>
        </w:rPr>
      </w:pPr>
      <w:r w:rsidRPr="00AA0D77">
        <w:rPr>
          <w:rFonts w:ascii="Times New Roman" w:hAnsi="Times New Roman" w:cs="Times New Roman"/>
          <w:i w:val="0"/>
          <w:color w:val="auto"/>
        </w:rPr>
        <w:t>План</w:t>
      </w:r>
    </w:p>
    <w:p w14:paraId="2A126BBE" w14:textId="77777777" w:rsidR="00C12188" w:rsidRPr="00AA0D77" w:rsidRDefault="00C12188" w:rsidP="00C12188">
      <w:pPr>
        <w:pStyle w:val="af1"/>
        <w:numPr>
          <w:ilvl w:val="0"/>
          <w:numId w:val="29"/>
        </w:numPr>
        <w:spacing w:after="0"/>
        <w:ind w:left="0" w:firstLine="0"/>
        <w:jc w:val="both"/>
        <w:rPr>
          <w:sz w:val="28"/>
          <w:szCs w:val="28"/>
          <w:lang w:val="ru-RU"/>
        </w:rPr>
      </w:pPr>
      <w:r w:rsidRPr="00AA0D77">
        <w:rPr>
          <w:sz w:val="28"/>
          <w:szCs w:val="28"/>
        </w:rPr>
        <w:t xml:space="preserve">Основні методи кінезіотерапії, механізми лікувальної дії фізичних вправ – загальних, гімнастичних, спеціальних. </w:t>
      </w:r>
      <w:r w:rsidRPr="00AA0D77">
        <w:rPr>
          <w:sz w:val="28"/>
          <w:szCs w:val="28"/>
          <w:lang w:val="ru-RU"/>
        </w:rPr>
        <w:t xml:space="preserve">Кінезіотерапія як метод лікування. </w:t>
      </w:r>
    </w:p>
    <w:p w14:paraId="1FBC1FBB" w14:textId="77777777" w:rsidR="00C12188" w:rsidRPr="00AA0D77" w:rsidRDefault="00C12188" w:rsidP="00C12188">
      <w:pPr>
        <w:pStyle w:val="af1"/>
        <w:numPr>
          <w:ilvl w:val="0"/>
          <w:numId w:val="29"/>
        </w:numPr>
        <w:spacing w:after="0"/>
        <w:ind w:left="0" w:firstLine="0"/>
        <w:jc w:val="both"/>
        <w:rPr>
          <w:sz w:val="28"/>
          <w:szCs w:val="28"/>
          <w:lang w:val="ru-RU"/>
        </w:rPr>
      </w:pPr>
      <w:r w:rsidRPr="00AA0D77">
        <w:rPr>
          <w:sz w:val="28"/>
          <w:szCs w:val="28"/>
          <w:lang w:val="ru-RU"/>
        </w:rPr>
        <w:t xml:space="preserve">Принципи тренування, вплив фізичних вправ на травмовану чи хвору людину. </w:t>
      </w:r>
    </w:p>
    <w:p w14:paraId="0F1A1C42" w14:textId="77777777" w:rsidR="00C12188" w:rsidRPr="00AA0D77" w:rsidRDefault="00C12188" w:rsidP="00C12188">
      <w:pPr>
        <w:pStyle w:val="af1"/>
        <w:numPr>
          <w:ilvl w:val="0"/>
          <w:numId w:val="29"/>
        </w:numPr>
        <w:spacing w:after="0"/>
        <w:ind w:left="0" w:firstLine="0"/>
        <w:jc w:val="both"/>
        <w:rPr>
          <w:sz w:val="28"/>
          <w:szCs w:val="28"/>
          <w:lang w:val="ru-RU"/>
        </w:rPr>
      </w:pPr>
      <w:r w:rsidRPr="00AA0D77">
        <w:rPr>
          <w:sz w:val="28"/>
          <w:szCs w:val="28"/>
          <w:lang w:val="ru-RU"/>
        </w:rPr>
        <w:t>Засоби кінезіотерапії.</w:t>
      </w:r>
    </w:p>
    <w:p w14:paraId="77BAC2DA" w14:textId="77777777" w:rsidR="00C12188" w:rsidRPr="00AA0D77" w:rsidRDefault="00C12188" w:rsidP="00C12188">
      <w:pPr>
        <w:pStyle w:val="af1"/>
        <w:numPr>
          <w:ilvl w:val="0"/>
          <w:numId w:val="29"/>
        </w:numPr>
        <w:spacing w:after="0"/>
        <w:ind w:left="0" w:firstLine="0"/>
        <w:jc w:val="both"/>
        <w:rPr>
          <w:sz w:val="28"/>
          <w:szCs w:val="28"/>
          <w:lang w:val="ru-RU"/>
        </w:rPr>
      </w:pPr>
      <w:r w:rsidRPr="00AA0D77">
        <w:rPr>
          <w:sz w:val="28"/>
          <w:szCs w:val="28"/>
          <w:lang w:val="ru-RU"/>
        </w:rPr>
        <w:t xml:space="preserve">Основні засоби кінезіотерапії – фізичні вправи, їх види. </w:t>
      </w:r>
    </w:p>
    <w:p w14:paraId="47D2BFC1" w14:textId="53679312" w:rsidR="00C12188" w:rsidRPr="00AA0D77" w:rsidRDefault="00C12188" w:rsidP="00C12188">
      <w:pPr>
        <w:pStyle w:val="af1"/>
        <w:numPr>
          <w:ilvl w:val="0"/>
          <w:numId w:val="29"/>
        </w:numPr>
        <w:spacing w:after="0"/>
        <w:ind w:left="0" w:firstLine="0"/>
        <w:jc w:val="both"/>
        <w:rPr>
          <w:sz w:val="28"/>
          <w:szCs w:val="28"/>
          <w:lang w:val="ru-RU"/>
        </w:rPr>
      </w:pPr>
      <w:r w:rsidRPr="00AA0D77">
        <w:rPr>
          <w:sz w:val="28"/>
          <w:szCs w:val="28"/>
          <w:lang w:val="ru-RU"/>
        </w:rPr>
        <w:t>Активні та пасивні. Вправи на розтягування ізометричні, коригуючі, координацію рухів.</w:t>
      </w:r>
    </w:p>
    <w:p w14:paraId="3F4BEFED" w14:textId="77777777" w:rsidR="00C12188" w:rsidRPr="00AA0D77" w:rsidRDefault="00C12188" w:rsidP="00C12188">
      <w:pPr>
        <w:pStyle w:val="af1"/>
        <w:numPr>
          <w:ilvl w:val="0"/>
          <w:numId w:val="29"/>
        </w:numPr>
        <w:spacing w:after="0"/>
        <w:ind w:left="0" w:firstLine="0"/>
        <w:jc w:val="both"/>
        <w:rPr>
          <w:sz w:val="28"/>
          <w:szCs w:val="28"/>
        </w:rPr>
      </w:pPr>
      <w:r w:rsidRPr="00AA0D77">
        <w:rPr>
          <w:sz w:val="28"/>
          <w:szCs w:val="28"/>
          <w:lang w:val="ru-RU"/>
        </w:rPr>
        <w:t>Дихальні рефлекторні та спеціальні вправи.</w:t>
      </w:r>
    </w:p>
    <w:p w14:paraId="5F402911" w14:textId="77777777" w:rsidR="00C12188" w:rsidRPr="00AA0D77" w:rsidRDefault="00C12188" w:rsidP="00C12188">
      <w:pPr>
        <w:spacing w:line="240" w:lineRule="auto"/>
        <w:jc w:val="both"/>
        <w:rPr>
          <w:b/>
        </w:rPr>
      </w:pPr>
      <w:r w:rsidRPr="00AA0D77">
        <w:rPr>
          <w:b/>
        </w:rPr>
        <w:t>Література:</w:t>
      </w:r>
    </w:p>
    <w:p w14:paraId="3B746670" w14:textId="77777777" w:rsidR="00C12188" w:rsidRPr="00AA0D77" w:rsidRDefault="00C12188" w:rsidP="00C12188">
      <w:pPr>
        <w:spacing w:line="240" w:lineRule="auto"/>
        <w:jc w:val="both"/>
        <w:rPr>
          <w:i/>
          <w:lang w:val="ru-RU"/>
        </w:rPr>
      </w:pPr>
      <w:r w:rsidRPr="00AA0D77">
        <w:rPr>
          <w:i/>
        </w:rPr>
        <w:t xml:space="preserve">Основна: </w:t>
      </w:r>
      <w:r w:rsidRPr="00AA0D77">
        <w:rPr>
          <w:i/>
          <w:lang w:val="ru-RU"/>
        </w:rPr>
        <w:t>3, 4,6.</w:t>
      </w:r>
    </w:p>
    <w:p w14:paraId="47820B0E" w14:textId="142CCB00" w:rsidR="00C12188" w:rsidRPr="00AA0D77" w:rsidRDefault="00C12188" w:rsidP="00C12188">
      <w:pPr>
        <w:pStyle w:val="af1"/>
        <w:spacing w:after="0"/>
        <w:ind w:left="0"/>
        <w:jc w:val="both"/>
        <w:rPr>
          <w:i/>
          <w:sz w:val="28"/>
          <w:szCs w:val="28"/>
          <w:lang w:val="ru-RU"/>
        </w:rPr>
      </w:pPr>
      <w:r w:rsidRPr="00AA0D77">
        <w:rPr>
          <w:i/>
          <w:sz w:val="28"/>
          <w:szCs w:val="28"/>
          <w:lang w:val="ru-RU"/>
        </w:rPr>
        <w:t>Додаткова: 3</w:t>
      </w:r>
    </w:p>
    <w:p w14:paraId="15747CF8" w14:textId="30EAF1E3" w:rsidR="00C12188" w:rsidRPr="00AA0D77" w:rsidRDefault="00C12188" w:rsidP="00C12188">
      <w:pPr>
        <w:pStyle w:val="af1"/>
        <w:spacing w:after="0"/>
        <w:ind w:left="0"/>
        <w:jc w:val="both"/>
        <w:rPr>
          <w:i/>
          <w:sz w:val="28"/>
          <w:szCs w:val="28"/>
          <w:lang w:val="ru-RU"/>
        </w:rPr>
      </w:pPr>
    </w:p>
    <w:p w14:paraId="0E8C06D6" w14:textId="77777777" w:rsidR="00C12188" w:rsidRPr="00AA0D77" w:rsidRDefault="00C12188" w:rsidP="00C12188">
      <w:pPr>
        <w:spacing w:line="240" w:lineRule="auto"/>
        <w:jc w:val="center"/>
        <w:rPr>
          <w:b/>
        </w:rPr>
      </w:pPr>
      <w:r w:rsidRPr="00AA0D77">
        <w:rPr>
          <w:b/>
        </w:rPr>
        <w:t xml:space="preserve">Лекція 9. </w:t>
      </w:r>
    </w:p>
    <w:p w14:paraId="2CEEFF0F" w14:textId="77777777" w:rsidR="00C12188" w:rsidRPr="00AA0D77" w:rsidRDefault="00C12188" w:rsidP="00C12188">
      <w:pPr>
        <w:spacing w:line="240" w:lineRule="auto"/>
        <w:jc w:val="center"/>
        <w:rPr>
          <w:b/>
          <w:lang w:val="ru-RU"/>
        </w:rPr>
      </w:pPr>
      <w:r w:rsidRPr="00AA0D77">
        <w:rPr>
          <w:b/>
          <w:lang w:val="ru-RU"/>
        </w:rPr>
        <w:t>Класифікація фізичних вправ в кінезіотерапії.</w:t>
      </w:r>
    </w:p>
    <w:p w14:paraId="67BBA894" w14:textId="77777777" w:rsidR="00C12188" w:rsidRPr="00AA0D77" w:rsidRDefault="00C12188" w:rsidP="00C12188">
      <w:pPr>
        <w:spacing w:line="240" w:lineRule="auto"/>
        <w:jc w:val="center"/>
      </w:pPr>
      <w:r w:rsidRPr="00AA0D77">
        <w:rPr>
          <w:lang w:val="ru-RU"/>
        </w:rPr>
        <w:t>План</w:t>
      </w:r>
    </w:p>
    <w:p w14:paraId="253F3692" w14:textId="77777777" w:rsidR="00C12188" w:rsidRPr="00AA0D77" w:rsidRDefault="00C12188" w:rsidP="00C12188">
      <w:pPr>
        <w:pStyle w:val="af1"/>
        <w:numPr>
          <w:ilvl w:val="0"/>
          <w:numId w:val="11"/>
        </w:numPr>
        <w:tabs>
          <w:tab w:val="clear" w:pos="360"/>
        </w:tabs>
        <w:spacing w:after="0"/>
        <w:ind w:left="0" w:firstLine="0"/>
        <w:rPr>
          <w:sz w:val="28"/>
          <w:szCs w:val="28"/>
          <w:lang w:val="ru-RU"/>
        </w:rPr>
      </w:pPr>
      <w:r w:rsidRPr="00AA0D77">
        <w:rPr>
          <w:sz w:val="28"/>
          <w:szCs w:val="28"/>
          <w:lang w:val="ru-RU"/>
        </w:rPr>
        <w:t>Характеристика гімнастичних вправ.</w:t>
      </w:r>
    </w:p>
    <w:p w14:paraId="051D3BBC" w14:textId="77777777" w:rsidR="00C12188" w:rsidRPr="00AA0D77" w:rsidRDefault="00C12188" w:rsidP="00C12188">
      <w:pPr>
        <w:pStyle w:val="af1"/>
        <w:numPr>
          <w:ilvl w:val="0"/>
          <w:numId w:val="11"/>
        </w:numPr>
        <w:tabs>
          <w:tab w:val="clear" w:pos="360"/>
        </w:tabs>
        <w:spacing w:after="0"/>
        <w:ind w:left="0" w:firstLine="0"/>
        <w:rPr>
          <w:sz w:val="28"/>
          <w:szCs w:val="28"/>
          <w:lang w:val="ru-RU"/>
        </w:rPr>
      </w:pPr>
      <w:r w:rsidRPr="00AA0D77">
        <w:rPr>
          <w:sz w:val="28"/>
          <w:szCs w:val="28"/>
          <w:lang w:val="ru-RU"/>
        </w:rPr>
        <w:t>Характеристика спортивно-прикладних вправ.</w:t>
      </w:r>
    </w:p>
    <w:p w14:paraId="4D8953B8" w14:textId="77777777" w:rsidR="00C12188" w:rsidRPr="00AA0D77" w:rsidRDefault="00C12188" w:rsidP="00C12188">
      <w:pPr>
        <w:pStyle w:val="af1"/>
        <w:numPr>
          <w:ilvl w:val="0"/>
          <w:numId w:val="11"/>
        </w:numPr>
        <w:tabs>
          <w:tab w:val="clear" w:pos="360"/>
        </w:tabs>
        <w:spacing w:after="0"/>
        <w:ind w:left="0" w:firstLine="0"/>
        <w:rPr>
          <w:sz w:val="28"/>
          <w:szCs w:val="28"/>
          <w:lang w:val="ru-RU"/>
        </w:rPr>
      </w:pPr>
      <w:r w:rsidRPr="00AA0D77">
        <w:rPr>
          <w:sz w:val="28"/>
          <w:szCs w:val="28"/>
          <w:lang w:val="ru-RU"/>
        </w:rPr>
        <w:t>Характеристика  трудових вправ.</w:t>
      </w:r>
    </w:p>
    <w:p w14:paraId="285D8B11" w14:textId="77777777" w:rsidR="00C12188" w:rsidRPr="00AA0D77" w:rsidRDefault="00C12188" w:rsidP="00C12188">
      <w:pPr>
        <w:pStyle w:val="af1"/>
        <w:numPr>
          <w:ilvl w:val="0"/>
          <w:numId w:val="11"/>
        </w:numPr>
        <w:tabs>
          <w:tab w:val="clear" w:pos="360"/>
        </w:tabs>
        <w:spacing w:after="0"/>
        <w:ind w:left="0" w:firstLine="0"/>
        <w:rPr>
          <w:sz w:val="28"/>
          <w:szCs w:val="28"/>
        </w:rPr>
      </w:pPr>
      <w:r w:rsidRPr="00AA0D77">
        <w:rPr>
          <w:sz w:val="28"/>
          <w:szCs w:val="28"/>
          <w:lang w:val="ru-RU"/>
        </w:rPr>
        <w:lastRenderedPageBreak/>
        <w:t xml:space="preserve">Характеристика ігрових вправ. </w:t>
      </w:r>
    </w:p>
    <w:p w14:paraId="27ACE11F" w14:textId="77777777" w:rsidR="00C12188" w:rsidRPr="00AA0D77" w:rsidRDefault="00C12188" w:rsidP="00C12188">
      <w:pPr>
        <w:spacing w:line="240" w:lineRule="auto"/>
        <w:jc w:val="both"/>
      </w:pPr>
    </w:p>
    <w:p w14:paraId="404E695B" w14:textId="1B2CA45F" w:rsidR="00C12188" w:rsidRPr="00AA0D77" w:rsidRDefault="00C12188" w:rsidP="00C12188">
      <w:pPr>
        <w:pStyle w:val="af1"/>
        <w:spacing w:after="0"/>
        <w:ind w:left="0"/>
        <w:jc w:val="both"/>
        <w:rPr>
          <w:i/>
          <w:sz w:val="28"/>
          <w:szCs w:val="28"/>
          <w:lang w:val="ru-RU"/>
        </w:rPr>
      </w:pPr>
    </w:p>
    <w:p w14:paraId="79D0CD5C" w14:textId="77777777" w:rsidR="00C12188" w:rsidRPr="00AA0D77" w:rsidRDefault="00C12188" w:rsidP="00C12188">
      <w:pPr>
        <w:spacing w:line="240" w:lineRule="auto"/>
        <w:jc w:val="center"/>
        <w:rPr>
          <w:b/>
        </w:rPr>
      </w:pPr>
      <w:r w:rsidRPr="00AA0D77">
        <w:rPr>
          <w:b/>
        </w:rPr>
        <w:t xml:space="preserve">Семінар 9. </w:t>
      </w:r>
    </w:p>
    <w:p w14:paraId="5A633164" w14:textId="77777777" w:rsidR="00C12188" w:rsidRPr="00AA0D77" w:rsidRDefault="00C12188" w:rsidP="00C12188">
      <w:pPr>
        <w:spacing w:line="240" w:lineRule="auto"/>
        <w:jc w:val="center"/>
        <w:rPr>
          <w:b/>
        </w:rPr>
      </w:pPr>
      <w:r w:rsidRPr="00AA0D77">
        <w:rPr>
          <w:b/>
          <w:lang w:val="ru-RU"/>
        </w:rPr>
        <w:t>Класифікація фізичних вправ в кінезіотерапії.</w:t>
      </w:r>
    </w:p>
    <w:p w14:paraId="2A6AA39E" w14:textId="77777777" w:rsidR="00C12188" w:rsidRPr="00AA0D77" w:rsidRDefault="00C12188" w:rsidP="00C12188">
      <w:pPr>
        <w:pStyle w:val="7"/>
        <w:spacing w:before="0" w:line="240" w:lineRule="auto"/>
        <w:jc w:val="center"/>
        <w:rPr>
          <w:rFonts w:ascii="Times New Roman" w:hAnsi="Times New Roman" w:cs="Times New Roman"/>
          <w:i w:val="0"/>
        </w:rPr>
      </w:pPr>
      <w:r w:rsidRPr="00AA0D77">
        <w:rPr>
          <w:rFonts w:ascii="Times New Roman" w:hAnsi="Times New Roman" w:cs="Times New Roman"/>
          <w:i w:val="0"/>
        </w:rPr>
        <w:t>План</w:t>
      </w:r>
    </w:p>
    <w:p w14:paraId="5813B984" w14:textId="77777777" w:rsidR="00C12188" w:rsidRPr="00AA0D77" w:rsidRDefault="00C12188" w:rsidP="00C12188">
      <w:pPr>
        <w:pStyle w:val="a0"/>
        <w:numPr>
          <w:ilvl w:val="0"/>
          <w:numId w:val="30"/>
        </w:numPr>
        <w:spacing w:line="240" w:lineRule="auto"/>
        <w:ind w:left="0" w:firstLine="0"/>
        <w:rPr>
          <w:lang w:val="ru-RU"/>
        </w:rPr>
      </w:pPr>
      <w:r w:rsidRPr="00AA0D77">
        <w:rPr>
          <w:lang w:val="ru-RU"/>
        </w:rPr>
        <w:t>Особливості відбору гімнастичних вправ.</w:t>
      </w:r>
    </w:p>
    <w:p w14:paraId="07C0E3FC" w14:textId="77777777" w:rsidR="00C12188" w:rsidRPr="00AA0D77" w:rsidRDefault="00C12188" w:rsidP="00C12188">
      <w:pPr>
        <w:pStyle w:val="a0"/>
        <w:numPr>
          <w:ilvl w:val="0"/>
          <w:numId w:val="30"/>
        </w:numPr>
        <w:spacing w:line="240" w:lineRule="auto"/>
        <w:ind w:left="0" w:firstLine="0"/>
        <w:rPr>
          <w:lang w:val="ru-RU"/>
        </w:rPr>
      </w:pPr>
      <w:r w:rsidRPr="00AA0D77">
        <w:rPr>
          <w:lang w:val="ru-RU"/>
        </w:rPr>
        <w:t>Особливості включення спортивно-прикладних вправ.</w:t>
      </w:r>
    </w:p>
    <w:p w14:paraId="0DF6E4A9" w14:textId="77777777" w:rsidR="00C12188" w:rsidRPr="00AA0D77" w:rsidRDefault="00C12188" w:rsidP="00C12188">
      <w:pPr>
        <w:pStyle w:val="a0"/>
        <w:numPr>
          <w:ilvl w:val="0"/>
          <w:numId w:val="30"/>
        </w:numPr>
        <w:spacing w:line="240" w:lineRule="auto"/>
        <w:ind w:left="0" w:firstLine="0"/>
        <w:rPr>
          <w:lang w:val="ru-RU"/>
        </w:rPr>
      </w:pPr>
      <w:r w:rsidRPr="00AA0D77">
        <w:rPr>
          <w:lang w:val="ru-RU"/>
        </w:rPr>
        <w:t>Правила застосування трудових вправ.</w:t>
      </w:r>
    </w:p>
    <w:p w14:paraId="53AEDE04" w14:textId="77777777" w:rsidR="00C12188" w:rsidRPr="00AA0D77" w:rsidRDefault="00C12188" w:rsidP="00C12188">
      <w:pPr>
        <w:pStyle w:val="a0"/>
        <w:numPr>
          <w:ilvl w:val="0"/>
          <w:numId w:val="30"/>
        </w:numPr>
        <w:spacing w:line="240" w:lineRule="auto"/>
        <w:ind w:left="0" w:firstLine="0"/>
      </w:pPr>
      <w:r w:rsidRPr="00AA0D77">
        <w:rPr>
          <w:lang w:val="ru-RU"/>
        </w:rPr>
        <w:t xml:space="preserve">Застосування ігрових вправ. </w:t>
      </w:r>
      <w:r w:rsidRPr="00AA0D77">
        <w:t xml:space="preserve"> </w:t>
      </w:r>
    </w:p>
    <w:p w14:paraId="76882940" w14:textId="77777777" w:rsidR="00C12188" w:rsidRPr="00AA0D77" w:rsidRDefault="00C12188" w:rsidP="00C12188">
      <w:pPr>
        <w:spacing w:line="240" w:lineRule="auto"/>
        <w:jc w:val="both"/>
        <w:rPr>
          <w:b/>
        </w:rPr>
      </w:pPr>
      <w:r w:rsidRPr="00AA0D77">
        <w:rPr>
          <w:b/>
        </w:rPr>
        <w:t>Література:</w:t>
      </w:r>
    </w:p>
    <w:p w14:paraId="60A3685F" w14:textId="77777777" w:rsidR="00C12188" w:rsidRPr="00AA0D77" w:rsidRDefault="00C12188" w:rsidP="00C12188">
      <w:pPr>
        <w:spacing w:line="240" w:lineRule="auto"/>
        <w:jc w:val="both"/>
        <w:rPr>
          <w:i/>
          <w:lang w:val="ru-RU"/>
        </w:rPr>
      </w:pPr>
      <w:r w:rsidRPr="00AA0D77">
        <w:rPr>
          <w:i/>
        </w:rPr>
        <w:t xml:space="preserve">Основна: </w:t>
      </w:r>
      <w:r w:rsidRPr="00AA0D77">
        <w:rPr>
          <w:i/>
          <w:lang w:val="ru-RU"/>
        </w:rPr>
        <w:t>2-4.</w:t>
      </w:r>
    </w:p>
    <w:p w14:paraId="77E7E28B" w14:textId="77777777" w:rsidR="00C12188" w:rsidRPr="00AA0D77" w:rsidRDefault="00C12188" w:rsidP="00C12188">
      <w:pPr>
        <w:spacing w:line="240" w:lineRule="auto"/>
        <w:jc w:val="both"/>
        <w:rPr>
          <w:i/>
          <w:lang w:val="ru-RU"/>
        </w:rPr>
      </w:pPr>
      <w:r w:rsidRPr="00AA0D77">
        <w:rPr>
          <w:i/>
          <w:lang w:val="ru-RU"/>
        </w:rPr>
        <w:t>Додаткова: 1-8.</w:t>
      </w:r>
    </w:p>
    <w:p w14:paraId="5FD50376" w14:textId="77777777" w:rsidR="00C12188" w:rsidRPr="00AA0D77" w:rsidRDefault="00C12188" w:rsidP="00C12188">
      <w:pPr>
        <w:pStyle w:val="af7"/>
        <w:tabs>
          <w:tab w:val="clear" w:pos="8306"/>
        </w:tabs>
        <w:spacing w:line="240" w:lineRule="auto"/>
        <w:ind w:left="0" w:right="0" w:firstLine="0"/>
        <w:jc w:val="center"/>
        <w:rPr>
          <w:b/>
        </w:rPr>
      </w:pPr>
      <w:r w:rsidRPr="00AA0D77">
        <w:rPr>
          <w:b/>
        </w:rPr>
        <w:t xml:space="preserve">Лекція 10. </w:t>
      </w:r>
    </w:p>
    <w:p w14:paraId="09F29EF6" w14:textId="77777777" w:rsidR="00C12188" w:rsidRPr="00AA0D77" w:rsidRDefault="00C12188" w:rsidP="00C12188">
      <w:pPr>
        <w:pStyle w:val="af7"/>
        <w:tabs>
          <w:tab w:val="clear" w:pos="8306"/>
        </w:tabs>
        <w:spacing w:line="240" w:lineRule="auto"/>
        <w:ind w:left="0" w:right="0" w:firstLine="0"/>
        <w:jc w:val="center"/>
        <w:rPr>
          <w:b/>
        </w:rPr>
      </w:pPr>
      <w:r w:rsidRPr="00AA0D77">
        <w:rPr>
          <w:b/>
          <w:lang w:val="ru-RU"/>
        </w:rPr>
        <w:t>Форми проведення кінезіотерапії.</w:t>
      </w:r>
    </w:p>
    <w:p w14:paraId="3BC8F5B8" w14:textId="77777777" w:rsidR="00C12188" w:rsidRPr="00AA0D77" w:rsidRDefault="00C12188" w:rsidP="00C12188">
      <w:pPr>
        <w:pStyle w:val="af7"/>
        <w:tabs>
          <w:tab w:val="clear" w:pos="8306"/>
        </w:tabs>
        <w:spacing w:line="240" w:lineRule="auto"/>
        <w:ind w:left="0" w:right="0" w:firstLine="0"/>
        <w:jc w:val="center"/>
      </w:pPr>
      <w:r w:rsidRPr="00AA0D77">
        <w:t>План</w:t>
      </w:r>
    </w:p>
    <w:p w14:paraId="27877015" w14:textId="77777777" w:rsidR="00C12188" w:rsidRPr="00AA0D77" w:rsidRDefault="00C12188" w:rsidP="00C12188">
      <w:pPr>
        <w:pStyle w:val="af7"/>
        <w:numPr>
          <w:ilvl w:val="0"/>
          <w:numId w:val="12"/>
        </w:numPr>
        <w:tabs>
          <w:tab w:val="clear" w:pos="360"/>
          <w:tab w:val="clear" w:pos="8306"/>
        </w:tabs>
        <w:spacing w:line="240" w:lineRule="auto"/>
        <w:ind w:left="0" w:right="0" w:firstLine="0"/>
      </w:pPr>
      <w:r w:rsidRPr="00AA0D77">
        <w:t>Основні форми кінезіотерапії (РГГ, ЛГ, сам.заняття).</w:t>
      </w:r>
    </w:p>
    <w:p w14:paraId="11E3A01C" w14:textId="77777777" w:rsidR="00C12188" w:rsidRPr="00AA0D77" w:rsidRDefault="00C12188" w:rsidP="00C12188">
      <w:pPr>
        <w:pStyle w:val="af7"/>
        <w:numPr>
          <w:ilvl w:val="0"/>
          <w:numId w:val="12"/>
        </w:numPr>
        <w:tabs>
          <w:tab w:val="clear" w:pos="360"/>
          <w:tab w:val="clear" w:pos="8306"/>
        </w:tabs>
        <w:spacing w:line="240" w:lineRule="auto"/>
        <w:ind w:left="0" w:right="0" w:firstLine="0"/>
      </w:pPr>
      <w:r w:rsidRPr="00AA0D77">
        <w:t>Додаткові форми кінезіотерапії (лікування положенням, дозована лікувальна ходьба, теренкур, гідрокінезотерапія, заняття на тренажерах).</w:t>
      </w:r>
    </w:p>
    <w:p w14:paraId="1AAAA1F6" w14:textId="1F141EDB" w:rsidR="00C12188" w:rsidRPr="00AA0D77" w:rsidRDefault="00C12188" w:rsidP="00C12188">
      <w:pPr>
        <w:pStyle w:val="af1"/>
        <w:spacing w:after="0"/>
        <w:ind w:left="0"/>
        <w:jc w:val="both"/>
        <w:rPr>
          <w:i/>
          <w:sz w:val="28"/>
          <w:szCs w:val="28"/>
        </w:rPr>
      </w:pPr>
    </w:p>
    <w:p w14:paraId="1EDA4613" w14:textId="77777777" w:rsidR="00C12188" w:rsidRPr="00AA0D77" w:rsidRDefault="00C12188" w:rsidP="00C12188">
      <w:pPr>
        <w:spacing w:line="240" w:lineRule="auto"/>
        <w:jc w:val="center"/>
        <w:rPr>
          <w:b/>
        </w:rPr>
      </w:pPr>
      <w:r w:rsidRPr="00AA0D77">
        <w:rPr>
          <w:b/>
        </w:rPr>
        <w:t xml:space="preserve">Семінар 10. </w:t>
      </w:r>
    </w:p>
    <w:p w14:paraId="36BF1714" w14:textId="77777777" w:rsidR="00C12188" w:rsidRPr="00AA0D77" w:rsidRDefault="00C12188" w:rsidP="00C12188">
      <w:pPr>
        <w:spacing w:line="240" w:lineRule="auto"/>
        <w:jc w:val="center"/>
        <w:rPr>
          <w:b/>
        </w:rPr>
      </w:pPr>
      <w:r w:rsidRPr="00AA0D77">
        <w:rPr>
          <w:b/>
          <w:lang w:val="ru-RU"/>
        </w:rPr>
        <w:t>Форми проведення кінезіотерапії.</w:t>
      </w:r>
    </w:p>
    <w:p w14:paraId="5BE51B60" w14:textId="77777777" w:rsidR="00C12188" w:rsidRPr="00AA0D77" w:rsidRDefault="00C12188" w:rsidP="00C12188">
      <w:pPr>
        <w:spacing w:line="240" w:lineRule="auto"/>
        <w:jc w:val="center"/>
      </w:pPr>
      <w:r w:rsidRPr="00AA0D77">
        <w:t>План</w:t>
      </w:r>
    </w:p>
    <w:p w14:paraId="7F582C28" w14:textId="77777777" w:rsidR="00C12188" w:rsidRPr="00AA0D77" w:rsidRDefault="00C12188" w:rsidP="00C12188">
      <w:pPr>
        <w:pStyle w:val="a0"/>
        <w:numPr>
          <w:ilvl w:val="0"/>
          <w:numId w:val="31"/>
        </w:numPr>
        <w:spacing w:line="240" w:lineRule="auto"/>
        <w:ind w:left="0" w:firstLine="0"/>
        <w:jc w:val="both"/>
        <w:rPr>
          <w:lang w:val="ru-RU"/>
        </w:rPr>
      </w:pPr>
      <w:r w:rsidRPr="00AA0D77">
        <w:rPr>
          <w:lang w:val="ru-RU"/>
        </w:rPr>
        <w:t>Особливості проведення занять за основними формами кінезіотерапії.</w:t>
      </w:r>
    </w:p>
    <w:p w14:paraId="74A2E527" w14:textId="77777777" w:rsidR="00C12188" w:rsidRPr="00AA0D77" w:rsidRDefault="00C12188" w:rsidP="00C12188">
      <w:pPr>
        <w:pStyle w:val="a0"/>
        <w:numPr>
          <w:ilvl w:val="0"/>
          <w:numId w:val="31"/>
        </w:numPr>
        <w:spacing w:line="240" w:lineRule="auto"/>
        <w:ind w:left="0" w:firstLine="0"/>
        <w:jc w:val="both"/>
      </w:pPr>
      <w:r w:rsidRPr="00AA0D77">
        <w:rPr>
          <w:lang w:val="ru-RU"/>
        </w:rPr>
        <w:t>Додаткові форми кінезіотерапії (лікування положенням, дозована лікувальна ходьба, теренкур, гідрокінезотерапія, заняття на тренажерах).</w:t>
      </w:r>
    </w:p>
    <w:p w14:paraId="283DF54B" w14:textId="77777777" w:rsidR="00C12188" w:rsidRPr="00AA0D77" w:rsidRDefault="00C12188" w:rsidP="00C12188">
      <w:pPr>
        <w:pStyle w:val="af1"/>
        <w:spacing w:after="0"/>
        <w:ind w:left="0"/>
        <w:rPr>
          <w:b/>
          <w:sz w:val="28"/>
          <w:szCs w:val="28"/>
        </w:rPr>
      </w:pPr>
      <w:r w:rsidRPr="00AA0D77">
        <w:rPr>
          <w:sz w:val="28"/>
          <w:szCs w:val="28"/>
        </w:rPr>
        <w:t xml:space="preserve"> </w:t>
      </w:r>
      <w:r w:rsidRPr="00AA0D77">
        <w:rPr>
          <w:b/>
          <w:sz w:val="28"/>
          <w:szCs w:val="28"/>
        </w:rPr>
        <w:t>Література:</w:t>
      </w:r>
    </w:p>
    <w:p w14:paraId="6BF7F5EA" w14:textId="77777777" w:rsidR="00C12188" w:rsidRPr="00AA0D77" w:rsidRDefault="00C12188" w:rsidP="00C12188">
      <w:pPr>
        <w:spacing w:line="240" w:lineRule="auto"/>
        <w:jc w:val="both"/>
        <w:rPr>
          <w:i/>
          <w:lang w:val="ru-RU"/>
        </w:rPr>
      </w:pPr>
      <w:r w:rsidRPr="00AA0D77">
        <w:rPr>
          <w:i/>
        </w:rPr>
        <w:t xml:space="preserve">Основна: 3, </w:t>
      </w:r>
      <w:r w:rsidRPr="00AA0D77">
        <w:rPr>
          <w:i/>
          <w:lang w:val="ru-RU"/>
        </w:rPr>
        <w:t>5.</w:t>
      </w:r>
    </w:p>
    <w:p w14:paraId="61F06BC8" w14:textId="3E651628" w:rsidR="00C12188" w:rsidRPr="00AA0D77" w:rsidRDefault="00C12188" w:rsidP="00C12188">
      <w:pPr>
        <w:pStyle w:val="af1"/>
        <w:spacing w:after="0"/>
        <w:ind w:left="0"/>
        <w:jc w:val="both"/>
        <w:rPr>
          <w:i/>
          <w:sz w:val="28"/>
          <w:szCs w:val="28"/>
          <w:lang w:val="ru-RU"/>
        </w:rPr>
      </w:pPr>
      <w:r w:rsidRPr="00AA0D77">
        <w:rPr>
          <w:i/>
          <w:sz w:val="28"/>
          <w:szCs w:val="28"/>
          <w:lang w:val="ru-RU"/>
        </w:rPr>
        <w:t>Додаткова: 1,5.</w:t>
      </w:r>
    </w:p>
    <w:p w14:paraId="470FC74F" w14:textId="435E062E" w:rsidR="00C12188" w:rsidRPr="00AA0D77" w:rsidRDefault="00C12188" w:rsidP="00C12188">
      <w:pPr>
        <w:pStyle w:val="af1"/>
        <w:spacing w:after="0"/>
        <w:ind w:left="0"/>
        <w:jc w:val="both"/>
        <w:rPr>
          <w:i/>
          <w:sz w:val="28"/>
          <w:szCs w:val="28"/>
          <w:lang w:val="ru-RU"/>
        </w:rPr>
      </w:pPr>
    </w:p>
    <w:p w14:paraId="2AED3BD3" w14:textId="77777777" w:rsidR="00C12188" w:rsidRPr="00AA0D77" w:rsidRDefault="00C12188" w:rsidP="00C12188">
      <w:pPr>
        <w:pStyle w:val="af7"/>
        <w:tabs>
          <w:tab w:val="clear" w:pos="8306"/>
        </w:tabs>
        <w:spacing w:line="240" w:lineRule="auto"/>
        <w:ind w:left="0" w:right="0" w:firstLine="0"/>
        <w:jc w:val="center"/>
        <w:rPr>
          <w:b/>
        </w:rPr>
      </w:pPr>
      <w:r w:rsidRPr="00AA0D77">
        <w:rPr>
          <w:b/>
        </w:rPr>
        <w:t>Лекція 11.</w:t>
      </w:r>
    </w:p>
    <w:p w14:paraId="6A1CD402" w14:textId="77777777" w:rsidR="00C12188" w:rsidRPr="00AA0D77" w:rsidRDefault="00C12188" w:rsidP="00C12188">
      <w:pPr>
        <w:pStyle w:val="af7"/>
        <w:tabs>
          <w:tab w:val="clear" w:pos="8306"/>
        </w:tabs>
        <w:spacing w:line="240" w:lineRule="auto"/>
        <w:ind w:left="0" w:right="0" w:firstLine="0"/>
        <w:jc w:val="center"/>
        <w:rPr>
          <w:b/>
        </w:rPr>
      </w:pPr>
      <w:r w:rsidRPr="00AA0D77">
        <w:rPr>
          <w:b/>
          <w:lang w:val="ru-RU"/>
        </w:rPr>
        <w:t>Періоди застосування кінезіотерапії залежно від контингенту хворих.</w:t>
      </w:r>
    </w:p>
    <w:p w14:paraId="6EFE4011" w14:textId="77777777" w:rsidR="00C12188" w:rsidRPr="00AA0D77" w:rsidRDefault="00C12188" w:rsidP="00C12188">
      <w:pPr>
        <w:pStyle w:val="af7"/>
        <w:tabs>
          <w:tab w:val="clear" w:pos="8306"/>
        </w:tabs>
        <w:spacing w:line="240" w:lineRule="auto"/>
        <w:ind w:left="0" w:right="0" w:firstLine="0"/>
        <w:jc w:val="center"/>
      </w:pPr>
      <w:r w:rsidRPr="00AA0D77">
        <w:t>План</w:t>
      </w:r>
    </w:p>
    <w:p w14:paraId="2AECC93C" w14:textId="77777777" w:rsidR="00C12188" w:rsidRPr="00AA0D77" w:rsidRDefault="00C12188" w:rsidP="00C12188">
      <w:pPr>
        <w:pStyle w:val="af7"/>
        <w:numPr>
          <w:ilvl w:val="0"/>
          <w:numId w:val="15"/>
        </w:numPr>
        <w:tabs>
          <w:tab w:val="clear" w:pos="8306"/>
        </w:tabs>
        <w:spacing w:line="240" w:lineRule="auto"/>
        <w:ind w:left="0" w:right="0" w:firstLine="0"/>
        <w:rPr>
          <w:lang w:val="ru-RU"/>
        </w:rPr>
      </w:pPr>
      <w:r w:rsidRPr="00AA0D77">
        <w:rPr>
          <w:lang w:val="ru-RU"/>
        </w:rPr>
        <w:t>Характеристика періодів (загальна)</w:t>
      </w:r>
    </w:p>
    <w:p w14:paraId="58F0BC6A" w14:textId="77777777" w:rsidR="00C12188" w:rsidRPr="00AA0D77" w:rsidRDefault="00C12188" w:rsidP="00C12188">
      <w:pPr>
        <w:pStyle w:val="2"/>
        <w:keepNext w:val="0"/>
        <w:keepLines w:val="0"/>
        <w:numPr>
          <w:ilvl w:val="0"/>
          <w:numId w:val="15"/>
        </w:numPr>
        <w:autoSpaceDE w:val="0"/>
        <w:autoSpaceDN w:val="0"/>
        <w:spacing w:before="0" w:line="240" w:lineRule="auto"/>
        <w:ind w:left="0" w:firstLine="0"/>
        <w:rPr>
          <w:rFonts w:ascii="Times New Roman" w:hAnsi="Times New Roman" w:cs="Times New Roman"/>
          <w:color w:val="auto"/>
          <w:sz w:val="28"/>
          <w:szCs w:val="28"/>
          <w:lang w:val="ru-RU"/>
        </w:rPr>
      </w:pPr>
      <w:r w:rsidRPr="00AA0D77">
        <w:rPr>
          <w:rFonts w:ascii="Times New Roman" w:hAnsi="Times New Roman" w:cs="Times New Roman"/>
          <w:color w:val="auto"/>
          <w:sz w:val="28"/>
          <w:szCs w:val="28"/>
          <w:lang w:val="ru-RU"/>
        </w:rPr>
        <w:t>Характеристика періоду кінезіотерапії хворих терапевтичного профілю.</w:t>
      </w:r>
    </w:p>
    <w:p w14:paraId="26792280" w14:textId="77777777" w:rsidR="00C12188" w:rsidRPr="00AA0D77" w:rsidRDefault="00C12188" w:rsidP="00C12188">
      <w:pPr>
        <w:pStyle w:val="2"/>
        <w:keepNext w:val="0"/>
        <w:keepLines w:val="0"/>
        <w:numPr>
          <w:ilvl w:val="0"/>
          <w:numId w:val="15"/>
        </w:numPr>
        <w:autoSpaceDE w:val="0"/>
        <w:autoSpaceDN w:val="0"/>
        <w:spacing w:before="0" w:line="240" w:lineRule="auto"/>
        <w:ind w:left="0" w:firstLine="0"/>
        <w:rPr>
          <w:rFonts w:ascii="Times New Roman" w:hAnsi="Times New Roman" w:cs="Times New Roman"/>
          <w:color w:val="auto"/>
          <w:sz w:val="28"/>
          <w:szCs w:val="28"/>
          <w:lang w:val="ru-RU"/>
        </w:rPr>
      </w:pPr>
      <w:r w:rsidRPr="00AA0D77">
        <w:rPr>
          <w:rFonts w:ascii="Times New Roman" w:hAnsi="Times New Roman" w:cs="Times New Roman"/>
          <w:color w:val="auto"/>
          <w:sz w:val="28"/>
          <w:szCs w:val="28"/>
          <w:lang w:val="ru-RU"/>
        </w:rPr>
        <w:t>Характеристика періоду кінезіотерапії хворих травматологічного профілю.</w:t>
      </w:r>
    </w:p>
    <w:p w14:paraId="102D42DF" w14:textId="77777777" w:rsidR="00C12188" w:rsidRPr="00AA0D77" w:rsidRDefault="00C12188" w:rsidP="00C12188">
      <w:pPr>
        <w:pStyle w:val="2"/>
        <w:keepNext w:val="0"/>
        <w:keepLines w:val="0"/>
        <w:numPr>
          <w:ilvl w:val="0"/>
          <w:numId w:val="15"/>
        </w:numPr>
        <w:autoSpaceDE w:val="0"/>
        <w:autoSpaceDN w:val="0"/>
        <w:spacing w:before="0" w:line="240" w:lineRule="auto"/>
        <w:ind w:left="0" w:firstLine="0"/>
        <w:rPr>
          <w:rFonts w:ascii="Times New Roman" w:hAnsi="Times New Roman" w:cs="Times New Roman"/>
          <w:color w:val="auto"/>
          <w:sz w:val="28"/>
          <w:szCs w:val="28"/>
          <w:lang w:val="ru-RU"/>
        </w:rPr>
      </w:pPr>
      <w:r w:rsidRPr="00AA0D77">
        <w:rPr>
          <w:rFonts w:ascii="Times New Roman" w:hAnsi="Times New Roman" w:cs="Times New Roman"/>
          <w:color w:val="auto"/>
          <w:sz w:val="28"/>
          <w:szCs w:val="28"/>
          <w:lang w:val="ru-RU"/>
        </w:rPr>
        <w:t>Характеристика періоду кінезіотерапії хворих хірургічного профілю.</w:t>
      </w:r>
    </w:p>
    <w:p w14:paraId="091FDC72" w14:textId="336B2B98" w:rsidR="00C12188" w:rsidRPr="00AA0D77" w:rsidRDefault="00C12188" w:rsidP="00C12188">
      <w:pPr>
        <w:pStyle w:val="af1"/>
        <w:spacing w:after="0"/>
        <w:ind w:left="0"/>
        <w:jc w:val="both"/>
        <w:rPr>
          <w:i/>
          <w:sz w:val="28"/>
          <w:szCs w:val="28"/>
          <w:lang w:val="ru-RU"/>
        </w:rPr>
      </w:pPr>
      <w:r w:rsidRPr="00AA0D77">
        <w:rPr>
          <w:sz w:val="28"/>
          <w:szCs w:val="28"/>
          <w:lang w:val="ru-RU"/>
        </w:rPr>
        <w:t>Характеристика періоду кінезіотерапіїхворих неврологічного профілю.</w:t>
      </w:r>
    </w:p>
    <w:p w14:paraId="1E49F8D6" w14:textId="77777777" w:rsidR="00C12188" w:rsidRPr="00AA0D77" w:rsidRDefault="00C12188" w:rsidP="00C12188">
      <w:pPr>
        <w:pStyle w:val="31"/>
        <w:spacing w:after="0"/>
        <w:jc w:val="center"/>
        <w:rPr>
          <w:rFonts w:ascii="Times New Roman" w:hAnsi="Times New Roman" w:cs="Times New Roman"/>
          <w:b/>
          <w:sz w:val="28"/>
          <w:szCs w:val="28"/>
        </w:rPr>
      </w:pPr>
      <w:r w:rsidRPr="00AA0D77">
        <w:rPr>
          <w:rFonts w:ascii="Times New Roman" w:hAnsi="Times New Roman" w:cs="Times New Roman"/>
          <w:b/>
          <w:sz w:val="28"/>
          <w:szCs w:val="28"/>
        </w:rPr>
        <w:t xml:space="preserve">Семінар 11. </w:t>
      </w:r>
    </w:p>
    <w:p w14:paraId="16DBEB75" w14:textId="77777777" w:rsidR="00C12188" w:rsidRPr="00AA0D77" w:rsidRDefault="00C12188" w:rsidP="00C12188">
      <w:pPr>
        <w:pStyle w:val="31"/>
        <w:spacing w:after="0"/>
        <w:jc w:val="center"/>
        <w:rPr>
          <w:rFonts w:ascii="Times New Roman" w:hAnsi="Times New Roman" w:cs="Times New Roman"/>
          <w:b/>
          <w:sz w:val="28"/>
          <w:szCs w:val="28"/>
        </w:rPr>
      </w:pPr>
      <w:r w:rsidRPr="00AA0D77">
        <w:rPr>
          <w:rFonts w:ascii="Times New Roman" w:hAnsi="Times New Roman" w:cs="Times New Roman"/>
          <w:b/>
          <w:sz w:val="28"/>
          <w:szCs w:val="28"/>
        </w:rPr>
        <w:t>Періоди застосування кінезіотерапії залежно від контингенту хворих.</w:t>
      </w:r>
    </w:p>
    <w:p w14:paraId="0DE4A672" w14:textId="77777777" w:rsidR="00C12188" w:rsidRPr="00AA0D77" w:rsidRDefault="00C12188" w:rsidP="00C12188">
      <w:pPr>
        <w:pStyle w:val="31"/>
        <w:spacing w:after="0"/>
        <w:jc w:val="center"/>
        <w:rPr>
          <w:rFonts w:ascii="Times New Roman" w:hAnsi="Times New Roman" w:cs="Times New Roman"/>
          <w:sz w:val="28"/>
          <w:szCs w:val="28"/>
        </w:rPr>
      </w:pPr>
      <w:r w:rsidRPr="00AA0D77">
        <w:rPr>
          <w:rFonts w:ascii="Times New Roman" w:hAnsi="Times New Roman" w:cs="Times New Roman"/>
          <w:sz w:val="28"/>
          <w:szCs w:val="28"/>
        </w:rPr>
        <w:t xml:space="preserve">План </w:t>
      </w:r>
    </w:p>
    <w:p w14:paraId="17D22D12" w14:textId="77777777" w:rsidR="00C12188" w:rsidRPr="00AA0D77" w:rsidRDefault="00C12188" w:rsidP="00C12188">
      <w:pPr>
        <w:pStyle w:val="af7"/>
        <w:numPr>
          <w:ilvl w:val="0"/>
          <w:numId w:val="32"/>
        </w:numPr>
        <w:tabs>
          <w:tab w:val="clear" w:pos="8306"/>
        </w:tabs>
        <w:spacing w:line="240" w:lineRule="auto"/>
        <w:ind w:left="0" w:right="0" w:firstLine="0"/>
        <w:rPr>
          <w:lang w:val="ru-RU"/>
        </w:rPr>
      </w:pPr>
      <w:r w:rsidRPr="00AA0D77">
        <w:rPr>
          <w:lang w:val="ru-RU"/>
        </w:rPr>
        <w:t>Визначення періодів кінезіотерапії хворих терапевтичного профілю.</w:t>
      </w:r>
    </w:p>
    <w:p w14:paraId="7517D437" w14:textId="77777777" w:rsidR="00C12188" w:rsidRPr="00AA0D77" w:rsidRDefault="00C12188" w:rsidP="00C12188">
      <w:pPr>
        <w:pStyle w:val="af7"/>
        <w:numPr>
          <w:ilvl w:val="0"/>
          <w:numId w:val="32"/>
        </w:numPr>
        <w:tabs>
          <w:tab w:val="clear" w:pos="8306"/>
        </w:tabs>
        <w:spacing w:line="240" w:lineRule="auto"/>
        <w:ind w:left="0" w:right="0" w:firstLine="0"/>
        <w:rPr>
          <w:lang w:val="ru-RU"/>
        </w:rPr>
      </w:pPr>
      <w:r w:rsidRPr="00AA0D77">
        <w:rPr>
          <w:lang w:val="ru-RU"/>
        </w:rPr>
        <w:t>Визначення періодів кінезіотерапії хворих травматологічного профілю.</w:t>
      </w:r>
    </w:p>
    <w:p w14:paraId="2E354987" w14:textId="77777777" w:rsidR="00C12188" w:rsidRPr="00AA0D77" w:rsidRDefault="00C12188" w:rsidP="00C12188">
      <w:pPr>
        <w:pStyle w:val="af7"/>
        <w:numPr>
          <w:ilvl w:val="0"/>
          <w:numId w:val="32"/>
        </w:numPr>
        <w:tabs>
          <w:tab w:val="clear" w:pos="8306"/>
        </w:tabs>
        <w:spacing w:line="240" w:lineRule="auto"/>
        <w:ind w:left="0" w:right="0" w:firstLine="0"/>
        <w:rPr>
          <w:lang w:val="ru-RU"/>
        </w:rPr>
      </w:pPr>
      <w:r w:rsidRPr="00AA0D77">
        <w:rPr>
          <w:lang w:val="ru-RU"/>
        </w:rPr>
        <w:t>Визначення періодів кінезіотерапії хворих хірургічного профілю.</w:t>
      </w:r>
    </w:p>
    <w:p w14:paraId="4D528A26" w14:textId="77777777" w:rsidR="00C12188" w:rsidRPr="00AA0D77" w:rsidRDefault="00C12188" w:rsidP="00C12188">
      <w:pPr>
        <w:pStyle w:val="af7"/>
        <w:numPr>
          <w:ilvl w:val="0"/>
          <w:numId w:val="32"/>
        </w:numPr>
        <w:tabs>
          <w:tab w:val="clear" w:pos="8306"/>
        </w:tabs>
        <w:spacing w:line="240" w:lineRule="auto"/>
        <w:ind w:left="0" w:right="0" w:firstLine="0"/>
      </w:pPr>
      <w:r w:rsidRPr="00AA0D77">
        <w:rPr>
          <w:lang w:val="ru-RU"/>
        </w:rPr>
        <w:t>Визначення періодів кінезіотерапії хворих неврологічного профілю.</w:t>
      </w:r>
    </w:p>
    <w:p w14:paraId="728A9FEE" w14:textId="77777777" w:rsidR="00C12188" w:rsidRPr="00AA0D77" w:rsidRDefault="00C12188" w:rsidP="00C12188">
      <w:pPr>
        <w:spacing w:line="240" w:lineRule="auto"/>
        <w:jc w:val="both"/>
        <w:rPr>
          <w:b/>
        </w:rPr>
      </w:pPr>
      <w:r w:rsidRPr="00AA0D77">
        <w:rPr>
          <w:b/>
        </w:rPr>
        <w:t>Література:</w:t>
      </w:r>
    </w:p>
    <w:p w14:paraId="4B265C48" w14:textId="77777777" w:rsidR="00C12188" w:rsidRPr="00AA0D77" w:rsidRDefault="00C12188" w:rsidP="00C12188">
      <w:pPr>
        <w:spacing w:line="240" w:lineRule="auto"/>
        <w:jc w:val="both"/>
        <w:rPr>
          <w:i/>
          <w:lang w:val="ru-RU"/>
        </w:rPr>
      </w:pPr>
      <w:r w:rsidRPr="00AA0D77">
        <w:rPr>
          <w:i/>
        </w:rPr>
        <w:t>Основна:</w:t>
      </w:r>
      <w:r w:rsidRPr="00AA0D77">
        <w:rPr>
          <w:i/>
          <w:lang w:val="ru-RU"/>
        </w:rPr>
        <w:t xml:space="preserve"> 1-2.</w:t>
      </w:r>
    </w:p>
    <w:p w14:paraId="59FDCB29" w14:textId="77777777" w:rsidR="00C12188" w:rsidRPr="00AA0D77" w:rsidRDefault="00C12188" w:rsidP="00C12188">
      <w:pPr>
        <w:pStyle w:val="af7"/>
        <w:tabs>
          <w:tab w:val="clear" w:pos="8306"/>
        </w:tabs>
        <w:spacing w:line="240" w:lineRule="auto"/>
        <w:ind w:left="0" w:right="0" w:firstLine="0"/>
        <w:rPr>
          <w:b/>
        </w:rPr>
      </w:pPr>
      <w:r w:rsidRPr="00AA0D77">
        <w:rPr>
          <w:i/>
          <w:lang w:val="ru-RU"/>
        </w:rPr>
        <w:lastRenderedPageBreak/>
        <w:t>Додаткова: 1,3,8.</w:t>
      </w:r>
      <w:r w:rsidRPr="00AA0D77">
        <w:rPr>
          <w:b/>
        </w:rPr>
        <w:t xml:space="preserve"> </w:t>
      </w:r>
    </w:p>
    <w:p w14:paraId="3C0D39C9" w14:textId="2B11D99F" w:rsidR="00C12188" w:rsidRPr="00AA0D77" w:rsidRDefault="00C12188" w:rsidP="00C12188">
      <w:pPr>
        <w:pStyle w:val="af7"/>
        <w:tabs>
          <w:tab w:val="clear" w:pos="8306"/>
        </w:tabs>
        <w:spacing w:line="240" w:lineRule="auto"/>
        <w:ind w:left="0" w:right="0" w:firstLine="0"/>
        <w:jc w:val="center"/>
        <w:rPr>
          <w:b/>
        </w:rPr>
      </w:pPr>
      <w:r w:rsidRPr="00AA0D77">
        <w:rPr>
          <w:b/>
        </w:rPr>
        <w:t>Лекція 12.</w:t>
      </w:r>
    </w:p>
    <w:p w14:paraId="626EB174" w14:textId="77777777" w:rsidR="00C12188" w:rsidRPr="00AA0D77" w:rsidRDefault="00C12188" w:rsidP="00C12188">
      <w:pPr>
        <w:pStyle w:val="af7"/>
        <w:tabs>
          <w:tab w:val="clear" w:pos="8306"/>
        </w:tabs>
        <w:spacing w:line="240" w:lineRule="auto"/>
        <w:ind w:left="0" w:right="0" w:firstLine="0"/>
        <w:jc w:val="center"/>
        <w:rPr>
          <w:b/>
        </w:rPr>
      </w:pPr>
      <w:r w:rsidRPr="00AA0D77">
        <w:rPr>
          <w:b/>
          <w:lang w:val="ru-RU"/>
        </w:rPr>
        <w:t>Режими рухової активності. Особливості дозування фізичних навантажень в кінезіотерапії.</w:t>
      </w:r>
    </w:p>
    <w:p w14:paraId="4B9A9C63" w14:textId="77777777" w:rsidR="00C12188" w:rsidRPr="00AA0D77" w:rsidRDefault="00C12188" w:rsidP="00C12188">
      <w:pPr>
        <w:pStyle w:val="af7"/>
        <w:tabs>
          <w:tab w:val="clear" w:pos="8306"/>
        </w:tabs>
        <w:spacing w:line="240" w:lineRule="auto"/>
        <w:ind w:left="0" w:right="0" w:firstLine="0"/>
        <w:jc w:val="center"/>
      </w:pPr>
      <w:r w:rsidRPr="00AA0D77">
        <w:t>План</w:t>
      </w:r>
    </w:p>
    <w:p w14:paraId="74CD8AA0" w14:textId="77777777" w:rsidR="00C12188" w:rsidRPr="00AA0D77" w:rsidRDefault="00C12188" w:rsidP="00C12188">
      <w:pPr>
        <w:pStyle w:val="af7"/>
        <w:numPr>
          <w:ilvl w:val="0"/>
          <w:numId w:val="14"/>
        </w:numPr>
        <w:tabs>
          <w:tab w:val="clear" w:pos="8306"/>
        </w:tabs>
        <w:spacing w:line="240" w:lineRule="auto"/>
        <w:ind w:left="0" w:right="0" w:firstLine="0"/>
      </w:pPr>
      <w:r w:rsidRPr="00AA0D77">
        <w:rPr>
          <w:lang w:val="ru-RU"/>
        </w:rPr>
        <w:t>Режими рухової активності на стаціонарному етапі реабілітації.</w:t>
      </w:r>
    </w:p>
    <w:p w14:paraId="0C4C2506" w14:textId="77777777" w:rsidR="00C12188" w:rsidRPr="00AA0D77" w:rsidRDefault="00C12188" w:rsidP="00C12188">
      <w:pPr>
        <w:pStyle w:val="af7"/>
        <w:numPr>
          <w:ilvl w:val="0"/>
          <w:numId w:val="14"/>
        </w:numPr>
        <w:tabs>
          <w:tab w:val="clear" w:pos="8306"/>
        </w:tabs>
        <w:spacing w:line="240" w:lineRule="auto"/>
        <w:ind w:left="0" w:right="0" w:firstLine="0"/>
        <w:rPr>
          <w:lang w:val="ru-RU"/>
        </w:rPr>
      </w:pPr>
      <w:r w:rsidRPr="00AA0D77">
        <w:rPr>
          <w:lang w:val="ru-RU"/>
        </w:rPr>
        <w:t>Режими рухової активності у після лікарняному  етапі реабілітації.</w:t>
      </w:r>
    </w:p>
    <w:p w14:paraId="60350542" w14:textId="77777777" w:rsidR="00C12188" w:rsidRPr="00AA0D77" w:rsidRDefault="00C12188" w:rsidP="00C12188">
      <w:pPr>
        <w:pStyle w:val="af7"/>
        <w:numPr>
          <w:ilvl w:val="0"/>
          <w:numId w:val="14"/>
        </w:numPr>
        <w:tabs>
          <w:tab w:val="clear" w:pos="8306"/>
        </w:tabs>
        <w:spacing w:line="240" w:lineRule="auto"/>
        <w:ind w:left="0" w:right="0" w:firstLine="0"/>
        <w:rPr>
          <w:lang w:val="ru-RU"/>
        </w:rPr>
      </w:pPr>
      <w:r w:rsidRPr="00AA0D77">
        <w:rPr>
          <w:lang w:val="ru-RU"/>
        </w:rPr>
        <w:t>Функціональні показання до розширення рухового режиму.</w:t>
      </w:r>
    </w:p>
    <w:p w14:paraId="6B58AFCC" w14:textId="77777777" w:rsidR="00C12188" w:rsidRPr="00AA0D77" w:rsidRDefault="00C12188" w:rsidP="00C12188">
      <w:pPr>
        <w:pStyle w:val="af7"/>
        <w:numPr>
          <w:ilvl w:val="0"/>
          <w:numId w:val="14"/>
        </w:numPr>
        <w:tabs>
          <w:tab w:val="clear" w:pos="8306"/>
        </w:tabs>
        <w:spacing w:line="240" w:lineRule="auto"/>
        <w:ind w:left="0" w:right="0" w:firstLine="0"/>
        <w:rPr>
          <w:lang w:val="ru-RU"/>
        </w:rPr>
      </w:pPr>
      <w:r w:rsidRPr="00AA0D77">
        <w:rPr>
          <w:lang w:val="ru-RU"/>
        </w:rPr>
        <w:t>Варіанти дозування фізичного навантаження (лікувальне. тонізуюче,  тренувальне).</w:t>
      </w:r>
    </w:p>
    <w:p w14:paraId="12155EDA" w14:textId="4DC72163" w:rsidR="00C12188" w:rsidRPr="00AA0D77" w:rsidRDefault="00C12188" w:rsidP="00C12188">
      <w:pPr>
        <w:pStyle w:val="af7"/>
        <w:numPr>
          <w:ilvl w:val="0"/>
          <w:numId w:val="14"/>
        </w:numPr>
        <w:tabs>
          <w:tab w:val="clear" w:pos="8306"/>
        </w:tabs>
        <w:spacing w:line="240" w:lineRule="auto"/>
        <w:ind w:left="0" w:right="0" w:firstLine="0"/>
        <w:rPr>
          <w:lang w:val="ru-RU"/>
        </w:rPr>
      </w:pPr>
      <w:r w:rsidRPr="00AA0D77">
        <w:rPr>
          <w:lang w:val="ru-RU"/>
        </w:rPr>
        <w:t>Критерії дозування інтенсивності фізичних навантажень при визначенні процедур кінезіотерапії.</w:t>
      </w:r>
    </w:p>
    <w:p w14:paraId="477F6F5D" w14:textId="7EE01BDF" w:rsidR="00C12188" w:rsidRPr="00AA0D77" w:rsidRDefault="00C12188" w:rsidP="00C12188">
      <w:pPr>
        <w:pStyle w:val="af1"/>
        <w:spacing w:after="0"/>
        <w:ind w:left="0"/>
        <w:jc w:val="both"/>
        <w:rPr>
          <w:sz w:val="28"/>
          <w:szCs w:val="28"/>
          <w:lang w:val="ru-RU"/>
        </w:rPr>
      </w:pPr>
    </w:p>
    <w:p w14:paraId="354B5FE8" w14:textId="77777777" w:rsidR="00C12188" w:rsidRPr="00AA0D77" w:rsidRDefault="00C12188" w:rsidP="00C12188">
      <w:pPr>
        <w:pStyle w:val="af7"/>
        <w:tabs>
          <w:tab w:val="clear" w:pos="8306"/>
        </w:tabs>
        <w:spacing w:line="240" w:lineRule="auto"/>
        <w:ind w:left="0" w:right="0" w:firstLine="0"/>
        <w:jc w:val="center"/>
      </w:pPr>
      <w:r w:rsidRPr="00AA0D77">
        <w:rPr>
          <w:b/>
        </w:rPr>
        <w:t>Семінар 12.</w:t>
      </w:r>
    </w:p>
    <w:p w14:paraId="27AB24B8" w14:textId="77777777" w:rsidR="00C12188" w:rsidRPr="00AA0D77" w:rsidRDefault="00C12188" w:rsidP="00C12188">
      <w:pPr>
        <w:pStyle w:val="af7"/>
        <w:tabs>
          <w:tab w:val="clear" w:pos="8306"/>
        </w:tabs>
        <w:spacing w:line="240" w:lineRule="auto"/>
        <w:ind w:left="0" w:right="0" w:firstLine="0"/>
        <w:jc w:val="center"/>
        <w:rPr>
          <w:b/>
        </w:rPr>
      </w:pPr>
      <w:r w:rsidRPr="00AA0D77">
        <w:rPr>
          <w:b/>
          <w:lang w:val="ru-RU"/>
        </w:rPr>
        <w:t>Режими рухової активності. Особливості дозування фізичних навантажень в кінезіотерапії.</w:t>
      </w:r>
    </w:p>
    <w:p w14:paraId="6BAC7C1C" w14:textId="77777777" w:rsidR="00C12188" w:rsidRPr="00AA0D77" w:rsidRDefault="00C12188" w:rsidP="00C12188">
      <w:pPr>
        <w:pStyle w:val="af7"/>
        <w:tabs>
          <w:tab w:val="clear" w:pos="8306"/>
        </w:tabs>
        <w:spacing w:line="240" w:lineRule="auto"/>
        <w:ind w:left="0" w:right="0" w:firstLine="0"/>
        <w:jc w:val="center"/>
      </w:pPr>
      <w:r w:rsidRPr="00AA0D77">
        <w:t>План</w:t>
      </w:r>
    </w:p>
    <w:p w14:paraId="53223322" w14:textId="77777777" w:rsidR="00C12188" w:rsidRPr="00AA0D77" w:rsidRDefault="00C12188" w:rsidP="00C12188">
      <w:pPr>
        <w:pStyle w:val="af7"/>
        <w:numPr>
          <w:ilvl w:val="0"/>
          <w:numId w:val="33"/>
        </w:numPr>
        <w:tabs>
          <w:tab w:val="clear" w:pos="8306"/>
        </w:tabs>
        <w:spacing w:line="240" w:lineRule="auto"/>
        <w:ind w:left="0" w:right="0" w:firstLine="0"/>
        <w:rPr>
          <w:lang w:val="ru-RU"/>
        </w:rPr>
      </w:pPr>
      <w:r w:rsidRPr="00AA0D77">
        <w:rPr>
          <w:lang w:val="ru-RU"/>
        </w:rPr>
        <w:t>Визначення функціональних показаннь до розширення рухового режиму.</w:t>
      </w:r>
    </w:p>
    <w:p w14:paraId="62108E05" w14:textId="77777777" w:rsidR="00C12188" w:rsidRPr="00AA0D77" w:rsidRDefault="00C12188" w:rsidP="00C12188">
      <w:pPr>
        <w:pStyle w:val="af7"/>
        <w:numPr>
          <w:ilvl w:val="0"/>
          <w:numId w:val="33"/>
        </w:numPr>
        <w:tabs>
          <w:tab w:val="clear" w:pos="8306"/>
        </w:tabs>
        <w:spacing w:line="240" w:lineRule="auto"/>
        <w:ind w:left="0" w:right="0" w:firstLine="0"/>
        <w:rPr>
          <w:lang w:val="ru-RU"/>
        </w:rPr>
      </w:pPr>
      <w:r w:rsidRPr="00AA0D77">
        <w:rPr>
          <w:lang w:val="ru-RU"/>
        </w:rPr>
        <w:t>Варіанти дозування фізичного навантаження (лікувальне. тонізуюче,  тренувальне).</w:t>
      </w:r>
    </w:p>
    <w:p w14:paraId="30253A85" w14:textId="77777777" w:rsidR="00C12188" w:rsidRPr="00AA0D77" w:rsidRDefault="00C12188" w:rsidP="00C12188">
      <w:pPr>
        <w:pStyle w:val="af7"/>
        <w:numPr>
          <w:ilvl w:val="0"/>
          <w:numId w:val="33"/>
        </w:numPr>
        <w:tabs>
          <w:tab w:val="clear" w:pos="8306"/>
        </w:tabs>
        <w:spacing w:line="240" w:lineRule="auto"/>
        <w:ind w:left="0" w:right="0" w:firstLine="0"/>
      </w:pPr>
      <w:r w:rsidRPr="00AA0D77">
        <w:rPr>
          <w:lang w:val="ru-RU"/>
        </w:rPr>
        <w:t>Критерії дозування інтенсивності фізичних навантажень при визначенні процедур кінезіотерапії.</w:t>
      </w:r>
    </w:p>
    <w:p w14:paraId="1F42DEF4" w14:textId="77777777" w:rsidR="00C12188" w:rsidRPr="00AA0D77" w:rsidRDefault="00C12188" w:rsidP="00C12188">
      <w:pPr>
        <w:spacing w:line="240" w:lineRule="auto"/>
        <w:jc w:val="both"/>
        <w:rPr>
          <w:b/>
        </w:rPr>
      </w:pPr>
      <w:r w:rsidRPr="00AA0D77">
        <w:rPr>
          <w:b/>
        </w:rPr>
        <w:t>Література:</w:t>
      </w:r>
    </w:p>
    <w:p w14:paraId="636FF9ED" w14:textId="77777777" w:rsidR="00C12188" w:rsidRPr="00AA0D77" w:rsidRDefault="00C12188" w:rsidP="00C12188">
      <w:pPr>
        <w:spacing w:line="240" w:lineRule="auto"/>
        <w:jc w:val="both"/>
        <w:rPr>
          <w:i/>
          <w:lang w:val="ru-RU"/>
        </w:rPr>
      </w:pPr>
      <w:r w:rsidRPr="00AA0D77">
        <w:rPr>
          <w:i/>
        </w:rPr>
        <w:t xml:space="preserve">Основна: </w:t>
      </w:r>
      <w:r w:rsidRPr="00AA0D77">
        <w:rPr>
          <w:i/>
          <w:lang w:val="ru-RU"/>
        </w:rPr>
        <w:t>1,5.</w:t>
      </w:r>
    </w:p>
    <w:p w14:paraId="769A3916" w14:textId="59D3D748" w:rsidR="00C12188" w:rsidRPr="00AA0D77" w:rsidRDefault="00C12188" w:rsidP="00C12188">
      <w:pPr>
        <w:pStyle w:val="af1"/>
        <w:spacing w:after="0"/>
        <w:ind w:left="0"/>
        <w:jc w:val="both"/>
        <w:rPr>
          <w:sz w:val="28"/>
          <w:szCs w:val="28"/>
          <w:lang w:val="ru-RU"/>
        </w:rPr>
      </w:pPr>
      <w:r w:rsidRPr="00AA0D77">
        <w:rPr>
          <w:i/>
          <w:sz w:val="28"/>
          <w:szCs w:val="28"/>
          <w:lang w:val="ru-RU"/>
        </w:rPr>
        <w:t>Додаткова: 3.</w:t>
      </w:r>
    </w:p>
    <w:p w14:paraId="5DCFA8C5" w14:textId="028A8382" w:rsidR="00C12188" w:rsidRPr="00AA0D77" w:rsidRDefault="00C12188" w:rsidP="00C12188">
      <w:pPr>
        <w:pStyle w:val="af1"/>
        <w:spacing w:after="0"/>
        <w:ind w:left="0"/>
        <w:jc w:val="both"/>
        <w:rPr>
          <w:sz w:val="28"/>
          <w:szCs w:val="28"/>
          <w:lang w:val="ru-RU"/>
        </w:rPr>
      </w:pPr>
    </w:p>
    <w:p w14:paraId="5CB36F9D" w14:textId="77777777" w:rsidR="00C12188" w:rsidRPr="00AA0D77" w:rsidRDefault="00C12188" w:rsidP="00C12188">
      <w:pPr>
        <w:pStyle w:val="af7"/>
        <w:tabs>
          <w:tab w:val="clear" w:pos="8306"/>
        </w:tabs>
        <w:spacing w:line="240" w:lineRule="auto"/>
        <w:ind w:left="0" w:right="0" w:firstLine="0"/>
        <w:jc w:val="center"/>
        <w:rPr>
          <w:b/>
        </w:rPr>
      </w:pPr>
      <w:r w:rsidRPr="00AA0D77">
        <w:rPr>
          <w:b/>
        </w:rPr>
        <w:t>Лекція 1</w:t>
      </w:r>
      <w:r w:rsidRPr="00AA0D77">
        <w:rPr>
          <w:b/>
          <w:lang w:val="ru-RU"/>
        </w:rPr>
        <w:t>3</w:t>
      </w:r>
      <w:r w:rsidRPr="00AA0D77">
        <w:rPr>
          <w:b/>
        </w:rPr>
        <w:t xml:space="preserve">. </w:t>
      </w:r>
    </w:p>
    <w:p w14:paraId="6ACDC94D" w14:textId="77777777" w:rsidR="00C12188" w:rsidRPr="00AA0D77" w:rsidRDefault="00C12188" w:rsidP="00C12188">
      <w:pPr>
        <w:pStyle w:val="af7"/>
        <w:tabs>
          <w:tab w:val="clear" w:pos="8306"/>
        </w:tabs>
        <w:spacing w:line="240" w:lineRule="auto"/>
        <w:ind w:left="0" w:right="0" w:firstLine="0"/>
        <w:jc w:val="center"/>
        <w:rPr>
          <w:b/>
        </w:rPr>
      </w:pPr>
      <w:r w:rsidRPr="00AA0D77">
        <w:rPr>
          <w:b/>
          <w:lang w:val="ru-RU"/>
        </w:rPr>
        <w:t>Оформлення призначень в кінезіотерапії. Облік ефективності процедур в кінезіотерапії.</w:t>
      </w:r>
    </w:p>
    <w:p w14:paraId="73B0850F" w14:textId="77777777" w:rsidR="00C12188" w:rsidRPr="00AA0D77" w:rsidRDefault="00C12188" w:rsidP="00C12188">
      <w:pPr>
        <w:pStyle w:val="af7"/>
        <w:tabs>
          <w:tab w:val="clear" w:pos="8306"/>
        </w:tabs>
        <w:spacing w:line="240" w:lineRule="auto"/>
        <w:ind w:left="0" w:right="0" w:firstLine="0"/>
        <w:jc w:val="center"/>
      </w:pPr>
      <w:r w:rsidRPr="00AA0D77">
        <w:t>План</w:t>
      </w:r>
    </w:p>
    <w:p w14:paraId="55ED747A" w14:textId="77777777" w:rsidR="00C12188" w:rsidRPr="00AA0D77" w:rsidRDefault="00C12188" w:rsidP="00C12188">
      <w:pPr>
        <w:pStyle w:val="af7"/>
        <w:numPr>
          <w:ilvl w:val="0"/>
          <w:numId w:val="16"/>
        </w:numPr>
        <w:tabs>
          <w:tab w:val="clear" w:pos="360"/>
          <w:tab w:val="clear" w:pos="8306"/>
        </w:tabs>
        <w:spacing w:line="240" w:lineRule="auto"/>
        <w:ind w:left="0" w:right="0" w:firstLine="0"/>
        <w:rPr>
          <w:lang w:val="ru-RU"/>
        </w:rPr>
      </w:pPr>
      <w:r w:rsidRPr="00AA0D77">
        <w:rPr>
          <w:lang w:val="ru-RU"/>
        </w:rPr>
        <w:t>Алгоритм дій при призначенні процедур кінезіотерапії.</w:t>
      </w:r>
    </w:p>
    <w:p w14:paraId="119A590B" w14:textId="77777777" w:rsidR="00C12188" w:rsidRPr="00AA0D77" w:rsidRDefault="00C12188" w:rsidP="00C12188">
      <w:pPr>
        <w:pStyle w:val="af7"/>
        <w:numPr>
          <w:ilvl w:val="0"/>
          <w:numId w:val="16"/>
        </w:numPr>
        <w:tabs>
          <w:tab w:val="clear" w:pos="360"/>
          <w:tab w:val="clear" w:pos="8306"/>
        </w:tabs>
        <w:spacing w:line="240" w:lineRule="auto"/>
        <w:ind w:left="0" w:right="0" w:firstLine="0"/>
        <w:rPr>
          <w:lang w:val="ru-RU"/>
        </w:rPr>
      </w:pPr>
      <w:r w:rsidRPr="00AA0D77">
        <w:rPr>
          <w:lang w:val="ru-RU"/>
        </w:rPr>
        <w:t>Загальна схема призначень процедур кінезіотерапії.</w:t>
      </w:r>
    </w:p>
    <w:p w14:paraId="6956C3F9" w14:textId="77777777" w:rsidR="00C12188" w:rsidRPr="00AA0D77" w:rsidRDefault="00C12188" w:rsidP="00C12188">
      <w:pPr>
        <w:pStyle w:val="af7"/>
        <w:numPr>
          <w:ilvl w:val="0"/>
          <w:numId w:val="16"/>
        </w:numPr>
        <w:tabs>
          <w:tab w:val="clear" w:pos="360"/>
          <w:tab w:val="clear" w:pos="8306"/>
        </w:tabs>
        <w:spacing w:line="240" w:lineRule="auto"/>
        <w:ind w:left="0" w:right="0" w:firstLine="0"/>
        <w:rPr>
          <w:lang w:val="ru-RU"/>
        </w:rPr>
      </w:pPr>
      <w:r w:rsidRPr="00AA0D77">
        <w:rPr>
          <w:lang w:val="ru-RU"/>
        </w:rPr>
        <w:t>Особливості складання схеми процедурим кінезіотерапії.</w:t>
      </w:r>
    </w:p>
    <w:p w14:paraId="40A92483" w14:textId="77777777" w:rsidR="00C12188" w:rsidRPr="00AA0D77" w:rsidRDefault="00C12188" w:rsidP="00C12188">
      <w:pPr>
        <w:pStyle w:val="af7"/>
        <w:numPr>
          <w:ilvl w:val="0"/>
          <w:numId w:val="16"/>
        </w:numPr>
        <w:tabs>
          <w:tab w:val="clear" w:pos="360"/>
          <w:tab w:val="clear" w:pos="8306"/>
        </w:tabs>
        <w:spacing w:line="240" w:lineRule="auto"/>
        <w:ind w:left="0" w:right="0" w:firstLine="0"/>
        <w:rPr>
          <w:lang w:val="ru-RU"/>
        </w:rPr>
      </w:pPr>
      <w:r w:rsidRPr="00AA0D77">
        <w:rPr>
          <w:lang w:val="ru-RU"/>
        </w:rPr>
        <w:t>Види контролю за процедурами кінезіотерапії (експрес-контроль, поточний контроль, етапний контроль).</w:t>
      </w:r>
    </w:p>
    <w:p w14:paraId="16E3C1F5" w14:textId="49761628" w:rsidR="00C12188" w:rsidRPr="00AA0D77" w:rsidRDefault="00C12188" w:rsidP="00C12188">
      <w:pPr>
        <w:pStyle w:val="af1"/>
        <w:spacing w:after="0"/>
        <w:ind w:left="0"/>
        <w:jc w:val="both"/>
        <w:rPr>
          <w:sz w:val="28"/>
          <w:szCs w:val="28"/>
          <w:lang w:val="ru-RU"/>
        </w:rPr>
      </w:pPr>
      <w:r w:rsidRPr="00AA0D77">
        <w:rPr>
          <w:sz w:val="28"/>
          <w:szCs w:val="28"/>
          <w:lang w:val="ru-RU"/>
        </w:rPr>
        <w:t>Методи контролю за впливом фізичних навантажень в кінезіотерапії (опитування, візуальне спостереження, клініко-функціональні методи обстеження, оцінка змін ЧСС).</w:t>
      </w:r>
    </w:p>
    <w:p w14:paraId="523CE162" w14:textId="049F592D" w:rsidR="00C12188" w:rsidRPr="00AA0D77" w:rsidRDefault="00C12188" w:rsidP="00C12188">
      <w:pPr>
        <w:pStyle w:val="af1"/>
        <w:spacing w:after="0"/>
        <w:ind w:left="0"/>
        <w:jc w:val="both"/>
        <w:rPr>
          <w:sz w:val="28"/>
          <w:szCs w:val="28"/>
          <w:lang w:val="ru-RU"/>
        </w:rPr>
      </w:pPr>
    </w:p>
    <w:p w14:paraId="428B6733" w14:textId="77777777" w:rsidR="00C12188" w:rsidRPr="00AA0D77" w:rsidRDefault="00C12188" w:rsidP="00C12188">
      <w:pPr>
        <w:spacing w:line="240" w:lineRule="auto"/>
        <w:jc w:val="center"/>
        <w:rPr>
          <w:b/>
        </w:rPr>
      </w:pPr>
      <w:r w:rsidRPr="00AA0D77">
        <w:rPr>
          <w:b/>
        </w:rPr>
        <w:t>Семінар 1</w:t>
      </w:r>
      <w:r w:rsidRPr="00AA0D77">
        <w:rPr>
          <w:b/>
          <w:lang w:val="ru-RU"/>
        </w:rPr>
        <w:t>3</w:t>
      </w:r>
      <w:r w:rsidRPr="00AA0D77">
        <w:rPr>
          <w:b/>
        </w:rPr>
        <w:t xml:space="preserve">. </w:t>
      </w:r>
    </w:p>
    <w:p w14:paraId="7902DEB9" w14:textId="77777777" w:rsidR="00C12188" w:rsidRPr="00AA0D77" w:rsidRDefault="00C12188" w:rsidP="00C12188">
      <w:pPr>
        <w:spacing w:line="240" w:lineRule="auto"/>
        <w:jc w:val="center"/>
        <w:rPr>
          <w:b/>
        </w:rPr>
      </w:pPr>
      <w:r w:rsidRPr="00AA0D77">
        <w:rPr>
          <w:b/>
          <w:lang w:val="ru-RU"/>
        </w:rPr>
        <w:t>Оформлення призначень в кінезіотерапії. Облік ефективності процедур в кінезіотерапії.</w:t>
      </w:r>
    </w:p>
    <w:p w14:paraId="7E275F2E" w14:textId="77777777" w:rsidR="00C12188" w:rsidRPr="00AA0D77" w:rsidRDefault="00C12188" w:rsidP="00C12188">
      <w:pPr>
        <w:spacing w:line="240" w:lineRule="auto"/>
        <w:jc w:val="center"/>
      </w:pPr>
      <w:r w:rsidRPr="00AA0D77">
        <w:t>План</w:t>
      </w:r>
    </w:p>
    <w:p w14:paraId="477B7134" w14:textId="6464B3BE" w:rsidR="00C12188" w:rsidRPr="00AA0D77" w:rsidRDefault="00C12188" w:rsidP="00C12188">
      <w:pPr>
        <w:pStyle w:val="a0"/>
        <w:numPr>
          <w:ilvl w:val="0"/>
          <w:numId w:val="34"/>
        </w:numPr>
        <w:spacing w:line="240" w:lineRule="auto"/>
        <w:ind w:left="0" w:firstLine="0"/>
        <w:jc w:val="both"/>
        <w:rPr>
          <w:lang w:val="ru-RU"/>
        </w:rPr>
      </w:pPr>
      <w:r w:rsidRPr="00AA0D77">
        <w:rPr>
          <w:b/>
          <w:lang w:val="ru-RU"/>
        </w:rPr>
        <w:t>Р</w:t>
      </w:r>
      <w:r w:rsidRPr="00AA0D77">
        <w:rPr>
          <w:lang w:val="ru-RU"/>
        </w:rPr>
        <w:t>еєстрація особи</w:t>
      </w:r>
      <w:r w:rsidR="00607118">
        <w:rPr>
          <w:lang w:val="ru-RU"/>
        </w:rPr>
        <w:t>стих показників стану здоров’я:</w:t>
      </w:r>
      <w:r w:rsidRPr="00AA0D77">
        <w:rPr>
          <w:lang w:val="ru-RU"/>
        </w:rPr>
        <w:t xml:space="preserve"> функціонального стану систем організму, самопочуття, фізичного розвитку та фізичної підготовленості. </w:t>
      </w:r>
    </w:p>
    <w:p w14:paraId="65B2BDB7" w14:textId="77777777" w:rsidR="00C12188" w:rsidRPr="00AA0D77" w:rsidRDefault="00C12188" w:rsidP="00C12188">
      <w:pPr>
        <w:pStyle w:val="a0"/>
        <w:numPr>
          <w:ilvl w:val="0"/>
          <w:numId w:val="34"/>
        </w:numPr>
        <w:spacing w:line="240" w:lineRule="auto"/>
        <w:ind w:left="0" w:firstLine="0"/>
        <w:jc w:val="both"/>
      </w:pPr>
      <w:r w:rsidRPr="00AA0D77">
        <w:rPr>
          <w:lang w:val="ru-RU"/>
        </w:rPr>
        <w:t>Поширені функціональні тести (Купера, Генчі, Штанге, Летунова, Юхаша) для визначення фізичного розвитку та фізичної підготовленості.</w:t>
      </w:r>
    </w:p>
    <w:p w14:paraId="15250FEB" w14:textId="77777777" w:rsidR="00C12188" w:rsidRPr="00AA0D77" w:rsidRDefault="00C12188" w:rsidP="00C12188">
      <w:pPr>
        <w:pStyle w:val="a0"/>
        <w:spacing w:line="240" w:lineRule="auto"/>
        <w:ind w:left="0"/>
        <w:jc w:val="both"/>
        <w:rPr>
          <w:b/>
          <w:lang w:val="ru-RU"/>
        </w:rPr>
      </w:pPr>
      <w:r w:rsidRPr="00AA0D77">
        <w:rPr>
          <w:b/>
          <w:lang w:val="ru-RU"/>
        </w:rPr>
        <w:lastRenderedPageBreak/>
        <w:t>Література:</w:t>
      </w:r>
    </w:p>
    <w:p w14:paraId="49E05634" w14:textId="77777777" w:rsidR="00C12188" w:rsidRPr="00AA0D77" w:rsidRDefault="00C12188" w:rsidP="00C12188">
      <w:pPr>
        <w:spacing w:line="240" w:lineRule="auto"/>
        <w:jc w:val="both"/>
        <w:rPr>
          <w:i/>
          <w:lang w:val="ru-RU"/>
        </w:rPr>
      </w:pPr>
      <w:r w:rsidRPr="00AA0D77">
        <w:rPr>
          <w:i/>
        </w:rPr>
        <w:t xml:space="preserve">Основна: </w:t>
      </w:r>
      <w:r w:rsidRPr="00AA0D77">
        <w:rPr>
          <w:i/>
          <w:lang w:val="ru-RU"/>
        </w:rPr>
        <w:t>1,2,4,5.</w:t>
      </w:r>
    </w:p>
    <w:p w14:paraId="702CCE63" w14:textId="3E57ECB2" w:rsidR="00C12188" w:rsidRPr="00AA0D77" w:rsidRDefault="00C12188" w:rsidP="00C12188">
      <w:pPr>
        <w:pStyle w:val="af1"/>
        <w:spacing w:after="0"/>
        <w:ind w:left="0"/>
        <w:jc w:val="both"/>
        <w:rPr>
          <w:sz w:val="28"/>
          <w:szCs w:val="28"/>
          <w:lang w:val="ru-RU"/>
        </w:rPr>
      </w:pPr>
      <w:r w:rsidRPr="00AA0D77">
        <w:rPr>
          <w:i/>
          <w:sz w:val="28"/>
          <w:szCs w:val="28"/>
          <w:lang w:val="ru-RU"/>
        </w:rPr>
        <w:t>Додаткова: 5.</w:t>
      </w:r>
    </w:p>
    <w:p w14:paraId="5FEE868A" w14:textId="77777777" w:rsidR="00C12188" w:rsidRPr="00AA0D77" w:rsidRDefault="00C12188" w:rsidP="00C12188">
      <w:pPr>
        <w:pStyle w:val="af7"/>
        <w:tabs>
          <w:tab w:val="clear" w:pos="8306"/>
        </w:tabs>
        <w:spacing w:line="240" w:lineRule="auto"/>
        <w:ind w:left="0" w:right="0" w:firstLine="0"/>
        <w:jc w:val="center"/>
        <w:rPr>
          <w:b/>
        </w:rPr>
      </w:pPr>
      <w:r w:rsidRPr="00AA0D77">
        <w:rPr>
          <w:b/>
        </w:rPr>
        <w:t xml:space="preserve">Лекція 14. </w:t>
      </w:r>
    </w:p>
    <w:p w14:paraId="5CAC4063" w14:textId="77777777" w:rsidR="00C12188" w:rsidRPr="00AA0D77" w:rsidRDefault="00C12188" w:rsidP="00C12188">
      <w:pPr>
        <w:pStyle w:val="af7"/>
        <w:tabs>
          <w:tab w:val="clear" w:pos="8306"/>
        </w:tabs>
        <w:spacing w:line="240" w:lineRule="auto"/>
        <w:ind w:left="0" w:right="0" w:firstLine="0"/>
        <w:jc w:val="center"/>
        <w:rPr>
          <w:b/>
        </w:rPr>
      </w:pPr>
      <w:r w:rsidRPr="00AA0D77">
        <w:rPr>
          <w:b/>
        </w:rPr>
        <w:t>Масаж, як засіб фізичної терапії.</w:t>
      </w:r>
    </w:p>
    <w:p w14:paraId="572EF127" w14:textId="77777777" w:rsidR="00C12188" w:rsidRPr="00AA0D77" w:rsidRDefault="00C12188" w:rsidP="00C12188">
      <w:pPr>
        <w:pStyle w:val="af7"/>
        <w:tabs>
          <w:tab w:val="clear" w:pos="8306"/>
        </w:tabs>
        <w:spacing w:line="240" w:lineRule="auto"/>
        <w:ind w:left="0" w:right="0" w:firstLine="0"/>
        <w:jc w:val="center"/>
      </w:pPr>
      <w:r w:rsidRPr="00AA0D77">
        <w:t>План</w:t>
      </w:r>
    </w:p>
    <w:p w14:paraId="3EE6412E" w14:textId="77777777" w:rsidR="00C12188" w:rsidRPr="00AA0D77" w:rsidRDefault="00C12188" w:rsidP="00C12188">
      <w:pPr>
        <w:pStyle w:val="af7"/>
        <w:numPr>
          <w:ilvl w:val="0"/>
          <w:numId w:val="17"/>
        </w:numPr>
        <w:tabs>
          <w:tab w:val="clear" w:pos="8306"/>
        </w:tabs>
        <w:spacing w:line="240" w:lineRule="auto"/>
        <w:ind w:left="0" w:right="0" w:firstLine="0"/>
        <w:rPr>
          <w:lang w:val="ru-RU"/>
        </w:rPr>
      </w:pPr>
      <w:r w:rsidRPr="00AA0D77">
        <w:rPr>
          <w:lang w:val="ru-RU"/>
        </w:rPr>
        <w:t>Основні методи, засоби, прийоми.</w:t>
      </w:r>
    </w:p>
    <w:p w14:paraId="225F5DA6" w14:textId="77777777" w:rsidR="00C12188" w:rsidRPr="00AA0D77" w:rsidRDefault="00C12188" w:rsidP="00C12188">
      <w:pPr>
        <w:pStyle w:val="af7"/>
        <w:numPr>
          <w:ilvl w:val="0"/>
          <w:numId w:val="17"/>
        </w:numPr>
        <w:tabs>
          <w:tab w:val="clear" w:pos="8306"/>
        </w:tabs>
        <w:spacing w:line="240" w:lineRule="auto"/>
        <w:ind w:left="0" w:right="0" w:firstLine="0"/>
        <w:rPr>
          <w:lang w:val="ru-RU"/>
        </w:rPr>
      </w:pPr>
      <w:r w:rsidRPr="00AA0D77">
        <w:rPr>
          <w:lang w:val="ru-RU"/>
        </w:rPr>
        <w:t>Вплив масажу на організм людини.</w:t>
      </w:r>
    </w:p>
    <w:p w14:paraId="4DF07809" w14:textId="77777777" w:rsidR="00C12188" w:rsidRPr="00AA0D77" w:rsidRDefault="00C12188" w:rsidP="00C12188">
      <w:pPr>
        <w:pStyle w:val="af7"/>
        <w:numPr>
          <w:ilvl w:val="0"/>
          <w:numId w:val="17"/>
        </w:numPr>
        <w:tabs>
          <w:tab w:val="clear" w:pos="8306"/>
        </w:tabs>
        <w:spacing w:line="240" w:lineRule="auto"/>
        <w:ind w:left="0" w:right="0" w:firstLine="0"/>
        <w:rPr>
          <w:lang w:val="ru-RU"/>
        </w:rPr>
      </w:pPr>
      <w:r w:rsidRPr="00AA0D77">
        <w:rPr>
          <w:lang w:val="ru-RU"/>
        </w:rPr>
        <w:t>Реабілітаційний масаж.</w:t>
      </w:r>
    </w:p>
    <w:p w14:paraId="6FFB3692" w14:textId="573CAE1D" w:rsidR="00C12188" w:rsidRPr="00AA0D77" w:rsidRDefault="00C12188" w:rsidP="00C12188">
      <w:pPr>
        <w:pStyle w:val="af7"/>
        <w:numPr>
          <w:ilvl w:val="0"/>
          <w:numId w:val="17"/>
        </w:numPr>
        <w:tabs>
          <w:tab w:val="clear" w:pos="8306"/>
        </w:tabs>
        <w:spacing w:line="240" w:lineRule="auto"/>
        <w:ind w:left="0" w:right="0" w:firstLine="0"/>
        <w:rPr>
          <w:lang w:val="ru-RU"/>
        </w:rPr>
      </w:pPr>
      <w:r w:rsidRPr="00AA0D77">
        <w:rPr>
          <w:lang w:val="ru-RU"/>
        </w:rPr>
        <w:t>Показання та протипоказання до застосування.</w:t>
      </w:r>
    </w:p>
    <w:p w14:paraId="37BB5625" w14:textId="28E493FF" w:rsidR="00C12188" w:rsidRPr="00AA0D77" w:rsidRDefault="00C12188" w:rsidP="00C12188">
      <w:pPr>
        <w:pStyle w:val="af1"/>
        <w:spacing w:after="0"/>
        <w:ind w:left="0"/>
        <w:jc w:val="both"/>
        <w:rPr>
          <w:sz w:val="28"/>
          <w:szCs w:val="28"/>
          <w:lang w:val="ru-RU"/>
        </w:rPr>
      </w:pPr>
    </w:p>
    <w:p w14:paraId="2E68E516" w14:textId="77777777" w:rsidR="00C12188" w:rsidRPr="00AA0D77" w:rsidRDefault="00C12188" w:rsidP="00C12188">
      <w:pPr>
        <w:spacing w:line="240" w:lineRule="auto"/>
        <w:jc w:val="center"/>
        <w:rPr>
          <w:b/>
        </w:rPr>
      </w:pPr>
      <w:r w:rsidRPr="00AA0D77">
        <w:rPr>
          <w:b/>
        </w:rPr>
        <w:t xml:space="preserve">Семінар 14. </w:t>
      </w:r>
    </w:p>
    <w:p w14:paraId="09295BEE" w14:textId="77777777" w:rsidR="00C12188" w:rsidRPr="00AA0D77" w:rsidRDefault="00C12188" w:rsidP="00C12188">
      <w:pPr>
        <w:spacing w:line="240" w:lineRule="auto"/>
        <w:jc w:val="center"/>
        <w:rPr>
          <w:b/>
        </w:rPr>
      </w:pPr>
      <w:r w:rsidRPr="00AA0D77">
        <w:rPr>
          <w:b/>
        </w:rPr>
        <w:t>Масаж, як засіб фізичної терапії.</w:t>
      </w:r>
    </w:p>
    <w:p w14:paraId="12B87242" w14:textId="77777777" w:rsidR="00C12188" w:rsidRPr="00AA0D77" w:rsidRDefault="00C12188" w:rsidP="00C12188">
      <w:pPr>
        <w:spacing w:line="240" w:lineRule="auto"/>
        <w:jc w:val="center"/>
      </w:pPr>
      <w:r w:rsidRPr="00AA0D77">
        <w:t>План</w:t>
      </w:r>
    </w:p>
    <w:p w14:paraId="49041BAD" w14:textId="77777777" w:rsidR="00C12188" w:rsidRPr="00AA0D77" w:rsidRDefault="00C12188" w:rsidP="00C12188">
      <w:pPr>
        <w:pStyle w:val="a0"/>
        <w:numPr>
          <w:ilvl w:val="0"/>
          <w:numId w:val="35"/>
        </w:numPr>
        <w:spacing w:line="240" w:lineRule="auto"/>
        <w:ind w:left="0" w:firstLine="0"/>
        <w:jc w:val="both"/>
        <w:rPr>
          <w:lang w:val="ru-RU"/>
        </w:rPr>
      </w:pPr>
      <w:r w:rsidRPr="00AA0D77">
        <w:rPr>
          <w:lang w:val="ru-RU"/>
        </w:rPr>
        <w:t>Основні методи, засоби, прийоми.</w:t>
      </w:r>
    </w:p>
    <w:p w14:paraId="3DA6A38D" w14:textId="77777777" w:rsidR="00C12188" w:rsidRPr="00AA0D77" w:rsidRDefault="00C12188" w:rsidP="00C12188">
      <w:pPr>
        <w:pStyle w:val="a0"/>
        <w:numPr>
          <w:ilvl w:val="0"/>
          <w:numId w:val="35"/>
        </w:numPr>
        <w:spacing w:line="240" w:lineRule="auto"/>
        <w:ind w:left="0" w:firstLine="0"/>
        <w:jc w:val="both"/>
        <w:rPr>
          <w:lang w:val="ru-RU"/>
        </w:rPr>
      </w:pPr>
      <w:r w:rsidRPr="00AA0D77">
        <w:rPr>
          <w:lang w:val="ru-RU"/>
        </w:rPr>
        <w:t>Реабілітаційний масаж.</w:t>
      </w:r>
    </w:p>
    <w:p w14:paraId="3CDD1AAF" w14:textId="77777777" w:rsidR="00C12188" w:rsidRPr="00AA0D77" w:rsidRDefault="00C12188" w:rsidP="00C12188">
      <w:pPr>
        <w:pStyle w:val="a0"/>
        <w:spacing w:line="240" w:lineRule="auto"/>
        <w:ind w:left="0"/>
        <w:jc w:val="both"/>
        <w:rPr>
          <w:b/>
          <w:lang w:val="ru-RU"/>
        </w:rPr>
      </w:pPr>
      <w:r w:rsidRPr="00AA0D77">
        <w:rPr>
          <w:b/>
          <w:lang w:val="ru-RU"/>
        </w:rPr>
        <w:t>Література:</w:t>
      </w:r>
    </w:p>
    <w:p w14:paraId="095589D6" w14:textId="77777777" w:rsidR="00C12188" w:rsidRPr="00AA0D77" w:rsidRDefault="00C12188" w:rsidP="00C12188">
      <w:pPr>
        <w:spacing w:line="240" w:lineRule="auto"/>
        <w:jc w:val="both"/>
        <w:rPr>
          <w:i/>
          <w:lang w:val="ru-RU"/>
        </w:rPr>
      </w:pPr>
      <w:r w:rsidRPr="00AA0D77">
        <w:rPr>
          <w:i/>
        </w:rPr>
        <w:t xml:space="preserve">Основна: </w:t>
      </w:r>
      <w:r w:rsidRPr="00AA0D77">
        <w:rPr>
          <w:i/>
          <w:lang w:val="ru-RU"/>
        </w:rPr>
        <w:t>1-7.</w:t>
      </w:r>
    </w:p>
    <w:p w14:paraId="640E6D35" w14:textId="602D1387" w:rsidR="00C12188" w:rsidRPr="00AA0D77" w:rsidRDefault="00C12188" w:rsidP="00C12188">
      <w:pPr>
        <w:pStyle w:val="af1"/>
        <w:spacing w:after="0"/>
        <w:ind w:left="0"/>
        <w:jc w:val="both"/>
        <w:rPr>
          <w:sz w:val="28"/>
          <w:szCs w:val="28"/>
          <w:lang w:val="ru-RU"/>
        </w:rPr>
      </w:pPr>
      <w:r w:rsidRPr="00AA0D77">
        <w:rPr>
          <w:i/>
          <w:sz w:val="28"/>
          <w:szCs w:val="28"/>
          <w:lang w:val="ru-RU"/>
        </w:rPr>
        <w:t>Додаткова: 3,6.</w:t>
      </w:r>
    </w:p>
    <w:p w14:paraId="2BF30FA4" w14:textId="77777777" w:rsidR="00C12188" w:rsidRPr="00AA0D77" w:rsidRDefault="00C12188" w:rsidP="00C12188">
      <w:pPr>
        <w:pStyle w:val="af7"/>
        <w:tabs>
          <w:tab w:val="clear" w:pos="8306"/>
        </w:tabs>
        <w:spacing w:line="240" w:lineRule="auto"/>
        <w:ind w:left="0" w:right="0" w:firstLine="0"/>
        <w:jc w:val="center"/>
        <w:rPr>
          <w:b/>
        </w:rPr>
      </w:pPr>
    </w:p>
    <w:p w14:paraId="35F7AB2C" w14:textId="08D9F0AF" w:rsidR="00C12188" w:rsidRPr="00AA0D77" w:rsidRDefault="00C12188" w:rsidP="00C12188">
      <w:pPr>
        <w:pStyle w:val="af7"/>
        <w:tabs>
          <w:tab w:val="clear" w:pos="8306"/>
        </w:tabs>
        <w:spacing w:line="240" w:lineRule="auto"/>
        <w:ind w:left="0" w:right="0" w:firstLine="0"/>
        <w:jc w:val="center"/>
        <w:rPr>
          <w:b/>
        </w:rPr>
      </w:pPr>
      <w:r w:rsidRPr="00AA0D77">
        <w:rPr>
          <w:b/>
        </w:rPr>
        <w:t xml:space="preserve">Лекція 15. </w:t>
      </w:r>
    </w:p>
    <w:p w14:paraId="796E8582" w14:textId="77777777" w:rsidR="00C12188" w:rsidRPr="00AA0D77" w:rsidRDefault="00C12188" w:rsidP="00C12188">
      <w:pPr>
        <w:pStyle w:val="af7"/>
        <w:tabs>
          <w:tab w:val="clear" w:pos="8306"/>
        </w:tabs>
        <w:spacing w:line="240" w:lineRule="auto"/>
        <w:ind w:left="0" w:right="0" w:firstLine="0"/>
        <w:jc w:val="center"/>
        <w:rPr>
          <w:b/>
        </w:rPr>
      </w:pPr>
      <w:r w:rsidRPr="00AA0D77">
        <w:rPr>
          <w:b/>
        </w:rPr>
        <w:t>Технічні засоби фізичної терапії.</w:t>
      </w:r>
    </w:p>
    <w:p w14:paraId="2004B3DB" w14:textId="77777777" w:rsidR="00C12188" w:rsidRPr="00AA0D77" w:rsidRDefault="00C12188" w:rsidP="00C12188">
      <w:pPr>
        <w:pStyle w:val="af7"/>
        <w:tabs>
          <w:tab w:val="clear" w:pos="8306"/>
        </w:tabs>
        <w:spacing w:line="240" w:lineRule="auto"/>
        <w:ind w:left="0" w:right="0" w:firstLine="0"/>
        <w:jc w:val="center"/>
      </w:pPr>
      <w:r w:rsidRPr="00AA0D77">
        <w:t>План</w:t>
      </w:r>
    </w:p>
    <w:p w14:paraId="6F749420" w14:textId="77777777" w:rsidR="00C12188" w:rsidRPr="00AA0D77" w:rsidRDefault="00C12188" w:rsidP="00C12188">
      <w:pPr>
        <w:pStyle w:val="a0"/>
        <w:numPr>
          <w:ilvl w:val="0"/>
          <w:numId w:val="18"/>
        </w:numPr>
        <w:spacing w:line="240" w:lineRule="auto"/>
        <w:ind w:left="0" w:firstLine="0"/>
        <w:contextualSpacing w:val="0"/>
        <w:rPr>
          <w:rFonts w:eastAsia="Times New Roman"/>
          <w:lang w:val="ru-RU"/>
        </w:rPr>
      </w:pPr>
      <w:r w:rsidRPr="00AA0D77">
        <w:rPr>
          <w:rFonts w:eastAsia="Times New Roman"/>
          <w:lang w:val="ru-RU"/>
        </w:rPr>
        <w:t>Особливості технічних засобів у фізичній терапії.</w:t>
      </w:r>
    </w:p>
    <w:p w14:paraId="666378F9" w14:textId="77777777" w:rsidR="00C12188" w:rsidRPr="00AA0D77" w:rsidRDefault="00C12188" w:rsidP="00C12188">
      <w:pPr>
        <w:pStyle w:val="a0"/>
        <w:numPr>
          <w:ilvl w:val="0"/>
          <w:numId w:val="18"/>
        </w:numPr>
        <w:spacing w:line="240" w:lineRule="auto"/>
        <w:ind w:left="0" w:firstLine="0"/>
        <w:contextualSpacing w:val="0"/>
        <w:rPr>
          <w:rFonts w:eastAsia="Times New Roman"/>
          <w:lang w:val="ru-RU"/>
        </w:rPr>
      </w:pPr>
      <w:r w:rsidRPr="00AA0D77">
        <w:rPr>
          <w:rFonts w:eastAsia="Times New Roman"/>
          <w:lang w:val="ru-RU"/>
        </w:rPr>
        <w:t>Види рухових режимів.</w:t>
      </w:r>
    </w:p>
    <w:p w14:paraId="082F4C82" w14:textId="14FA0CB6" w:rsidR="00C12188" w:rsidRPr="00AA0D77" w:rsidRDefault="00C12188" w:rsidP="00C12188">
      <w:pPr>
        <w:pStyle w:val="a0"/>
        <w:numPr>
          <w:ilvl w:val="0"/>
          <w:numId w:val="18"/>
        </w:numPr>
        <w:spacing w:line="240" w:lineRule="auto"/>
        <w:ind w:left="0" w:firstLine="0"/>
        <w:contextualSpacing w:val="0"/>
        <w:rPr>
          <w:rFonts w:eastAsia="Times New Roman"/>
          <w:lang w:val="ru-RU"/>
        </w:rPr>
      </w:pPr>
      <w:r w:rsidRPr="00AA0D77">
        <w:rPr>
          <w:rFonts w:eastAsia="Times New Roman"/>
          <w:lang w:val="ru-RU"/>
        </w:rPr>
        <w:t>Показання та протипоказання.</w:t>
      </w:r>
    </w:p>
    <w:p w14:paraId="15BCC2A5" w14:textId="57C66B19" w:rsidR="00C12188" w:rsidRPr="00AA0D77" w:rsidRDefault="00C12188" w:rsidP="00C12188">
      <w:pPr>
        <w:pStyle w:val="a0"/>
        <w:numPr>
          <w:ilvl w:val="0"/>
          <w:numId w:val="18"/>
        </w:numPr>
        <w:spacing w:line="240" w:lineRule="auto"/>
        <w:ind w:left="0" w:firstLine="0"/>
        <w:contextualSpacing w:val="0"/>
        <w:rPr>
          <w:rFonts w:eastAsia="Times New Roman"/>
          <w:lang w:val="ru-RU"/>
        </w:rPr>
      </w:pPr>
      <w:r w:rsidRPr="00AA0D77">
        <w:rPr>
          <w:lang w:val="ru-RU"/>
        </w:rPr>
        <w:t>Умови та дозування фізичного навантаження.</w:t>
      </w:r>
    </w:p>
    <w:p w14:paraId="720774C5" w14:textId="0C31F7CF" w:rsidR="00C12188" w:rsidRPr="00AA0D77" w:rsidRDefault="00C12188" w:rsidP="00C12188">
      <w:pPr>
        <w:spacing w:line="240" w:lineRule="auto"/>
        <w:rPr>
          <w:rFonts w:eastAsia="Times New Roman"/>
          <w:lang w:val="ru-RU"/>
        </w:rPr>
      </w:pPr>
    </w:p>
    <w:p w14:paraId="1113FC14" w14:textId="77777777" w:rsidR="00C12188" w:rsidRPr="00AA0D77" w:rsidRDefault="00C12188" w:rsidP="00C12188">
      <w:pPr>
        <w:spacing w:line="240" w:lineRule="auto"/>
        <w:jc w:val="center"/>
        <w:rPr>
          <w:b/>
        </w:rPr>
      </w:pPr>
      <w:r w:rsidRPr="00AA0D77">
        <w:rPr>
          <w:b/>
        </w:rPr>
        <w:t xml:space="preserve">Семінар 15. </w:t>
      </w:r>
    </w:p>
    <w:p w14:paraId="46BA54C6" w14:textId="77777777" w:rsidR="00C12188" w:rsidRPr="00AA0D77" w:rsidRDefault="00C12188" w:rsidP="00C12188">
      <w:pPr>
        <w:spacing w:line="240" w:lineRule="auto"/>
        <w:jc w:val="center"/>
        <w:rPr>
          <w:b/>
        </w:rPr>
      </w:pPr>
      <w:r w:rsidRPr="00AA0D77">
        <w:rPr>
          <w:rFonts w:eastAsia="Times New Roman"/>
          <w:b/>
        </w:rPr>
        <w:t>Технічні засоби фізичної терапії.</w:t>
      </w:r>
    </w:p>
    <w:p w14:paraId="755301AC" w14:textId="77777777" w:rsidR="00C12188" w:rsidRPr="00AA0D77" w:rsidRDefault="00C12188" w:rsidP="00C12188">
      <w:pPr>
        <w:spacing w:line="240" w:lineRule="auto"/>
        <w:jc w:val="center"/>
      </w:pPr>
      <w:r w:rsidRPr="00AA0D77">
        <w:t>План</w:t>
      </w:r>
    </w:p>
    <w:p w14:paraId="0C742A35" w14:textId="77777777" w:rsidR="00C12188" w:rsidRPr="00AA0D77" w:rsidRDefault="00C12188" w:rsidP="00C12188">
      <w:pPr>
        <w:pStyle w:val="a0"/>
        <w:numPr>
          <w:ilvl w:val="0"/>
          <w:numId w:val="36"/>
        </w:numPr>
        <w:spacing w:line="240" w:lineRule="auto"/>
        <w:ind w:left="0" w:firstLine="0"/>
        <w:contextualSpacing w:val="0"/>
        <w:rPr>
          <w:rFonts w:eastAsia="Times New Roman"/>
        </w:rPr>
      </w:pPr>
      <w:r w:rsidRPr="00AA0D77">
        <w:rPr>
          <w:rFonts w:eastAsia="Times New Roman"/>
        </w:rPr>
        <w:t>Особливості технічних засобів у фізичній терапії.</w:t>
      </w:r>
    </w:p>
    <w:p w14:paraId="5F83FD82" w14:textId="77777777" w:rsidR="00C12188" w:rsidRPr="00AA0D77" w:rsidRDefault="00C12188" w:rsidP="00C12188">
      <w:pPr>
        <w:pStyle w:val="a0"/>
        <w:numPr>
          <w:ilvl w:val="0"/>
          <w:numId w:val="36"/>
        </w:numPr>
        <w:spacing w:line="240" w:lineRule="auto"/>
        <w:ind w:left="0" w:firstLine="0"/>
        <w:contextualSpacing w:val="0"/>
        <w:rPr>
          <w:rFonts w:eastAsia="Times New Roman"/>
        </w:rPr>
      </w:pPr>
      <w:r w:rsidRPr="00AA0D77">
        <w:rPr>
          <w:rFonts w:eastAsia="Times New Roman"/>
        </w:rPr>
        <w:t>Види рухових режимів.</w:t>
      </w:r>
    </w:p>
    <w:p w14:paraId="65A13E4A" w14:textId="77777777" w:rsidR="00C12188" w:rsidRPr="00AA0D77" w:rsidRDefault="00C12188" w:rsidP="00C12188">
      <w:pPr>
        <w:pStyle w:val="a0"/>
        <w:numPr>
          <w:ilvl w:val="0"/>
          <w:numId w:val="36"/>
        </w:numPr>
        <w:spacing w:line="240" w:lineRule="auto"/>
        <w:ind w:left="0" w:firstLine="0"/>
        <w:contextualSpacing w:val="0"/>
        <w:rPr>
          <w:rFonts w:eastAsia="Times New Roman"/>
        </w:rPr>
      </w:pPr>
      <w:r w:rsidRPr="00AA0D77">
        <w:rPr>
          <w:rFonts w:eastAsia="Times New Roman"/>
        </w:rPr>
        <w:t xml:space="preserve">Показання та протипоказання. </w:t>
      </w:r>
    </w:p>
    <w:p w14:paraId="75DF8375" w14:textId="77777777" w:rsidR="00C12188" w:rsidRPr="00AA0D77" w:rsidRDefault="00C12188" w:rsidP="00C12188">
      <w:pPr>
        <w:pStyle w:val="a0"/>
        <w:numPr>
          <w:ilvl w:val="0"/>
          <w:numId w:val="36"/>
        </w:numPr>
        <w:spacing w:line="240" w:lineRule="auto"/>
        <w:ind w:left="0" w:firstLine="0"/>
        <w:contextualSpacing w:val="0"/>
        <w:rPr>
          <w:b/>
        </w:rPr>
      </w:pPr>
      <w:r w:rsidRPr="00AA0D77">
        <w:rPr>
          <w:rFonts w:eastAsia="Times New Roman"/>
        </w:rPr>
        <w:t>Умови та дозування фізичного навантаження.</w:t>
      </w:r>
    </w:p>
    <w:p w14:paraId="1AC312E5" w14:textId="77777777" w:rsidR="00C12188" w:rsidRPr="00AA0D77" w:rsidRDefault="00C12188" w:rsidP="00C12188">
      <w:pPr>
        <w:pStyle w:val="a0"/>
        <w:spacing w:line="240" w:lineRule="auto"/>
        <w:ind w:left="0"/>
        <w:rPr>
          <w:b/>
          <w:lang w:val="ru-RU"/>
        </w:rPr>
      </w:pPr>
      <w:r w:rsidRPr="00AA0D77">
        <w:rPr>
          <w:b/>
          <w:lang w:val="ru-RU"/>
        </w:rPr>
        <w:t>Література:</w:t>
      </w:r>
    </w:p>
    <w:p w14:paraId="48B8AA8A" w14:textId="77777777" w:rsidR="00C12188" w:rsidRPr="00AA0D77" w:rsidRDefault="00C12188" w:rsidP="00C12188">
      <w:pPr>
        <w:spacing w:line="240" w:lineRule="auto"/>
        <w:jc w:val="both"/>
        <w:rPr>
          <w:i/>
          <w:lang w:val="ru-RU"/>
        </w:rPr>
      </w:pPr>
      <w:r w:rsidRPr="00AA0D77">
        <w:rPr>
          <w:i/>
        </w:rPr>
        <w:t xml:space="preserve">Основна: </w:t>
      </w:r>
      <w:r w:rsidRPr="00AA0D77">
        <w:rPr>
          <w:i/>
          <w:lang w:val="ru-RU"/>
        </w:rPr>
        <w:t>1,5.</w:t>
      </w:r>
    </w:p>
    <w:p w14:paraId="73FC7911" w14:textId="6F7357AE" w:rsidR="00C12188" w:rsidRPr="00AA0D77" w:rsidRDefault="00C12188" w:rsidP="00C12188">
      <w:pPr>
        <w:spacing w:line="240" w:lineRule="auto"/>
        <w:rPr>
          <w:rFonts w:eastAsia="Times New Roman"/>
          <w:lang w:val="ru-RU"/>
        </w:rPr>
      </w:pPr>
      <w:r w:rsidRPr="00AA0D77">
        <w:rPr>
          <w:i/>
          <w:lang w:val="ru-RU"/>
        </w:rPr>
        <w:t>Додаткова: 3,6.</w:t>
      </w:r>
    </w:p>
    <w:p w14:paraId="7B52E0FB" w14:textId="358DF452" w:rsidR="00C12188" w:rsidRPr="00AA0D77" w:rsidRDefault="00C12188" w:rsidP="00C12188">
      <w:pPr>
        <w:spacing w:line="240" w:lineRule="auto"/>
        <w:rPr>
          <w:rFonts w:eastAsia="Times New Roman"/>
          <w:lang w:val="ru-RU"/>
        </w:rPr>
      </w:pPr>
    </w:p>
    <w:p w14:paraId="10D2CBB8" w14:textId="77777777" w:rsidR="00C12188" w:rsidRPr="00AA0D77" w:rsidRDefault="00C12188" w:rsidP="00C12188">
      <w:pPr>
        <w:pStyle w:val="af7"/>
        <w:tabs>
          <w:tab w:val="clear" w:pos="8306"/>
        </w:tabs>
        <w:spacing w:line="240" w:lineRule="auto"/>
        <w:ind w:left="0" w:right="0" w:firstLine="0"/>
        <w:jc w:val="center"/>
        <w:rPr>
          <w:b/>
        </w:rPr>
      </w:pPr>
      <w:r w:rsidRPr="00AA0D77">
        <w:rPr>
          <w:b/>
        </w:rPr>
        <w:t>Лекція 1</w:t>
      </w:r>
      <w:r w:rsidRPr="00AA0D77">
        <w:rPr>
          <w:b/>
          <w:lang w:val="ru-RU"/>
        </w:rPr>
        <w:t>6</w:t>
      </w:r>
      <w:r w:rsidRPr="00AA0D77">
        <w:rPr>
          <w:b/>
        </w:rPr>
        <w:t xml:space="preserve">. </w:t>
      </w:r>
    </w:p>
    <w:p w14:paraId="01DDFFA1" w14:textId="77777777" w:rsidR="00C12188" w:rsidRPr="00AA0D77" w:rsidRDefault="00C12188" w:rsidP="00C12188">
      <w:pPr>
        <w:pStyle w:val="af7"/>
        <w:tabs>
          <w:tab w:val="clear" w:pos="8306"/>
        </w:tabs>
        <w:spacing w:line="240" w:lineRule="auto"/>
        <w:ind w:left="0" w:right="0" w:firstLine="0"/>
        <w:jc w:val="center"/>
        <w:rPr>
          <w:b/>
        </w:rPr>
      </w:pPr>
      <w:r w:rsidRPr="00AA0D77">
        <w:rPr>
          <w:b/>
          <w:lang w:val="ru-RU"/>
        </w:rPr>
        <w:t>Особливості апаратів механотерапії та преформованих фізичних чинників.</w:t>
      </w:r>
    </w:p>
    <w:p w14:paraId="3CA4764A" w14:textId="77777777" w:rsidR="00C12188" w:rsidRPr="00AA0D77" w:rsidRDefault="00C12188" w:rsidP="00C12188">
      <w:pPr>
        <w:pStyle w:val="af7"/>
        <w:tabs>
          <w:tab w:val="clear" w:pos="8306"/>
        </w:tabs>
        <w:spacing w:line="240" w:lineRule="auto"/>
        <w:ind w:left="0" w:right="0" w:firstLine="0"/>
        <w:jc w:val="center"/>
      </w:pPr>
      <w:r w:rsidRPr="00AA0D77">
        <w:t>План</w:t>
      </w:r>
    </w:p>
    <w:p w14:paraId="0C5AD492" w14:textId="77777777" w:rsidR="00C12188" w:rsidRPr="00AA0D77" w:rsidRDefault="00C12188" w:rsidP="00C12188">
      <w:pPr>
        <w:pStyle w:val="a0"/>
        <w:numPr>
          <w:ilvl w:val="0"/>
          <w:numId w:val="19"/>
        </w:numPr>
        <w:spacing w:line="240" w:lineRule="auto"/>
        <w:ind w:left="0" w:firstLine="0"/>
        <w:contextualSpacing w:val="0"/>
        <w:rPr>
          <w:rFonts w:eastAsia="Times New Roman"/>
          <w:lang w:val="ru-RU"/>
        </w:rPr>
      </w:pPr>
      <w:r w:rsidRPr="00AA0D77">
        <w:rPr>
          <w:rFonts w:eastAsia="Times New Roman"/>
          <w:lang w:val="ru-RU"/>
        </w:rPr>
        <w:t>Поняття про тренажери і технічні засоби. Класифікація технічних засобів.</w:t>
      </w:r>
    </w:p>
    <w:p w14:paraId="1399ADCC" w14:textId="77777777" w:rsidR="00C12188" w:rsidRPr="00AA0D77" w:rsidRDefault="00C12188" w:rsidP="00C12188">
      <w:pPr>
        <w:pStyle w:val="a0"/>
        <w:numPr>
          <w:ilvl w:val="0"/>
          <w:numId w:val="19"/>
        </w:numPr>
        <w:spacing w:line="240" w:lineRule="auto"/>
        <w:ind w:left="0" w:firstLine="0"/>
        <w:contextualSpacing w:val="0"/>
        <w:rPr>
          <w:rFonts w:eastAsia="Times New Roman"/>
          <w:lang w:val="ru-RU"/>
        </w:rPr>
      </w:pPr>
      <w:r w:rsidRPr="00AA0D77">
        <w:rPr>
          <w:rFonts w:eastAsia="Times New Roman"/>
          <w:lang w:val="ru-RU"/>
        </w:rPr>
        <w:t xml:space="preserve">Апарати механотерапії блокового і маятникового типу, принципу важеля. </w:t>
      </w:r>
    </w:p>
    <w:p w14:paraId="09AD2CE6" w14:textId="77777777" w:rsidR="00C12188" w:rsidRPr="00AA0D77" w:rsidRDefault="00C12188" w:rsidP="00C12188">
      <w:pPr>
        <w:pStyle w:val="a0"/>
        <w:numPr>
          <w:ilvl w:val="0"/>
          <w:numId w:val="19"/>
        </w:numPr>
        <w:spacing w:line="240" w:lineRule="auto"/>
        <w:ind w:left="0" w:firstLine="0"/>
        <w:contextualSpacing w:val="0"/>
        <w:rPr>
          <w:rFonts w:eastAsia="Times New Roman"/>
          <w:lang w:val="ru-RU"/>
        </w:rPr>
      </w:pPr>
      <w:r w:rsidRPr="00AA0D77">
        <w:rPr>
          <w:rFonts w:eastAsia="Times New Roman"/>
          <w:lang w:val="ru-RU"/>
        </w:rPr>
        <w:t xml:space="preserve">Дозування фізичного навантаження під час відновлення м’язової сили, рухливості суглобів. </w:t>
      </w:r>
    </w:p>
    <w:p w14:paraId="21E2C070" w14:textId="53A03976" w:rsidR="00C12188" w:rsidRPr="00AA0D77" w:rsidRDefault="00C12188" w:rsidP="00C12188">
      <w:pPr>
        <w:spacing w:line="240" w:lineRule="auto"/>
        <w:rPr>
          <w:rFonts w:eastAsia="Times New Roman"/>
          <w:lang w:val="ru-RU"/>
        </w:rPr>
      </w:pPr>
      <w:r w:rsidRPr="00AA0D77">
        <w:rPr>
          <w:rFonts w:eastAsia="Times New Roman"/>
          <w:lang w:val="ru-RU"/>
        </w:rPr>
        <w:t xml:space="preserve">Фізіотерапевтичні чинники.  </w:t>
      </w:r>
    </w:p>
    <w:p w14:paraId="0DCE9F6A" w14:textId="77777777" w:rsidR="00C12188" w:rsidRPr="00AA0D77" w:rsidRDefault="00C12188" w:rsidP="00C12188">
      <w:pPr>
        <w:spacing w:line="240" w:lineRule="auto"/>
        <w:jc w:val="center"/>
        <w:rPr>
          <w:b/>
        </w:rPr>
      </w:pPr>
      <w:r w:rsidRPr="00AA0D77">
        <w:rPr>
          <w:b/>
        </w:rPr>
        <w:lastRenderedPageBreak/>
        <w:t>Семінар 1</w:t>
      </w:r>
      <w:r w:rsidRPr="00AA0D77">
        <w:rPr>
          <w:b/>
          <w:lang w:val="ru-RU"/>
        </w:rPr>
        <w:t>6</w:t>
      </w:r>
      <w:r w:rsidRPr="00AA0D77">
        <w:rPr>
          <w:b/>
        </w:rPr>
        <w:t xml:space="preserve">. </w:t>
      </w:r>
    </w:p>
    <w:p w14:paraId="4AC65829" w14:textId="77777777" w:rsidR="00C12188" w:rsidRPr="00AA0D77" w:rsidRDefault="00C12188" w:rsidP="00C12188">
      <w:pPr>
        <w:spacing w:line="240" w:lineRule="auto"/>
        <w:jc w:val="center"/>
        <w:rPr>
          <w:b/>
        </w:rPr>
      </w:pPr>
      <w:r w:rsidRPr="00AA0D77">
        <w:rPr>
          <w:b/>
          <w:lang w:val="ru-RU"/>
        </w:rPr>
        <w:t>Особливості апаратів механотерапії та преформованих фізичних чинників.</w:t>
      </w:r>
    </w:p>
    <w:p w14:paraId="3630EEA4" w14:textId="77777777" w:rsidR="00C12188" w:rsidRPr="00AA0D77" w:rsidRDefault="00C12188" w:rsidP="00C12188">
      <w:pPr>
        <w:spacing w:line="240" w:lineRule="auto"/>
        <w:jc w:val="center"/>
      </w:pPr>
      <w:r w:rsidRPr="00AA0D77">
        <w:t>План</w:t>
      </w:r>
    </w:p>
    <w:p w14:paraId="0E3FE9F0" w14:textId="77777777" w:rsidR="00C12188" w:rsidRPr="00AA0D77" w:rsidRDefault="00C12188" w:rsidP="00C12188">
      <w:pPr>
        <w:pStyle w:val="a0"/>
        <w:numPr>
          <w:ilvl w:val="0"/>
          <w:numId w:val="37"/>
        </w:numPr>
        <w:spacing w:line="240" w:lineRule="auto"/>
        <w:ind w:left="0" w:firstLine="0"/>
        <w:jc w:val="both"/>
      </w:pPr>
      <w:r w:rsidRPr="00AA0D77">
        <w:t xml:space="preserve">Особливості вібротерапії та біомеханічної стимуляції, апарати для проведення вібротерапії та біомеханічної стимуляції. </w:t>
      </w:r>
    </w:p>
    <w:p w14:paraId="44FE664B" w14:textId="77777777" w:rsidR="00C12188" w:rsidRPr="00AA0D77" w:rsidRDefault="00C12188" w:rsidP="00C12188">
      <w:pPr>
        <w:pStyle w:val="a0"/>
        <w:numPr>
          <w:ilvl w:val="0"/>
          <w:numId w:val="37"/>
        </w:numPr>
        <w:spacing w:line="240" w:lineRule="auto"/>
        <w:ind w:left="0" w:firstLine="0"/>
        <w:jc w:val="both"/>
        <w:rPr>
          <w:lang w:val="ru-RU"/>
        </w:rPr>
      </w:pPr>
      <w:r w:rsidRPr="00AA0D77">
        <w:rPr>
          <w:lang w:val="ru-RU"/>
        </w:rPr>
        <w:t xml:space="preserve">Методики проведення. Засоби тракційної терапії. </w:t>
      </w:r>
    </w:p>
    <w:p w14:paraId="6EA7175F" w14:textId="77777777" w:rsidR="00C12188" w:rsidRPr="00AA0D77" w:rsidRDefault="00C12188" w:rsidP="00C12188">
      <w:pPr>
        <w:pStyle w:val="a0"/>
        <w:numPr>
          <w:ilvl w:val="0"/>
          <w:numId w:val="37"/>
        </w:numPr>
        <w:spacing w:line="240" w:lineRule="auto"/>
        <w:ind w:left="0" w:firstLine="0"/>
        <w:jc w:val="both"/>
        <w:rPr>
          <w:lang w:val="ru-RU"/>
        </w:rPr>
      </w:pPr>
      <w:r w:rsidRPr="00AA0D77">
        <w:rPr>
          <w:lang w:val="ru-RU"/>
        </w:rPr>
        <w:t>Механізми лікувальної дії фізичних чинників.</w:t>
      </w:r>
    </w:p>
    <w:p w14:paraId="1B388655" w14:textId="77777777" w:rsidR="00C12188" w:rsidRPr="00AA0D77" w:rsidRDefault="00C12188" w:rsidP="00C12188">
      <w:pPr>
        <w:pStyle w:val="a0"/>
        <w:numPr>
          <w:ilvl w:val="0"/>
          <w:numId w:val="37"/>
        </w:numPr>
        <w:spacing w:line="240" w:lineRule="auto"/>
        <w:ind w:left="0" w:firstLine="0"/>
        <w:jc w:val="both"/>
        <w:rPr>
          <w:lang w:val="ru-RU"/>
        </w:rPr>
      </w:pPr>
      <w:r w:rsidRPr="00AA0D77">
        <w:rPr>
          <w:lang w:val="ru-RU"/>
        </w:rPr>
        <w:t xml:space="preserve">Поняття тракційної терапії. </w:t>
      </w:r>
    </w:p>
    <w:p w14:paraId="6286373B" w14:textId="77777777" w:rsidR="00C12188" w:rsidRPr="00AA0D77" w:rsidRDefault="00C12188" w:rsidP="00C12188">
      <w:pPr>
        <w:pStyle w:val="a0"/>
        <w:numPr>
          <w:ilvl w:val="0"/>
          <w:numId w:val="37"/>
        </w:numPr>
        <w:spacing w:line="240" w:lineRule="auto"/>
        <w:ind w:left="0" w:firstLine="0"/>
        <w:jc w:val="both"/>
        <w:rPr>
          <w:lang w:val="ru-RU"/>
        </w:rPr>
      </w:pPr>
      <w:r w:rsidRPr="00AA0D77">
        <w:rPr>
          <w:lang w:val="ru-RU"/>
        </w:rPr>
        <w:t xml:space="preserve">Основні відмінності від інших методів лікування. </w:t>
      </w:r>
    </w:p>
    <w:p w14:paraId="5201AFCB" w14:textId="77777777" w:rsidR="00C12188" w:rsidRPr="00AA0D77" w:rsidRDefault="00C12188" w:rsidP="00C12188">
      <w:pPr>
        <w:pStyle w:val="a0"/>
        <w:numPr>
          <w:ilvl w:val="0"/>
          <w:numId w:val="37"/>
        </w:numPr>
        <w:spacing w:line="240" w:lineRule="auto"/>
        <w:ind w:left="0" w:firstLine="0"/>
        <w:jc w:val="both"/>
      </w:pPr>
      <w:r w:rsidRPr="00AA0D77">
        <w:rPr>
          <w:lang w:val="ru-RU"/>
        </w:rPr>
        <w:t>Системи і пристрої забезпечення тракційної терапії.</w:t>
      </w:r>
    </w:p>
    <w:p w14:paraId="25C1E506" w14:textId="77777777" w:rsidR="00C12188" w:rsidRPr="00AA0D77" w:rsidRDefault="00C12188" w:rsidP="00C12188">
      <w:pPr>
        <w:pStyle w:val="a0"/>
        <w:spacing w:line="240" w:lineRule="auto"/>
        <w:ind w:left="0"/>
        <w:jc w:val="both"/>
        <w:rPr>
          <w:b/>
          <w:lang w:val="ru-RU"/>
        </w:rPr>
      </w:pPr>
      <w:r w:rsidRPr="00AA0D77">
        <w:rPr>
          <w:b/>
          <w:lang w:val="ru-RU"/>
        </w:rPr>
        <w:t>Література:</w:t>
      </w:r>
    </w:p>
    <w:p w14:paraId="1A7BEEB3" w14:textId="77777777" w:rsidR="00C12188" w:rsidRPr="00AA0D77" w:rsidRDefault="00C12188" w:rsidP="00C12188">
      <w:pPr>
        <w:spacing w:line="240" w:lineRule="auto"/>
        <w:jc w:val="both"/>
        <w:rPr>
          <w:i/>
          <w:lang w:val="ru-RU"/>
        </w:rPr>
      </w:pPr>
      <w:r w:rsidRPr="00AA0D77">
        <w:rPr>
          <w:i/>
        </w:rPr>
        <w:t xml:space="preserve">Основна: </w:t>
      </w:r>
      <w:r w:rsidRPr="00AA0D77">
        <w:rPr>
          <w:i/>
          <w:lang w:val="ru-RU"/>
        </w:rPr>
        <w:t>5.</w:t>
      </w:r>
    </w:p>
    <w:p w14:paraId="19FC71C8" w14:textId="3349A831" w:rsidR="00C12188" w:rsidRPr="00AA0D77" w:rsidRDefault="00C12188" w:rsidP="00C12188">
      <w:pPr>
        <w:spacing w:line="240" w:lineRule="auto"/>
        <w:rPr>
          <w:i/>
          <w:lang w:val="ru-RU"/>
        </w:rPr>
      </w:pPr>
      <w:r w:rsidRPr="00AA0D77">
        <w:rPr>
          <w:i/>
          <w:lang w:val="ru-RU"/>
        </w:rPr>
        <w:t>Додаткова: 4.</w:t>
      </w:r>
    </w:p>
    <w:p w14:paraId="2BC6226A" w14:textId="6B230257" w:rsidR="00C12188" w:rsidRPr="00AA0D77" w:rsidRDefault="00C12188" w:rsidP="00C12188">
      <w:pPr>
        <w:spacing w:line="240" w:lineRule="auto"/>
        <w:rPr>
          <w:i/>
          <w:lang w:val="ru-RU"/>
        </w:rPr>
      </w:pPr>
    </w:p>
    <w:p w14:paraId="074C897E" w14:textId="77777777" w:rsidR="00C12188" w:rsidRPr="00AA0D77" w:rsidRDefault="00C12188" w:rsidP="00C12188">
      <w:pPr>
        <w:pStyle w:val="af7"/>
        <w:tabs>
          <w:tab w:val="clear" w:pos="8306"/>
        </w:tabs>
        <w:spacing w:line="240" w:lineRule="auto"/>
        <w:ind w:left="0" w:right="0" w:firstLine="0"/>
        <w:jc w:val="center"/>
        <w:rPr>
          <w:b/>
        </w:rPr>
      </w:pPr>
      <w:r w:rsidRPr="00AA0D77">
        <w:rPr>
          <w:b/>
        </w:rPr>
        <w:t>Лекція 1</w:t>
      </w:r>
      <w:r w:rsidRPr="00AA0D77">
        <w:rPr>
          <w:b/>
          <w:lang w:val="ru-RU"/>
        </w:rPr>
        <w:t>7</w:t>
      </w:r>
      <w:r w:rsidRPr="00AA0D77">
        <w:rPr>
          <w:b/>
        </w:rPr>
        <w:t xml:space="preserve">. </w:t>
      </w:r>
    </w:p>
    <w:p w14:paraId="1E4362CB" w14:textId="77777777" w:rsidR="00C12188" w:rsidRPr="00AA0D77" w:rsidRDefault="00C12188" w:rsidP="00C12188">
      <w:pPr>
        <w:pStyle w:val="af7"/>
        <w:tabs>
          <w:tab w:val="clear" w:pos="8306"/>
        </w:tabs>
        <w:spacing w:line="240" w:lineRule="auto"/>
        <w:ind w:left="0" w:right="0" w:firstLine="0"/>
        <w:jc w:val="center"/>
        <w:rPr>
          <w:b/>
        </w:rPr>
      </w:pPr>
      <w:r w:rsidRPr="00AA0D77">
        <w:rPr>
          <w:b/>
          <w:lang w:val="ru-RU"/>
        </w:rPr>
        <w:t>Особливості ерготерапії.</w:t>
      </w:r>
    </w:p>
    <w:p w14:paraId="1A31CC2E" w14:textId="77777777" w:rsidR="00C12188" w:rsidRPr="00AA0D77" w:rsidRDefault="00C12188" w:rsidP="00C12188">
      <w:pPr>
        <w:pStyle w:val="af7"/>
        <w:tabs>
          <w:tab w:val="clear" w:pos="8306"/>
        </w:tabs>
        <w:spacing w:line="240" w:lineRule="auto"/>
        <w:ind w:left="0" w:right="0" w:firstLine="0"/>
        <w:jc w:val="center"/>
      </w:pPr>
      <w:r w:rsidRPr="00AA0D77">
        <w:t>План</w:t>
      </w:r>
    </w:p>
    <w:p w14:paraId="0372D0AA" w14:textId="77777777" w:rsidR="00C12188" w:rsidRPr="00AA0D77" w:rsidRDefault="00C12188" w:rsidP="00C12188">
      <w:pPr>
        <w:pStyle w:val="a0"/>
        <w:numPr>
          <w:ilvl w:val="0"/>
          <w:numId w:val="20"/>
        </w:numPr>
        <w:spacing w:line="240" w:lineRule="auto"/>
        <w:ind w:left="0" w:firstLine="0"/>
        <w:contextualSpacing w:val="0"/>
        <w:rPr>
          <w:rFonts w:eastAsia="Times New Roman"/>
          <w:lang w:val="ru-RU"/>
        </w:rPr>
      </w:pPr>
      <w:r w:rsidRPr="00AA0D77">
        <w:rPr>
          <w:rFonts w:eastAsia="Times New Roman"/>
          <w:lang w:val="ru-RU"/>
        </w:rPr>
        <w:t>Історія виникнення.</w:t>
      </w:r>
    </w:p>
    <w:p w14:paraId="66BBB5F7" w14:textId="77777777" w:rsidR="00C12188" w:rsidRPr="00AA0D77" w:rsidRDefault="00C12188" w:rsidP="00C12188">
      <w:pPr>
        <w:pStyle w:val="a0"/>
        <w:numPr>
          <w:ilvl w:val="0"/>
          <w:numId w:val="20"/>
        </w:numPr>
        <w:spacing w:line="240" w:lineRule="auto"/>
        <w:ind w:left="0" w:firstLine="0"/>
        <w:contextualSpacing w:val="0"/>
        <w:rPr>
          <w:rFonts w:eastAsia="Times New Roman"/>
          <w:lang w:val="ru-RU"/>
        </w:rPr>
      </w:pPr>
      <w:r w:rsidRPr="00AA0D77">
        <w:rPr>
          <w:rFonts w:eastAsia="Times New Roman"/>
          <w:lang w:val="ru-RU"/>
        </w:rPr>
        <w:t>Основні завдання, засоби, мета ерготерапії.</w:t>
      </w:r>
    </w:p>
    <w:p w14:paraId="4A40A503" w14:textId="77777777" w:rsidR="00C12188" w:rsidRPr="00AA0D77" w:rsidRDefault="00C12188" w:rsidP="00C12188">
      <w:pPr>
        <w:pStyle w:val="a0"/>
        <w:numPr>
          <w:ilvl w:val="0"/>
          <w:numId w:val="20"/>
        </w:numPr>
        <w:spacing w:line="240" w:lineRule="auto"/>
        <w:ind w:left="0" w:firstLine="0"/>
        <w:contextualSpacing w:val="0"/>
        <w:rPr>
          <w:rFonts w:eastAsia="Times New Roman"/>
          <w:lang w:val="ru-RU"/>
        </w:rPr>
      </w:pPr>
      <w:r w:rsidRPr="00AA0D77">
        <w:rPr>
          <w:rFonts w:eastAsia="Times New Roman"/>
          <w:lang w:val="ru-RU"/>
        </w:rPr>
        <w:t>Принципи ерготерапії.</w:t>
      </w:r>
    </w:p>
    <w:p w14:paraId="2D074D97" w14:textId="77777777" w:rsidR="00C12188" w:rsidRPr="00AA0D77" w:rsidRDefault="00C12188" w:rsidP="00C12188">
      <w:pPr>
        <w:pStyle w:val="a0"/>
        <w:numPr>
          <w:ilvl w:val="0"/>
          <w:numId w:val="20"/>
        </w:numPr>
        <w:spacing w:line="240" w:lineRule="auto"/>
        <w:ind w:left="0" w:firstLine="0"/>
        <w:contextualSpacing w:val="0"/>
        <w:rPr>
          <w:rFonts w:eastAsia="Times New Roman"/>
          <w:lang w:val="ru-RU"/>
        </w:rPr>
      </w:pPr>
      <w:r w:rsidRPr="00AA0D77">
        <w:rPr>
          <w:rFonts w:eastAsia="Times New Roman"/>
          <w:lang w:val="ru-RU"/>
        </w:rPr>
        <w:t xml:space="preserve">Основні підходи ерготерапії. </w:t>
      </w:r>
    </w:p>
    <w:p w14:paraId="391DA889" w14:textId="0C386A1B" w:rsidR="00C12188" w:rsidRPr="00AA0D77" w:rsidRDefault="00C12188" w:rsidP="00C12188">
      <w:pPr>
        <w:spacing w:line="240" w:lineRule="auto"/>
        <w:rPr>
          <w:i/>
          <w:lang w:val="ru-RU"/>
        </w:rPr>
      </w:pPr>
      <w:r w:rsidRPr="00AA0D77">
        <w:rPr>
          <w:rFonts w:eastAsia="Times New Roman"/>
          <w:lang w:val="ru-RU"/>
        </w:rPr>
        <w:t>Рухові режими.</w:t>
      </w:r>
    </w:p>
    <w:p w14:paraId="45E88E3D" w14:textId="77777777" w:rsidR="00C12188" w:rsidRPr="00AA0D77" w:rsidRDefault="00C12188" w:rsidP="00C12188">
      <w:pPr>
        <w:spacing w:line="240" w:lineRule="auto"/>
        <w:jc w:val="center"/>
        <w:rPr>
          <w:b/>
        </w:rPr>
      </w:pPr>
      <w:r w:rsidRPr="00AA0D77">
        <w:rPr>
          <w:b/>
        </w:rPr>
        <w:t>Семінар 1</w:t>
      </w:r>
      <w:r w:rsidRPr="00AA0D77">
        <w:rPr>
          <w:b/>
          <w:lang w:val="ru-RU"/>
        </w:rPr>
        <w:t>7</w:t>
      </w:r>
      <w:r w:rsidRPr="00AA0D77">
        <w:rPr>
          <w:b/>
        </w:rPr>
        <w:t xml:space="preserve">. </w:t>
      </w:r>
    </w:p>
    <w:p w14:paraId="05A59A12" w14:textId="77777777" w:rsidR="00C12188" w:rsidRPr="00AA0D77" w:rsidRDefault="00C12188" w:rsidP="00C12188">
      <w:pPr>
        <w:spacing w:line="240" w:lineRule="auto"/>
        <w:jc w:val="center"/>
        <w:rPr>
          <w:b/>
        </w:rPr>
      </w:pPr>
      <w:r w:rsidRPr="00AA0D77">
        <w:rPr>
          <w:b/>
          <w:lang w:val="ru-RU"/>
        </w:rPr>
        <w:t>Особливості ерготерапії.</w:t>
      </w:r>
    </w:p>
    <w:p w14:paraId="3D146B32" w14:textId="77777777" w:rsidR="00C12188" w:rsidRPr="00AA0D77" w:rsidRDefault="00C12188" w:rsidP="00C12188">
      <w:pPr>
        <w:spacing w:line="240" w:lineRule="auto"/>
        <w:jc w:val="center"/>
      </w:pPr>
      <w:r w:rsidRPr="00AA0D77">
        <w:t>План</w:t>
      </w:r>
    </w:p>
    <w:p w14:paraId="53614204" w14:textId="77777777" w:rsidR="00C12188" w:rsidRPr="00AA0D77" w:rsidRDefault="00C12188" w:rsidP="00C12188">
      <w:pPr>
        <w:pStyle w:val="a0"/>
        <w:numPr>
          <w:ilvl w:val="0"/>
          <w:numId w:val="38"/>
        </w:numPr>
        <w:spacing w:line="240" w:lineRule="auto"/>
        <w:ind w:left="0" w:firstLine="0"/>
        <w:jc w:val="both"/>
        <w:rPr>
          <w:lang w:val="ru-RU"/>
        </w:rPr>
      </w:pPr>
      <w:r w:rsidRPr="00AA0D77">
        <w:rPr>
          <w:lang w:val="ru-RU"/>
        </w:rPr>
        <w:t>Застосування засобів ерготерапії.</w:t>
      </w:r>
    </w:p>
    <w:p w14:paraId="0BB5FDB8" w14:textId="77777777" w:rsidR="007E7498" w:rsidRPr="00AA0D77" w:rsidRDefault="00C12188" w:rsidP="007E7498">
      <w:pPr>
        <w:pStyle w:val="a0"/>
        <w:numPr>
          <w:ilvl w:val="0"/>
          <w:numId w:val="38"/>
        </w:numPr>
        <w:spacing w:line="240" w:lineRule="auto"/>
        <w:ind w:left="0" w:firstLine="0"/>
        <w:jc w:val="both"/>
      </w:pPr>
      <w:r w:rsidRPr="00AA0D77">
        <w:rPr>
          <w:lang w:val="ru-RU"/>
        </w:rPr>
        <w:t xml:space="preserve">Основні підходи ерготерапії. </w:t>
      </w:r>
    </w:p>
    <w:p w14:paraId="3C035927" w14:textId="6CB8E1A9" w:rsidR="007E7498" w:rsidRPr="00AA0D77" w:rsidRDefault="007E7498" w:rsidP="007E7498">
      <w:pPr>
        <w:pStyle w:val="a0"/>
        <w:numPr>
          <w:ilvl w:val="0"/>
          <w:numId w:val="38"/>
        </w:numPr>
        <w:spacing w:line="240" w:lineRule="auto"/>
        <w:ind w:left="0" w:firstLine="0"/>
        <w:jc w:val="both"/>
      </w:pPr>
      <w:r w:rsidRPr="00AA0D77">
        <w:rPr>
          <w:lang w:val="ru-RU"/>
        </w:rPr>
        <w:t>Побудова занять з ерготерапії відповідно до призначеного рухового режиму.</w:t>
      </w:r>
    </w:p>
    <w:p w14:paraId="67800236" w14:textId="77777777" w:rsidR="007E7498" w:rsidRPr="00AA0D77" w:rsidRDefault="007E7498" w:rsidP="007E7498">
      <w:pPr>
        <w:pStyle w:val="a0"/>
        <w:spacing w:line="240" w:lineRule="auto"/>
        <w:ind w:left="0"/>
        <w:rPr>
          <w:b/>
          <w:lang w:val="ru-RU"/>
        </w:rPr>
      </w:pPr>
      <w:r w:rsidRPr="00AA0D77">
        <w:rPr>
          <w:b/>
          <w:lang w:val="ru-RU"/>
        </w:rPr>
        <w:t>Література:</w:t>
      </w:r>
    </w:p>
    <w:p w14:paraId="34E1B1AD" w14:textId="77777777" w:rsidR="007E7498" w:rsidRPr="00AA0D77" w:rsidRDefault="007E7498" w:rsidP="007E7498">
      <w:pPr>
        <w:spacing w:line="240" w:lineRule="auto"/>
        <w:jc w:val="both"/>
        <w:rPr>
          <w:i/>
          <w:lang w:val="ru-RU"/>
        </w:rPr>
      </w:pPr>
      <w:r w:rsidRPr="00AA0D77">
        <w:rPr>
          <w:i/>
        </w:rPr>
        <w:t xml:space="preserve">Основна: </w:t>
      </w:r>
      <w:r w:rsidRPr="00AA0D77">
        <w:rPr>
          <w:i/>
          <w:lang w:val="ru-RU"/>
        </w:rPr>
        <w:t>1,3,5.</w:t>
      </w:r>
    </w:p>
    <w:p w14:paraId="552E8006" w14:textId="516A0E71" w:rsidR="00C12188" w:rsidRPr="00AA0D77" w:rsidRDefault="007E7498" w:rsidP="007E7498">
      <w:pPr>
        <w:pStyle w:val="a0"/>
        <w:spacing w:line="240" w:lineRule="auto"/>
        <w:ind w:left="0"/>
        <w:jc w:val="both"/>
        <w:rPr>
          <w:lang w:val="ru-RU"/>
        </w:rPr>
      </w:pPr>
      <w:r w:rsidRPr="00AA0D77">
        <w:rPr>
          <w:i/>
          <w:lang w:val="ru-RU"/>
        </w:rPr>
        <w:t>Додаткова: 3,6.</w:t>
      </w:r>
    </w:p>
    <w:p w14:paraId="7E186D11" w14:textId="0A1D26BB" w:rsidR="00C12188" w:rsidRPr="00AA0D77" w:rsidRDefault="00C12188" w:rsidP="00C12188">
      <w:pPr>
        <w:spacing w:line="240" w:lineRule="auto"/>
        <w:rPr>
          <w:i/>
          <w:lang w:val="ru-RU"/>
        </w:rPr>
      </w:pPr>
    </w:p>
    <w:p w14:paraId="5BB50CD9" w14:textId="77777777" w:rsidR="007E7498" w:rsidRPr="00AA0D77" w:rsidRDefault="007E7498" w:rsidP="007E7498">
      <w:pPr>
        <w:pStyle w:val="af7"/>
        <w:tabs>
          <w:tab w:val="clear" w:pos="8306"/>
        </w:tabs>
        <w:spacing w:line="240" w:lineRule="auto"/>
        <w:ind w:left="0" w:right="0" w:firstLine="0"/>
        <w:jc w:val="center"/>
        <w:rPr>
          <w:b/>
        </w:rPr>
      </w:pPr>
      <w:r w:rsidRPr="00AA0D77">
        <w:rPr>
          <w:b/>
        </w:rPr>
        <w:t>Лекція 1</w:t>
      </w:r>
      <w:r w:rsidRPr="00AA0D77">
        <w:rPr>
          <w:b/>
          <w:lang w:val="ru-RU"/>
        </w:rPr>
        <w:t>8</w:t>
      </w:r>
      <w:r w:rsidRPr="00AA0D77">
        <w:rPr>
          <w:b/>
        </w:rPr>
        <w:t xml:space="preserve">. </w:t>
      </w:r>
    </w:p>
    <w:p w14:paraId="4BBAD33F" w14:textId="77777777" w:rsidR="007E7498" w:rsidRPr="00AA0D77" w:rsidRDefault="007E7498" w:rsidP="007E7498">
      <w:pPr>
        <w:pStyle w:val="af7"/>
        <w:tabs>
          <w:tab w:val="clear" w:pos="8306"/>
        </w:tabs>
        <w:spacing w:line="240" w:lineRule="auto"/>
        <w:ind w:left="0" w:right="0" w:firstLine="0"/>
        <w:jc w:val="center"/>
        <w:rPr>
          <w:b/>
        </w:rPr>
      </w:pPr>
      <w:r w:rsidRPr="00AA0D77">
        <w:rPr>
          <w:b/>
          <w:lang w:val="ru-RU"/>
        </w:rPr>
        <w:t>Складання комплексних індивідуальних програм фізичної терапії.</w:t>
      </w:r>
    </w:p>
    <w:p w14:paraId="5946FFBC" w14:textId="77777777" w:rsidR="007E7498" w:rsidRPr="00AA0D77" w:rsidRDefault="007E7498" w:rsidP="007E7498">
      <w:pPr>
        <w:pStyle w:val="af7"/>
        <w:tabs>
          <w:tab w:val="clear" w:pos="8306"/>
        </w:tabs>
        <w:spacing w:line="240" w:lineRule="auto"/>
        <w:ind w:left="0" w:right="0" w:firstLine="0"/>
        <w:jc w:val="center"/>
      </w:pPr>
      <w:r w:rsidRPr="00AA0D77">
        <w:t>План</w:t>
      </w:r>
    </w:p>
    <w:p w14:paraId="13CDC610" w14:textId="77777777" w:rsidR="007E7498" w:rsidRPr="00AA0D77" w:rsidRDefault="007E7498" w:rsidP="007E7498">
      <w:pPr>
        <w:pStyle w:val="a0"/>
        <w:numPr>
          <w:ilvl w:val="0"/>
          <w:numId w:val="21"/>
        </w:numPr>
        <w:spacing w:line="240" w:lineRule="auto"/>
        <w:ind w:left="0" w:firstLine="0"/>
        <w:contextualSpacing w:val="0"/>
        <w:rPr>
          <w:rFonts w:eastAsia="Times New Roman"/>
          <w:lang w:val="ru-RU"/>
        </w:rPr>
      </w:pPr>
      <w:r w:rsidRPr="00AA0D77">
        <w:rPr>
          <w:rFonts w:eastAsia="Times New Roman"/>
          <w:lang w:val="ru-RU"/>
        </w:rPr>
        <w:t>Складові програми: обстеження, огляд, оцінка, діагностика порушень, прогноз, втручання.</w:t>
      </w:r>
    </w:p>
    <w:p w14:paraId="58340377" w14:textId="77777777" w:rsidR="007E7498" w:rsidRPr="00AA0D77" w:rsidRDefault="007E7498" w:rsidP="007E7498">
      <w:pPr>
        <w:pStyle w:val="a0"/>
        <w:numPr>
          <w:ilvl w:val="0"/>
          <w:numId w:val="21"/>
        </w:numPr>
        <w:spacing w:line="240" w:lineRule="auto"/>
        <w:ind w:left="0" w:firstLine="0"/>
        <w:contextualSpacing w:val="0"/>
        <w:rPr>
          <w:rFonts w:eastAsia="Times New Roman"/>
          <w:lang w:val="ru-RU"/>
        </w:rPr>
      </w:pPr>
      <w:r w:rsidRPr="00AA0D77">
        <w:rPr>
          <w:rFonts w:eastAsia="Times New Roman"/>
          <w:lang w:val="ru-RU"/>
        </w:rPr>
        <w:t>Планування: складання цілей реабілітації. Формування технологій втручання, контроль. Оформлення програми фізичної терапії.</w:t>
      </w:r>
    </w:p>
    <w:p w14:paraId="5E75DA26" w14:textId="77777777" w:rsidR="007E7498" w:rsidRPr="00AA0D77" w:rsidRDefault="007E7498" w:rsidP="007E7498">
      <w:pPr>
        <w:pStyle w:val="a0"/>
        <w:numPr>
          <w:ilvl w:val="0"/>
          <w:numId w:val="21"/>
        </w:numPr>
        <w:spacing w:line="240" w:lineRule="auto"/>
        <w:ind w:left="0" w:firstLine="0"/>
        <w:contextualSpacing w:val="0"/>
        <w:rPr>
          <w:rFonts w:eastAsia="Times New Roman"/>
          <w:lang w:val="ru-RU"/>
        </w:rPr>
      </w:pPr>
      <w:r w:rsidRPr="00AA0D77">
        <w:rPr>
          <w:rFonts w:eastAsia="Times New Roman"/>
          <w:lang w:val="ru-RU"/>
        </w:rPr>
        <w:t>Постановка SMART-цілей.</w:t>
      </w:r>
    </w:p>
    <w:p w14:paraId="70428088" w14:textId="77777777" w:rsidR="007E7498" w:rsidRPr="00AA0D77" w:rsidRDefault="007E7498" w:rsidP="007E7498">
      <w:pPr>
        <w:pStyle w:val="a0"/>
        <w:numPr>
          <w:ilvl w:val="0"/>
          <w:numId w:val="21"/>
        </w:numPr>
        <w:spacing w:line="240" w:lineRule="auto"/>
        <w:ind w:left="0" w:firstLine="0"/>
        <w:contextualSpacing w:val="0"/>
        <w:rPr>
          <w:rFonts w:eastAsia="Times New Roman"/>
          <w:lang w:val="ru-RU"/>
        </w:rPr>
      </w:pPr>
      <w:r w:rsidRPr="00AA0D77">
        <w:rPr>
          <w:rFonts w:eastAsia="Times New Roman"/>
          <w:lang w:val="ru-RU"/>
        </w:rPr>
        <w:t>Складання програми з використанням терапевтичних вправ (кінезіотерапії), тренування рухових вмінь і навичок, постізометрична релаксація, масаж, преформовані лікувальні чинники тощо.</w:t>
      </w:r>
    </w:p>
    <w:p w14:paraId="1B6389A9" w14:textId="6CED8CE1" w:rsidR="00C12188" w:rsidRPr="00AA0D77" w:rsidRDefault="007E7498" w:rsidP="007E7498">
      <w:pPr>
        <w:pStyle w:val="a0"/>
        <w:numPr>
          <w:ilvl w:val="0"/>
          <w:numId w:val="21"/>
        </w:numPr>
        <w:spacing w:line="240" w:lineRule="auto"/>
        <w:ind w:left="0" w:firstLine="0"/>
        <w:contextualSpacing w:val="0"/>
        <w:rPr>
          <w:rFonts w:eastAsia="Times New Roman"/>
          <w:lang w:val="ru-RU"/>
        </w:rPr>
      </w:pPr>
      <w:r w:rsidRPr="00AA0D77">
        <w:rPr>
          <w:rFonts w:eastAsia="Times New Roman"/>
          <w:lang w:val="ru-RU"/>
        </w:rPr>
        <w:t>Складання блок-схеми індивідуальної програми реабілітації за обраною темою.</w:t>
      </w:r>
    </w:p>
    <w:p w14:paraId="0CCDB84A" w14:textId="4B239698" w:rsidR="007E7498" w:rsidRPr="00AA0D77" w:rsidRDefault="007E7498" w:rsidP="007E7498">
      <w:pPr>
        <w:spacing w:line="240" w:lineRule="auto"/>
        <w:rPr>
          <w:rFonts w:eastAsia="Times New Roman"/>
          <w:lang w:val="ru-RU"/>
        </w:rPr>
      </w:pPr>
    </w:p>
    <w:p w14:paraId="491A9586" w14:textId="77777777" w:rsidR="007E7498" w:rsidRPr="00AA0D77" w:rsidRDefault="007E7498" w:rsidP="007E7498">
      <w:pPr>
        <w:spacing w:line="240" w:lineRule="auto"/>
        <w:jc w:val="center"/>
        <w:rPr>
          <w:b/>
        </w:rPr>
      </w:pPr>
      <w:r w:rsidRPr="00AA0D77">
        <w:rPr>
          <w:b/>
        </w:rPr>
        <w:t>Семінар 1</w:t>
      </w:r>
      <w:r w:rsidRPr="00AA0D77">
        <w:rPr>
          <w:b/>
          <w:lang w:val="ru-RU"/>
        </w:rPr>
        <w:t>8</w:t>
      </w:r>
      <w:r w:rsidRPr="00AA0D77">
        <w:rPr>
          <w:b/>
        </w:rPr>
        <w:t xml:space="preserve">. </w:t>
      </w:r>
    </w:p>
    <w:p w14:paraId="1BE7099A" w14:textId="77777777" w:rsidR="007E7498" w:rsidRPr="00AA0D77" w:rsidRDefault="007E7498" w:rsidP="007E7498">
      <w:pPr>
        <w:spacing w:line="240" w:lineRule="auto"/>
        <w:jc w:val="center"/>
        <w:rPr>
          <w:b/>
        </w:rPr>
      </w:pPr>
      <w:r w:rsidRPr="00AA0D77">
        <w:rPr>
          <w:b/>
          <w:lang w:val="ru-RU"/>
        </w:rPr>
        <w:lastRenderedPageBreak/>
        <w:t>Складання комплексних індивідуальних програм фізичної терапії.</w:t>
      </w:r>
    </w:p>
    <w:p w14:paraId="09681D35" w14:textId="77777777" w:rsidR="007E7498" w:rsidRPr="00AA0D77" w:rsidRDefault="007E7498" w:rsidP="007E7498">
      <w:pPr>
        <w:spacing w:line="240" w:lineRule="auto"/>
        <w:jc w:val="center"/>
      </w:pPr>
      <w:r w:rsidRPr="00AA0D77">
        <w:t>План</w:t>
      </w:r>
    </w:p>
    <w:p w14:paraId="7A353FEF" w14:textId="77777777" w:rsidR="007E7498" w:rsidRPr="00AA0D77" w:rsidRDefault="007E7498" w:rsidP="007E7498">
      <w:pPr>
        <w:pStyle w:val="a0"/>
        <w:numPr>
          <w:ilvl w:val="0"/>
          <w:numId w:val="39"/>
        </w:numPr>
        <w:spacing w:line="240" w:lineRule="auto"/>
        <w:ind w:left="0" w:firstLine="0"/>
        <w:jc w:val="both"/>
        <w:rPr>
          <w:lang w:val="ru-RU"/>
        </w:rPr>
      </w:pPr>
      <w:r w:rsidRPr="00AA0D77">
        <w:rPr>
          <w:lang w:val="ru-RU"/>
        </w:rPr>
        <w:t>Складання цілей реабілітації, формування технологій втручання, контроль, оформлення програми фізичної терапії.</w:t>
      </w:r>
    </w:p>
    <w:p w14:paraId="67E2B12D" w14:textId="77777777" w:rsidR="007E7498" w:rsidRPr="00AA0D77" w:rsidRDefault="007E7498" w:rsidP="007E7498">
      <w:pPr>
        <w:pStyle w:val="a0"/>
        <w:numPr>
          <w:ilvl w:val="0"/>
          <w:numId w:val="39"/>
        </w:numPr>
        <w:spacing w:line="240" w:lineRule="auto"/>
        <w:ind w:left="0" w:firstLine="0"/>
        <w:jc w:val="both"/>
        <w:rPr>
          <w:lang w:val="ru-RU"/>
        </w:rPr>
      </w:pPr>
      <w:r w:rsidRPr="00AA0D77">
        <w:rPr>
          <w:lang w:val="ru-RU"/>
        </w:rPr>
        <w:t>Постановка СМАРТ цілей.</w:t>
      </w:r>
    </w:p>
    <w:p w14:paraId="7EB40733" w14:textId="77777777" w:rsidR="007E7498" w:rsidRPr="00AA0D77" w:rsidRDefault="007E7498" w:rsidP="007E7498">
      <w:pPr>
        <w:pStyle w:val="a0"/>
        <w:numPr>
          <w:ilvl w:val="0"/>
          <w:numId w:val="39"/>
        </w:numPr>
        <w:spacing w:line="240" w:lineRule="auto"/>
        <w:ind w:left="0" w:firstLine="0"/>
        <w:jc w:val="both"/>
      </w:pPr>
      <w:r w:rsidRPr="00AA0D77">
        <w:rPr>
          <w:lang w:val="ru-RU"/>
        </w:rPr>
        <w:t>Складання блок-схеми індивідуальної програми реабілітації за обраною темою.</w:t>
      </w:r>
    </w:p>
    <w:p w14:paraId="5B853965" w14:textId="77777777" w:rsidR="007E7498" w:rsidRPr="00AA0D77" w:rsidRDefault="007E7498" w:rsidP="007E7498">
      <w:pPr>
        <w:pStyle w:val="a0"/>
        <w:spacing w:line="240" w:lineRule="auto"/>
        <w:ind w:left="0"/>
        <w:rPr>
          <w:b/>
          <w:lang w:val="ru-RU"/>
        </w:rPr>
      </w:pPr>
      <w:r w:rsidRPr="00AA0D77">
        <w:rPr>
          <w:b/>
          <w:lang w:val="ru-RU"/>
        </w:rPr>
        <w:t>Література:</w:t>
      </w:r>
    </w:p>
    <w:p w14:paraId="20F7B9ED" w14:textId="77777777" w:rsidR="007E7498" w:rsidRPr="00AA0D77" w:rsidRDefault="007E7498" w:rsidP="007E7498">
      <w:pPr>
        <w:spacing w:line="240" w:lineRule="auto"/>
        <w:jc w:val="both"/>
        <w:rPr>
          <w:i/>
          <w:lang w:val="ru-RU"/>
        </w:rPr>
      </w:pPr>
      <w:r w:rsidRPr="00AA0D77">
        <w:rPr>
          <w:i/>
        </w:rPr>
        <w:t xml:space="preserve">Основна: </w:t>
      </w:r>
      <w:r w:rsidRPr="00AA0D77">
        <w:rPr>
          <w:i/>
          <w:lang w:val="ru-RU"/>
        </w:rPr>
        <w:t>1,3,4,5,7.</w:t>
      </w:r>
    </w:p>
    <w:p w14:paraId="2F552966" w14:textId="5AA47198" w:rsidR="007E7498" w:rsidRPr="00AA0D77" w:rsidRDefault="007E7498" w:rsidP="007E7498">
      <w:pPr>
        <w:spacing w:line="240" w:lineRule="auto"/>
        <w:rPr>
          <w:rFonts w:eastAsia="Times New Roman"/>
          <w:lang w:val="ru-RU"/>
        </w:rPr>
      </w:pPr>
      <w:r w:rsidRPr="00AA0D77">
        <w:rPr>
          <w:i/>
          <w:lang w:val="ru-RU"/>
        </w:rPr>
        <w:t>Додаткова: 1,3,6.</w:t>
      </w:r>
    </w:p>
    <w:p w14:paraId="359DC606" w14:textId="58DF5DA5" w:rsidR="005506CF" w:rsidRPr="00AA0D77" w:rsidRDefault="005506CF" w:rsidP="005506CF"/>
    <w:p w14:paraId="0830777E" w14:textId="66F6EDA7" w:rsidR="00996739" w:rsidRPr="00AA0D77" w:rsidRDefault="00996739" w:rsidP="00996739">
      <w:pPr>
        <w:ind w:left="567"/>
      </w:pPr>
      <w:r w:rsidRPr="00AA0D77">
        <w:t>Вага оцінки: від 0,5 до 5 балів</w:t>
      </w:r>
    </w:p>
    <w:p w14:paraId="4664DDA9" w14:textId="77777777" w:rsidR="00996739" w:rsidRPr="00AA0D77" w:rsidRDefault="00996739" w:rsidP="00996739">
      <w:r w:rsidRPr="00AA0D77">
        <w:t>1. Ґрунтовний виступ з кожного питання семінарського заняття – 1 бал.</w:t>
      </w:r>
    </w:p>
    <w:p w14:paraId="269881C6" w14:textId="77777777" w:rsidR="00996739" w:rsidRPr="00AA0D77" w:rsidRDefault="00996739" w:rsidP="00996739">
      <w:r w:rsidRPr="00AA0D77">
        <w:t>2. Підготовка мультимедійної презентації: + 1 бал до оцінки за доповідь.</w:t>
      </w:r>
    </w:p>
    <w:p w14:paraId="43B7598D" w14:textId="77777777" w:rsidR="00996739" w:rsidRPr="00AA0D77" w:rsidRDefault="00996739" w:rsidP="00996739">
      <w:r w:rsidRPr="00AA0D77">
        <w:t>3. Доповнення, уточнення, участь у дискусії з кожного питання: 0,5- 1 бал.</w:t>
      </w:r>
    </w:p>
    <w:p w14:paraId="6BF36125" w14:textId="77777777" w:rsidR="00996739" w:rsidRPr="00AA0D77" w:rsidRDefault="00996739" w:rsidP="00996739">
      <w:r w:rsidRPr="00AA0D77">
        <w:t xml:space="preserve">Максимальна оцінка за семінар – 5 балів. </w:t>
      </w:r>
    </w:p>
    <w:p w14:paraId="0C186ACC" w14:textId="0F1E405A" w:rsidR="005506CF" w:rsidRPr="00AA0D77" w:rsidRDefault="005506CF" w:rsidP="005506CF"/>
    <w:p w14:paraId="4D050CF8" w14:textId="0383CC7C" w:rsidR="004A6336" w:rsidRPr="00AA0D77" w:rsidRDefault="004A6336" w:rsidP="007E7498">
      <w:pPr>
        <w:pStyle w:val="1"/>
        <w:spacing w:line="240" w:lineRule="auto"/>
        <w:ind w:left="567" w:hanging="283"/>
        <w:jc w:val="center"/>
        <w:rPr>
          <w:rFonts w:ascii="Times New Roman" w:hAnsi="Times New Roman"/>
          <w:color w:val="auto"/>
          <w:sz w:val="28"/>
          <w:szCs w:val="28"/>
        </w:rPr>
      </w:pPr>
      <w:r w:rsidRPr="00AA0D77">
        <w:rPr>
          <w:rFonts w:ascii="Times New Roman" w:hAnsi="Times New Roman"/>
          <w:color w:val="auto"/>
          <w:sz w:val="28"/>
          <w:szCs w:val="28"/>
        </w:rPr>
        <w:t>Самостійна робота студента</w:t>
      </w:r>
    </w:p>
    <w:p w14:paraId="384AAA76" w14:textId="77777777" w:rsidR="00996739" w:rsidRPr="00AA0D77" w:rsidRDefault="00996739" w:rsidP="00996739">
      <w:pPr>
        <w:pStyle w:val="af1"/>
        <w:autoSpaceDE w:val="0"/>
        <w:autoSpaceDN w:val="0"/>
        <w:spacing w:after="0"/>
        <w:jc w:val="center"/>
        <w:rPr>
          <w:b/>
          <w:sz w:val="28"/>
          <w:szCs w:val="28"/>
        </w:rPr>
      </w:pPr>
      <w:r w:rsidRPr="00AA0D77">
        <w:rPr>
          <w:b/>
          <w:sz w:val="28"/>
          <w:szCs w:val="28"/>
        </w:rPr>
        <w:t>ЗАВДАННЯ ДЛЯ САМОСТІЙНОЇ РОБОТИ СТУДЕНТІВ</w:t>
      </w:r>
    </w:p>
    <w:p w14:paraId="237A47C9" w14:textId="77777777" w:rsidR="00996739" w:rsidRPr="00AA0D77" w:rsidRDefault="00996739" w:rsidP="00996739">
      <w:pPr>
        <w:pStyle w:val="af1"/>
        <w:spacing w:after="0"/>
        <w:ind w:left="0"/>
        <w:jc w:val="center"/>
        <w:rPr>
          <w:b/>
          <w:sz w:val="28"/>
          <w:szCs w:val="28"/>
        </w:rPr>
      </w:pPr>
    </w:p>
    <w:p w14:paraId="2520B879" w14:textId="77777777" w:rsidR="00996739" w:rsidRPr="00AA0D77" w:rsidRDefault="00996739" w:rsidP="00996739">
      <w:pPr>
        <w:pStyle w:val="4"/>
        <w:shd w:val="clear" w:color="000000" w:fill="auto"/>
        <w:spacing w:line="240" w:lineRule="auto"/>
        <w:jc w:val="center"/>
        <w:rPr>
          <w:rFonts w:ascii="Times New Roman" w:hAnsi="Times New Roman" w:cs="Times New Roman"/>
          <w:b/>
          <w:sz w:val="28"/>
          <w:szCs w:val="28"/>
        </w:rPr>
      </w:pPr>
      <w:r w:rsidRPr="00AA0D77">
        <w:rPr>
          <w:rFonts w:ascii="Times New Roman" w:hAnsi="Times New Roman" w:cs="Times New Roman"/>
          <w:b/>
          <w:sz w:val="28"/>
          <w:szCs w:val="28"/>
        </w:rPr>
        <w:t xml:space="preserve">Змістовий модуль </w:t>
      </w:r>
      <w:r w:rsidRPr="00AA0D77">
        <w:rPr>
          <w:rFonts w:ascii="Times New Roman" w:hAnsi="Times New Roman" w:cs="Times New Roman"/>
          <w:b/>
          <w:sz w:val="28"/>
          <w:szCs w:val="28"/>
          <w:lang w:val="en-US"/>
        </w:rPr>
        <w:t>I</w:t>
      </w:r>
      <w:r w:rsidRPr="00AA0D77">
        <w:rPr>
          <w:rFonts w:ascii="Times New Roman" w:hAnsi="Times New Roman" w:cs="Times New Roman"/>
          <w:b/>
          <w:sz w:val="28"/>
          <w:szCs w:val="28"/>
        </w:rPr>
        <w:t>.</w:t>
      </w:r>
    </w:p>
    <w:p w14:paraId="275DFC2C" w14:textId="77777777" w:rsidR="00996739" w:rsidRPr="00AA0D77" w:rsidRDefault="00996739" w:rsidP="00996739">
      <w:pPr>
        <w:pStyle w:val="4"/>
        <w:shd w:val="clear" w:color="000000" w:fill="auto"/>
        <w:spacing w:line="240" w:lineRule="auto"/>
        <w:jc w:val="center"/>
        <w:rPr>
          <w:rFonts w:ascii="Times New Roman" w:hAnsi="Times New Roman" w:cs="Times New Roman"/>
          <w:b/>
          <w:sz w:val="28"/>
          <w:szCs w:val="28"/>
          <w:lang w:val="ru-RU"/>
        </w:rPr>
      </w:pPr>
      <w:r w:rsidRPr="00AA0D77">
        <w:rPr>
          <w:rFonts w:ascii="Times New Roman" w:hAnsi="Times New Roman" w:cs="Times New Roman"/>
          <w:b/>
          <w:sz w:val="28"/>
          <w:szCs w:val="28"/>
          <w:lang w:val="ru-RU"/>
        </w:rPr>
        <w:t>ЗАГАЛЬНІ ПОНЯТТЯ ФІЗИЧНОЇ ТЕРАПІЇ.</w:t>
      </w:r>
    </w:p>
    <w:p w14:paraId="207CE13B" w14:textId="1EC86932" w:rsidR="00996739" w:rsidRPr="00AA0D77" w:rsidRDefault="00996739" w:rsidP="00996739">
      <w:pPr>
        <w:pStyle w:val="4"/>
        <w:shd w:val="clear" w:color="000000" w:fill="auto"/>
        <w:spacing w:line="240" w:lineRule="auto"/>
        <w:jc w:val="center"/>
        <w:rPr>
          <w:rFonts w:ascii="Times New Roman" w:hAnsi="Times New Roman" w:cs="Times New Roman"/>
          <w:sz w:val="28"/>
          <w:szCs w:val="28"/>
        </w:rPr>
      </w:pPr>
      <w:r w:rsidRPr="00AA0D77">
        <w:rPr>
          <w:rFonts w:ascii="Times New Roman" w:hAnsi="Times New Roman" w:cs="Times New Roman"/>
          <w:b/>
          <w:sz w:val="28"/>
          <w:szCs w:val="28"/>
        </w:rPr>
        <w:t>Тема 1.</w:t>
      </w:r>
    </w:p>
    <w:p w14:paraId="71D95026" w14:textId="77777777" w:rsidR="00996739" w:rsidRPr="00AA0D77" w:rsidRDefault="00996739" w:rsidP="00996739">
      <w:pPr>
        <w:snapToGrid w:val="0"/>
        <w:spacing w:line="240" w:lineRule="auto"/>
        <w:ind w:firstLine="566"/>
        <w:jc w:val="center"/>
        <w:rPr>
          <w:rFonts w:eastAsia="Times New Roman"/>
          <w:b/>
        </w:rPr>
      </w:pPr>
      <w:r w:rsidRPr="00AA0D77">
        <w:rPr>
          <w:rFonts w:eastAsia="Times New Roman"/>
          <w:b/>
        </w:rPr>
        <w:t xml:space="preserve">Етапи розвитку фізичної терапії, основні принципи та задачі, організаційні форми фізичної терапії. </w:t>
      </w:r>
    </w:p>
    <w:p w14:paraId="38E4B917"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Етапи розвитку фізичної терапії.</w:t>
      </w:r>
    </w:p>
    <w:p w14:paraId="399D87CA"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Основні складові компоненти фізичної терапії.</w:t>
      </w:r>
    </w:p>
    <w:p w14:paraId="6B6F2174"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Реабілітаційний період, інтенсивність реабілітаційної допомоги.</w:t>
      </w:r>
    </w:p>
    <w:p w14:paraId="21634D83"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Стратегія відновлення, стратегія компенсації.</w:t>
      </w:r>
    </w:p>
    <w:p w14:paraId="79A1637E"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Стратегія відновлення, стратегія компенсації.</w:t>
      </w:r>
    </w:p>
    <w:p w14:paraId="3F72CEDC"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Мультидисциплінарна команда фізичної терапії.</w:t>
      </w:r>
    </w:p>
    <w:p w14:paraId="3276B1F4"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Проведення фізичної терапії у гострому, під гострому та довготривалому періодах.</w:t>
      </w:r>
    </w:p>
    <w:p w14:paraId="0E95A3ED" w14:textId="77777777" w:rsidR="00996739" w:rsidRPr="00AA0D77" w:rsidRDefault="00996739" w:rsidP="00996739">
      <w:pPr>
        <w:snapToGrid w:val="0"/>
        <w:spacing w:line="240" w:lineRule="auto"/>
        <w:ind w:firstLine="566"/>
        <w:jc w:val="center"/>
        <w:rPr>
          <w:rFonts w:eastAsia="Times New Roman"/>
          <w:b/>
          <w:lang w:val="ru-RU"/>
        </w:rPr>
      </w:pPr>
      <w:r w:rsidRPr="00AA0D77">
        <w:rPr>
          <w:rFonts w:eastAsia="Times New Roman"/>
          <w:b/>
        </w:rPr>
        <w:t>Тема 2.</w:t>
      </w:r>
    </w:p>
    <w:p w14:paraId="1DBE7D1D" w14:textId="77777777" w:rsidR="00996739" w:rsidRPr="00AA0D77" w:rsidRDefault="00996739" w:rsidP="00996739">
      <w:pPr>
        <w:snapToGrid w:val="0"/>
        <w:spacing w:line="240" w:lineRule="auto"/>
        <w:ind w:firstLine="566"/>
        <w:jc w:val="center"/>
        <w:rPr>
          <w:rFonts w:eastAsia="Times New Roman"/>
          <w:b/>
          <w:lang w:val="ru-RU"/>
        </w:rPr>
      </w:pPr>
      <w:r w:rsidRPr="00AA0D77">
        <w:rPr>
          <w:rFonts w:eastAsia="Times New Roman"/>
          <w:b/>
          <w:lang w:val="ru-RU"/>
        </w:rPr>
        <w:t xml:space="preserve">Класифікація основних категорій життєдіяльності. </w:t>
      </w:r>
    </w:p>
    <w:p w14:paraId="2FD275FC"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Показання, протипоказання до призначення програми фізичної терапії.</w:t>
      </w:r>
    </w:p>
    <w:p w14:paraId="38052415"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 xml:space="preserve">Класифікація основних категорій життєдіяльності та їх обмежень за ступенем вираженості. </w:t>
      </w:r>
    </w:p>
    <w:p w14:paraId="384603CF"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710CEF4B" w14:textId="77777777" w:rsidR="00996739" w:rsidRPr="00AA0D77" w:rsidRDefault="00996739" w:rsidP="00996739">
      <w:pPr>
        <w:snapToGrid w:val="0"/>
        <w:spacing w:line="240" w:lineRule="auto"/>
        <w:ind w:firstLine="566"/>
        <w:jc w:val="center"/>
        <w:rPr>
          <w:rFonts w:eastAsia="Times New Roman"/>
          <w:b/>
          <w:lang w:val="ru-RU"/>
        </w:rPr>
      </w:pPr>
      <w:r w:rsidRPr="00AA0D77">
        <w:rPr>
          <w:rFonts w:eastAsia="Times New Roman"/>
          <w:b/>
        </w:rPr>
        <w:t>Тема 3.</w:t>
      </w:r>
    </w:p>
    <w:p w14:paraId="1844FAF2" w14:textId="77777777" w:rsidR="00996739" w:rsidRPr="00AA0D77" w:rsidRDefault="00996739" w:rsidP="00996739">
      <w:pPr>
        <w:snapToGrid w:val="0"/>
        <w:spacing w:line="240" w:lineRule="auto"/>
        <w:ind w:firstLine="566"/>
        <w:jc w:val="center"/>
        <w:rPr>
          <w:rFonts w:eastAsia="Times New Roman"/>
          <w:b/>
        </w:rPr>
      </w:pPr>
      <w:r w:rsidRPr="00AA0D77">
        <w:rPr>
          <w:rFonts w:eastAsia="Times New Roman"/>
          <w:b/>
          <w:lang w:val="ru-RU"/>
        </w:rPr>
        <w:t xml:space="preserve">Основні принципи діагностики у фізичній терапії. </w:t>
      </w:r>
    </w:p>
    <w:p w14:paraId="295BE291"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Тривалість реабілітаційного курсу в залежності від нозології.</w:t>
      </w:r>
    </w:p>
    <w:p w14:paraId="450FA78C"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Обсяг реабілітаційних заходів в залежності від рівня реабілітаційної допомоги.</w:t>
      </w:r>
    </w:p>
    <w:p w14:paraId="049B7BA8" w14:textId="77777777" w:rsidR="00996739" w:rsidRPr="00AA0D77" w:rsidRDefault="00996739" w:rsidP="00996739">
      <w:pPr>
        <w:shd w:val="clear" w:color="000000" w:fill="FFFFFF"/>
        <w:spacing w:line="240" w:lineRule="auto"/>
        <w:ind w:firstLine="720"/>
        <w:jc w:val="center"/>
      </w:pPr>
      <w:r w:rsidRPr="00AA0D77">
        <w:rPr>
          <w:b/>
        </w:rPr>
        <w:lastRenderedPageBreak/>
        <w:t xml:space="preserve">Змістовний модуль </w:t>
      </w:r>
      <w:r w:rsidRPr="00AA0D77">
        <w:rPr>
          <w:b/>
          <w:lang w:val="en-US"/>
        </w:rPr>
        <w:t>II</w:t>
      </w:r>
    </w:p>
    <w:p w14:paraId="5BE38EAE" w14:textId="77777777" w:rsidR="00996739" w:rsidRPr="00AA0D77" w:rsidRDefault="00996739" w:rsidP="00996739">
      <w:pPr>
        <w:spacing w:line="240" w:lineRule="auto"/>
        <w:ind w:firstLine="720"/>
        <w:jc w:val="center"/>
        <w:rPr>
          <w:rFonts w:eastAsia="Times New Roman"/>
        </w:rPr>
      </w:pPr>
      <w:r w:rsidRPr="00AA0D77">
        <w:rPr>
          <w:b/>
          <w:lang w:val="ru-RU"/>
        </w:rPr>
        <w:t>ЗАСОБИ ФІЗИЧНОЇ ТЕРАПІЇ</w:t>
      </w:r>
    </w:p>
    <w:p w14:paraId="43E5A152" w14:textId="77777777" w:rsidR="00996739" w:rsidRPr="00AA0D77" w:rsidRDefault="00996739" w:rsidP="00996739">
      <w:pPr>
        <w:snapToGrid w:val="0"/>
        <w:spacing w:line="240" w:lineRule="auto"/>
        <w:ind w:firstLine="566"/>
        <w:jc w:val="center"/>
        <w:rPr>
          <w:rFonts w:eastAsia="Times New Roman"/>
          <w:b/>
          <w:lang w:val="ru-RU"/>
        </w:rPr>
      </w:pPr>
      <w:r w:rsidRPr="00AA0D77">
        <w:rPr>
          <w:rFonts w:eastAsia="Times New Roman"/>
          <w:b/>
        </w:rPr>
        <w:t>Тема 4.</w:t>
      </w:r>
    </w:p>
    <w:p w14:paraId="5B6AA725" w14:textId="77777777" w:rsidR="00996739" w:rsidRPr="00AA0D77" w:rsidRDefault="00996739" w:rsidP="00996739">
      <w:pPr>
        <w:snapToGrid w:val="0"/>
        <w:spacing w:line="240" w:lineRule="auto"/>
        <w:ind w:firstLine="566"/>
        <w:jc w:val="center"/>
        <w:rPr>
          <w:rFonts w:eastAsia="Times New Roman"/>
        </w:rPr>
      </w:pPr>
      <w:r w:rsidRPr="00AA0D77">
        <w:rPr>
          <w:rFonts w:eastAsia="Times New Roman"/>
          <w:b/>
          <w:lang w:val="ru-RU"/>
        </w:rPr>
        <w:t>Особливості кінезіотерапії та масажу у фізичній терапії.</w:t>
      </w:r>
    </w:p>
    <w:p w14:paraId="259B26E9"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Механізми лікувальної дії фізичних вправ на організм людини.</w:t>
      </w:r>
    </w:p>
    <w:p w14:paraId="4C3084C5"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Показання та протипоказання до застосування.</w:t>
      </w:r>
    </w:p>
    <w:p w14:paraId="7C626862"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Характеристика гімнастичних вправ.</w:t>
      </w:r>
    </w:p>
    <w:p w14:paraId="664B6A3D"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Характеристика спортивно-прикладних вправ.</w:t>
      </w:r>
    </w:p>
    <w:p w14:paraId="7637A310"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Характеристика  трудових вправ.</w:t>
      </w:r>
    </w:p>
    <w:p w14:paraId="4F779526"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 xml:space="preserve">Характеристика ігрових вправ. </w:t>
      </w:r>
    </w:p>
    <w:p w14:paraId="39A1A1DB"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Додаткові форми кінезіотерапії.</w:t>
      </w:r>
    </w:p>
    <w:p w14:paraId="08CB1A3D"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Функціональні показання до розширення рухового режиму.</w:t>
      </w:r>
    </w:p>
    <w:p w14:paraId="72BA5B2B"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Варіанти дозування фізичного навантаження.</w:t>
      </w:r>
    </w:p>
    <w:p w14:paraId="7248659F"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Критерії дозування інтенсивності фізичних навантажень при визначенні процедур кінезіотерапії.</w:t>
      </w:r>
    </w:p>
    <w:p w14:paraId="5E6F7F45"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Особливості складання схеми процедури кінезіотерапії.</w:t>
      </w:r>
    </w:p>
    <w:p w14:paraId="7672534E"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Методи контролю за впливом фізичних навантажень в кінезіотерапії.</w:t>
      </w:r>
    </w:p>
    <w:p w14:paraId="1AF2BDFE" w14:textId="77777777" w:rsidR="00996739" w:rsidRPr="00AA0D77" w:rsidRDefault="00996739" w:rsidP="00996739">
      <w:pPr>
        <w:snapToGrid w:val="0"/>
        <w:spacing w:line="240" w:lineRule="auto"/>
        <w:ind w:firstLine="566"/>
        <w:jc w:val="center"/>
        <w:rPr>
          <w:rFonts w:eastAsia="Times New Roman"/>
          <w:b/>
          <w:lang w:val="ru-RU"/>
        </w:rPr>
      </w:pPr>
      <w:r w:rsidRPr="00AA0D77">
        <w:rPr>
          <w:rFonts w:eastAsia="Times New Roman"/>
          <w:b/>
        </w:rPr>
        <w:t>Тема 5.</w:t>
      </w:r>
    </w:p>
    <w:p w14:paraId="6D6F670D" w14:textId="77777777" w:rsidR="00996739" w:rsidRPr="00AA0D77" w:rsidRDefault="00996739" w:rsidP="00996739">
      <w:pPr>
        <w:snapToGrid w:val="0"/>
        <w:spacing w:line="240" w:lineRule="auto"/>
        <w:ind w:firstLine="566"/>
        <w:jc w:val="center"/>
        <w:rPr>
          <w:rFonts w:eastAsia="Times New Roman"/>
          <w:b/>
        </w:rPr>
      </w:pPr>
      <w:r w:rsidRPr="00AA0D77">
        <w:rPr>
          <w:rFonts w:eastAsia="Times New Roman"/>
          <w:b/>
          <w:lang w:val="ru-RU"/>
        </w:rPr>
        <w:t>Технічні та фізіотерапевтичні засоби.</w:t>
      </w:r>
    </w:p>
    <w:p w14:paraId="65D15D40" w14:textId="77777777" w:rsidR="00996739" w:rsidRPr="00AA0D77" w:rsidRDefault="00996739" w:rsidP="00442671">
      <w:pPr>
        <w:numPr>
          <w:ilvl w:val="0"/>
          <w:numId w:val="40"/>
        </w:numPr>
        <w:snapToGrid w:val="0"/>
        <w:spacing w:line="240" w:lineRule="auto"/>
        <w:ind w:left="400" w:firstLine="566"/>
        <w:jc w:val="both"/>
        <w:rPr>
          <w:rFonts w:eastAsia="Times New Roman"/>
        </w:rPr>
      </w:pPr>
      <w:r w:rsidRPr="00AA0D77">
        <w:rPr>
          <w:rFonts w:eastAsia="Times New Roman"/>
        </w:rPr>
        <w:t>Вплив масажу на організм людини.</w:t>
      </w:r>
    </w:p>
    <w:p w14:paraId="2BF34016" w14:textId="77777777" w:rsidR="00996739" w:rsidRPr="00AA0D77" w:rsidRDefault="00996739" w:rsidP="00442671">
      <w:pPr>
        <w:numPr>
          <w:ilvl w:val="0"/>
          <w:numId w:val="40"/>
        </w:numPr>
        <w:tabs>
          <w:tab w:val="left" w:pos="720"/>
        </w:tabs>
        <w:snapToGrid w:val="0"/>
        <w:spacing w:line="240" w:lineRule="auto"/>
        <w:ind w:left="400" w:firstLine="566"/>
        <w:jc w:val="both"/>
        <w:rPr>
          <w:rFonts w:eastAsia="Times New Roman"/>
        </w:rPr>
      </w:pPr>
      <w:r w:rsidRPr="00AA0D77">
        <w:rPr>
          <w:rFonts w:eastAsia="Times New Roman"/>
        </w:rPr>
        <w:t>Апарати механотерапії блокового і маятникового типу.</w:t>
      </w:r>
    </w:p>
    <w:p w14:paraId="2DEE4BAF" w14:textId="77777777" w:rsidR="00996739" w:rsidRPr="00AA0D77" w:rsidRDefault="00996739" w:rsidP="00442671">
      <w:pPr>
        <w:numPr>
          <w:ilvl w:val="0"/>
          <w:numId w:val="40"/>
        </w:numPr>
        <w:tabs>
          <w:tab w:val="left" w:pos="720"/>
        </w:tabs>
        <w:snapToGrid w:val="0"/>
        <w:spacing w:line="240" w:lineRule="auto"/>
        <w:ind w:left="400" w:firstLine="566"/>
        <w:jc w:val="both"/>
        <w:rPr>
          <w:rFonts w:eastAsia="Times New Roman"/>
        </w:rPr>
      </w:pPr>
      <w:r w:rsidRPr="00AA0D77">
        <w:rPr>
          <w:rFonts w:eastAsia="Times New Roman"/>
        </w:rPr>
        <w:t>Конструктивні особливості технічних засобів для ерготерапії.</w:t>
      </w:r>
    </w:p>
    <w:p w14:paraId="29DA3B30" w14:textId="77777777" w:rsidR="00996739" w:rsidRPr="00AA0D77" w:rsidRDefault="00996739" w:rsidP="00442671">
      <w:pPr>
        <w:numPr>
          <w:ilvl w:val="0"/>
          <w:numId w:val="40"/>
        </w:numPr>
        <w:tabs>
          <w:tab w:val="left" w:pos="720"/>
        </w:tabs>
        <w:snapToGrid w:val="0"/>
        <w:spacing w:line="240" w:lineRule="auto"/>
        <w:ind w:left="400" w:firstLine="566"/>
        <w:jc w:val="both"/>
        <w:rPr>
          <w:rFonts w:eastAsia="Times New Roman"/>
        </w:rPr>
      </w:pPr>
      <w:r w:rsidRPr="00AA0D77">
        <w:rPr>
          <w:rFonts w:eastAsia="Times New Roman"/>
        </w:rPr>
        <w:t>Механізми лікувальної дії фізичних вправ.</w:t>
      </w:r>
    </w:p>
    <w:p w14:paraId="341D6646" w14:textId="77777777" w:rsidR="00996739" w:rsidRPr="00AA0D77" w:rsidRDefault="00996739" w:rsidP="00442671">
      <w:pPr>
        <w:numPr>
          <w:ilvl w:val="0"/>
          <w:numId w:val="40"/>
        </w:numPr>
        <w:tabs>
          <w:tab w:val="left" w:pos="720"/>
        </w:tabs>
        <w:snapToGrid w:val="0"/>
        <w:spacing w:line="240" w:lineRule="auto"/>
        <w:ind w:left="400" w:firstLine="566"/>
        <w:jc w:val="both"/>
        <w:rPr>
          <w:rFonts w:eastAsia="Times New Roman"/>
        </w:rPr>
      </w:pPr>
      <w:r w:rsidRPr="00AA0D77">
        <w:rPr>
          <w:rFonts w:eastAsia="Times New Roman"/>
        </w:rPr>
        <w:t>Засоби фізичної терапії при захворюваннях суглобів.</w:t>
      </w:r>
    </w:p>
    <w:p w14:paraId="66E949FE" w14:textId="77777777" w:rsidR="00996739" w:rsidRPr="00AA0D77" w:rsidRDefault="00996739" w:rsidP="00442671">
      <w:pPr>
        <w:numPr>
          <w:ilvl w:val="0"/>
          <w:numId w:val="40"/>
        </w:numPr>
        <w:tabs>
          <w:tab w:val="left" w:pos="720"/>
        </w:tabs>
        <w:snapToGrid w:val="0"/>
        <w:spacing w:line="240" w:lineRule="auto"/>
        <w:ind w:left="400" w:firstLine="566"/>
        <w:jc w:val="both"/>
        <w:rPr>
          <w:rFonts w:eastAsia="Times New Roman"/>
        </w:rPr>
      </w:pPr>
      <w:r w:rsidRPr="00AA0D77">
        <w:rPr>
          <w:rFonts w:eastAsia="Times New Roman"/>
        </w:rPr>
        <w:t>Засоби фізичної терапії при сколіозах.</w:t>
      </w:r>
    </w:p>
    <w:p w14:paraId="1EC888D1" w14:textId="77777777" w:rsidR="00996739" w:rsidRPr="00AA0D77" w:rsidRDefault="00996739" w:rsidP="00442671">
      <w:pPr>
        <w:numPr>
          <w:ilvl w:val="0"/>
          <w:numId w:val="40"/>
        </w:numPr>
        <w:tabs>
          <w:tab w:val="left" w:pos="720"/>
        </w:tabs>
        <w:snapToGrid w:val="0"/>
        <w:spacing w:line="240" w:lineRule="auto"/>
        <w:ind w:left="400" w:firstLine="566"/>
        <w:jc w:val="both"/>
        <w:rPr>
          <w:rFonts w:eastAsia="Times New Roman"/>
        </w:rPr>
      </w:pPr>
      <w:r w:rsidRPr="00AA0D77">
        <w:rPr>
          <w:rFonts w:eastAsia="Times New Roman"/>
        </w:rPr>
        <w:t>Задачі, що вирішуються за допомогою технічних засобів.</w:t>
      </w:r>
    </w:p>
    <w:p w14:paraId="0E3570DA" w14:textId="77777777" w:rsidR="00996739" w:rsidRPr="00AA0D77" w:rsidRDefault="00996739" w:rsidP="00442671">
      <w:pPr>
        <w:numPr>
          <w:ilvl w:val="0"/>
          <w:numId w:val="40"/>
        </w:numPr>
        <w:tabs>
          <w:tab w:val="left" w:pos="720"/>
        </w:tabs>
        <w:snapToGrid w:val="0"/>
        <w:spacing w:line="240" w:lineRule="auto"/>
        <w:ind w:left="400" w:firstLine="566"/>
        <w:jc w:val="both"/>
        <w:rPr>
          <w:rFonts w:eastAsia="Times New Roman"/>
        </w:rPr>
      </w:pPr>
      <w:r w:rsidRPr="00AA0D77">
        <w:rPr>
          <w:rFonts w:eastAsia="Times New Roman"/>
        </w:rPr>
        <w:t>Особливості технічних засобів у фізичній терапії.</w:t>
      </w:r>
    </w:p>
    <w:p w14:paraId="33371424" w14:textId="77777777" w:rsidR="00996739" w:rsidRPr="00AA0D77" w:rsidRDefault="00996739" w:rsidP="00996739">
      <w:pPr>
        <w:tabs>
          <w:tab w:val="left" w:pos="720"/>
        </w:tabs>
        <w:snapToGrid w:val="0"/>
        <w:spacing w:line="240" w:lineRule="auto"/>
        <w:ind w:firstLine="566"/>
        <w:jc w:val="center"/>
        <w:rPr>
          <w:rFonts w:eastAsia="Times New Roman"/>
          <w:b/>
          <w:lang w:val="ru-RU"/>
        </w:rPr>
      </w:pPr>
      <w:r w:rsidRPr="00AA0D77">
        <w:rPr>
          <w:rFonts w:eastAsia="Times New Roman"/>
          <w:b/>
        </w:rPr>
        <w:t>Тема 6.</w:t>
      </w:r>
    </w:p>
    <w:p w14:paraId="630C84B7" w14:textId="77777777" w:rsidR="00996739" w:rsidRPr="00AA0D77" w:rsidRDefault="00996739" w:rsidP="00996739">
      <w:pPr>
        <w:tabs>
          <w:tab w:val="left" w:pos="720"/>
        </w:tabs>
        <w:snapToGrid w:val="0"/>
        <w:spacing w:line="240" w:lineRule="auto"/>
        <w:ind w:firstLine="566"/>
        <w:jc w:val="center"/>
        <w:rPr>
          <w:rFonts w:eastAsia="Times New Roman"/>
          <w:b/>
        </w:rPr>
      </w:pPr>
      <w:r w:rsidRPr="00AA0D77">
        <w:rPr>
          <w:rFonts w:eastAsia="Times New Roman"/>
          <w:b/>
          <w:lang w:val="ru-RU"/>
        </w:rPr>
        <w:t>Складання комплексних індивідуальних програм фізичної терапії.</w:t>
      </w:r>
    </w:p>
    <w:p w14:paraId="724C3FF0" w14:textId="77777777" w:rsidR="00996739" w:rsidRPr="00AA0D77" w:rsidRDefault="00996739" w:rsidP="00442671">
      <w:pPr>
        <w:numPr>
          <w:ilvl w:val="0"/>
          <w:numId w:val="40"/>
        </w:numPr>
        <w:tabs>
          <w:tab w:val="left" w:pos="720"/>
        </w:tabs>
        <w:snapToGrid w:val="0"/>
        <w:spacing w:line="240" w:lineRule="auto"/>
        <w:ind w:left="400" w:firstLine="566"/>
        <w:jc w:val="both"/>
        <w:rPr>
          <w:rFonts w:eastAsia="Times New Roman"/>
        </w:rPr>
      </w:pPr>
      <w:r w:rsidRPr="00AA0D77">
        <w:rPr>
          <w:rFonts w:eastAsia="Times New Roman"/>
        </w:rPr>
        <w:t>Складові програми: обстеження, огляд, оцінка, діагностика порушень, прогноз, втручання.</w:t>
      </w:r>
    </w:p>
    <w:p w14:paraId="723DC3C2" w14:textId="77777777" w:rsidR="00996739" w:rsidRPr="00AA0D77" w:rsidRDefault="00996739" w:rsidP="00442671">
      <w:pPr>
        <w:numPr>
          <w:ilvl w:val="0"/>
          <w:numId w:val="40"/>
        </w:numPr>
        <w:tabs>
          <w:tab w:val="left" w:pos="720"/>
        </w:tabs>
        <w:snapToGrid w:val="0"/>
        <w:spacing w:line="240" w:lineRule="auto"/>
        <w:ind w:left="400" w:firstLine="566"/>
        <w:jc w:val="both"/>
        <w:rPr>
          <w:rFonts w:eastAsia="Times New Roman"/>
        </w:rPr>
      </w:pPr>
      <w:r w:rsidRPr="00AA0D77">
        <w:rPr>
          <w:rFonts w:eastAsia="Times New Roman"/>
        </w:rPr>
        <w:t>Оформлення програми фізичної терапії.</w:t>
      </w:r>
    </w:p>
    <w:p w14:paraId="468BE722" w14:textId="77777777" w:rsidR="00996739" w:rsidRPr="00AA0D77" w:rsidRDefault="00996739" w:rsidP="00442671">
      <w:pPr>
        <w:numPr>
          <w:ilvl w:val="0"/>
          <w:numId w:val="40"/>
        </w:numPr>
        <w:tabs>
          <w:tab w:val="left" w:pos="720"/>
        </w:tabs>
        <w:snapToGrid w:val="0"/>
        <w:spacing w:line="240" w:lineRule="auto"/>
        <w:ind w:left="400" w:firstLine="566"/>
        <w:jc w:val="both"/>
        <w:rPr>
          <w:b/>
        </w:rPr>
      </w:pPr>
      <w:r w:rsidRPr="00AA0D77">
        <w:rPr>
          <w:rFonts w:eastAsia="Times New Roman"/>
        </w:rPr>
        <w:t>Постановка СМАРТ цілей.</w:t>
      </w:r>
    </w:p>
    <w:p w14:paraId="002ECE5C" w14:textId="77777777" w:rsidR="00996739" w:rsidRPr="00AA0D77" w:rsidRDefault="00996739" w:rsidP="00996739">
      <w:pPr>
        <w:pStyle w:val="af1"/>
        <w:spacing w:after="0"/>
        <w:ind w:left="0"/>
        <w:jc w:val="both"/>
        <w:rPr>
          <w:sz w:val="28"/>
          <w:szCs w:val="28"/>
        </w:rPr>
      </w:pPr>
    </w:p>
    <w:p w14:paraId="1EAF4C15" w14:textId="244A5B52" w:rsidR="00996739" w:rsidRPr="00AA0D77" w:rsidRDefault="00996739" w:rsidP="00996739">
      <w:pPr>
        <w:spacing w:line="240" w:lineRule="auto"/>
        <w:jc w:val="center"/>
        <w:rPr>
          <w:b/>
          <w:lang w:val="ru-RU"/>
        </w:rPr>
      </w:pPr>
      <w:r w:rsidRPr="00AA0D77">
        <w:rPr>
          <w:b/>
          <w:lang w:val="ru-RU"/>
        </w:rPr>
        <w:t>Виконання домашньої контрольної роботи (ДКР)</w:t>
      </w:r>
    </w:p>
    <w:p w14:paraId="46067EFF" w14:textId="2BF39BCD" w:rsidR="00996739" w:rsidRPr="00AA0D77" w:rsidRDefault="00996739" w:rsidP="00996739">
      <w:pPr>
        <w:spacing w:line="240" w:lineRule="auto"/>
        <w:ind w:firstLine="566"/>
        <w:jc w:val="both"/>
        <w:rPr>
          <w:lang w:val="ru-RU"/>
        </w:rPr>
      </w:pPr>
      <w:r w:rsidRPr="00AA0D77">
        <w:rPr>
          <w:lang w:val="ru-RU"/>
        </w:rPr>
        <w:t>Однією із форм самостійної роботи студентів є виконання домашньої контрольної роботи у вигляді на відповідну тему з дисципліни «Пропедевтика фізичної терапії».</w:t>
      </w:r>
    </w:p>
    <w:p w14:paraId="0242DBCD" w14:textId="4278A708" w:rsidR="00996739" w:rsidRPr="00AA0D77" w:rsidRDefault="00996739" w:rsidP="00996739">
      <w:pPr>
        <w:spacing w:line="240" w:lineRule="auto"/>
        <w:ind w:firstLine="566"/>
        <w:jc w:val="both"/>
        <w:rPr>
          <w:b/>
          <w:lang w:val="ru-RU"/>
        </w:rPr>
      </w:pPr>
      <w:r w:rsidRPr="00AA0D77">
        <w:rPr>
          <w:b/>
          <w:lang w:val="ru-RU"/>
        </w:rPr>
        <w:t>1) Методика виконання ДКР.</w:t>
      </w:r>
    </w:p>
    <w:p w14:paraId="59F6EECF" w14:textId="77777777" w:rsidR="00996739" w:rsidRPr="00AA0D77" w:rsidRDefault="00996739" w:rsidP="00996739">
      <w:pPr>
        <w:spacing w:line="240" w:lineRule="auto"/>
        <w:ind w:firstLine="566"/>
        <w:jc w:val="both"/>
        <w:rPr>
          <w:lang w:val="ru-RU"/>
        </w:rPr>
      </w:pPr>
      <w:r w:rsidRPr="00AA0D77">
        <w:rPr>
          <w:lang w:val="ru-RU"/>
        </w:rPr>
        <w:t xml:space="preserve">Складається з кількох організаційно автономних, але взаємопов’язаних за змістом етапів: </w:t>
      </w:r>
    </w:p>
    <w:p w14:paraId="713462E6" w14:textId="77777777" w:rsidR="00996739" w:rsidRPr="00AA0D77" w:rsidRDefault="00996739" w:rsidP="00996739">
      <w:pPr>
        <w:spacing w:line="240" w:lineRule="auto"/>
        <w:ind w:firstLine="566"/>
        <w:jc w:val="both"/>
        <w:rPr>
          <w:lang w:val="ru-RU"/>
        </w:rPr>
      </w:pPr>
      <w:r w:rsidRPr="00AA0D77">
        <w:rPr>
          <w:lang w:val="ru-RU"/>
        </w:rPr>
        <w:t xml:space="preserve">- вибір теми; </w:t>
      </w:r>
    </w:p>
    <w:p w14:paraId="01C31163" w14:textId="77777777" w:rsidR="00996739" w:rsidRPr="00AA0D77" w:rsidRDefault="00996739" w:rsidP="00996739">
      <w:pPr>
        <w:spacing w:line="240" w:lineRule="auto"/>
        <w:ind w:firstLine="566"/>
        <w:jc w:val="both"/>
        <w:rPr>
          <w:lang w:val="ru-RU"/>
        </w:rPr>
      </w:pPr>
      <w:r w:rsidRPr="00AA0D77">
        <w:rPr>
          <w:lang w:val="ru-RU"/>
        </w:rPr>
        <w:t xml:space="preserve">- складання програми дослідження та графіка  виконання курсової роботи; </w:t>
      </w:r>
    </w:p>
    <w:p w14:paraId="337EB1F2" w14:textId="77777777" w:rsidR="00996739" w:rsidRPr="00AA0D77" w:rsidRDefault="00996739" w:rsidP="00996739">
      <w:pPr>
        <w:spacing w:line="240" w:lineRule="auto"/>
        <w:ind w:firstLine="566"/>
        <w:jc w:val="both"/>
        <w:rPr>
          <w:lang w:val="ru-RU"/>
        </w:rPr>
      </w:pPr>
      <w:r w:rsidRPr="00AA0D77">
        <w:rPr>
          <w:lang w:val="ru-RU"/>
        </w:rPr>
        <w:t xml:space="preserve">- відбір літератури; </w:t>
      </w:r>
    </w:p>
    <w:p w14:paraId="1E7D667D" w14:textId="77777777" w:rsidR="00996739" w:rsidRPr="00AA0D77" w:rsidRDefault="00996739" w:rsidP="00996739">
      <w:pPr>
        <w:spacing w:line="240" w:lineRule="auto"/>
        <w:ind w:firstLine="566"/>
        <w:jc w:val="both"/>
        <w:rPr>
          <w:lang w:val="ru-RU"/>
        </w:rPr>
      </w:pPr>
      <w:r w:rsidRPr="00AA0D77">
        <w:rPr>
          <w:lang w:val="ru-RU"/>
        </w:rPr>
        <w:t xml:space="preserve">- вивчення відібраних джерел інформації; </w:t>
      </w:r>
    </w:p>
    <w:p w14:paraId="4BD17E29" w14:textId="77777777" w:rsidR="00996739" w:rsidRPr="00AA0D77" w:rsidRDefault="00996739" w:rsidP="00996739">
      <w:pPr>
        <w:spacing w:line="240" w:lineRule="auto"/>
        <w:ind w:firstLine="566"/>
        <w:jc w:val="both"/>
        <w:rPr>
          <w:lang w:val="ru-RU"/>
        </w:rPr>
      </w:pPr>
      <w:r w:rsidRPr="00AA0D77">
        <w:rPr>
          <w:lang w:val="ru-RU"/>
        </w:rPr>
        <w:t xml:space="preserve">- написання тексту; </w:t>
      </w:r>
    </w:p>
    <w:p w14:paraId="3EE1BFF0" w14:textId="77777777" w:rsidR="00996739" w:rsidRPr="00AA0D77" w:rsidRDefault="00996739" w:rsidP="00996739">
      <w:pPr>
        <w:spacing w:line="240" w:lineRule="auto"/>
        <w:ind w:firstLine="566"/>
        <w:jc w:val="both"/>
        <w:rPr>
          <w:lang w:val="ru-RU"/>
        </w:rPr>
      </w:pPr>
      <w:r w:rsidRPr="00AA0D77">
        <w:rPr>
          <w:lang w:val="ru-RU"/>
        </w:rPr>
        <w:t xml:space="preserve">- технічне оформлення роботи. </w:t>
      </w:r>
    </w:p>
    <w:p w14:paraId="758D3A3E" w14:textId="77777777" w:rsidR="00996739" w:rsidRPr="00AA0D77" w:rsidRDefault="00996739" w:rsidP="00996739">
      <w:pPr>
        <w:spacing w:line="240" w:lineRule="auto"/>
        <w:ind w:firstLine="566"/>
        <w:jc w:val="both"/>
        <w:rPr>
          <w:lang w:val="ru-RU"/>
        </w:rPr>
      </w:pPr>
      <w:r w:rsidRPr="00AA0D77">
        <w:rPr>
          <w:lang w:val="ru-RU"/>
        </w:rPr>
        <w:lastRenderedPageBreak/>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14:paraId="4600577B" w14:textId="24E1B9C3" w:rsidR="00996739" w:rsidRPr="00AA0D77" w:rsidRDefault="00996739" w:rsidP="00996739">
      <w:pPr>
        <w:spacing w:line="240" w:lineRule="auto"/>
        <w:ind w:firstLine="566"/>
        <w:jc w:val="both"/>
        <w:rPr>
          <w:lang w:val="ru-RU"/>
        </w:rPr>
      </w:pPr>
      <w:r w:rsidRPr="00AA0D77">
        <w:rPr>
          <w:lang w:val="ru-RU"/>
        </w:rPr>
        <w:t xml:space="preserve">Тематику </w:t>
      </w:r>
      <w:r w:rsidR="007E7498" w:rsidRPr="00AA0D77">
        <w:rPr>
          <w:lang w:val="ru-RU"/>
        </w:rPr>
        <w:t>ДКР</w:t>
      </w:r>
      <w:r w:rsidRPr="00AA0D77">
        <w:rPr>
          <w:lang w:val="ru-RU"/>
        </w:rPr>
        <w:t xml:space="preserve"> </w:t>
      </w:r>
      <w:r w:rsidR="007E7498" w:rsidRPr="00AA0D77">
        <w:rPr>
          <w:lang w:val="ru-RU"/>
        </w:rPr>
        <w:t>пропонує студент</w:t>
      </w:r>
      <w:r w:rsidRPr="00AA0D77">
        <w:rPr>
          <w:lang w:val="ru-RU"/>
        </w:rPr>
        <w:t xml:space="preserve">. </w:t>
      </w:r>
    </w:p>
    <w:p w14:paraId="1628E65F" w14:textId="77777777" w:rsidR="00996739" w:rsidRPr="00AA0D77" w:rsidRDefault="00996739" w:rsidP="00996739">
      <w:pPr>
        <w:spacing w:line="240" w:lineRule="auto"/>
        <w:ind w:firstLine="566"/>
        <w:jc w:val="both"/>
        <w:rPr>
          <w:b/>
          <w:lang w:val="ru-RU"/>
        </w:rPr>
      </w:pPr>
      <w:r w:rsidRPr="00AA0D77">
        <w:rPr>
          <w:b/>
          <w:lang w:val="ru-RU"/>
        </w:rPr>
        <w:t>2) Рекомендації, щодо особливостей змісту роботи різної тематики.</w:t>
      </w:r>
    </w:p>
    <w:p w14:paraId="3A1A9870" w14:textId="068522A3" w:rsidR="00996739" w:rsidRPr="00AA0D77" w:rsidRDefault="00996739" w:rsidP="00996739">
      <w:pPr>
        <w:spacing w:line="240" w:lineRule="auto"/>
        <w:ind w:firstLine="566"/>
        <w:jc w:val="both"/>
        <w:rPr>
          <w:lang w:val="ru-RU"/>
        </w:rPr>
      </w:pPr>
      <w:r w:rsidRPr="00AA0D77">
        <w:rPr>
          <w:lang w:val="ru-RU"/>
        </w:rPr>
        <w:t>Підготовка ДКР – дуже відповідальна справа, оскільки успішність написання та захист серйозно впливає на остаточну оцінку за її виконання. Текст ДКР структурно складається з 3-х логічно взаємопов’язаних частин, кожна з яких є самостійним смисловим блоком.</w:t>
      </w:r>
    </w:p>
    <w:p w14:paraId="76900507" w14:textId="02A03D58" w:rsidR="00996739" w:rsidRPr="00AA0D77" w:rsidRDefault="00996739" w:rsidP="007E7498">
      <w:pPr>
        <w:spacing w:line="240" w:lineRule="auto"/>
        <w:ind w:firstLine="566"/>
        <w:jc w:val="both"/>
        <w:rPr>
          <w:lang w:val="ru-RU"/>
        </w:rPr>
      </w:pPr>
      <w:r w:rsidRPr="00AA0D77">
        <w:rPr>
          <w:lang w:val="ru-RU"/>
        </w:rPr>
        <w:t xml:space="preserve"> У першій – вступній частині-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14:paraId="0E1DD9C7" w14:textId="5B1CC03A" w:rsidR="00996739" w:rsidRPr="00AA0D77" w:rsidRDefault="00996739" w:rsidP="00996739">
      <w:pPr>
        <w:spacing w:line="240" w:lineRule="auto"/>
        <w:ind w:firstLine="566"/>
        <w:jc w:val="both"/>
        <w:rPr>
          <w:lang w:val="ru-RU"/>
        </w:rPr>
      </w:pPr>
      <w:r w:rsidRPr="00AA0D77">
        <w:rPr>
          <w:lang w:val="ru-RU"/>
        </w:rPr>
        <w:t xml:space="preserve">Обсяг ДКР становить приблизно 25 – 30 сторінок стандартного аркушу А4 тексту з використанням комп’ютерної техніки. На виклад основної частини роботи відводиться, як правило, 20 – 25 сторінок, а на вступ і висновки по 2 – 3 сторінки. </w:t>
      </w:r>
    </w:p>
    <w:p w14:paraId="2A386110" w14:textId="585E01BB" w:rsidR="00996739" w:rsidRPr="00AA0D77" w:rsidRDefault="00996739" w:rsidP="00996739">
      <w:pPr>
        <w:spacing w:line="240" w:lineRule="auto"/>
        <w:ind w:firstLine="566"/>
        <w:jc w:val="both"/>
        <w:rPr>
          <w:lang w:val="ru-RU"/>
        </w:rPr>
      </w:pPr>
      <w:r w:rsidRPr="00AA0D77">
        <w:rPr>
          <w:lang w:val="ru-RU"/>
        </w:rPr>
        <w:t xml:space="preserve">Список використаних джерел і додатки до обсягу ДКР не зараховуються, хоча вони й мають спільну нумерацію з іншими частинами роботи. ДКР повинна бути грамотно написана та охайно оформлена. </w:t>
      </w:r>
    </w:p>
    <w:p w14:paraId="6138CF4E" w14:textId="77777777" w:rsidR="00996739" w:rsidRPr="00AA0D77" w:rsidRDefault="00996739" w:rsidP="00996739">
      <w:pPr>
        <w:spacing w:line="240" w:lineRule="auto"/>
        <w:ind w:firstLine="566"/>
        <w:jc w:val="both"/>
        <w:rPr>
          <w:lang w:val="ru-RU"/>
        </w:rPr>
      </w:pPr>
    </w:p>
    <w:p w14:paraId="6F493485" w14:textId="10956D06" w:rsidR="00996739" w:rsidRPr="00AA0D77" w:rsidRDefault="007E7498" w:rsidP="00996739">
      <w:pPr>
        <w:spacing w:line="240" w:lineRule="auto"/>
        <w:ind w:firstLine="566"/>
        <w:jc w:val="both"/>
        <w:rPr>
          <w:b/>
          <w:lang w:val="ru-RU"/>
        </w:rPr>
      </w:pPr>
      <w:r w:rsidRPr="00AA0D77">
        <w:rPr>
          <w:b/>
          <w:lang w:val="ru-RU"/>
        </w:rPr>
        <w:t>3</w:t>
      </w:r>
      <w:r w:rsidR="00996739" w:rsidRPr="00AA0D77">
        <w:rPr>
          <w:b/>
          <w:lang w:val="ru-RU"/>
        </w:rPr>
        <w:t>) Перелік орієнтовних тем:</w:t>
      </w:r>
    </w:p>
    <w:p w14:paraId="6670B8E4"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цукровому діабеті 2 ступеню.</w:t>
      </w:r>
    </w:p>
    <w:p w14:paraId="0D71F64C"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після інфаркту міокарду на санаторно-курортному етапі реабілітації.</w:t>
      </w:r>
    </w:p>
    <w:p w14:paraId="68027190"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дітей хворих на бронхіальну астму.</w:t>
      </w:r>
    </w:p>
    <w:p w14:paraId="40CB84BE"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дітей хворих на ДЦП.</w:t>
      </w:r>
    </w:p>
    <w:p w14:paraId="5AB04849"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плоскостопості.</w:t>
      </w:r>
    </w:p>
    <w:p w14:paraId="37D1FB80"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після ішемічного інсульту.</w:t>
      </w:r>
    </w:p>
    <w:p w14:paraId="0DAA3552"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дітей хворих на аутизм.</w:t>
      </w:r>
    </w:p>
    <w:p w14:paraId="55CC39C5"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сколіозі 3-4 ступеня.</w:t>
      </w:r>
    </w:p>
    <w:p w14:paraId="16D11023"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Технологія побудови індивідуальної програми фізичної терапія хворих на ожиріння.</w:t>
      </w:r>
    </w:p>
    <w:p w14:paraId="6D64D2D2"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 xml:space="preserve"> Особливості фізичної терапії після меніскектомії.</w:t>
      </w:r>
    </w:p>
    <w:p w14:paraId="4FF8C6C3"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Технологія побудови програми фізичної терапії після кесарського розтину.</w:t>
      </w:r>
    </w:p>
    <w:p w14:paraId="15EE0614"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Особливості побудови програми фізичної терапії при геміплегії.</w:t>
      </w:r>
    </w:p>
    <w:p w14:paraId="676BDB92"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 xml:space="preserve"> Фізична терапія пацієнтів при розриві хрестоподібної зв,язки.</w:t>
      </w:r>
    </w:p>
    <w:p w14:paraId="2FD3539F"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 xml:space="preserve"> Фізична терапія при гіпертонічній хворобі 1-2ст.</w:t>
      </w:r>
    </w:p>
    <w:p w14:paraId="593BBD99"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хронічному бронхіті.</w:t>
      </w:r>
    </w:p>
    <w:p w14:paraId="63E57151"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тетрапарезі.</w:t>
      </w:r>
    </w:p>
    <w:p w14:paraId="74392F5A"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подагрі.</w:t>
      </w:r>
    </w:p>
    <w:p w14:paraId="50DA845C"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після геморагічного інсульту.</w:t>
      </w:r>
    </w:p>
    <w:p w14:paraId="6A149037"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пошкдженнях менісків.</w:t>
      </w:r>
    </w:p>
    <w:p w14:paraId="31ED832B"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розриві хрестоподібної зв язки.</w:t>
      </w:r>
    </w:p>
    <w:p w14:paraId="7FCDE5C1"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артрозі колінного суглобу.</w:t>
      </w:r>
    </w:p>
    <w:p w14:paraId="18F414DA"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гонартрозі.</w:t>
      </w:r>
    </w:p>
    <w:p w14:paraId="66D0ACDC"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lastRenderedPageBreak/>
        <w:t>Фізична терапія при коксартрозі.</w:t>
      </w:r>
    </w:p>
    <w:p w14:paraId="6E846091"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ІХС.</w:t>
      </w:r>
    </w:p>
    <w:p w14:paraId="6779830C" w14:textId="77777777" w:rsidR="00996739" w:rsidRPr="00AA0D77" w:rsidRDefault="00996739" w:rsidP="00442671">
      <w:pPr>
        <w:pStyle w:val="a0"/>
        <w:numPr>
          <w:ilvl w:val="0"/>
          <w:numId w:val="41"/>
        </w:numPr>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остеохондрозі хребта.</w:t>
      </w:r>
    </w:p>
    <w:p w14:paraId="5F55DB95" w14:textId="77777777" w:rsidR="00996739" w:rsidRPr="00AA0D77" w:rsidRDefault="00996739" w:rsidP="00996739"/>
    <w:p w14:paraId="791886A6" w14:textId="3B9CB370" w:rsidR="00F95D78" w:rsidRPr="00AA0D77" w:rsidRDefault="00EB4F56" w:rsidP="00F95D78">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AA0D77">
        <w:rPr>
          <w:rFonts w:ascii="Times New Roman" w:hAnsi="Times New Roman"/>
          <w:sz w:val="28"/>
          <w:szCs w:val="28"/>
        </w:rPr>
        <w:t>Політика та контроль</w:t>
      </w:r>
    </w:p>
    <w:p w14:paraId="11F60A99" w14:textId="4F843521" w:rsidR="004A6336" w:rsidRPr="00AA0D77" w:rsidRDefault="00F51B26" w:rsidP="007E7498">
      <w:pPr>
        <w:pStyle w:val="1"/>
        <w:spacing w:line="276" w:lineRule="auto"/>
        <w:ind w:left="3261" w:hanging="3337"/>
        <w:rPr>
          <w:rFonts w:ascii="Times New Roman" w:hAnsi="Times New Roman"/>
          <w:sz w:val="28"/>
          <w:szCs w:val="28"/>
        </w:rPr>
      </w:pPr>
      <w:r w:rsidRPr="00AA0D77">
        <w:rPr>
          <w:rFonts w:ascii="Times New Roman" w:hAnsi="Times New Roman"/>
          <w:sz w:val="28"/>
          <w:szCs w:val="28"/>
        </w:rPr>
        <w:t>П</w:t>
      </w:r>
      <w:r w:rsidR="004A6336" w:rsidRPr="00AA0D77">
        <w:rPr>
          <w:rFonts w:ascii="Times New Roman" w:hAnsi="Times New Roman"/>
          <w:sz w:val="28"/>
          <w:szCs w:val="28"/>
        </w:rPr>
        <w:t>олітика навчальної дисципліни</w:t>
      </w:r>
      <w:r w:rsidR="00087AFC" w:rsidRPr="00AA0D77">
        <w:rPr>
          <w:rFonts w:ascii="Times New Roman" w:hAnsi="Times New Roman"/>
          <w:sz w:val="28"/>
          <w:szCs w:val="28"/>
        </w:rPr>
        <w:t xml:space="preserve"> (освітнього компонента)</w:t>
      </w:r>
    </w:p>
    <w:p w14:paraId="7AC6EB8E" w14:textId="77777777" w:rsidR="007E7498" w:rsidRPr="00AA0D77" w:rsidRDefault="007E7498" w:rsidP="007E7498">
      <w:pPr>
        <w:spacing w:line="240" w:lineRule="auto"/>
        <w:jc w:val="both"/>
        <w:rPr>
          <w:i/>
          <w:color w:val="0070C0"/>
        </w:rPr>
      </w:pPr>
      <w:r w:rsidRPr="00AA0D77">
        <w:rPr>
          <w:i/>
          <w:color w:val="0070C0"/>
        </w:rPr>
        <w:t>Зазначається система вимог, які викладач ставить перед студентом/аспірантом:</w:t>
      </w:r>
    </w:p>
    <w:p w14:paraId="3C47AA29" w14:textId="77777777" w:rsidR="007E7498" w:rsidRPr="00AA0D77" w:rsidRDefault="007E7498" w:rsidP="007E7498">
      <w:pPr>
        <w:pStyle w:val="a0"/>
        <w:numPr>
          <w:ilvl w:val="0"/>
          <w:numId w:val="46"/>
        </w:numPr>
        <w:spacing w:after="120" w:line="240" w:lineRule="auto"/>
        <w:jc w:val="both"/>
        <w:rPr>
          <w:i/>
          <w:color w:val="0070C0"/>
        </w:rPr>
      </w:pPr>
      <w:r w:rsidRPr="00AA0D77">
        <w:rPr>
          <w:i/>
          <w:color w:val="0070C0"/>
        </w:rPr>
        <w:t>правила відвідування занять (як лекцій, так і практичних/лабораторних);</w:t>
      </w:r>
    </w:p>
    <w:p w14:paraId="2457BF3D" w14:textId="77777777" w:rsidR="007E7498" w:rsidRPr="00AA0D77" w:rsidRDefault="007E7498" w:rsidP="007E7498">
      <w:pPr>
        <w:pStyle w:val="a0"/>
        <w:numPr>
          <w:ilvl w:val="0"/>
          <w:numId w:val="46"/>
        </w:numPr>
        <w:spacing w:after="120" w:line="240" w:lineRule="auto"/>
        <w:jc w:val="both"/>
        <w:rPr>
          <w:i/>
          <w:color w:val="0070C0"/>
        </w:rPr>
      </w:pPr>
      <w:r w:rsidRPr="00AA0D77">
        <w:rPr>
          <w:i/>
          <w:color w:val="0070C0"/>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5550408E" w14:textId="77777777" w:rsidR="007E7498" w:rsidRPr="00AA0D77" w:rsidRDefault="007E7498" w:rsidP="007E7498">
      <w:pPr>
        <w:pStyle w:val="a0"/>
        <w:numPr>
          <w:ilvl w:val="0"/>
          <w:numId w:val="46"/>
        </w:numPr>
        <w:spacing w:after="120" w:line="240" w:lineRule="auto"/>
        <w:jc w:val="both"/>
        <w:rPr>
          <w:i/>
          <w:color w:val="0070C0"/>
        </w:rPr>
      </w:pPr>
      <w:r w:rsidRPr="00AA0D77">
        <w:rPr>
          <w:i/>
          <w:color w:val="0070C0"/>
        </w:rPr>
        <w:t>правила захисту лабораторних робіт;</w:t>
      </w:r>
    </w:p>
    <w:p w14:paraId="02C966AD" w14:textId="77777777" w:rsidR="007E7498" w:rsidRPr="00AA0D77" w:rsidRDefault="007E7498" w:rsidP="007E7498">
      <w:pPr>
        <w:pStyle w:val="a0"/>
        <w:numPr>
          <w:ilvl w:val="0"/>
          <w:numId w:val="46"/>
        </w:numPr>
        <w:spacing w:after="120" w:line="240" w:lineRule="auto"/>
        <w:jc w:val="both"/>
        <w:rPr>
          <w:i/>
          <w:color w:val="0070C0"/>
        </w:rPr>
      </w:pPr>
      <w:r w:rsidRPr="00AA0D77">
        <w:rPr>
          <w:i/>
          <w:color w:val="0070C0"/>
        </w:rPr>
        <w:t>правила захисту індивідуальних завдань;</w:t>
      </w:r>
    </w:p>
    <w:p w14:paraId="03749B39" w14:textId="77777777" w:rsidR="007E7498" w:rsidRPr="00AA0D77" w:rsidRDefault="007E7498" w:rsidP="007E7498">
      <w:pPr>
        <w:pStyle w:val="a0"/>
        <w:numPr>
          <w:ilvl w:val="0"/>
          <w:numId w:val="46"/>
        </w:numPr>
        <w:spacing w:after="120" w:line="240" w:lineRule="auto"/>
        <w:jc w:val="both"/>
        <w:rPr>
          <w:i/>
          <w:color w:val="0070C0"/>
        </w:rPr>
      </w:pPr>
      <w:r w:rsidRPr="00AA0D77">
        <w:rPr>
          <w:i/>
          <w:color w:val="0070C0"/>
        </w:rPr>
        <w:t>правила призначення заохочувальних та штрафних балів;</w:t>
      </w:r>
    </w:p>
    <w:p w14:paraId="2B7378CE" w14:textId="77777777" w:rsidR="007E7498" w:rsidRPr="00AA0D77" w:rsidRDefault="007E7498" w:rsidP="007E7498">
      <w:pPr>
        <w:pStyle w:val="a0"/>
        <w:numPr>
          <w:ilvl w:val="0"/>
          <w:numId w:val="46"/>
        </w:numPr>
        <w:spacing w:after="120" w:line="240" w:lineRule="auto"/>
        <w:jc w:val="both"/>
        <w:rPr>
          <w:i/>
          <w:color w:val="0070C0"/>
        </w:rPr>
      </w:pPr>
      <w:r w:rsidRPr="00AA0D77">
        <w:rPr>
          <w:i/>
          <w:color w:val="0070C0"/>
        </w:rPr>
        <w:t>політика дедлайнів та перескладань;</w:t>
      </w:r>
    </w:p>
    <w:p w14:paraId="07EE4FEC" w14:textId="77777777" w:rsidR="007E7498" w:rsidRPr="00AA0D77" w:rsidRDefault="007E7498" w:rsidP="007E7498">
      <w:pPr>
        <w:pStyle w:val="a0"/>
        <w:numPr>
          <w:ilvl w:val="0"/>
          <w:numId w:val="46"/>
        </w:numPr>
        <w:spacing w:after="120" w:line="240" w:lineRule="auto"/>
        <w:jc w:val="both"/>
        <w:rPr>
          <w:i/>
          <w:color w:val="0070C0"/>
        </w:rPr>
      </w:pPr>
      <w:r w:rsidRPr="00AA0D77">
        <w:rPr>
          <w:i/>
          <w:color w:val="0070C0"/>
        </w:rPr>
        <w:t>політика щодо академічної доброчесності;</w:t>
      </w:r>
    </w:p>
    <w:p w14:paraId="5C7CB3D6" w14:textId="77777777" w:rsidR="007E7498" w:rsidRPr="00AA0D77" w:rsidRDefault="007E7498" w:rsidP="007E7498">
      <w:pPr>
        <w:pStyle w:val="a0"/>
        <w:numPr>
          <w:ilvl w:val="0"/>
          <w:numId w:val="46"/>
        </w:numPr>
        <w:spacing w:after="120" w:line="240" w:lineRule="auto"/>
        <w:jc w:val="both"/>
        <w:rPr>
          <w:i/>
          <w:color w:val="0070C0"/>
        </w:rPr>
      </w:pPr>
      <w:r w:rsidRPr="00AA0D77">
        <w:rPr>
          <w:i/>
          <w:color w:val="0070C0"/>
        </w:rPr>
        <w:t>інші вимоги, що не суперечать законодавству України та нормативним документам Університету.</w:t>
      </w:r>
    </w:p>
    <w:p w14:paraId="02FC81D8" w14:textId="06505F7C" w:rsidR="007E7498" w:rsidRPr="00AA0D77" w:rsidRDefault="007E7498" w:rsidP="007E7498">
      <w:pPr>
        <w:pStyle w:val="TableParagraph"/>
        <w:ind w:left="360" w:right="-2"/>
        <w:jc w:val="both"/>
        <w:rPr>
          <w:rFonts w:ascii="Times New Roman" w:hAnsi="Times New Roman" w:cs="Times New Roman"/>
          <w:noProof/>
          <w:sz w:val="28"/>
          <w:szCs w:val="28"/>
          <w:lang w:val="uk-UA"/>
        </w:rPr>
      </w:pPr>
      <w:r w:rsidRPr="00AA0D77">
        <w:rPr>
          <w:rFonts w:ascii="Times New Roman" w:hAnsi="Times New Roman" w:cs="Times New Roman"/>
          <w:noProof/>
          <w:spacing w:val="-1"/>
          <w:sz w:val="28"/>
          <w:szCs w:val="28"/>
          <w:lang w:val="uk-UA"/>
        </w:rPr>
        <w:t xml:space="preserve">Всі студенти під час навчання дотримуються </w:t>
      </w:r>
      <w:r w:rsidRPr="00AA0D77">
        <w:rPr>
          <w:rFonts w:ascii="Times New Roman" w:hAnsi="Times New Roman" w:cs="Times New Roman"/>
          <w:noProof/>
          <w:sz w:val="28"/>
          <w:szCs w:val="28"/>
          <w:lang w:val="uk-UA"/>
        </w:rPr>
        <w:t xml:space="preserve">положень </w:t>
      </w:r>
      <w:r w:rsidRPr="00AA0D77">
        <w:rPr>
          <w:rFonts w:ascii="Times New Roman" w:hAnsi="Times New Roman" w:cs="Times New Roman"/>
          <w:noProof/>
          <w:spacing w:val="-1"/>
          <w:sz w:val="28"/>
          <w:szCs w:val="28"/>
          <w:lang w:val="uk-UA"/>
        </w:rPr>
        <w:t>«Кодексу</w:t>
      </w:r>
      <w:r w:rsidRPr="00AA0D77">
        <w:rPr>
          <w:rFonts w:ascii="Times New Roman" w:hAnsi="Times New Roman" w:cs="Times New Roman"/>
          <w:noProof/>
          <w:sz w:val="28"/>
          <w:szCs w:val="28"/>
          <w:lang w:val="uk-UA"/>
        </w:rPr>
        <w:t xml:space="preserve"> </w:t>
      </w:r>
      <w:r w:rsidRPr="00AA0D77">
        <w:rPr>
          <w:rFonts w:ascii="Times New Roman" w:hAnsi="Times New Roman" w:cs="Times New Roman"/>
          <w:noProof/>
          <w:spacing w:val="-1"/>
          <w:sz w:val="28"/>
          <w:szCs w:val="28"/>
          <w:lang w:val="uk-UA"/>
        </w:rPr>
        <w:t>честі</w:t>
      </w:r>
      <w:r w:rsidRPr="00AA0D77">
        <w:rPr>
          <w:rFonts w:ascii="Times New Roman" w:hAnsi="Times New Roman" w:cs="Times New Roman"/>
          <w:noProof/>
          <w:sz w:val="28"/>
          <w:szCs w:val="28"/>
          <w:lang w:val="uk-UA"/>
        </w:rPr>
        <w:t xml:space="preserve"> КПІ  </w:t>
      </w:r>
      <w:r w:rsidR="00607118">
        <w:rPr>
          <w:rFonts w:ascii="Times New Roman" w:hAnsi="Times New Roman" w:cs="Times New Roman"/>
          <w:noProof/>
          <w:sz w:val="28"/>
          <w:szCs w:val="28"/>
          <w:lang w:val="uk-UA"/>
        </w:rPr>
        <w:t xml:space="preserve">             </w:t>
      </w:r>
      <w:r w:rsidRPr="00AA0D77">
        <w:rPr>
          <w:rFonts w:ascii="Times New Roman" w:hAnsi="Times New Roman" w:cs="Times New Roman"/>
          <w:noProof/>
          <w:sz w:val="28"/>
          <w:szCs w:val="28"/>
          <w:lang w:val="uk-UA"/>
        </w:rPr>
        <w:t>ім.І. Сікорського»</w:t>
      </w:r>
      <w:r w:rsidRPr="00AA0D77">
        <w:rPr>
          <w:rFonts w:ascii="Times New Roman" w:hAnsi="Times New Roman" w:cs="Times New Roman"/>
          <w:noProof/>
          <w:spacing w:val="39"/>
          <w:sz w:val="28"/>
          <w:szCs w:val="28"/>
          <w:lang w:val="uk-UA"/>
        </w:rPr>
        <w:t xml:space="preserve"> </w:t>
      </w:r>
      <w:r w:rsidRPr="00AA0D77">
        <w:rPr>
          <w:rFonts w:ascii="Times New Roman" w:hAnsi="Times New Roman" w:cs="Times New Roman"/>
          <w:noProof/>
          <w:sz w:val="28"/>
          <w:szCs w:val="28"/>
          <w:lang w:val="uk-UA"/>
        </w:rPr>
        <w:t xml:space="preserve">(розділи 2 </w:t>
      </w:r>
      <w:r w:rsidRPr="00AA0D77">
        <w:rPr>
          <w:rFonts w:ascii="Times New Roman" w:hAnsi="Times New Roman" w:cs="Times New Roman"/>
          <w:noProof/>
          <w:spacing w:val="-1"/>
          <w:sz w:val="28"/>
          <w:szCs w:val="28"/>
          <w:lang w:val="uk-UA"/>
        </w:rPr>
        <w:t>та</w:t>
      </w:r>
      <w:r w:rsidRPr="00AA0D77">
        <w:rPr>
          <w:rFonts w:ascii="Times New Roman" w:hAnsi="Times New Roman" w:cs="Times New Roman"/>
          <w:noProof/>
          <w:sz w:val="28"/>
          <w:szCs w:val="28"/>
          <w:lang w:val="uk-UA"/>
        </w:rPr>
        <w:t xml:space="preserve"> 3) про що письмово дають згоду.</w:t>
      </w:r>
    </w:p>
    <w:p w14:paraId="2C0DFED5" w14:textId="77777777" w:rsidR="007E7498" w:rsidRPr="00AA0D77" w:rsidRDefault="007E7498" w:rsidP="007E7498">
      <w:pPr>
        <w:pStyle w:val="TableParagraph"/>
        <w:ind w:firstLine="360"/>
        <w:jc w:val="both"/>
        <w:rPr>
          <w:rFonts w:ascii="Times New Roman" w:eastAsia="Times New Roman" w:hAnsi="Times New Roman" w:cs="Times New Roman"/>
          <w:noProof/>
          <w:spacing w:val="-1"/>
          <w:sz w:val="28"/>
          <w:szCs w:val="28"/>
          <w:lang w:val="uk-UA"/>
        </w:rPr>
      </w:pPr>
      <w:r w:rsidRPr="00AA0D77">
        <w:rPr>
          <w:rFonts w:ascii="Times New Roman" w:hAnsi="Times New Roman" w:cs="Times New Roman"/>
          <w:i/>
          <w:iCs/>
          <w:noProof/>
          <w:sz w:val="28"/>
          <w:szCs w:val="28"/>
          <w:lang w:val="uk-UA"/>
        </w:rPr>
        <w:t>Політика</w:t>
      </w:r>
      <w:r w:rsidRPr="00AA0D77">
        <w:rPr>
          <w:rFonts w:ascii="Times New Roman" w:hAnsi="Times New Roman" w:cs="Times New Roman"/>
          <w:i/>
          <w:iCs/>
          <w:noProof/>
          <w:spacing w:val="-1"/>
          <w:sz w:val="28"/>
          <w:szCs w:val="28"/>
          <w:lang w:val="uk-UA"/>
        </w:rPr>
        <w:t xml:space="preserve"> </w:t>
      </w:r>
      <w:r w:rsidRPr="00AA0D77">
        <w:rPr>
          <w:rFonts w:ascii="Times New Roman" w:hAnsi="Times New Roman" w:cs="Times New Roman"/>
          <w:i/>
          <w:iCs/>
          <w:noProof/>
          <w:sz w:val="28"/>
          <w:szCs w:val="28"/>
          <w:lang w:val="uk-UA"/>
        </w:rPr>
        <w:t>співпраці</w:t>
      </w:r>
      <w:r w:rsidRPr="00AA0D77">
        <w:rPr>
          <w:rFonts w:ascii="Times New Roman" w:hAnsi="Times New Roman" w:cs="Times New Roman"/>
          <w:noProof/>
          <w:sz w:val="28"/>
          <w:szCs w:val="28"/>
          <w:lang w:val="uk-UA"/>
        </w:rPr>
        <w:t>: с</w:t>
      </w:r>
      <w:r w:rsidRPr="00AA0D77">
        <w:rPr>
          <w:rFonts w:ascii="Times New Roman" w:eastAsia="Times New Roman" w:hAnsi="Times New Roman" w:cs="Times New Roman"/>
          <w:noProof/>
          <w:sz w:val="28"/>
          <w:szCs w:val="28"/>
          <w:lang w:val="uk-UA"/>
        </w:rPr>
        <w:t>півпраця студентів</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z w:val="28"/>
          <w:szCs w:val="28"/>
          <w:lang w:val="uk-UA"/>
        </w:rPr>
        <w:t>у</w:t>
      </w:r>
      <w:r w:rsidRPr="00AA0D77">
        <w:rPr>
          <w:rFonts w:ascii="Times New Roman" w:eastAsia="Times New Roman" w:hAnsi="Times New Roman" w:cs="Times New Roman"/>
          <w:noProof/>
          <w:spacing w:val="-1"/>
          <w:sz w:val="28"/>
          <w:szCs w:val="28"/>
          <w:lang w:val="uk-UA"/>
        </w:rPr>
        <w:t xml:space="preserve"> </w:t>
      </w:r>
      <w:r w:rsidRPr="00AA0D77">
        <w:rPr>
          <w:rFonts w:ascii="Times New Roman" w:eastAsia="Times New Roman" w:hAnsi="Times New Roman" w:cs="Times New Roman"/>
          <w:noProof/>
          <w:sz w:val="28"/>
          <w:szCs w:val="28"/>
          <w:lang w:val="uk-UA"/>
        </w:rPr>
        <w:t>розв’язанні</w:t>
      </w:r>
      <w:r w:rsidRPr="00AA0D77">
        <w:rPr>
          <w:rFonts w:ascii="Times New Roman" w:eastAsia="Times New Roman" w:hAnsi="Times New Roman" w:cs="Times New Roman"/>
          <w:noProof/>
          <w:spacing w:val="-1"/>
          <w:sz w:val="28"/>
          <w:szCs w:val="28"/>
          <w:lang w:val="uk-UA"/>
        </w:rPr>
        <w:t xml:space="preserve"> проблемних</w:t>
      </w:r>
      <w:r w:rsidRPr="00AA0D77">
        <w:rPr>
          <w:rFonts w:ascii="Times New Roman" w:eastAsia="Times New Roman" w:hAnsi="Times New Roman" w:cs="Times New Roman"/>
          <w:noProof/>
          <w:sz w:val="28"/>
          <w:szCs w:val="28"/>
          <w:lang w:val="uk-UA"/>
        </w:rPr>
        <w:t xml:space="preserve"> завдань дозволена, але</w:t>
      </w:r>
      <w:r w:rsidRPr="00AA0D77">
        <w:rPr>
          <w:rFonts w:ascii="Times New Roman" w:eastAsia="Times New Roman" w:hAnsi="Times New Roman" w:cs="Times New Roman"/>
          <w:noProof/>
          <w:spacing w:val="28"/>
          <w:sz w:val="28"/>
          <w:szCs w:val="28"/>
          <w:lang w:val="uk-UA"/>
        </w:rPr>
        <w:t xml:space="preserve"> </w:t>
      </w:r>
      <w:r w:rsidRPr="00AA0D77">
        <w:rPr>
          <w:rFonts w:ascii="Times New Roman" w:eastAsia="Times New Roman" w:hAnsi="Times New Roman" w:cs="Times New Roman"/>
          <w:noProof/>
          <w:sz w:val="28"/>
          <w:szCs w:val="28"/>
          <w:lang w:val="uk-UA"/>
        </w:rPr>
        <w:t xml:space="preserve">відповіді </w:t>
      </w:r>
      <w:r w:rsidRPr="00AA0D77">
        <w:rPr>
          <w:rFonts w:ascii="Times New Roman" w:eastAsia="Times New Roman" w:hAnsi="Times New Roman" w:cs="Times New Roman"/>
          <w:noProof/>
          <w:spacing w:val="-1"/>
          <w:sz w:val="28"/>
          <w:szCs w:val="28"/>
          <w:lang w:val="uk-UA"/>
        </w:rPr>
        <w:t>кожний</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студент</w:t>
      </w:r>
      <w:r w:rsidRPr="00AA0D77">
        <w:rPr>
          <w:rFonts w:ascii="Times New Roman" w:eastAsia="Times New Roman" w:hAnsi="Times New Roman" w:cs="Times New Roman"/>
          <w:noProof/>
          <w:sz w:val="28"/>
          <w:szCs w:val="28"/>
          <w:lang w:val="uk-UA"/>
        </w:rPr>
        <w:t xml:space="preserve"> захищає самостійно.</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z w:val="28"/>
          <w:szCs w:val="28"/>
          <w:lang w:val="uk-UA"/>
        </w:rPr>
        <w:t>Взаємодія</w:t>
      </w:r>
      <w:r w:rsidRPr="00AA0D77">
        <w:rPr>
          <w:rFonts w:ascii="Times New Roman" w:eastAsia="Times New Roman" w:hAnsi="Times New Roman" w:cs="Times New Roman"/>
          <w:noProof/>
          <w:spacing w:val="-1"/>
          <w:sz w:val="28"/>
          <w:szCs w:val="28"/>
          <w:lang w:val="uk-UA"/>
        </w:rPr>
        <w:t xml:space="preserve"> </w:t>
      </w:r>
      <w:r w:rsidRPr="00AA0D77">
        <w:rPr>
          <w:rFonts w:ascii="Times New Roman" w:eastAsia="Times New Roman" w:hAnsi="Times New Roman" w:cs="Times New Roman"/>
          <w:noProof/>
          <w:sz w:val="28"/>
          <w:szCs w:val="28"/>
          <w:lang w:val="uk-UA"/>
        </w:rPr>
        <w:t xml:space="preserve">студентів </w:t>
      </w:r>
      <w:r w:rsidRPr="00AA0D77">
        <w:rPr>
          <w:rFonts w:ascii="Times New Roman" w:eastAsia="Times New Roman" w:hAnsi="Times New Roman" w:cs="Times New Roman"/>
          <w:noProof/>
          <w:spacing w:val="-1"/>
          <w:sz w:val="28"/>
          <w:szCs w:val="28"/>
          <w:lang w:val="uk-UA"/>
        </w:rPr>
        <w:t>під</w:t>
      </w:r>
      <w:r w:rsidRPr="00AA0D77">
        <w:rPr>
          <w:rFonts w:ascii="Times New Roman" w:eastAsia="Times New Roman" w:hAnsi="Times New Roman" w:cs="Times New Roman"/>
          <w:noProof/>
          <w:spacing w:val="23"/>
          <w:sz w:val="28"/>
          <w:szCs w:val="28"/>
          <w:lang w:val="uk-UA"/>
        </w:rPr>
        <w:t xml:space="preserve"> </w:t>
      </w:r>
      <w:r w:rsidRPr="00AA0D77">
        <w:rPr>
          <w:rFonts w:ascii="Times New Roman" w:eastAsia="Times New Roman" w:hAnsi="Times New Roman" w:cs="Times New Roman"/>
          <w:noProof/>
          <w:sz w:val="28"/>
          <w:szCs w:val="28"/>
          <w:lang w:val="uk-UA"/>
        </w:rPr>
        <w:t xml:space="preserve">час </w:t>
      </w:r>
      <w:r w:rsidRPr="00AA0D77">
        <w:rPr>
          <w:rFonts w:ascii="Times New Roman" w:eastAsia="Times New Roman" w:hAnsi="Times New Roman" w:cs="Times New Roman"/>
          <w:noProof/>
          <w:spacing w:val="-1"/>
          <w:sz w:val="28"/>
          <w:szCs w:val="28"/>
          <w:lang w:val="uk-UA"/>
        </w:rPr>
        <w:t>іспиту</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 xml:space="preserve"> </w:t>
      </w:r>
      <w:r w:rsidRPr="00AA0D77">
        <w:rPr>
          <w:rFonts w:ascii="Times New Roman" w:eastAsia="Times New Roman" w:hAnsi="Times New Roman" w:cs="Times New Roman"/>
          <w:noProof/>
          <w:sz w:val="28"/>
          <w:szCs w:val="28"/>
          <w:lang w:val="uk-UA"/>
        </w:rPr>
        <w:t xml:space="preserve">тестування </w:t>
      </w:r>
      <w:r w:rsidRPr="00AA0D77">
        <w:rPr>
          <w:rFonts w:ascii="Times New Roman" w:eastAsia="Times New Roman" w:hAnsi="Times New Roman" w:cs="Times New Roman"/>
          <w:noProof/>
          <w:spacing w:val="-1"/>
          <w:sz w:val="28"/>
          <w:szCs w:val="28"/>
          <w:lang w:val="uk-UA"/>
        </w:rPr>
        <w:t>категорично</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забороняється</w:t>
      </w:r>
      <w:r w:rsidRPr="00AA0D77">
        <w:rPr>
          <w:rFonts w:ascii="Times New Roman" w:eastAsia="Times New Roman" w:hAnsi="Times New Roman" w:cs="Times New Roman"/>
          <w:noProof/>
          <w:sz w:val="28"/>
          <w:szCs w:val="28"/>
          <w:lang w:val="uk-UA"/>
        </w:rPr>
        <w:t xml:space="preserve"> і будь-яка така</w:t>
      </w:r>
      <w:r w:rsidRPr="00AA0D77">
        <w:rPr>
          <w:rFonts w:ascii="Times New Roman" w:eastAsia="Times New Roman" w:hAnsi="Times New Roman" w:cs="Times New Roman"/>
          <w:noProof/>
          <w:spacing w:val="53"/>
          <w:sz w:val="28"/>
          <w:szCs w:val="28"/>
          <w:lang w:val="uk-UA"/>
        </w:rPr>
        <w:t xml:space="preserve"> </w:t>
      </w:r>
      <w:r w:rsidRPr="00AA0D77">
        <w:rPr>
          <w:rFonts w:ascii="Times New Roman" w:eastAsia="Times New Roman" w:hAnsi="Times New Roman" w:cs="Times New Roman"/>
          <w:noProof/>
          <w:sz w:val="28"/>
          <w:szCs w:val="28"/>
          <w:lang w:val="uk-UA"/>
        </w:rPr>
        <w:t>діяльність</w:t>
      </w:r>
      <w:r w:rsidRPr="00AA0D77">
        <w:rPr>
          <w:rFonts w:ascii="Times New Roman" w:eastAsia="Times New Roman" w:hAnsi="Times New Roman" w:cs="Times New Roman"/>
          <w:noProof/>
          <w:spacing w:val="-1"/>
          <w:sz w:val="28"/>
          <w:szCs w:val="28"/>
          <w:lang w:val="uk-UA"/>
        </w:rPr>
        <w:t xml:space="preserve"> буде</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вважатися</w:t>
      </w:r>
      <w:r w:rsidRPr="00AA0D77">
        <w:rPr>
          <w:rFonts w:ascii="Times New Roman" w:eastAsia="Times New Roman" w:hAnsi="Times New Roman" w:cs="Times New Roman"/>
          <w:noProof/>
          <w:sz w:val="28"/>
          <w:szCs w:val="28"/>
          <w:lang w:val="uk-UA"/>
        </w:rPr>
        <w:t xml:space="preserve"> порушенням </w:t>
      </w:r>
      <w:r w:rsidRPr="00AA0D77">
        <w:rPr>
          <w:rFonts w:ascii="Times New Roman" w:eastAsia="Times New Roman" w:hAnsi="Times New Roman" w:cs="Times New Roman"/>
          <w:noProof/>
          <w:spacing w:val="-1"/>
          <w:sz w:val="28"/>
          <w:szCs w:val="28"/>
          <w:lang w:val="uk-UA"/>
        </w:rPr>
        <w:t>академічної</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pacing w:val="-1"/>
          <w:sz w:val="28"/>
          <w:szCs w:val="28"/>
          <w:lang w:val="uk-UA"/>
        </w:rPr>
        <w:t>доброчесності</w:t>
      </w:r>
      <w:r w:rsidRPr="00AA0D77">
        <w:rPr>
          <w:rFonts w:ascii="Times New Roman" w:eastAsia="Times New Roman" w:hAnsi="Times New Roman" w:cs="Times New Roman"/>
          <w:noProof/>
          <w:spacing w:val="61"/>
          <w:sz w:val="28"/>
          <w:szCs w:val="28"/>
          <w:lang w:val="uk-UA"/>
        </w:rPr>
        <w:t xml:space="preserve"> </w:t>
      </w:r>
      <w:r w:rsidRPr="00AA0D77">
        <w:rPr>
          <w:rFonts w:ascii="Times New Roman" w:eastAsia="Times New Roman" w:hAnsi="Times New Roman" w:cs="Times New Roman"/>
          <w:noProof/>
          <w:sz w:val="28"/>
          <w:szCs w:val="28"/>
          <w:lang w:val="uk-UA"/>
        </w:rPr>
        <w:t xml:space="preserve">згідно </w:t>
      </w:r>
      <w:r w:rsidRPr="00AA0D77">
        <w:rPr>
          <w:rFonts w:ascii="Times New Roman" w:eastAsia="Times New Roman" w:hAnsi="Times New Roman" w:cs="Times New Roman"/>
          <w:noProof/>
          <w:spacing w:val="-1"/>
          <w:sz w:val="28"/>
          <w:szCs w:val="28"/>
          <w:lang w:val="uk-UA"/>
        </w:rPr>
        <w:t>принципів</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pacing w:val="-1"/>
          <w:sz w:val="28"/>
          <w:szCs w:val="28"/>
          <w:lang w:val="uk-UA"/>
        </w:rPr>
        <w:t>університету</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pacing w:val="-1"/>
          <w:sz w:val="28"/>
          <w:szCs w:val="28"/>
          <w:lang w:val="uk-UA"/>
        </w:rPr>
        <w:t>щодо</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академічної</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pacing w:val="-1"/>
          <w:sz w:val="28"/>
          <w:szCs w:val="28"/>
          <w:lang w:val="uk-UA"/>
        </w:rPr>
        <w:t>доброчесності.</w:t>
      </w:r>
    </w:p>
    <w:p w14:paraId="2FF5F02C" w14:textId="77777777" w:rsidR="007E7498" w:rsidRPr="00AA0D77" w:rsidRDefault="007E7498" w:rsidP="007E7498">
      <w:pPr>
        <w:ind w:firstLine="708"/>
        <w:jc w:val="both"/>
      </w:pPr>
      <w:r w:rsidRPr="00AA0D77">
        <w:t>На лекції  педагог у словесній формі розкриває сутність наукових понять, явищ, процесів, ло</w:t>
      </w:r>
      <w:r w:rsidRPr="00AA0D77">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AA0D77">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AA0D77">
        <w:softHyphen/>
        <w:t>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38A3CF93" w14:textId="77B7B32D" w:rsidR="007E7498" w:rsidRPr="00AA0D77" w:rsidRDefault="007E7498" w:rsidP="007E7498">
      <w:pPr>
        <w:ind w:firstLine="708"/>
        <w:jc w:val="both"/>
      </w:pPr>
      <w:r w:rsidRPr="00AA0D77">
        <w:t xml:space="preserve">Ефективність проведення практичних </w:t>
      </w:r>
      <w:r w:rsidRPr="00AA0D77">
        <w:rPr>
          <w:lang w:val="ru-RU"/>
        </w:rPr>
        <w:t>занять</w:t>
      </w:r>
      <w:r w:rsidRPr="00AA0D77">
        <w:t xml:space="preserve">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w:t>
      </w:r>
      <w:r w:rsidRPr="00AA0D77">
        <w:lastRenderedPageBreak/>
        <w:t xml:space="preserve">батьками, відповідальності за неналежне виконання обов’язків медичного працівника.  </w:t>
      </w:r>
    </w:p>
    <w:p w14:paraId="31DF2FE9" w14:textId="298758F6" w:rsidR="004A6336" w:rsidRPr="00AA0D77" w:rsidRDefault="004A6336" w:rsidP="007E7498">
      <w:pPr>
        <w:pStyle w:val="1"/>
        <w:spacing w:line="240" w:lineRule="auto"/>
        <w:ind w:left="709" w:hanging="425"/>
        <w:rPr>
          <w:rFonts w:ascii="Times New Roman" w:hAnsi="Times New Roman"/>
          <w:sz w:val="28"/>
          <w:szCs w:val="28"/>
        </w:rPr>
      </w:pPr>
      <w:r w:rsidRPr="00AA0D77">
        <w:rPr>
          <w:rFonts w:ascii="Times New Roman" w:hAnsi="Times New Roman"/>
          <w:sz w:val="28"/>
          <w:szCs w:val="28"/>
        </w:rPr>
        <w:t xml:space="preserve">Види контролю та </w:t>
      </w:r>
      <w:r w:rsidR="00B40317" w:rsidRPr="00AA0D77">
        <w:rPr>
          <w:rFonts w:ascii="Times New Roman" w:hAnsi="Times New Roman"/>
          <w:sz w:val="28"/>
          <w:szCs w:val="28"/>
        </w:rPr>
        <w:t xml:space="preserve">рейтингова система </w:t>
      </w:r>
      <w:r w:rsidRPr="00AA0D77">
        <w:rPr>
          <w:rFonts w:ascii="Times New Roman" w:hAnsi="Times New Roman"/>
          <w:sz w:val="28"/>
          <w:szCs w:val="28"/>
        </w:rPr>
        <w:t>оцін</w:t>
      </w:r>
      <w:r w:rsidR="00B40317" w:rsidRPr="00AA0D77">
        <w:rPr>
          <w:rFonts w:ascii="Times New Roman" w:hAnsi="Times New Roman"/>
          <w:sz w:val="28"/>
          <w:szCs w:val="28"/>
        </w:rPr>
        <w:t xml:space="preserve">ювання </w:t>
      </w:r>
      <w:r w:rsidRPr="00AA0D77">
        <w:rPr>
          <w:rFonts w:ascii="Times New Roman" w:hAnsi="Times New Roman"/>
          <w:sz w:val="28"/>
          <w:szCs w:val="28"/>
        </w:rPr>
        <w:t>результатів навчання</w:t>
      </w:r>
      <w:r w:rsidR="00B40317" w:rsidRPr="00AA0D77">
        <w:rPr>
          <w:rFonts w:ascii="Times New Roman" w:hAnsi="Times New Roman"/>
          <w:sz w:val="28"/>
          <w:szCs w:val="28"/>
        </w:rPr>
        <w:t xml:space="preserve"> (РСО)</w:t>
      </w:r>
    </w:p>
    <w:p w14:paraId="2B3A1BA7" w14:textId="77777777" w:rsidR="007E7498" w:rsidRPr="00AA0D77" w:rsidRDefault="007E7498" w:rsidP="007E7498">
      <w:pPr>
        <w:autoSpaceDE w:val="0"/>
        <w:autoSpaceDN w:val="0"/>
        <w:adjustRightInd w:val="0"/>
        <w:spacing w:line="240" w:lineRule="auto"/>
        <w:jc w:val="center"/>
        <w:rPr>
          <w:noProof/>
          <w:lang w:val="ru-RU"/>
        </w:rPr>
      </w:pPr>
      <w:r w:rsidRPr="00AA0D77">
        <w:rPr>
          <w:noProof/>
          <w:lang w:val="ru-RU"/>
        </w:rPr>
        <w:t>Рейтингова система оцінювання результатів навчання студентів</w:t>
      </w:r>
    </w:p>
    <w:p w14:paraId="6F43B1E7" w14:textId="30D85E57" w:rsidR="007E7498" w:rsidRPr="00AA0D77" w:rsidRDefault="007E7498" w:rsidP="007E7498">
      <w:pPr>
        <w:autoSpaceDE w:val="0"/>
        <w:autoSpaceDN w:val="0"/>
        <w:adjustRightInd w:val="0"/>
        <w:spacing w:line="240" w:lineRule="auto"/>
        <w:jc w:val="center"/>
        <w:rPr>
          <w:i/>
          <w:iCs/>
          <w:noProof/>
          <w:lang w:val="ru-RU" w:bidi="he-IL"/>
        </w:rPr>
      </w:pPr>
      <w:r w:rsidRPr="00AA0D77">
        <w:rPr>
          <w:noProof/>
          <w:lang w:val="ru-RU"/>
        </w:rPr>
        <w:t>з кредитного модуля «Пропедевтика фізичної терапії»</w:t>
      </w:r>
    </w:p>
    <w:p w14:paraId="130CDBC3" w14:textId="77777777" w:rsidR="007E7498" w:rsidRPr="00AA0D77" w:rsidRDefault="007E7498" w:rsidP="007E7498">
      <w:pPr>
        <w:ind w:firstLine="539"/>
        <w:rPr>
          <w:u w:val="single"/>
        </w:rPr>
      </w:pPr>
      <w:r w:rsidRPr="00AE5026">
        <w:rPr>
          <w:i/>
          <w:highlight w:val="cyan"/>
          <w:u w:val="single"/>
        </w:rPr>
        <w:t>Поточний контроль:</w:t>
      </w:r>
      <w:r w:rsidRPr="00AA0D77">
        <w:rPr>
          <w:u w:val="single"/>
        </w:rPr>
        <w:t xml:space="preserve"> </w:t>
      </w:r>
    </w:p>
    <w:p w14:paraId="6F579098"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1. Рейтинг студента з кредитного модуля розраховується виходячи із 100-бальної шкали, з них 60 бали складає стартова шкала. </w:t>
      </w:r>
    </w:p>
    <w:p w14:paraId="0D52FF5F"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Стартовий рейтинг складається з балів, що студент отримує за:</w:t>
      </w:r>
    </w:p>
    <w:p w14:paraId="441BA592"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роботу на практичних заняттях; </w:t>
      </w:r>
    </w:p>
    <w:p w14:paraId="73ABA582" w14:textId="48C74A31"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виконання </w:t>
      </w:r>
      <w:r w:rsidR="00607118">
        <w:rPr>
          <w:noProof/>
          <w:lang w:val="ru-RU"/>
        </w:rPr>
        <w:t>ДКР</w:t>
      </w:r>
      <w:r w:rsidRPr="00AA0D77">
        <w:rPr>
          <w:noProof/>
          <w:lang w:val="ru-RU"/>
        </w:rPr>
        <w:t xml:space="preserve">; </w:t>
      </w:r>
    </w:p>
    <w:p w14:paraId="1AF95368"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виконання модульної контрольної роботи (МКР);</w:t>
      </w:r>
    </w:p>
    <w:p w14:paraId="6A0174E6"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2. Критерії нарахування балів:</w:t>
      </w:r>
    </w:p>
    <w:p w14:paraId="54EE9DA1"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2.1. Робота на практичних заняттях (13 занять):</w:t>
      </w:r>
    </w:p>
    <w:p w14:paraId="61220FEA"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активна творча робота – 2 бали;</w:t>
      </w:r>
    </w:p>
    <w:p w14:paraId="72C96975"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плідна робота –1 бал;</w:t>
      </w:r>
    </w:p>
    <w:p w14:paraId="33DFAB76"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пасивна робота – 0 балів.</w:t>
      </w:r>
    </w:p>
    <w:p w14:paraId="26C18E62"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2.2. Виконання модульної контрольної роботи (МКР)-  15 балів </w:t>
      </w:r>
    </w:p>
    <w:p w14:paraId="6A800823"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бездоганна робота – 15 -13 балів;</w:t>
      </w:r>
    </w:p>
    <w:p w14:paraId="4CC50BF1"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є певні недоліки у підготовці  у виконанні роботи – 12 -9  балів;</w:t>
      </w:r>
    </w:p>
    <w:p w14:paraId="3E68059A"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є значні  помилки та  недоліки – 8 – 5 балів</w:t>
      </w:r>
    </w:p>
    <w:p w14:paraId="37ABB1BF"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робота не виконана   - 0 балів.</w:t>
      </w:r>
    </w:p>
    <w:p w14:paraId="50CECD32" w14:textId="6DCFE69F" w:rsidR="007E7498" w:rsidRPr="00AA0D77" w:rsidRDefault="00AE5026" w:rsidP="007E7498">
      <w:pPr>
        <w:autoSpaceDE w:val="0"/>
        <w:autoSpaceDN w:val="0"/>
        <w:adjustRightInd w:val="0"/>
        <w:spacing w:line="240" w:lineRule="auto"/>
        <w:ind w:left="284"/>
        <w:rPr>
          <w:noProof/>
          <w:lang w:val="ru-RU"/>
        </w:rPr>
      </w:pPr>
      <w:r>
        <w:rPr>
          <w:noProof/>
          <w:lang w:val="ru-RU"/>
        </w:rPr>
        <w:t xml:space="preserve">     2.3. Виконання ДКР </w:t>
      </w:r>
      <w:r w:rsidR="007E7498" w:rsidRPr="00AA0D77">
        <w:rPr>
          <w:noProof/>
          <w:lang w:val="ru-RU"/>
        </w:rPr>
        <w:t>– 19 балів</w:t>
      </w:r>
    </w:p>
    <w:p w14:paraId="28A2C4B7"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творчо виконана робота – 19 - 15  балів;</w:t>
      </w:r>
    </w:p>
    <w:p w14:paraId="07617A40"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роботу виконано з незначними недоліками – 14-10 балів;</w:t>
      </w:r>
    </w:p>
    <w:p w14:paraId="419B8D97" w14:textId="77777777"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роботу виконано з певними помилками – 9-5 балів:</w:t>
      </w:r>
    </w:p>
    <w:p w14:paraId="0793B75F" w14:textId="630CDB40" w:rsidR="007E7498" w:rsidRPr="00AA0D77" w:rsidRDefault="007E7498" w:rsidP="007E7498">
      <w:pPr>
        <w:autoSpaceDE w:val="0"/>
        <w:autoSpaceDN w:val="0"/>
        <w:adjustRightInd w:val="0"/>
        <w:spacing w:line="240" w:lineRule="auto"/>
        <w:ind w:left="284"/>
        <w:rPr>
          <w:noProof/>
          <w:lang w:val="ru-RU"/>
        </w:rPr>
      </w:pPr>
      <w:r w:rsidRPr="00AA0D77">
        <w:rPr>
          <w:noProof/>
          <w:lang w:val="ru-RU"/>
        </w:rPr>
        <w:t xml:space="preserve">         – роботу не зараховано (не в</w:t>
      </w:r>
      <w:r w:rsidR="00AE5026">
        <w:rPr>
          <w:noProof/>
          <w:lang w:val="ru-RU"/>
        </w:rPr>
        <w:t>иконано або є грубі помилки) – 0-5</w:t>
      </w:r>
      <w:r w:rsidRPr="00AA0D77">
        <w:rPr>
          <w:noProof/>
          <w:lang w:val="ru-RU"/>
        </w:rPr>
        <w:t xml:space="preserve"> балів.</w:t>
      </w:r>
    </w:p>
    <w:p w14:paraId="48EE5F00" w14:textId="0DD4D9F8" w:rsidR="007E7498" w:rsidRPr="00AA0D77" w:rsidRDefault="007E7498" w:rsidP="007E7498">
      <w:pPr>
        <w:autoSpaceDE w:val="0"/>
        <w:autoSpaceDN w:val="0"/>
        <w:adjustRightInd w:val="0"/>
        <w:spacing w:line="240" w:lineRule="auto"/>
        <w:ind w:left="284"/>
        <w:jc w:val="both"/>
        <w:rPr>
          <w:noProof/>
          <w:lang w:val="ru-RU"/>
        </w:rPr>
      </w:pPr>
      <w:r w:rsidRPr="00AA0D77">
        <w:rPr>
          <w:noProof/>
          <w:lang w:val="ru-RU"/>
        </w:rPr>
        <w:t xml:space="preserve">          </w:t>
      </w:r>
    </w:p>
    <w:p w14:paraId="7BBF5245" w14:textId="6338A33B" w:rsidR="007E7498" w:rsidRPr="00AA0D77" w:rsidRDefault="007E7498" w:rsidP="007E7498">
      <w:pPr>
        <w:spacing w:line="240" w:lineRule="auto"/>
        <w:jc w:val="both"/>
        <w:rPr>
          <w:noProof/>
          <w:lang w:val="ru-RU"/>
        </w:rPr>
      </w:pPr>
      <w:r w:rsidRPr="00AA0D77">
        <w:rPr>
          <w:i/>
        </w:rPr>
        <w:t xml:space="preserve">      </w:t>
      </w:r>
      <w:r w:rsidRPr="00AA0D77">
        <w:rPr>
          <w:i/>
          <w:u w:val="single"/>
        </w:rPr>
        <w:t>Календарний контроль:</w:t>
      </w:r>
      <w:r w:rsidRPr="00AA0D77">
        <w:rPr>
          <w:i/>
        </w:rPr>
        <w:t xml:space="preserve"> провадиться двічі на семестр як моніторинг поточного стану виконання вимог силабусу. </w:t>
      </w:r>
      <w:r w:rsidRPr="00AA0D77">
        <w:rPr>
          <w:noProof/>
          <w:lang w:val="ru-RU"/>
        </w:rPr>
        <w:t xml:space="preserve">Умовою позитивної першої атестації є отримання не менше </w:t>
      </w:r>
      <w:r w:rsidRPr="00483FE7">
        <w:rPr>
          <w:b/>
          <w:bCs/>
          <w:noProof/>
          <w:lang w:val="ru-RU"/>
        </w:rPr>
        <w:t>1</w:t>
      </w:r>
      <w:r w:rsidR="00483FE7">
        <w:rPr>
          <w:b/>
          <w:bCs/>
          <w:noProof/>
          <w:lang w:val="ru-RU"/>
        </w:rPr>
        <w:t>5</w:t>
      </w:r>
      <w:r w:rsidRPr="00AA0D77">
        <w:rPr>
          <w:noProof/>
          <w:lang w:val="ru-RU"/>
        </w:rPr>
        <w:t xml:space="preserve"> балів за всі  практичні заняття (на час атестації).  Умовою позитивної другої атестації – отримання не менше </w:t>
      </w:r>
      <w:r w:rsidR="00483FE7">
        <w:rPr>
          <w:b/>
          <w:bCs/>
          <w:noProof/>
          <w:lang w:val="ru-RU"/>
        </w:rPr>
        <w:t>30</w:t>
      </w:r>
      <w:r w:rsidRPr="00AA0D77">
        <w:rPr>
          <w:noProof/>
          <w:lang w:val="ru-RU"/>
        </w:rPr>
        <w:t xml:space="preserve"> балів, виконання всіх завдань (на час атестації) за умови зарахування МКР .</w:t>
      </w:r>
    </w:p>
    <w:p w14:paraId="75C42802" w14:textId="77777777" w:rsidR="007E7498" w:rsidRPr="00AA0D77" w:rsidRDefault="007E7498" w:rsidP="007E7498">
      <w:pPr>
        <w:pStyle w:val="a0"/>
        <w:spacing w:line="240" w:lineRule="auto"/>
        <w:ind w:left="0"/>
        <w:contextualSpacing w:val="0"/>
        <w:jc w:val="both"/>
        <w:rPr>
          <w:i/>
          <w:color w:val="0070C0"/>
        </w:rPr>
      </w:pPr>
      <w:r w:rsidRPr="00AA0D77">
        <w:rPr>
          <w:i/>
        </w:rPr>
        <w:t xml:space="preserve">      С</w:t>
      </w:r>
      <w:r w:rsidRPr="00AA0D77">
        <w:rPr>
          <w:i/>
          <w:u w:val="single"/>
        </w:rPr>
        <w:t>еместровий контроль</w:t>
      </w:r>
      <w:r w:rsidRPr="00AA0D77">
        <w:rPr>
          <w:i/>
        </w:rPr>
        <w:t>: екзамен</w:t>
      </w:r>
      <w:r w:rsidRPr="00AA0D77">
        <w:rPr>
          <w:i/>
          <w:color w:val="0070C0"/>
        </w:rPr>
        <w:t xml:space="preserve"> </w:t>
      </w:r>
    </w:p>
    <w:p w14:paraId="1BFC45F6" w14:textId="6E839D03" w:rsidR="007E7498" w:rsidRPr="00AA0D77" w:rsidRDefault="007E7498" w:rsidP="00483FE7">
      <w:pPr>
        <w:autoSpaceDE w:val="0"/>
        <w:autoSpaceDN w:val="0"/>
        <w:adjustRightInd w:val="0"/>
        <w:spacing w:line="240" w:lineRule="auto"/>
        <w:ind w:left="284"/>
        <w:jc w:val="both"/>
        <w:rPr>
          <w:spacing w:val="-4"/>
        </w:rPr>
      </w:pPr>
      <w:r w:rsidRPr="00AA0D77">
        <w:rPr>
          <w:noProof/>
          <w:lang w:val="ru-RU"/>
        </w:rPr>
        <w:t xml:space="preserve">5. Екзамен студенти здають </w:t>
      </w:r>
      <w:r w:rsidR="00483FE7">
        <w:rPr>
          <w:noProof/>
          <w:lang w:val="ru-RU"/>
        </w:rPr>
        <w:t xml:space="preserve">письмово </w:t>
      </w:r>
      <w:r w:rsidRPr="00AA0D77">
        <w:t xml:space="preserve">(виходячи з розміру шкали </w:t>
      </w:r>
      <w:r w:rsidRPr="00AA0D77">
        <w:rPr>
          <w:b/>
          <w:bCs/>
          <w:lang w:val="en-US"/>
        </w:rPr>
        <w:t>R</w:t>
      </w:r>
      <w:r w:rsidRPr="00AA0D77">
        <w:rPr>
          <w:b/>
          <w:bCs/>
          <w:vertAlign w:val="subscript"/>
        </w:rPr>
        <w:t xml:space="preserve">Е </w:t>
      </w:r>
      <w:r w:rsidRPr="00AA0D77">
        <w:t>= 40 балів</w:t>
      </w:r>
      <w:r w:rsidRPr="00AA0D77">
        <w:rPr>
          <w:noProof/>
          <w:lang w:val="ru-RU"/>
        </w:rPr>
        <w:t xml:space="preserve">.) </w:t>
      </w:r>
      <w:r w:rsidRPr="00AA0D77">
        <w:rPr>
          <w:spacing w:val="-4"/>
        </w:rPr>
        <w:t xml:space="preserve"> Білет складається </w:t>
      </w:r>
      <w:r w:rsidR="00483FE7">
        <w:rPr>
          <w:bCs/>
          <w:spacing w:val="-4"/>
        </w:rPr>
        <w:t>з 40 тестових запитань за 2 варіантами.</w:t>
      </w:r>
    </w:p>
    <w:p w14:paraId="0477465E" w14:textId="77777777" w:rsidR="00483FE7" w:rsidRDefault="007E7498" w:rsidP="007E7498">
      <w:pPr>
        <w:spacing w:line="240" w:lineRule="auto"/>
        <w:ind w:left="284"/>
      </w:pPr>
      <w:r w:rsidRPr="00AA0D77">
        <w:rPr>
          <w:i/>
          <w:iCs/>
        </w:rPr>
        <w:t xml:space="preserve">Максимальна кількість балів за  екзамен </w:t>
      </w:r>
      <w:r w:rsidRPr="00AA0D77">
        <w:t xml:space="preserve">= </w:t>
      </w:r>
      <w:r w:rsidR="00483FE7">
        <w:t>40 балів.</w:t>
      </w:r>
    </w:p>
    <w:p w14:paraId="3814B7D6" w14:textId="7D9ED096" w:rsidR="007E7498" w:rsidRDefault="00483FE7" w:rsidP="007E7498">
      <w:pPr>
        <w:spacing w:line="240" w:lineRule="auto"/>
        <w:ind w:left="284"/>
      </w:pPr>
      <w:r>
        <w:rPr>
          <w:i/>
          <w:iCs/>
        </w:rPr>
        <w:t>Робота студента на</w:t>
      </w:r>
      <w:r w:rsidR="007E7498" w:rsidRPr="00AA0D77">
        <w:t xml:space="preserve"> практичн</w:t>
      </w:r>
      <w:r>
        <w:t>ому</w:t>
      </w:r>
      <w:r w:rsidR="007E7498" w:rsidRPr="00AA0D77">
        <w:t xml:space="preserve"> за</w:t>
      </w:r>
      <w:r>
        <w:t>нятті</w:t>
      </w:r>
      <w:r w:rsidR="007E7498" w:rsidRPr="00AA0D77">
        <w:t xml:space="preserve"> = </w:t>
      </w:r>
      <w:r>
        <w:t>2</w:t>
      </w:r>
      <w:r w:rsidR="007E7498" w:rsidRPr="00AA0D77">
        <w:t>0  балів.</w:t>
      </w:r>
    </w:p>
    <w:p w14:paraId="50B5114A" w14:textId="6782D765" w:rsidR="00483FE7" w:rsidRPr="00AA0D77" w:rsidRDefault="00483FE7" w:rsidP="007E7498">
      <w:pPr>
        <w:spacing w:line="240" w:lineRule="auto"/>
        <w:ind w:left="284"/>
      </w:pPr>
      <w:r>
        <w:rPr>
          <w:i/>
          <w:iCs/>
        </w:rPr>
        <w:t>Робота студента на лекційному занятті (бліц-опитування)-20 балів</w:t>
      </w:r>
    </w:p>
    <w:p w14:paraId="0DDD5730" w14:textId="5739368F" w:rsidR="007E7498" w:rsidRPr="00AA0D77" w:rsidRDefault="007E7498" w:rsidP="007E7498">
      <w:pPr>
        <w:spacing w:line="240" w:lineRule="auto"/>
        <w:jc w:val="both"/>
        <w:rPr>
          <w:lang w:eastAsia="ru-RU"/>
        </w:rPr>
      </w:pPr>
      <w:r w:rsidRPr="00AA0D77">
        <w:rPr>
          <w:i/>
        </w:rPr>
        <w:t xml:space="preserve">      </w:t>
      </w:r>
      <w:r w:rsidRPr="00AA0D77">
        <w:rPr>
          <w:noProof/>
          <w:lang w:val="ru-RU"/>
        </w:rPr>
        <w:t xml:space="preserve">Умовою допуску до екзамену є зарахування </w:t>
      </w:r>
      <w:r w:rsidR="00483FE7">
        <w:rPr>
          <w:noProof/>
          <w:lang w:val="ru-RU"/>
        </w:rPr>
        <w:t>ДКР</w:t>
      </w:r>
      <w:r w:rsidRPr="00AA0D77">
        <w:rPr>
          <w:noProof/>
          <w:lang w:val="ru-RU"/>
        </w:rPr>
        <w:t xml:space="preserve">, виконання  модульної контрольної роботи не менше ніж на 8 балів  та стартовий рейтинг </w:t>
      </w:r>
      <w:r w:rsidRPr="00AA0D77">
        <w:rPr>
          <w:lang w:eastAsia="ru-RU"/>
        </w:rPr>
        <w:t>(</w:t>
      </w:r>
      <w:r w:rsidRPr="00AA0D77">
        <w:rPr>
          <w:lang w:val="en-US" w:eastAsia="ru-RU"/>
        </w:rPr>
        <w:t>r</w:t>
      </w:r>
      <w:r w:rsidRPr="00AA0D77">
        <w:rPr>
          <w:vertAlign w:val="subscript"/>
          <w:lang w:val="en-US" w:eastAsia="ru-RU"/>
        </w:rPr>
        <w:t>C</w:t>
      </w:r>
      <w:r w:rsidRPr="00AA0D77">
        <w:rPr>
          <w:lang w:eastAsia="ru-RU"/>
        </w:rPr>
        <w:t xml:space="preserve">) не менше 50 % від </w:t>
      </w:r>
      <w:r w:rsidRPr="00AA0D77">
        <w:rPr>
          <w:spacing w:val="-2"/>
          <w:lang w:val="en-US" w:eastAsia="ru-RU"/>
        </w:rPr>
        <w:t>R</w:t>
      </w:r>
      <w:r w:rsidRPr="00AA0D77">
        <w:rPr>
          <w:spacing w:val="-2"/>
          <w:vertAlign w:val="subscript"/>
          <w:lang w:eastAsia="ru-RU"/>
        </w:rPr>
        <w:t>С</w:t>
      </w:r>
      <w:r w:rsidRPr="00AA0D77">
        <w:rPr>
          <w:lang w:eastAsia="ru-RU"/>
        </w:rPr>
        <w:t xml:space="preserve">, тобто </w:t>
      </w:r>
      <w:r w:rsidR="00483FE7">
        <w:rPr>
          <w:lang w:eastAsia="ru-RU"/>
        </w:rPr>
        <w:t>10</w:t>
      </w:r>
      <w:r w:rsidRPr="00AA0D77">
        <w:rPr>
          <w:lang w:eastAsia="ru-RU"/>
        </w:rPr>
        <w:t xml:space="preserve"> балів.</w:t>
      </w:r>
    </w:p>
    <w:p w14:paraId="7F667E56" w14:textId="77777777" w:rsidR="007E7498" w:rsidRPr="00AA0D77" w:rsidRDefault="007E7498" w:rsidP="007E7498">
      <w:pPr>
        <w:spacing w:line="240" w:lineRule="auto"/>
        <w:ind w:left="284"/>
        <w:rPr>
          <w:spacing w:val="-2"/>
          <w:lang w:eastAsia="ru-RU"/>
        </w:rPr>
      </w:pPr>
      <w:r w:rsidRPr="00AA0D77">
        <w:rPr>
          <w:spacing w:val="-4"/>
          <w:lang w:eastAsia="ru-RU"/>
        </w:rPr>
        <w:t xml:space="preserve">Рейтингова шкала з дисципліни складає: </w:t>
      </w:r>
      <w:r w:rsidRPr="00AA0D77">
        <w:rPr>
          <w:lang w:val="en-US" w:eastAsia="ru-RU"/>
        </w:rPr>
        <w:t>RD</w:t>
      </w:r>
      <w:r w:rsidRPr="00AA0D77">
        <w:rPr>
          <w:spacing w:val="-4"/>
          <w:lang w:eastAsia="ru-RU"/>
        </w:rPr>
        <w:t xml:space="preserve"> = R</w:t>
      </w:r>
      <w:r w:rsidRPr="00AA0D77">
        <w:rPr>
          <w:spacing w:val="-4"/>
          <w:vertAlign w:val="subscript"/>
          <w:lang w:eastAsia="ru-RU"/>
        </w:rPr>
        <w:t>С</w:t>
      </w:r>
      <w:r w:rsidRPr="00AA0D77">
        <w:rPr>
          <w:spacing w:val="-4"/>
          <w:lang w:eastAsia="ru-RU"/>
        </w:rPr>
        <w:t xml:space="preserve"> + R</w:t>
      </w:r>
      <w:r w:rsidRPr="00AA0D77">
        <w:rPr>
          <w:spacing w:val="-4"/>
          <w:vertAlign w:val="subscript"/>
          <w:lang w:eastAsia="ru-RU"/>
        </w:rPr>
        <w:t>Е</w:t>
      </w:r>
      <w:r w:rsidRPr="00AA0D77">
        <w:rPr>
          <w:spacing w:val="-4"/>
          <w:lang w:eastAsia="ru-RU"/>
        </w:rPr>
        <w:t xml:space="preserve"> =  100 балів</w:t>
      </w:r>
    </w:p>
    <w:p w14:paraId="1A09A866" w14:textId="747E8A14" w:rsidR="007E7498" w:rsidRPr="00AA0D77" w:rsidRDefault="007E7498" w:rsidP="007E7498">
      <w:pPr>
        <w:spacing w:line="240" w:lineRule="auto"/>
        <w:ind w:left="284"/>
        <w:rPr>
          <w:spacing w:val="-2"/>
          <w:lang w:eastAsia="ru-RU"/>
        </w:rPr>
      </w:pPr>
      <w:r w:rsidRPr="00AA0D77">
        <w:rPr>
          <w:spacing w:val="-2"/>
          <w:lang w:eastAsia="ru-RU"/>
        </w:rPr>
        <w:t xml:space="preserve">Сума    балів  контрольних   заходів   складає: </w:t>
      </w:r>
      <w:r w:rsidRPr="00AA0D77">
        <w:rPr>
          <w:spacing w:val="-2"/>
          <w:lang w:val="en-US" w:eastAsia="ru-RU"/>
        </w:rPr>
        <w:t>R</w:t>
      </w:r>
      <w:r w:rsidRPr="00AA0D77">
        <w:rPr>
          <w:spacing w:val="-2"/>
          <w:vertAlign w:val="subscript"/>
          <w:lang w:eastAsia="ru-RU"/>
        </w:rPr>
        <w:t>С</w:t>
      </w:r>
      <w:r w:rsidRPr="00AA0D77">
        <w:rPr>
          <w:i/>
          <w:iCs/>
          <w:spacing w:val="-2"/>
          <w:lang w:eastAsia="ru-RU"/>
        </w:rPr>
        <w:t xml:space="preserve"> </w:t>
      </w:r>
      <w:r w:rsidRPr="00AA0D77">
        <w:rPr>
          <w:spacing w:val="-2"/>
          <w:lang w:eastAsia="ru-RU"/>
        </w:rPr>
        <w:t xml:space="preserve">= </w:t>
      </w:r>
      <w:r w:rsidR="00483FE7">
        <w:rPr>
          <w:spacing w:val="-2"/>
          <w:lang w:eastAsia="ru-RU"/>
        </w:rPr>
        <w:t>20</w:t>
      </w:r>
      <w:r w:rsidRPr="00AA0D77">
        <w:rPr>
          <w:spacing w:val="-2"/>
          <w:lang w:eastAsia="ru-RU"/>
        </w:rPr>
        <w:t>+</w:t>
      </w:r>
      <w:r w:rsidR="00483FE7">
        <w:rPr>
          <w:spacing w:val="-2"/>
          <w:lang w:eastAsia="ru-RU"/>
        </w:rPr>
        <w:t>20</w:t>
      </w:r>
      <w:r w:rsidRPr="00AA0D77">
        <w:rPr>
          <w:spacing w:val="-2"/>
          <w:lang w:eastAsia="ru-RU"/>
        </w:rPr>
        <w:t>+</w:t>
      </w:r>
      <w:r w:rsidR="00483FE7">
        <w:rPr>
          <w:spacing w:val="-2"/>
          <w:lang w:eastAsia="ru-RU"/>
        </w:rPr>
        <w:t>20</w:t>
      </w:r>
      <w:r w:rsidRPr="00AA0D77">
        <w:rPr>
          <w:spacing w:val="-2"/>
          <w:lang w:eastAsia="ru-RU"/>
        </w:rPr>
        <w:t xml:space="preserve"> = 60 балів.</w:t>
      </w:r>
    </w:p>
    <w:p w14:paraId="1840D1FB" w14:textId="77A7F19D" w:rsidR="007E7498" w:rsidRPr="00AA0D77" w:rsidRDefault="007E7498" w:rsidP="007E7498">
      <w:pPr>
        <w:spacing w:line="240" w:lineRule="auto"/>
        <w:ind w:left="284"/>
        <w:rPr>
          <w:lang w:eastAsia="ru-RU"/>
        </w:rPr>
      </w:pPr>
      <w:r w:rsidRPr="00AA0D77">
        <w:rPr>
          <w:spacing w:val="-2"/>
          <w:lang w:eastAsia="ru-RU"/>
        </w:rPr>
        <w:t xml:space="preserve">Екзаменаційна складова шкали дорівнює:   </w:t>
      </w:r>
      <w:r w:rsidRPr="00AA0D77">
        <w:rPr>
          <w:lang w:val="en-US" w:eastAsia="ru-RU"/>
        </w:rPr>
        <w:t>R</w:t>
      </w:r>
      <w:r w:rsidRPr="00AA0D77">
        <w:rPr>
          <w:vertAlign w:val="subscript"/>
          <w:lang w:eastAsia="ru-RU"/>
        </w:rPr>
        <w:t xml:space="preserve">Е </w:t>
      </w:r>
      <w:r w:rsidRPr="00AA0D77">
        <w:rPr>
          <w:lang w:eastAsia="ru-RU"/>
        </w:rPr>
        <w:t xml:space="preserve">= </w:t>
      </w:r>
      <w:r w:rsidRPr="00AA0D77">
        <w:rPr>
          <w:lang w:val="en-US" w:eastAsia="ru-RU"/>
        </w:rPr>
        <w:t>RD</w:t>
      </w:r>
      <w:r w:rsidRPr="00AA0D77">
        <w:rPr>
          <w:lang w:eastAsia="ru-RU"/>
        </w:rPr>
        <w:t xml:space="preserve"> - </w:t>
      </w:r>
      <w:r w:rsidRPr="00AA0D77">
        <w:rPr>
          <w:spacing w:val="-4"/>
          <w:lang w:eastAsia="ru-RU"/>
        </w:rPr>
        <w:t>R</w:t>
      </w:r>
      <w:r w:rsidRPr="00AA0D77">
        <w:rPr>
          <w:spacing w:val="-4"/>
          <w:vertAlign w:val="subscript"/>
          <w:lang w:eastAsia="ru-RU"/>
        </w:rPr>
        <w:t>С</w:t>
      </w:r>
      <w:r w:rsidRPr="00AA0D77">
        <w:rPr>
          <w:lang w:eastAsia="ru-RU"/>
        </w:rPr>
        <w:t xml:space="preserve"> =  100-60=40 балів </w:t>
      </w:r>
    </w:p>
    <w:p w14:paraId="2C4EAB60" w14:textId="00ED1537" w:rsidR="004A6336" w:rsidRPr="00AA0D77" w:rsidRDefault="005413FF" w:rsidP="007E7498">
      <w:pPr>
        <w:pStyle w:val="a0"/>
        <w:spacing w:line="240" w:lineRule="auto"/>
        <w:ind w:left="0"/>
        <w:contextualSpacing w:val="0"/>
        <w:jc w:val="center"/>
      </w:pPr>
      <w:r w:rsidRPr="00AA0D77">
        <w:rPr>
          <w:bCs/>
        </w:rPr>
        <w:lastRenderedPageBreak/>
        <w:t>Таблиця відповідності рейтингових балів оцінкам за університетською шкалою</w:t>
      </w:r>
      <w:r w:rsidR="004A6336" w:rsidRPr="00AA0D77">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7087"/>
      </w:tblGrid>
      <w:tr w:rsidR="004A6336" w:rsidRPr="00AA0D77" w14:paraId="4FE7F9AF" w14:textId="77777777" w:rsidTr="00C87338">
        <w:tc>
          <w:tcPr>
            <w:tcW w:w="3119" w:type="dxa"/>
          </w:tcPr>
          <w:p w14:paraId="61115C50" w14:textId="77777777" w:rsidR="004A6336" w:rsidRPr="00AA0D77" w:rsidRDefault="004A6336" w:rsidP="00FE2654">
            <w:pPr>
              <w:widowControl w:val="0"/>
              <w:autoSpaceDE w:val="0"/>
              <w:autoSpaceDN w:val="0"/>
              <w:adjustRightInd w:val="0"/>
              <w:spacing w:line="240" w:lineRule="auto"/>
              <w:jc w:val="center"/>
              <w:rPr>
                <w:rFonts w:eastAsia="Times New Roman"/>
                <w:i/>
                <w:lang w:eastAsia="uk-UA"/>
              </w:rPr>
            </w:pPr>
            <w:r w:rsidRPr="00AA0D77">
              <w:rPr>
                <w:rFonts w:eastAsia="Times New Roman"/>
                <w:i/>
                <w:lang w:eastAsia="uk-UA"/>
              </w:rPr>
              <w:t>Кількість балів</w:t>
            </w:r>
          </w:p>
        </w:tc>
        <w:tc>
          <w:tcPr>
            <w:tcW w:w="7087" w:type="dxa"/>
          </w:tcPr>
          <w:p w14:paraId="720F4C1D" w14:textId="77777777" w:rsidR="004A6336" w:rsidRPr="00AA0D77" w:rsidRDefault="004A6336" w:rsidP="00FE2654">
            <w:pPr>
              <w:autoSpaceDE w:val="0"/>
              <w:autoSpaceDN w:val="0"/>
              <w:adjustRightInd w:val="0"/>
              <w:spacing w:line="240" w:lineRule="auto"/>
              <w:jc w:val="center"/>
              <w:rPr>
                <w:i/>
              </w:rPr>
            </w:pPr>
            <w:r w:rsidRPr="00AA0D77">
              <w:rPr>
                <w:i/>
              </w:rPr>
              <w:t>Оцінка</w:t>
            </w:r>
          </w:p>
        </w:tc>
      </w:tr>
      <w:tr w:rsidR="004A6336" w:rsidRPr="00AA0D77" w14:paraId="78A2C290" w14:textId="77777777" w:rsidTr="00C87338">
        <w:tc>
          <w:tcPr>
            <w:tcW w:w="3119" w:type="dxa"/>
          </w:tcPr>
          <w:p w14:paraId="11627FE0" w14:textId="77777777" w:rsidR="004A6336" w:rsidRPr="00AA0D77" w:rsidRDefault="004A6336" w:rsidP="00FE2654">
            <w:pPr>
              <w:widowControl w:val="0"/>
              <w:autoSpaceDE w:val="0"/>
              <w:autoSpaceDN w:val="0"/>
              <w:adjustRightInd w:val="0"/>
              <w:spacing w:line="240" w:lineRule="auto"/>
              <w:jc w:val="center"/>
              <w:rPr>
                <w:rFonts w:eastAsia="Times New Roman"/>
                <w:lang w:eastAsia="uk-UA"/>
              </w:rPr>
            </w:pPr>
            <w:r w:rsidRPr="00AA0D77">
              <w:rPr>
                <w:rFonts w:eastAsia="Times New Roman"/>
                <w:lang w:eastAsia="uk-UA"/>
              </w:rPr>
              <w:t>100-95</w:t>
            </w:r>
          </w:p>
        </w:tc>
        <w:tc>
          <w:tcPr>
            <w:tcW w:w="7087" w:type="dxa"/>
            <w:vAlign w:val="center"/>
          </w:tcPr>
          <w:p w14:paraId="0AD06AED" w14:textId="77777777" w:rsidR="004A6336" w:rsidRPr="00AA0D77" w:rsidRDefault="004A6336" w:rsidP="00FE2654">
            <w:pPr>
              <w:autoSpaceDE w:val="0"/>
              <w:autoSpaceDN w:val="0"/>
              <w:adjustRightInd w:val="0"/>
              <w:spacing w:line="240" w:lineRule="auto"/>
              <w:jc w:val="center"/>
            </w:pPr>
            <w:r w:rsidRPr="00AA0D77">
              <w:t>Відмінно</w:t>
            </w:r>
          </w:p>
        </w:tc>
      </w:tr>
      <w:tr w:rsidR="004A6336" w:rsidRPr="00AA0D77" w14:paraId="364A0B8C" w14:textId="77777777" w:rsidTr="00C87338">
        <w:tc>
          <w:tcPr>
            <w:tcW w:w="3119" w:type="dxa"/>
          </w:tcPr>
          <w:p w14:paraId="170EFE8F" w14:textId="77777777" w:rsidR="004A6336" w:rsidRPr="00AA0D77" w:rsidRDefault="004A6336" w:rsidP="00FE2654">
            <w:pPr>
              <w:widowControl w:val="0"/>
              <w:autoSpaceDE w:val="0"/>
              <w:autoSpaceDN w:val="0"/>
              <w:adjustRightInd w:val="0"/>
              <w:spacing w:line="240" w:lineRule="auto"/>
              <w:jc w:val="center"/>
              <w:rPr>
                <w:rFonts w:eastAsia="Times New Roman"/>
                <w:lang w:eastAsia="uk-UA"/>
              </w:rPr>
            </w:pPr>
            <w:r w:rsidRPr="00AA0D77">
              <w:rPr>
                <w:rFonts w:eastAsia="Times New Roman"/>
                <w:lang w:eastAsia="uk-UA"/>
              </w:rPr>
              <w:t>94-85</w:t>
            </w:r>
          </w:p>
        </w:tc>
        <w:tc>
          <w:tcPr>
            <w:tcW w:w="7087" w:type="dxa"/>
            <w:vAlign w:val="center"/>
          </w:tcPr>
          <w:p w14:paraId="35486B52" w14:textId="77777777" w:rsidR="004A6336" w:rsidRPr="00AA0D77" w:rsidRDefault="004A6336" w:rsidP="00FE2654">
            <w:pPr>
              <w:autoSpaceDE w:val="0"/>
              <w:autoSpaceDN w:val="0"/>
              <w:adjustRightInd w:val="0"/>
              <w:spacing w:line="240" w:lineRule="auto"/>
              <w:jc w:val="center"/>
            </w:pPr>
            <w:r w:rsidRPr="00AA0D77">
              <w:t>Дуже добре</w:t>
            </w:r>
          </w:p>
        </w:tc>
      </w:tr>
      <w:tr w:rsidR="004A6336" w:rsidRPr="00AA0D77" w14:paraId="76D958DF" w14:textId="77777777" w:rsidTr="00C87338">
        <w:tc>
          <w:tcPr>
            <w:tcW w:w="3119" w:type="dxa"/>
          </w:tcPr>
          <w:p w14:paraId="51A9BCC5" w14:textId="77777777" w:rsidR="004A6336" w:rsidRPr="00AA0D77" w:rsidRDefault="004A6336" w:rsidP="00FE2654">
            <w:pPr>
              <w:widowControl w:val="0"/>
              <w:autoSpaceDE w:val="0"/>
              <w:autoSpaceDN w:val="0"/>
              <w:adjustRightInd w:val="0"/>
              <w:spacing w:line="240" w:lineRule="auto"/>
              <w:jc w:val="center"/>
              <w:rPr>
                <w:rFonts w:eastAsia="Times New Roman"/>
                <w:lang w:eastAsia="uk-UA"/>
              </w:rPr>
            </w:pPr>
            <w:r w:rsidRPr="00AA0D77">
              <w:rPr>
                <w:rFonts w:eastAsia="Times New Roman"/>
                <w:lang w:eastAsia="uk-UA"/>
              </w:rPr>
              <w:t>84-75</w:t>
            </w:r>
          </w:p>
        </w:tc>
        <w:tc>
          <w:tcPr>
            <w:tcW w:w="7087" w:type="dxa"/>
            <w:vAlign w:val="center"/>
          </w:tcPr>
          <w:p w14:paraId="77BBB345" w14:textId="77777777" w:rsidR="004A6336" w:rsidRPr="00AA0D77" w:rsidRDefault="004A6336" w:rsidP="00FE2654">
            <w:pPr>
              <w:autoSpaceDE w:val="0"/>
              <w:autoSpaceDN w:val="0"/>
              <w:adjustRightInd w:val="0"/>
              <w:spacing w:line="240" w:lineRule="auto"/>
              <w:jc w:val="center"/>
            </w:pPr>
            <w:r w:rsidRPr="00AA0D77">
              <w:t>Добре</w:t>
            </w:r>
          </w:p>
        </w:tc>
      </w:tr>
      <w:tr w:rsidR="004A6336" w:rsidRPr="00AA0D77" w14:paraId="69C3B61C" w14:textId="77777777" w:rsidTr="00C87338">
        <w:tc>
          <w:tcPr>
            <w:tcW w:w="3119" w:type="dxa"/>
          </w:tcPr>
          <w:p w14:paraId="0B335821" w14:textId="77777777" w:rsidR="004A6336" w:rsidRPr="00AA0D77" w:rsidRDefault="004A6336" w:rsidP="00FE2654">
            <w:pPr>
              <w:widowControl w:val="0"/>
              <w:autoSpaceDE w:val="0"/>
              <w:autoSpaceDN w:val="0"/>
              <w:adjustRightInd w:val="0"/>
              <w:spacing w:line="240" w:lineRule="auto"/>
              <w:jc w:val="center"/>
              <w:rPr>
                <w:rFonts w:eastAsia="Times New Roman"/>
                <w:lang w:eastAsia="uk-UA"/>
              </w:rPr>
            </w:pPr>
            <w:r w:rsidRPr="00AA0D77">
              <w:rPr>
                <w:rFonts w:eastAsia="Times New Roman"/>
                <w:lang w:eastAsia="uk-UA"/>
              </w:rPr>
              <w:t>74-65</w:t>
            </w:r>
          </w:p>
        </w:tc>
        <w:tc>
          <w:tcPr>
            <w:tcW w:w="7087" w:type="dxa"/>
            <w:vAlign w:val="center"/>
          </w:tcPr>
          <w:p w14:paraId="4BC899DE" w14:textId="77777777" w:rsidR="004A6336" w:rsidRPr="00AA0D77" w:rsidRDefault="004A6336" w:rsidP="00FE2654">
            <w:pPr>
              <w:autoSpaceDE w:val="0"/>
              <w:autoSpaceDN w:val="0"/>
              <w:adjustRightInd w:val="0"/>
              <w:spacing w:line="240" w:lineRule="auto"/>
              <w:jc w:val="center"/>
            </w:pPr>
            <w:r w:rsidRPr="00AA0D77">
              <w:t>Задовільно</w:t>
            </w:r>
          </w:p>
        </w:tc>
      </w:tr>
      <w:tr w:rsidR="004A6336" w:rsidRPr="00AA0D77" w14:paraId="0AAF5C24" w14:textId="77777777" w:rsidTr="00C87338">
        <w:tc>
          <w:tcPr>
            <w:tcW w:w="3119" w:type="dxa"/>
          </w:tcPr>
          <w:p w14:paraId="142E2F8F" w14:textId="77777777" w:rsidR="004A6336" w:rsidRPr="00AA0D77" w:rsidRDefault="004A6336" w:rsidP="00FE2654">
            <w:pPr>
              <w:widowControl w:val="0"/>
              <w:autoSpaceDE w:val="0"/>
              <w:autoSpaceDN w:val="0"/>
              <w:adjustRightInd w:val="0"/>
              <w:spacing w:line="240" w:lineRule="auto"/>
              <w:jc w:val="center"/>
              <w:rPr>
                <w:rFonts w:eastAsia="Times New Roman"/>
                <w:lang w:eastAsia="uk-UA"/>
              </w:rPr>
            </w:pPr>
            <w:r w:rsidRPr="00AA0D77">
              <w:rPr>
                <w:rFonts w:eastAsia="Times New Roman"/>
                <w:lang w:eastAsia="uk-UA"/>
              </w:rPr>
              <w:t>64-60</w:t>
            </w:r>
          </w:p>
        </w:tc>
        <w:tc>
          <w:tcPr>
            <w:tcW w:w="7087" w:type="dxa"/>
            <w:vAlign w:val="center"/>
          </w:tcPr>
          <w:p w14:paraId="4AE33D31" w14:textId="77777777" w:rsidR="004A6336" w:rsidRPr="00AA0D77" w:rsidRDefault="004A6336" w:rsidP="00FE2654">
            <w:pPr>
              <w:autoSpaceDE w:val="0"/>
              <w:autoSpaceDN w:val="0"/>
              <w:adjustRightInd w:val="0"/>
              <w:spacing w:line="240" w:lineRule="auto"/>
              <w:jc w:val="center"/>
            </w:pPr>
            <w:r w:rsidRPr="00AA0D77">
              <w:t>Достатньо</w:t>
            </w:r>
          </w:p>
        </w:tc>
      </w:tr>
      <w:tr w:rsidR="004A6336" w:rsidRPr="00AA0D77" w14:paraId="318C64DC" w14:textId="77777777" w:rsidTr="00C87338">
        <w:tc>
          <w:tcPr>
            <w:tcW w:w="3119" w:type="dxa"/>
          </w:tcPr>
          <w:p w14:paraId="046E94AB" w14:textId="77777777" w:rsidR="004A6336" w:rsidRPr="00AA0D77" w:rsidRDefault="004A6336" w:rsidP="00FE2654">
            <w:pPr>
              <w:widowControl w:val="0"/>
              <w:autoSpaceDE w:val="0"/>
              <w:autoSpaceDN w:val="0"/>
              <w:adjustRightInd w:val="0"/>
              <w:spacing w:line="240" w:lineRule="auto"/>
              <w:jc w:val="center"/>
              <w:rPr>
                <w:rFonts w:eastAsia="Times New Roman"/>
                <w:lang w:eastAsia="uk-UA"/>
              </w:rPr>
            </w:pPr>
            <w:r w:rsidRPr="00AA0D77">
              <w:rPr>
                <w:rFonts w:eastAsia="Times New Roman"/>
                <w:lang w:eastAsia="uk-UA"/>
              </w:rPr>
              <w:t>Менше 60</w:t>
            </w:r>
          </w:p>
        </w:tc>
        <w:tc>
          <w:tcPr>
            <w:tcW w:w="7087" w:type="dxa"/>
            <w:vAlign w:val="center"/>
          </w:tcPr>
          <w:p w14:paraId="214A1174" w14:textId="77777777" w:rsidR="004A6336" w:rsidRPr="00AA0D77" w:rsidRDefault="004A6336" w:rsidP="00FE2654">
            <w:pPr>
              <w:autoSpaceDE w:val="0"/>
              <w:autoSpaceDN w:val="0"/>
              <w:adjustRightInd w:val="0"/>
              <w:spacing w:line="240" w:lineRule="auto"/>
              <w:jc w:val="center"/>
            </w:pPr>
            <w:r w:rsidRPr="00AA0D77">
              <w:t>Незадовільно</w:t>
            </w:r>
          </w:p>
        </w:tc>
      </w:tr>
      <w:tr w:rsidR="004A6336" w:rsidRPr="00AA0D77" w14:paraId="156B2581" w14:textId="77777777" w:rsidTr="00C87338">
        <w:tc>
          <w:tcPr>
            <w:tcW w:w="3119" w:type="dxa"/>
            <w:vAlign w:val="center"/>
          </w:tcPr>
          <w:p w14:paraId="72061DF7" w14:textId="77777777" w:rsidR="004A6336" w:rsidRPr="00AA0D77" w:rsidRDefault="004A6336" w:rsidP="00FE2654">
            <w:pPr>
              <w:autoSpaceDE w:val="0"/>
              <w:autoSpaceDN w:val="0"/>
              <w:adjustRightInd w:val="0"/>
              <w:spacing w:line="240" w:lineRule="auto"/>
              <w:jc w:val="center"/>
            </w:pPr>
            <w:r w:rsidRPr="00AA0D77">
              <w:t>Не виконані умови допуску</w:t>
            </w:r>
          </w:p>
        </w:tc>
        <w:tc>
          <w:tcPr>
            <w:tcW w:w="7087" w:type="dxa"/>
            <w:vAlign w:val="center"/>
          </w:tcPr>
          <w:p w14:paraId="6FB888F6" w14:textId="77777777" w:rsidR="004A6336" w:rsidRPr="00AA0D77" w:rsidRDefault="004A6336" w:rsidP="00FE2654">
            <w:pPr>
              <w:autoSpaceDE w:val="0"/>
              <w:autoSpaceDN w:val="0"/>
              <w:adjustRightInd w:val="0"/>
              <w:spacing w:line="240" w:lineRule="auto"/>
              <w:jc w:val="center"/>
            </w:pPr>
            <w:r w:rsidRPr="00AA0D77">
              <w:t>Не допущено</w:t>
            </w:r>
          </w:p>
        </w:tc>
      </w:tr>
    </w:tbl>
    <w:p w14:paraId="3DA2CD2D" w14:textId="2777A2E5" w:rsidR="004A6336" w:rsidRPr="00AA0D77" w:rsidRDefault="004A6336" w:rsidP="00AE5026">
      <w:pPr>
        <w:pStyle w:val="1"/>
        <w:spacing w:line="240" w:lineRule="auto"/>
        <w:ind w:left="1418" w:hanging="284"/>
        <w:rPr>
          <w:rFonts w:ascii="Times New Roman" w:hAnsi="Times New Roman"/>
          <w:sz w:val="28"/>
          <w:szCs w:val="28"/>
        </w:rPr>
      </w:pPr>
      <w:r w:rsidRPr="00AA0D77">
        <w:rPr>
          <w:rFonts w:ascii="Times New Roman" w:hAnsi="Times New Roman"/>
          <w:sz w:val="28"/>
          <w:szCs w:val="28"/>
        </w:rPr>
        <w:t>Додаткова інформація з дисципліни</w:t>
      </w:r>
      <w:r w:rsidR="00087AFC" w:rsidRPr="00AA0D77">
        <w:rPr>
          <w:rFonts w:ascii="Times New Roman" w:hAnsi="Times New Roman"/>
          <w:sz w:val="28"/>
          <w:szCs w:val="28"/>
        </w:rPr>
        <w:t xml:space="preserve"> (освітнього компонента)</w:t>
      </w:r>
    </w:p>
    <w:p w14:paraId="2665ACC1" w14:textId="36BB8D94" w:rsidR="00B47838" w:rsidRPr="00AA0D77" w:rsidRDefault="00C87338" w:rsidP="00227818">
      <w:pPr>
        <w:spacing w:after="120" w:line="240" w:lineRule="auto"/>
        <w:ind w:firstLine="567"/>
        <w:jc w:val="both"/>
      </w:pPr>
      <w:r w:rsidRPr="00AA0D77">
        <w:t>Перелік питань до семестрового контролю:</w:t>
      </w:r>
    </w:p>
    <w:p w14:paraId="2258A165" w14:textId="77777777" w:rsidR="00C87338" w:rsidRPr="00AA0D77" w:rsidRDefault="00C87338" w:rsidP="00227818">
      <w:pPr>
        <w:spacing w:after="120" w:line="240" w:lineRule="auto"/>
        <w:ind w:firstLine="567"/>
        <w:jc w:val="both"/>
      </w:pPr>
      <w:r w:rsidRPr="00AA0D77">
        <w:t>Охарактеризуйте наступні питання:</w:t>
      </w:r>
    </w:p>
    <w:p w14:paraId="26BA5804" w14:textId="77777777" w:rsidR="00C87338" w:rsidRPr="00AA0D77" w:rsidRDefault="00C87338" w:rsidP="00442671">
      <w:pPr>
        <w:pStyle w:val="a0"/>
        <w:numPr>
          <w:ilvl w:val="0"/>
          <w:numId w:val="45"/>
        </w:numPr>
        <w:spacing w:after="120" w:line="240" w:lineRule="auto"/>
        <w:ind w:firstLine="567"/>
        <w:jc w:val="both"/>
      </w:pPr>
      <w:r w:rsidRPr="00AA0D77">
        <w:t>Вступ до дисципліни, її структура, особливості.</w:t>
      </w:r>
    </w:p>
    <w:p w14:paraId="1A0BD007" w14:textId="77777777" w:rsidR="00C87338" w:rsidRPr="00AA0D77" w:rsidRDefault="00C87338" w:rsidP="00442671">
      <w:pPr>
        <w:pStyle w:val="a0"/>
        <w:numPr>
          <w:ilvl w:val="0"/>
          <w:numId w:val="45"/>
        </w:numPr>
        <w:spacing w:after="120" w:line="240" w:lineRule="auto"/>
        <w:ind w:firstLine="567"/>
        <w:jc w:val="both"/>
      </w:pPr>
      <w:r w:rsidRPr="00AA0D77">
        <w:t>Історія виникнення, етапи розвитку, визначення сучасного поняття фізичної терапії.</w:t>
      </w:r>
    </w:p>
    <w:p w14:paraId="37C7CAED" w14:textId="77777777" w:rsidR="00C87338" w:rsidRPr="00AA0D77" w:rsidRDefault="00C87338" w:rsidP="00442671">
      <w:pPr>
        <w:pStyle w:val="a0"/>
        <w:numPr>
          <w:ilvl w:val="0"/>
          <w:numId w:val="45"/>
        </w:numPr>
        <w:spacing w:after="120" w:line="240" w:lineRule="auto"/>
        <w:ind w:firstLine="567"/>
        <w:jc w:val="both"/>
      </w:pPr>
      <w:r w:rsidRPr="00AA0D77">
        <w:t xml:space="preserve">Види реабілітації. </w:t>
      </w:r>
    </w:p>
    <w:p w14:paraId="7B29B5A5" w14:textId="77777777" w:rsidR="00C87338" w:rsidRPr="00AA0D77" w:rsidRDefault="00C87338" w:rsidP="00442671">
      <w:pPr>
        <w:pStyle w:val="a0"/>
        <w:numPr>
          <w:ilvl w:val="0"/>
          <w:numId w:val="45"/>
        </w:numPr>
        <w:spacing w:after="120" w:line="240" w:lineRule="auto"/>
        <w:ind w:firstLine="567"/>
        <w:jc w:val="both"/>
      </w:pPr>
      <w:r w:rsidRPr="00AA0D77">
        <w:t>Фізична терапія, її особливості.</w:t>
      </w:r>
    </w:p>
    <w:p w14:paraId="154A56DB" w14:textId="77777777" w:rsidR="00C87338" w:rsidRPr="00AA0D77" w:rsidRDefault="00C87338" w:rsidP="00442671">
      <w:pPr>
        <w:pStyle w:val="a0"/>
        <w:numPr>
          <w:ilvl w:val="0"/>
          <w:numId w:val="45"/>
        </w:numPr>
        <w:spacing w:after="120" w:line="240" w:lineRule="auto"/>
        <w:ind w:firstLine="567"/>
        <w:jc w:val="both"/>
      </w:pPr>
      <w:r w:rsidRPr="00AA0D77">
        <w:t>Основні складові компоненти фізичної терапії.</w:t>
      </w:r>
    </w:p>
    <w:p w14:paraId="52FFC1AF" w14:textId="77777777" w:rsidR="00C87338" w:rsidRPr="00AA0D77" w:rsidRDefault="00C87338" w:rsidP="00442671">
      <w:pPr>
        <w:pStyle w:val="a0"/>
        <w:numPr>
          <w:ilvl w:val="0"/>
          <w:numId w:val="45"/>
        </w:numPr>
        <w:spacing w:after="120" w:line="240" w:lineRule="auto"/>
        <w:ind w:firstLine="567"/>
        <w:jc w:val="both"/>
      </w:pPr>
      <w:r w:rsidRPr="00AA0D77">
        <w:t>Основні принципи фізичної терапії.</w:t>
      </w:r>
    </w:p>
    <w:p w14:paraId="4C3E971F" w14:textId="77777777" w:rsidR="00C87338" w:rsidRPr="00AA0D77" w:rsidRDefault="00C87338" w:rsidP="00442671">
      <w:pPr>
        <w:pStyle w:val="a0"/>
        <w:numPr>
          <w:ilvl w:val="0"/>
          <w:numId w:val="45"/>
        </w:numPr>
        <w:spacing w:after="120" w:line="240" w:lineRule="auto"/>
        <w:ind w:firstLine="567"/>
        <w:jc w:val="both"/>
      </w:pPr>
      <w:r w:rsidRPr="00AA0D77">
        <w:t xml:space="preserve">Організаційні форми фізичної терапії. </w:t>
      </w:r>
    </w:p>
    <w:p w14:paraId="236E44F6" w14:textId="77777777" w:rsidR="00C87338" w:rsidRPr="00AA0D77" w:rsidRDefault="00C87338" w:rsidP="00442671">
      <w:pPr>
        <w:pStyle w:val="a0"/>
        <w:numPr>
          <w:ilvl w:val="0"/>
          <w:numId w:val="45"/>
        </w:numPr>
        <w:spacing w:after="120" w:line="240" w:lineRule="auto"/>
        <w:ind w:firstLine="567"/>
        <w:jc w:val="both"/>
      </w:pPr>
      <w:r w:rsidRPr="00AA0D77">
        <w:t>Основні складові компоненти фізичної терапії.</w:t>
      </w:r>
    </w:p>
    <w:p w14:paraId="0ECE0EB7" w14:textId="77777777" w:rsidR="00C87338" w:rsidRPr="00AA0D77" w:rsidRDefault="00C87338" w:rsidP="00442671">
      <w:pPr>
        <w:pStyle w:val="a0"/>
        <w:numPr>
          <w:ilvl w:val="0"/>
          <w:numId w:val="45"/>
        </w:numPr>
        <w:spacing w:after="120" w:line="240" w:lineRule="auto"/>
        <w:ind w:firstLine="567"/>
        <w:jc w:val="both"/>
      </w:pPr>
      <w:r w:rsidRPr="00AA0D77">
        <w:t>Реабілітаційний період, інтенсивність реабілітаційної допомоги.</w:t>
      </w:r>
    </w:p>
    <w:p w14:paraId="54333A76" w14:textId="778C0FD8" w:rsidR="00C87338" w:rsidRPr="00AA0D77" w:rsidRDefault="00C87338" w:rsidP="00442671">
      <w:pPr>
        <w:pStyle w:val="a0"/>
        <w:numPr>
          <w:ilvl w:val="0"/>
          <w:numId w:val="45"/>
        </w:numPr>
        <w:spacing w:after="120" w:line="240" w:lineRule="auto"/>
        <w:ind w:firstLine="567"/>
        <w:jc w:val="both"/>
      </w:pPr>
      <w:r w:rsidRPr="00AA0D77">
        <w:t>Стратегія відновлення, стратегія компенсації.</w:t>
      </w:r>
    </w:p>
    <w:p w14:paraId="2AB274FF" w14:textId="77777777" w:rsidR="00C87338" w:rsidRPr="00AA0D77" w:rsidRDefault="00C87338" w:rsidP="00442671">
      <w:pPr>
        <w:numPr>
          <w:ilvl w:val="0"/>
          <w:numId w:val="45"/>
        </w:numPr>
        <w:spacing w:line="240" w:lineRule="auto"/>
        <w:ind w:firstLine="567"/>
        <w:jc w:val="both"/>
        <w:rPr>
          <w:lang w:val="ru-RU"/>
        </w:rPr>
      </w:pPr>
      <w:r w:rsidRPr="00AA0D77">
        <w:rPr>
          <w:lang w:val="ru-RU"/>
        </w:rPr>
        <w:t>Мультидисциплінарна команда фізичної терапії.</w:t>
      </w:r>
    </w:p>
    <w:p w14:paraId="1B3F3647" w14:textId="77777777" w:rsidR="00C87338" w:rsidRPr="00AA0D77" w:rsidRDefault="00C87338" w:rsidP="00442671">
      <w:pPr>
        <w:numPr>
          <w:ilvl w:val="0"/>
          <w:numId w:val="45"/>
        </w:numPr>
        <w:spacing w:line="240" w:lineRule="auto"/>
        <w:ind w:firstLine="567"/>
        <w:jc w:val="both"/>
        <w:rPr>
          <w:lang w:val="ru-RU"/>
        </w:rPr>
      </w:pPr>
      <w:r w:rsidRPr="00AA0D77">
        <w:rPr>
          <w:lang w:val="ru-RU"/>
        </w:rPr>
        <w:t>Проведення фізичної терапії у гострому, під гострому та довготривалому періодах.</w:t>
      </w:r>
    </w:p>
    <w:p w14:paraId="6311FAE3" w14:textId="77777777" w:rsidR="00C87338" w:rsidRPr="00AA0D77" w:rsidRDefault="00C87338" w:rsidP="00442671">
      <w:pPr>
        <w:numPr>
          <w:ilvl w:val="0"/>
          <w:numId w:val="45"/>
        </w:numPr>
        <w:spacing w:line="240" w:lineRule="auto"/>
        <w:ind w:firstLine="567"/>
        <w:jc w:val="both"/>
        <w:rPr>
          <w:lang w:val="ru-RU"/>
        </w:rPr>
      </w:pPr>
      <w:r w:rsidRPr="00AA0D77">
        <w:rPr>
          <w:lang w:val="ru-RU"/>
        </w:rPr>
        <w:t xml:space="preserve">Показники обстеження. Європейські стандарти. </w:t>
      </w:r>
    </w:p>
    <w:p w14:paraId="43D2C00A" w14:textId="77777777" w:rsidR="00C87338" w:rsidRPr="00AA0D77" w:rsidRDefault="00C87338" w:rsidP="00442671">
      <w:pPr>
        <w:numPr>
          <w:ilvl w:val="0"/>
          <w:numId w:val="45"/>
        </w:numPr>
        <w:spacing w:line="240" w:lineRule="auto"/>
        <w:ind w:firstLine="567"/>
        <w:jc w:val="both"/>
        <w:rPr>
          <w:lang w:val="ru-RU"/>
        </w:rPr>
      </w:pPr>
      <w:r w:rsidRPr="00AA0D77">
        <w:rPr>
          <w:lang w:val="ru-RU"/>
        </w:rPr>
        <w:t>Оцінка, реабілітаційний прогноз.</w:t>
      </w:r>
    </w:p>
    <w:p w14:paraId="071E16DA" w14:textId="77777777" w:rsidR="00C87338" w:rsidRPr="00AA0D77" w:rsidRDefault="00C87338" w:rsidP="00442671">
      <w:pPr>
        <w:numPr>
          <w:ilvl w:val="0"/>
          <w:numId w:val="45"/>
        </w:numPr>
        <w:spacing w:line="240" w:lineRule="auto"/>
        <w:ind w:firstLine="567"/>
        <w:jc w:val="both"/>
      </w:pPr>
      <w:r w:rsidRPr="00AA0D77">
        <w:rPr>
          <w:lang w:val="ru-RU"/>
        </w:rPr>
        <w:t>Початок програми фізичної терапії, індивідуальна програма фізичної терапії.</w:t>
      </w:r>
    </w:p>
    <w:p w14:paraId="01754DF9" w14:textId="77777777" w:rsidR="00C87338" w:rsidRPr="00AA0D77" w:rsidRDefault="00C87338" w:rsidP="00442671">
      <w:pPr>
        <w:numPr>
          <w:ilvl w:val="0"/>
          <w:numId w:val="45"/>
        </w:numPr>
        <w:spacing w:line="240" w:lineRule="auto"/>
        <w:ind w:firstLine="567"/>
        <w:jc w:val="both"/>
        <w:rPr>
          <w:lang w:val="ru-RU"/>
        </w:rPr>
      </w:pPr>
      <w:r w:rsidRPr="00AA0D77">
        <w:rPr>
          <w:lang w:val="ru-RU"/>
        </w:rPr>
        <w:t>Симптоми, синдроми, порушення.</w:t>
      </w:r>
    </w:p>
    <w:p w14:paraId="0C3CEB07" w14:textId="77777777" w:rsidR="00C87338" w:rsidRPr="00AA0D77" w:rsidRDefault="00C87338" w:rsidP="00442671">
      <w:pPr>
        <w:numPr>
          <w:ilvl w:val="0"/>
          <w:numId w:val="45"/>
        </w:numPr>
        <w:spacing w:line="240" w:lineRule="auto"/>
        <w:ind w:firstLine="567"/>
        <w:jc w:val="both"/>
        <w:rPr>
          <w:lang w:val="ru-RU"/>
        </w:rPr>
      </w:pPr>
      <w:r w:rsidRPr="00AA0D77">
        <w:rPr>
          <w:lang w:val="ru-RU"/>
        </w:rPr>
        <w:t>Засоби та методи обстеження у фізичній терапії при порушеннях серцево-судинної, дихальної, нервової систем та опорно-рухового апарату.</w:t>
      </w:r>
    </w:p>
    <w:p w14:paraId="5348CA7A" w14:textId="145263E3" w:rsidR="00C87338" w:rsidRPr="00AA0D77" w:rsidRDefault="00C87338" w:rsidP="00442671">
      <w:pPr>
        <w:pStyle w:val="a0"/>
        <w:numPr>
          <w:ilvl w:val="0"/>
          <w:numId w:val="45"/>
        </w:numPr>
        <w:spacing w:after="120" w:line="240" w:lineRule="auto"/>
        <w:ind w:firstLine="567"/>
        <w:jc w:val="both"/>
      </w:pPr>
      <w:r w:rsidRPr="00AA0D77">
        <w:rPr>
          <w:lang w:val="ru-RU"/>
        </w:rPr>
        <w:t>Засоби та методи реабілітаційного впливу при порушеннях систем організму.</w:t>
      </w:r>
    </w:p>
    <w:p w14:paraId="578BC709" w14:textId="77777777" w:rsidR="00C87338" w:rsidRPr="00AA0D77" w:rsidRDefault="00C87338" w:rsidP="00442671">
      <w:pPr>
        <w:pStyle w:val="a0"/>
        <w:numPr>
          <w:ilvl w:val="0"/>
          <w:numId w:val="45"/>
        </w:numPr>
        <w:spacing w:after="120" w:line="240" w:lineRule="auto"/>
        <w:ind w:firstLine="567"/>
        <w:jc w:val="both"/>
      </w:pPr>
      <w:r w:rsidRPr="00AA0D77">
        <w:t>Показання, протипоказання до призначення програми фізичної терапії.</w:t>
      </w:r>
    </w:p>
    <w:p w14:paraId="285F8920" w14:textId="77777777" w:rsidR="00C87338" w:rsidRPr="00AA0D77" w:rsidRDefault="00C87338" w:rsidP="00442671">
      <w:pPr>
        <w:pStyle w:val="a0"/>
        <w:numPr>
          <w:ilvl w:val="0"/>
          <w:numId w:val="45"/>
        </w:numPr>
        <w:spacing w:after="120" w:line="240" w:lineRule="auto"/>
        <w:ind w:firstLine="567"/>
        <w:jc w:val="both"/>
      </w:pPr>
      <w:r w:rsidRPr="00AA0D77">
        <w:t xml:space="preserve">Класифікація основних категорій життєдіяльності та їх обмежень за ступенем вираженості. </w:t>
      </w:r>
    </w:p>
    <w:p w14:paraId="741C56D4" w14:textId="77777777" w:rsidR="00C87338" w:rsidRPr="00AA0D77" w:rsidRDefault="00C87338" w:rsidP="00442671">
      <w:pPr>
        <w:pStyle w:val="a0"/>
        <w:numPr>
          <w:ilvl w:val="0"/>
          <w:numId w:val="45"/>
        </w:numPr>
        <w:spacing w:after="120" w:line="240" w:lineRule="auto"/>
        <w:ind w:firstLine="567"/>
        <w:jc w:val="both"/>
      </w:pPr>
      <w:r w:rsidRPr="00AA0D77">
        <w:t>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45D9DE3F" w14:textId="77777777" w:rsidR="00C87338" w:rsidRPr="00AA0D77" w:rsidRDefault="00C87338" w:rsidP="00442671">
      <w:pPr>
        <w:pStyle w:val="a0"/>
        <w:numPr>
          <w:ilvl w:val="0"/>
          <w:numId w:val="45"/>
        </w:numPr>
        <w:spacing w:after="120" w:line="240" w:lineRule="auto"/>
        <w:ind w:firstLine="567"/>
        <w:jc w:val="both"/>
      </w:pPr>
      <w:r w:rsidRPr="00AA0D77">
        <w:t>Комплексна програма фізичної терапії.</w:t>
      </w:r>
    </w:p>
    <w:p w14:paraId="522FECAE" w14:textId="77777777" w:rsidR="00C87338" w:rsidRPr="00AA0D77" w:rsidRDefault="00C87338" w:rsidP="00442671">
      <w:pPr>
        <w:pStyle w:val="a0"/>
        <w:numPr>
          <w:ilvl w:val="0"/>
          <w:numId w:val="45"/>
        </w:numPr>
        <w:spacing w:after="120" w:line="240" w:lineRule="auto"/>
        <w:ind w:firstLine="567"/>
        <w:jc w:val="both"/>
      </w:pPr>
      <w:r w:rsidRPr="00AA0D77">
        <w:t xml:space="preserve">SMART-цілі. </w:t>
      </w:r>
    </w:p>
    <w:p w14:paraId="1397A83B" w14:textId="77777777" w:rsidR="00C87338" w:rsidRPr="00AA0D77" w:rsidRDefault="00C87338" w:rsidP="00442671">
      <w:pPr>
        <w:pStyle w:val="a0"/>
        <w:numPr>
          <w:ilvl w:val="0"/>
          <w:numId w:val="45"/>
        </w:numPr>
        <w:spacing w:after="120" w:line="240" w:lineRule="auto"/>
        <w:ind w:firstLine="567"/>
        <w:jc w:val="both"/>
      </w:pPr>
      <w:r w:rsidRPr="00AA0D77">
        <w:lastRenderedPageBreak/>
        <w:t>Короткострокові та довгострокові цілі фізичної терапії.</w:t>
      </w:r>
    </w:p>
    <w:p w14:paraId="225E5833" w14:textId="77777777" w:rsidR="00C87338" w:rsidRPr="00AA0D77" w:rsidRDefault="00C87338" w:rsidP="00442671">
      <w:pPr>
        <w:pStyle w:val="a0"/>
        <w:numPr>
          <w:ilvl w:val="0"/>
          <w:numId w:val="45"/>
        </w:numPr>
        <w:spacing w:after="120" w:line="240" w:lineRule="auto"/>
        <w:ind w:firstLine="567"/>
        <w:jc w:val="both"/>
      </w:pPr>
      <w:r w:rsidRPr="00AA0D77">
        <w:t>Основні контингенти хворих для амбулаторної реабілітації.</w:t>
      </w:r>
    </w:p>
    <w:p w14:paraId="186A68A8" w14:textId="77777777" w:rsidR="00C87338" w:rsidRPr="00AA0D77" w:rsidRDefault="00C87338" w:rsidP="00442671">
      <w:pPr>
        <w:pStyle w:val="a0"/>
        <w:numPr>
          <w:ilvl w:val="0"/>
          <w:numId w:val="45"/>
        </w:numPr>
        <w:spacing w:after="120" w:line="240" w:lineRule="auto"/>
        <w:ind w:firstLine="567"/>
        <w:jc w:val="both"/>
      </w:pPr>
      <w:r w:rsidRPr="00AA0D77">
        <w:t>Тривалість реабілітаційного курсу в залежності від нозології.</w:t>
      </w:r>
    </w:p>
    <w:p w14:paraId="453DBD7D" w14:textId="77777777" w:rsidR="00C87338" w:rsidRPr="00AA0D77" w:rsidRDefault="00C87338" w:rsidP="00442671">
      <w:pPr>
        <w:pStyle w:val="a0"/>
        <w:numPr>
          <w:ilvl w:val="0"/>
          <w:numId w:val="45"/>
        </w:numPr>
        <w:spacing w:after="120" w:line="240" w:lineRule="auto"/>
        <w:ind w:firstLine="567"/>
        <w:jc w:val="both"/>
      </w:pPr>
      <w:r w:rsidRPr="00AA0D77">
        <w:t>Обсяг реабілітаційних заходів в залежності від рівня реабілітаційної допомоги.</w:t>
      </w:r>
    </w:p>
    <w:p w14:paraId="039152FE" w14:textId="77777777" w:rsidR="00C87338" w:rsidRPr="00AA0D77" w:rsidRDefault="00C87338" w:rsidP="00442671">
      <w:pPr>
        <w:pStyle w:val="a0"/>
        <w:numPr>
          <w:ilvl w:val="0"/>
          <w:numId w:val="45"/>
        </w:numPr>
        <w:spacing w:after="120" w:line="240" w:lineRule="auto"/>
        <w:ind w:firstLine="567"/>
        <w:jc w:val="both"/>
      </w:pPr>
      <w:r w:rsidRPr="00AA0D77">
        <w:t>Клініко-фізіологічне обґрунтування кінезіотерапії.</w:t>
      </w:r>
    </w:p>
    <w:p w14:paraId="79298FE2" w14:textId="77777777" w:rsidR="00C87338" w:rsidRPr="00AA0D77" w:rsidRDefault="00C87338" w:rsidP="00442671">
      <w:pPr>
        <w:pStyle w:val="a0"/>
        <w:numPr>
          <w:ilvl w:val="0"/>
          <w:numId w:val="45"/>
        </w:numPr>
        <w:spacing w:after="120" w:line="240" w:lineRule="auto"/>
        <w:ind w:firstLine="567"/>
        <w:jc w:val="both"/>
      </w:pPr>
      <w:r w:rsidRPr="00AA0D77">
        <w:t>Відмінні особливості кінезіотерапії від інших засобів ФТ</w:t>
      </w:r>
    </w:p>
    <w:p w14:paraId="4A81BCBC" w14:textId="77777777" w:rsidR="00C87338" w:rsidRPr="00AA0D77" w:rsidRDefault="00C87338" w:rsidP="00442671">
      <w:pPr>
        <w:pStyle w:val="a0"/>
        <w:numPr>
          <w:ilvl w:val="0"/>
          <w:numId w:val="45"/>
        </w:numPr>
        <w:spacing w:after="120" w:line="240" w:lineRule="auto"/>
        <w:ind w:firstLine="567"/>
        <w:jc w:val="both"/>
      </w:pPr>
      <w:r w:rsidRPr="00AA0D77">
        <w:t xml:space="preserve">Основні завдання. </w:t>
      </w:r>
    </w:p>
    <w:p w14:paraId="6E32629E" w14:textId="77777777" w:rsidR="00C87338" w:rsidRPr="00AA0D77" w:rsidRDefault="00C87338" w:rsidP="00442671">
      <w:pPr>
        <w:pStyle w:val="a0"/>
        <w:numPr>
          <w:ilvl w:val="0"/>
          <w:numId w:val="45"/>
        </w:numPr>
        <w:spacing w:after="120" w:line="240" w:lineRule="auto"/>
        <w:ind w:firstLine="567"/>
        <w:jc w:val="both"/>
      </w:pPr>
      <w:r w:rsidRPr="00AA0D77">
        <w:t>Механізми лікувальної дії фізичних вправ на організм людини.</w:t>
      </w:r>
    </w:p>
    <w:p w14:paraId="1DFE3DF0" w14:textId="77777777" w:rsidR="00C87338" w:rsidRPr="00AA0D77" w:rsidRDefault="00C87338" w:rsidP="00442671">
      <w:pPr>
        <w:pStyle w:val="a0"/>
        <w:numPr>
          <w:ilvl w:val="0"/>
          <w:numId w:val="45"/>
        </w:numPr>
        <w:spacing w:after="120" w:line="240" w:lineRule="auto"/>
        <w:ind w:firstLine="567"/>
        <w:jc w:val="both"/>
      </w:pPr>
      <w:r w:rsidRPr="00AA0D77">
        <w:t>Показання та протипоказання до застосування.</w:t>
      </w:r>
    </w:p>
    <w:p w14:paraId="5675CB62" w14:textId="77777777" w:rsidR="00C87338" w:rsidRPr="00AA0D77" w:rsidRDefault="00C87338" w:rsidP="00442671">
      <w:pPr>
        <w:pStyle w:val="a0"/>
        <w:numPr>
          <w:ilvl w:val="0"/>
          <w:numId w:val="45"/>
        </w:numPr>
        <w:spacing w:after="120" w:line="240" w:lineRule="auto"/>
        <w:ind w:firstLine="567"/>
        <w:jc w:val="both"/>
      </w:pPr>
      <w:r w:rsidRPr="00AA0D77">
        <w:t>Характеристика гімнастичних вправ.</w:t>
      </w:r>
    </w:p>
    <w:p w14:paraId="000863B8" w14:textId="77777777" w:rsidR="00C87338" w:rsidRPr="00AA0D77" w:rsidRDefault="00C87338" w:rsidP="00442671">
      <w:pPr>
        <w:pStyle w:val="a0"/>
        <w:numPr>
          <w:ilvl w:val="0"/>
          <w:numId w:val="45"/>
        </w:numPr>
        <w:spacing w:after="120" w:line="240" w:lineRule="auto"/>
        <w:ind w:firstLine="567"/>
        <w:jc w:val="both"/>
      </w:pPr>
      <w:r w:rsidRPr="00AA0D77">
        <w:t>Характеристика спортивно-прикладних вправ.</w:t>
      </w:r>
    </w:p>
    <w:p w14:paraId="5CE639A6" w14:textId="77777777" w:rsidR="00C87338" w:rsidRPr="00AA0D77" w:rsidRDefault="00C87338" w:rsidP="00442671">
      <w:pPr>
        <w:pStyle w:val="a0"/>
        <w:numPr>
          <w:ilvl w:val="0"/>
          <w:numId w:val="45"/>
        </w:numPr>
        <w:spacing w:after="120" w:line="240" w:lineRule="auto"/>
        <w:ind w:firstLine="567"/>
        <w:jc w:val="both"/>
      </w:pPr>
      <w:r w:rsidRPr="00AA0D77">
        <w:t>Характеристика  трудових вправ.</w:t>
      </w:r>
    </w:p>
    <w:p w14:paraId="073E6ACE" w14:textId="77777777" w:rsidR="00C87338" w:rsidRPr="00AA0D77" w:rsidRDefault="00C87338" w:rsidP="00442671">
      <w:pPr>
        <w:pStyle w:val="a0"/>
        <w:numPr>
          <w:ilvl w:val="0"/>
          <w:numId w:val="45"/>
        </w:numPr>
        <w:spacing w:after="120" w:line="240" w:lineRule="auto"/>
        <w:ind w:firstLine="567"/>
        <w:jc w:val="both"/>
      </w:pPr>
      <w:r w:rsidRPr="00AA0D77">
        <w:t xml:space="preserve">Характеристика ігрових вправ. </w:t>
      </w:r>
    </w:p>
    <w:p w14:paraId="661C1768" w14:textId="77777777" w:rsidR="00C87338" w:rsidRPr="00AA0D77" w:rsidRDefault="00C87338" w:rsidP="00442671">
      <w:pPr>
        <w:pStyle w:val="a0"/>
        <w:numPr>
          <w:ilvl w:val="0"/>
          <w:numId w:val="45"/>
        </w:numPr>
        <w:spacing w:after="120" w:line="240" w:lineRule="auto"/>
        <w:ind w:firstLine="567"/>
        <w:jc w:val="both"/>
      </w:pPr>
      <w:r w:rsidRPr="00AA0D77">
        <w:t>Основні форми кінезіотерапії (РГГ, ЛГ, сам.заняття).</w:t>
      </w:r>
    </w:p>
    <w:p w14:paraId="5EBADDCD" w14:textId="77777777" w:rsidR="00C87338" w:rsidRPr="00AA0D77" w:rsidRDefault="00C87338" w:rsidP="00442671">
      <w:pPr>
        <w:pStyle w:val="a0"/>
        <w:numPr>
          <w:ilvl w:val="0"/>
          <w:numId w:val="45"/>
        </w:numPr>
        <w:spacing w:after="120" w:line="240" w:lineRule="auto"/>
        <w:ind w:firstLine="567"/>
        <w:jc w:val="both"/>
      </w:pPr>
      <w:r w:rsidRPr="00AA0D77">
        <w:t>Додаткові форми кінезіотерапії (лікування положенням, дозована лікувальна ходьба, теренкур, гідрокінезотерапія, заняття на тренажерах).</w:t>
      </w:r>
    </w:p>
    <w:p w14:paraId="13D21A99" w14:textId="77777777" w:rsidR="00C87338" w:rsidRPr="00AA0D77" w:rsidRDefault="00C87338" w:rsidP="00442671">
      <w:pPr>
        <w:pStyle w:val="a0"/>
        <w:numPr>
          <w:ilvl w:val="0"/>
          <w:numId w:val="45"/>
        </w:numPr>
        <w:spacing w:after="120" w:line="240" w:lineRule="auto"/>
        <w:ind w:firstLine="567"/>
        <w:jc w:val="both"/>
      </w:pPr>
      <w:r w:rsidRPr="00AA0D77">
        <w:t>Характеристика періодів (загальна)</w:t>
      </w:r>
    </w:p>
    <w:p w14:paraId="7E5323FD" w14:textId="77777777" w:rsidR="00C87338" w:rsidRPr="00AA0D77" w:rsidRDefault="00C87338" w:rsidP="00442671">
      <w:pPr>
        <w:pStyle w:val="a0"/>
        <w:numPr>
          <w:ilvl w:val="0"/>
          <w:numId w:val="45"/>
        </w:numPr>
        <w:spacing w:after="120" w:line="240" w:lineRule="auto"/>
        <w:ind w:firstLine="567"/>
        <w:jc w:val="both"/>
      </w:pPr>
      <w:r w:rsidRPr="00AA0D77">
        <w:t>Характеристика періоду кінезіотерапії хворих терапевтичного профілю.</w:t>
      </w:r>
    </w:p>
    <w:p w14:paraId="56989AE4" w14:textId="77777777" w:rsidR="00C87338" w:rsidRPr="00AA0D77" w:rsidRDefault="00C87338" w:rsidP="00442671">
      <w:pPr>
        <w:pStyle w:val="a0"/>
        <w:numPr>
          <w:ilvl w:val="0"/>
          <w:numId w:val="45"/>
        </w:numPr>
        <w:spacing w:after="120" w:line="240" w:lineRule="auto"/>
        <w:ind w:firstLine="567"/>
        <w:jc w:val="both"/>
      </w:pPr>
      <w:r w:rsidRPr="00AA0D77">
        <w:t>Характеристика періоду кінезіотерапії хворих травматологічного профілю.</w:t>
      </w:r>
    </w:p>
    <w:p w14:paraId="377B11F1" w14:textId="77777777" w:rsidR="00C87338" w:rsidRPr="00AA0D77" w:rsidRDefault="00C87338" w:rsidP="00442671">
      <w:pPr>
        <w:pStyle w:val="a0"/>
        <w:numPr>
          <w:ilvl w:val="0"/>
          <w:numId w:val="45"/>
        </w:numPr>
        <w:spacing w:after="120" w:line="240" w:lineRule="auto"/>
        <w:ind w:firstLine="567"/>
        <w:jc w:val="both"/>
      </w:pPr>
      <w:r w:rsidRPr="00AA0D77">
        <w:t>Характеристика періоду кінезіотерапії хворих хірургічного профілю.</w:t>
      </w:r>
    </w:p>
    <w:p w14:paraId="37CEB2B0" w14:textId="4F3C7A58" w:rsidR="00C87338" w:rsidRPr="00AA0D77" w:rsidRDefault="00C87338" w:rsidP="00442671">
      <w:pPr>
        <w:pStyle w:val="a0"/>
        <w:numPr>
          <w:ilvl w:val="0"/>
          <w:numId w:val="45"/>
        </w:numPr>
        <w:spacing w:after="120" w:line="240" w:lineRule="auto"/>
        <w:ind w:firstLine="567"/>
        <w:jc w:val="both"/>
      </w:pPr>
      <w:r w:rsidRPr="00AA0D77">
        <w:t>Характеристика періоду кінезіотерапії</w:t>
      </w:r>
      <w:r w:rsidR="00AE5026">
        <w:t xml:space="preserve"> </w:t>
      </w:r>
      <w:r w:rsidRPr="00AA0D77">
        <w:t>хворих неврологічного профілю.</w:t>
      </w:r>
    </w:p>
    <w:p w14:paraId="21449B17" w14:textId="77777777" w:rsidR="00C87338" w:rsidRPr="00AA0D77" w:rsidRDefault="00C87338" w:rsidP="00442671">
      <w:pPr>
        <w:pStyle w:val="a0"/>
        <w:numPr>
          <w:ilvl w:val="0"/>
          <w:numId w:val="45"/>
        </w:numPr>
        <w:spacing w:after="120" w:line="240" w:lineRule="auto"/>
        <w:ind w:firstLine="567"/>
        <w:jc w:val="both"/>
      </w:pPr>
      <w:r w:rsidRPr="00AA0D77">
        <w:t>Режими рухової активності на стаціонарному етапі реабілітації.</w:t>
      </w:r>
    </w:p>
    <w:p w14:paraId="5FFE81DE" w14:textId="77777777" w:rsidR="00C87338" w:rsidRPr="00AA0D77" w:rsidRDefault="00C87338" w:rsidP="00442671">
      <w:pPr>
        <w:pStyle w:val="a0"/>
        <w:numPr>
          <w:ilvl w:val="0"/>
          <w:numId w:val="45"/>
        </w:numPr>
        <w:spacing w:after="120" w:line="240" w:lineRule="auto"/>
        <w:ind w:firstLine="567"/>
        <w:jc w:val="both"/>
      </w:pPr>
      <w:r w:rsidRPr="00AA0D77">
        <w:t>Режими рухової активності у після лікарняному  етапі реабілітації.</w:t>
      </w:r>
    </w:p>
    <w:p w14:paraId="41C90A8C" w14:textId="77777777" w:rsidR="00C87338" w:rsidRPr="00AA0D77" w:rsidRDefault="00C87338" w:rsidP="00442671">
      <w:pPr>
        <w:pStyle w:val="a0"/>
        <w:numPr>
          <w:ilvl w:val="0"/>
          <w:numId w:val="45"/>
        </w:numPr>
        <w:spacing w:after="120" w:line="240" w:lineRule="auto"/>
        <w:ind w:firstLine="567"/>
        <w:jc w:val="both"/>
      </w:pPr>
      <w:r w:rsidRPr="00AA0D77">
        <w:t>Функціональні показання до розширення рухового режиму.</w:t>
      </w:r>
    </w:p>
    <w:p w14:paraId="58A68216" w14:textId="77777777" w:rsidR="00C87338" w:rsidRPr="00AA0D77" w:rsidRDefault="00C87338" w:rsidP="00442671">
      <w:pPr>
        <w:pStyle w:val="a0"/>
        <w:numPr>
          <w:ilvl w:val="0"/>
          <w:numId w:val="45"/>
        </w:numPr>
        <w:spacing w:after="120" w:line="240" w:lineRule="auto"/>
        <w:ind w:firstLine="567"/>
        <w:jc w:val="both"/>
      </w:pPr>
      <w:r w:rsidRPr="00AA0D77">
        <w:t>Варіанти дозування фізичного навантаження (лікувальне. тонізуюче,  тренувальне).</w:t>
      </w:r>
    </w:p>
    <w:p w14:paraId="06D96F0C" w14:textId="77777777" w:rsidR="00C87338" w:rsidRPr="00AA0D77" w:rsidRDefault="00C87338" w:rsidP="00442671">
      <w:pPr>
        <w:pStyle w:val="a0"/>
        <w:numPr>
          <w:ilvl w:val="0"/>
          <w:numId w:val="45"/>
        </w:numPr>
        <w:spacing w:after="120" w:line="240" w:lineRule="auto"/>
        <w:ind w:firstLine="567"/>
        <w:jc w:val="both"/>
      </w:pPr>
      <w:r w:rsidRPr="00AA0D77">
        <w:t>Критерії дозування інтенсивності фізичних навантажень при визначенні процедур кінезіотерапії.</w:t>
      </w:r>
    </w:p>
    <w:p w14:paraId="0C45BDD6" w14:textId="77777777" w:rsidR="00C87338" w:rsidRPr="00AA0D77" w:rsidRDefault="00C87338" w:rsidP="00442671">
      <w:pPr>
        <w:pStyle w:val="a0"/>
        <w:numPr>
          <w:ilvl w:val="0"/>
          <w:numId w:val="45"/>
        </w:numPr>
        <w:spacing w:after="120" w:line="240" w:lineRule="auto"/>
        <w:ind w:firstLine="567"/>
        <w:jc w:val="both"/>
      </w:pPr>
      <w:r w:rsidRPr="00AA0D77">
        <w:t>Алгоритм дій при призначенні процедур кінезіотерапії.</w:t>
      </w:r>
    </w:p>
    <w:p w14:paraId="6A907350" w14:textId="77777777" w:rsidR="00C87338" w:rsidRPr="00AA0D77" w:rsidRDefault="00C87338" w:rsidP="00442671">
      <w:pPr>
        <w:pStyle w:val="a0"/>
        <w:numPr>
          <w:ilvl w:val="0"/>
          <w:numId w:val="45"/>
        </w:numPr>
        <w:spacing w:after="120" w:line="240" w:lineRule="auto"/>
        <w:ind w:firstLine="567"/>
        <w:jc w:val="both"/>
      </w:pPr>
      <w:r w:rsidRPr="00AA0D77">
        <w:t>Загальна схема призначень процедур кінезіотерапії.</w:t>
      </w:r>
    </w:p>
    <w:p w14:paraId="42A4A339" w14:textId="77777777" w:rsidR="00C87338" w:rsidRPr="00AA0D77" w:rsidRDefault="00C87338" w:rsidP="00442671">
      <w:pPr>
        <w:pStyle w:val="a0"/>
        <w:numPr>
          <w:ilvl w:val="0"/>
          <w:numId w:val="45"/>
        </w:numPr>
        <w:spacing w:after="120" w:line="240" w:lineRule="auto"/>
        <w:ind w:firstLine="567"/>
        <w:jc w:val="both"/>
      </w:pPr>
      <w:r w:rsidRPr="00AA0D77">
        <w:t>Особливості складання схеми процедурим кінезіотерапії.</w:t>
      </w:r>
    </w:p>
    <w:p w14:paraId="41168F68" w14:textId="77777777" w:rsidR="00C87338" w:rsidRPr="00AA0D77" w:rsidRDefault="00C87338" w:rsidP="00442671">
      <w:pPr>
        <w:pStyle w:val="a0"/>
        <w:numPr>
          <w:ilvl w:val="0"/>
          <w:numId w:val="45"/>
        </w:numPr>
        <w:spacing w:after="120" w:line="240" w:lineRule="auto"/>
        <w:ind w:firstLine="567"/>
        <w:jc w:val="both"/>
      </w:pPr>
      <w:r w:rsidRPr="00AA0D77">
        <w:t>Види контролю за процедурами кінезіотерапії (експрес-контроль, поточний контроль, етапний контроль).</w:t>
      </w:r>
    </w:p>
    <w:p w14:paraId="5E85C5CC" w14:textId="1988707C" w:rsidR="00C87338" w:rsidRPr="00AA0D77" w:rsidRDefault="00C87338" w:rsidP="00442671">
      <w:pPr>
        <w:pStyle w:val="a0"/>
        <w:numPr>
          <w:ilvl w:val="0"/>
          <w:numId w:val="45"/>
        </w:numPr>
        <w:spacing w:after="120" w:line="240" w:lineRule="auto"/>
        <w:ind w:firstLine="567"/>
        <w:jc w:val="both"/>
      </w:pPr>
      <w:r w:rsidRPr="00AA0D77">
        <w:t>Методи контролю за впливом фізичних навантажень в кінезіотерапії (опитування, візуальне спостереження, клініко-функціональні методи обстеження, оцінка змін ЧСС).</w:t>
      </w:r>
    </w:p>
    <w:p w14:paraId="65254151" w14:textId="77777777" w:rsidR="00227818" w:rsidRPr="00AA0D77" w:rsidRDefault="00227818" w:rsidP="00442671">
      <w:pPr>
        <w:pStyle w:val="a0"/>
        <w:numPr>
          <w:ilvl w:val="0"/>
          <w:numId w:val="45"/>
        </w:numPr>
        <w:spacing w:after="120" w:line="240" w:lineRule="auto"/>
        <w:ind w:firstLine="567"/>
        <w:jc w:val="both"/>
      </w:pPr>
      <w:r w:rsidRPr="00AA0D77">
        <w:t>Основні методи, засоби, прийоми.</w:t>
      </w:r>
    </w:p>
    <w:p w14:paraId="6147AB92" w14:textId="77777777" w:rsidR="00227818" w:rsidRPr="00AA0D77" w:rsidRDefault="00227818" w:rsidP="00442671">
      <w:pPr>
        <w:pStyle w:val="a0"/>
        <w:numPr>
          <w:ilvl w:val="0"/>
          <w:numId w:val="45"/>
        </w:numPr>
        <w:spacing w:after="120" w:line="240" w:lineRule="auto"/>
        <w:ind w:firstLine="567"/>
        <w:jc w:val="both"/>
      </w:pPr>
      <w:r w:rsidRPr="00AA0D77">
        <w:t>Вплив масажу на організм людини.</w:t>
      </w:r>
    </w:p>
    <w:p w14:paraId="158DF681" w14:textId="77777777" w:rsidR="00227818" w:rsidRPr="00AA0D77" w:rsidRDefault="00227818" w:rsidP="00442671">
      <w:pPr>
        <w:pStyle w:val="a0"/>
        <w:numPr>
          <w:ilvl w:val="0"/>
          <w:numId w:val="45"/>
        </w:numPr>
        <w:spacing w:after="120" w:line="240" w:lineRule="auto"/>
        <w:ind w:firstLine="567"/>
        <w:jc w:val="both"/>
      </w:pPr>
      <w:r w:rsidRPr="00AA0D77">
        <w:t>Реабілітаційний масаж.</w:t>
      </w:r>
    </w:p>
    <w:p w14:paraId="7C6E0301" w14:textId="578402F0" w:rsidR="00C87338" w:rsidRPr="00AA0D77" w:rsidRDefault="00227818" w:rsidP="00442671">
      <w:pPr>
        <w:pStyle w:val="a0"/>
        <w:numPr>
          <w:ilvl w:val="0"/>
          <w:numId w:val="45"/>
        </w:numPr>
        <w:spacing w:after="120" w:line="240" w:lineRule="auto"/>
        <w:ind w:firstLine="567"/>
        <w:jc w:val="both"/>
      </w:pPr>
      <w:r w:rsidRPr="00AA0D77">
        <w:t>Показання та протипоказання до застосування.</w:t>
      </w:r>
    </w:p>
    <w:p w14:paraId="718E44C9" w14:textId="77777777" w:rsidR="00227818" w:rsidRPr="00AA0D77" w:rsidRDefault="00227818" w:rsidP="00442671">
      <w:pPr>
        <w:pStyle w:val="a0"/>
        <w:numPr>
          <w:ilvl w:val="0"/>
          <w:numId w:val="45"/>
        </w:numPr>
        <w:spacing w:after="120" w:line="240" w:lineRule="auto"/>
        <w:ind w:firstLine="567"/>
        <w:jc w:val="both"/>
      </w:pPr>
      <w:r w:rsidRPr="00AA0D77">
        <w:t>Особливості технічних засобів у фізичній терапії.</w:t>
      </w:r>
    </w:p>
    <w:p w14:paraId="79F1D3E5" w14:textId="77777777" w:rsidR="00227818" w:rsidRPr="00AA0D77" w:rsidRDefault="00227818" w:rsidP="00442671">
      <w:pPr>
        <w:pStyle w:val="a0"/>
        <w:numPr>
          <w:ilvl w:val="0"/>
          <w:numId w:val="45"/>
        </w:numPr>
        <w:spacing w:after="120" w:line="240" w:lineRule="auto"/>
        <w:ind w:firstLine="567"/>
        <w:jc w:val="both"/>
      </w:pPr>
      <w:r w:rsidRPr="00AA0D77">
        <w:t>Види рухових режимів.</w:t>
      </w:r>
    </w:p>
    <w:p w14:paraId="4D5AEDC1" w14:textId="77777777" w:rsidR="00227818" w:rsidRPr="00AA0D77" w:rsidRDefault="00227818" w:rsidP="00442671">
      <w:pPr>
        <w:pStyle w:val="a0"/>
        <w:numPr>
          <w:ilvl w:val="0"/>
          <w:numId w:val="45"/>
        </w:numPr>
        <w:spacing w:after="120" w:line="240" w:lineRule="auto"/>
        <w:ind w:firstLine="567"/>
        <w:jc w:val="both"/>
      </w:pPr>
      <w:r w:rsidRPr="00AA0D77">
        <w:lastRenderedPageBreak/>
        <w:t xml:space="preserve">Показання та протипоказання. </w:t>
      </w:r>
    </w:p>
    <w:p w14:paraId="7E71A759" w14:textId="5CF34892" w:rsidR="00227818" w:rsidRPr="00AA0D77" w:rsidRDefault="00227818" w:rsidP="00442671">
      <w:pPr>
        <w:pStyle w:val="a0"/>
        <w:numPr>
          <w:ilvl w:val="0"/>
          <w:numId w:val="45"/>
        </w:numPr>
        <w:spacing w:after="120" w:line="240" w:lineRule="auto"/>
        <w:ind w:firstLine="567"/>
        <w:jc w:val="both"/>
      </w:pPr>
      <w:r w:rsidRPr="00AA0D77">
        <w:t>Умови та дозування фізичного навантаження.</w:t>
      </w:r>
    </w:p>
    <w:p w14:paraId="05A96AC2" w14:textId="77777777" w:rsidR="00227818" w:rsidRPr="00AA0D77" w:rsidRDefault="00227818" w:rsidP="00442671">
      <w:pPr>
        <w:pStyle w:val="a0"/>
        <w:numPr>
          <w:ilvl w:val="0"/>
          <w:numId w:val="45"/>
        </w:numPr>
        <w:spacing w:after="120" w:line="240" w:lineRule="auto"/>
        <w:ind w:firstLine="567"/>
        <w:jc w:val="both"/>
      </w:pPr>
      <w:r w:rsidRPr="00AA0D77">
        <w:t>Поняття про тренажери і технічні засоби. Класифікація технічних засобів.</w:t>
      </w:r>
    </w:p>
    <w:p w14:paraId="4F715AE9" w14:textId="77777777" w:rsidR="00227818" w:rsidRPr="00AA0D77" w:rsidRDefault="00227818" w:rsidP="00442671">
      <w:pPr>
        <w:pStyle w:val="a0"/>
        <w:numPr>
          <w:ilvl w:val="0"/>
          <w:numId w:val="45"/>
        </w:numPr>
        <w:spacing w:after="120" w:line="240" w:lineRule="auto"/>
        <w:ind w:firstLine="567"/>
        <w:jc w:val="both"/>
      </w:pPr>
      <w:r w:rsidRPr="00AA0D77">
        <w:t xml:space="preserve">Апарати механотерапії блокового і маятникового типу, принципу важеля. </w:t>
      </w:r>
    </w:p>
    <w:p w14:paraId="4AB96C98" w14:textId="77777777" w:rsidR="00227818" w:rsidRPr="00AA0D77" w:rsidRDefault="00227818" w:rsidP="00442671">
      <w:pPr>
        <w:pStyle w:val="a0"/>
        <w:numPr>
          <w:ilvl w:val="0"/>
          <w:numId w:val="45"/>
        </w:numPr>
        <w:spacing w:after="120" w:line="240" w:lineRule="auto"/>
        <w:ind w:firstLine="567"/>
        <w:jc w:val="both"/>
      </w:pPr>
      <w:r w:rsidRPr="00AA0D77">
        <w:t xml:space="preserve">Дозування фізичного навантаження під час відновлення м’язової сили, рухливості суглобів. </w:t>
      </w:r>
    </w:p>
    <w:p w14:paraId="7C33EAAB" w14:textId="642186AA" w:rsidR="00227818" w:rsidRPr="00AA0D77" w:rsidRDefault="00227818" w:rsidP="00442671">
      <w:pPr>
        <w:pStyle w:val="a0"/>
        <w:numPr>
          <w:ilvl w:val="0"/>
          <w:numId w:val="45"/>
        </w:numPr>
        <w:spacing w:after="120" w:line="240" w:lineRule="auto"/>
        <w:ind w:firstLine="567"/>
        <w:jc w:val="both"/>
      </w:pPr>
      <w:r w:rsidRPr="00AA0D77">
        <w:t xml:space="preserve">Фізіотерапевтичні чинники.  </w:t>
      </w:r>
    </w:p>
    <w:p w14:paraId="5827BB2D" w14:textId="77777777" w:rsidR="00227818" w:rsidRPr="00AA0D77" w:rsidRDefault="00227818" w:rsidP="00442671">
      <w:pPr>
        <w:pStyle w:val="a0"/>
        <w:numPr>
          <w:ilvl w:val="0"/>
          <w:numId w:val="45"/>
        </w:numPr>
        <w:spacing w:after="120" w:line="240" w:lineRule="auto"/>
        <w:ind w:firstLine="567"/>
        <w:jc w:val="both"/>
      </w:pPr>
      <w:r w:rsidRPr="00AA0D77">
        <w:t>Історія виникнення ерготерапії</w:t>
      </w:r>
    </w:p>
    <w:p w14:paraId="07448C49" w14:textId="77777777" w:rsidR="00227818" w:rsidRPr="00AA0D77" w:rsidRDefault="00227818" w:rsidP="00442671">
      <w:pPr>
        <w:pStyle w:val="a0"/>
        <w:numPr>
          <w:ilvl w:val="0"/>
          <w:numId w:val="45"/>
        </w:numPr>
        <w:spacing w:after="120" w:line="240" w:lineRule="auto"/>
        <w:ind w:firstLine="567"/>
        <w:jc w:val="both"/>
      </w:pPr>
      <w:r w:rsidRPr="00AA0D77">
        <w:t>Основні завдання, засоби, мета ерготерапії.</w:t>
      </w:r>
    </w:p>
    <w:p w14:paraId="6BC68550" w14:textId="77777777" w:rsidR="00227818" w:rsidRPr="00AA0D77" w:rsidRDefault="00227818" w:rsidP="00442671">
      <w:pPr>
        <w:pStyle w:val="a0"/>
        <w:numPr>
          <w:ilvl w:val="0"/>
          <w:numId w:val="45"/>
        </w:numPr>
        <w:spacing w:after="120" w:line="240" w:lineRule="auto"/>
        <w:ind w:firstLine="567"/>
        <w:jc w:val="both"/>
      </w:pPr>
      <w:r w:rsidRPr="00AA0D77">
        <w:t>Принципи ерготерапії.</w:t>
      </w:r>
    </w:p>
    <w:p w14:paraId="39F54221" w14:textId="77777777" w:rsidR="00227818" w:rsidRPr="00AA0D77" w:rsidRDefault="00227818" w:rsidP="00442671">
      <w:pPr>
        <w:pStyle w:val="a0"/>
        <w:numPr>
          <w:ilvl w:val="0"/>
          <w:numId w:val="45"/>
        </w:numPr>
        <w:spacing w:after="120" w:line="240" w:lineRule="auto"/>
        <w:ind w:firstLine="567"/>
        <w:jc w:val="both"/>
      </w:pPr>
      <w:r w:rsidRPr="00AA0D77">
        <w:t xml:space="preserve">Основні підходи ерготерапії. </w:t>
      </w:r>
    </w:p>
    <w:p w14:paraId="75381141" w14:textId="4FF33E88" w:rsidR="00227818" w:rsidRPr="00AA0D77" w:rsidRDefault="00227818" w:rsidP="00442671">
      <w:pPr>
        <w:pStyle w:val="a0"/>
        <w:numPr>
          <w:ilvl w:val="0"/>
          <w:numId w:val="45"/>
        </w:numPr>
        <w:spacing w:after="120" w:line="240" w:lineRule="auto"/>
        <w:ind w:firstLine="567"/>
        <w:jc w:val="both"/>
      </w:pPr>
      <w:r w:rsidRPr="00AA0D77">
        <w:t>Рухові режими ерготерапії.</w:t>
      </w:r>
    </w:p>
    <w:p w14:paraId="34809BCB" w14:textId="77777777" w:rsidR="00C87338" w:rsidRPr="00AA0D77" w:rsidRDefault="00C87338" w:rsidP="00B47838">
      <w:pPr>
        <w:spacing w:after="120" w:line="240" w:lineRule="auto"/>
        <w:jc w:val="both"/>
        <w:rPr>
          <w:b/>
          <w:bCs/>
        </w:rPr>
      </w:pPr>
    </w:p>
    <w:p w14:paraId="18067C29" w14:textId="077E7B00" w:rsidR="00AD5593" w:rsidRPr="00AA0D77" w:rsidRDefault="00AE5026" w:rsidP="00B47838">
      <w:pPr>
        <w:spacing w:after="120" w:line="240" w:lineRule="auto"/>
        <w:jc w:val="both"/>
        <w:rPr>
          <w:b/>
          <w:bCs/>
        </w:rPr>
      </w:pPr>
      <w:r>
        <w:rPr>
          <w:b/>
          <w:bCs/>
        </w:rPr>
        <w:t>Силабус</w:t>
      </w:r>
      <w:r w:rsidR="005F4692" w:rsidRPr="00AA0D77">
        <w:rPr>
          <w:b/>
          <w:bCs/>
        </w:rPr>
        <w:t>:</w:t>
      </w:r>
    </w:p>
    <w:p w14:paraId="75F34F0D" w14:textId="2E7918A2" w:rsidR="00BA590A" w:rsidRPr="00AA0D77" w:rsidRDefault="001D56C1" w:rsidP="00B47838">
      <w:pPr>
        <w:spacing w:after="120" w:line="240" w:lineRule="auto"/>
        <w:jc w:val="both"/>
        <w:rPr>
          <w:b/>
          <w:bCs/>
        </w:rPr>
      </w:pPr>
      <w:r w:rsidRPr="00AA0D77">
        <w:rPr>
          <w:b/>
          <w:bCs/>
        </w:rPr>
        <w:t>С</w:t>
      </w:r>
      <w:r w:rsidR="00B47838" w:rsidRPr="00AA0D77">
        <w:rPr>
          <w:b/>
          <w:bCs/>
        </w:rPr>
        <w:t>кладено</w:t>
      </w:r>
      <w:r w:rsidR="00B47838" w:rsidRPr="00AA0D77">
        <w:t xml:space="preserve"> </w:t>
      </w:r>
      <w:r w:rsidR="00227818" w:rsidRPr="00AA0D77">
        <w:t>доцентом кафедри БЗЛ, к.фіз.вих. Копочинською Ю.В.</w:t>
      </w:r>
    </w:p>
    <w:p w14:paraId="345B77FE" w14:textId="5B545E01" w:rsidR="00B47838" w:rsidRPr="00AA0D77" w:rsidRDefault="008A4024" w:rsidP="00B47838">
      <w:pPr>
        <w:spacing w:after="120" w:line="240" w:lineRule="auto"/>
        <w:jc w:val="both"/>
      </w:pPr>
      <w:r w:rsidRPr="00AA0D77">
        <w:rPr>
          <w:b/>
          <w:bCs/>
        </w:rPr>
        <w:t>Ухвалено</w:t>
      </w:r>
      <w:r w:rsidRPr="00AA0D77">
        <w:t xml:space="preserve"> </w:t>
      </w:r>
      <w:r w:rsidR="00C301EF" w:rsidRPr="00AA0D77">
        <w:t>к</w:t>
      </w:r>
      <w:r w:rsidRPr="00AA0D77">
        <w:t>афедр</w:t>
      </w:r>
      <w:r w:rsidR="00C301EF" w:rsidRPr="00AA0D77">
        <w:t>ою</w:t>
      </w:r>
      <w:r w:rsidRPr="00AA0D77">
        <w:t xml:space="preserve"> </w:t>
      </w:r>
      <w:r w:rsidR="00227818" w:rsidRPr="00AA0D77">
        <w:t xml:space="preserve">БЗЛ </w:t>
      </w:r>
      <w:r w:rsidR="00C301EF" w:rsidRPr="00AA0D77">
        <w:t>(</w:t>
      </w:r>
      <w:r w:rsidR="00BA590A" w:rsidRPr="00AA0D77">
        <w:t xml:space="preserve">протокол № </w:t>
      </w:r>
      <w:r w:rsidR="00F1185B" w:rsidRPr="00AA0D77">
        <w:t>1</w:t>
      </w:r>
      <w:r w:rsidR="00C301EF" w:rsidRPr="00AA0D77">
        <w:t xml:space="preserve"> </w:t>
      </w:r>
      <w:r w:rsidR="00BA590A" w:rsidRPr="00AA0D77">
        <w:t xml:space="preserve">від </w:t>
      </w:r>
      <w:r w:rsidR="00F1185B" w:rsidRPr="00AA0D77">
        <w:t>26.08.202</w:t>
      </w:r>
      <w:r w:rsidR="00AE5026">
        <w:t>1</w:t>
      </w:r>
      <w:r w:rsidR="00F1185B" w:rsidRPr="00AA0D77">
        <w:t xml:space="preserve"> року</w:t>
      </w:r>
      <w:r w:rsidR="00C301EF" w:rsidRPr="00AA0D77">
        <w:t>)</w:t>
      </w:r>
    </w:p>
    <w:p w14:paraId="252444CF" w14:textId="7AFD3897" w:rsidR="005251A5" w:rsidRPr="00AA0D77" w:rsidRDefault="005251A5" w:rsidP="00B47838">
      <w:pPr>
        <w:spacing w:after="120" w:line="240" w:lineRule="auto"/>
        <w:jc w:val="both"/>
        <w:rPr>
          <w:bCs/>
        </w:rPr>
      </w:pPr>
      <w:r w:rsidRPr="00AA0D77">
        <w:rPr>
          <w:b/>
          <w:bCs/>
        </w:rPr>
        <w:t xml:space="preserve">Погоджено </w:t>
      </w:r>
      <w:r w:rsidR="00C301EF" w:rsidRPr="00AA0D77">
        <w:t>Методичною комісією</w:t>
      </w:r>
      <w:r w:rsidRPr="00AA0D77">
        <w:t xml:space="preserve"> </w:t>
      </w:r>
      <w:r w:rsidR="00227818" w:rsidRPr="00AA0D77">
        <w:t xml:space="preserve">ФБМІ </w:t>
      </w:r>
      <w:r w:rsidR="00C301EF" w:rsidRPr="00AA0D77">
        <w:t>(</w:t>
      </w:r>
      <w:r w:rsidRPr="00AA0D77">
        <w:t xml:space="preserve">протокол № </w:t>
      </w:r>
      <w:r w:rsidR="00C301EF" w:rsidRPr="00AA0D77">
        <w:t>__ від __</w:t>
      </w:r>
      <w:r w:rsidRPr="00AA0D77">
        <w:t>_____</w:t>
      </w:r>
      <w:r w:rsidR="00C301EF" w:rsidRPr="00AA0D77">
        <w:rPr>
          <w:bCs/>
        </w:rPr>
        <w:t>)</w:t>
      </w:r>
    </w:p>
    <w:sectPr w:rsidR="005251A5" w:rsidRPr="00AA0D77"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783F0" w14:textId="77777777" w:rsidR="00BD271C" w:rsidRDefault="00BD271C" w:rsidP="004E0EDF">
      <w:pPr>
        <w:spacing w:line="240" w:lineRule="auto"/>
      </w:pPr>
      <w:r>
        <w:separator/>
      </w:r>
    </w:p>
  </w:endnote>
  <w:endnote w:type="continuationSeparator" w:id="0">
    <w:p w14:paraId="5A833334" w14:textId="77777777" w:rsidR="00BD271C" w:rsidRDefault="00BD271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4A453" w14:textId="77777777" w:rsidR="00BD271C" w:rsidRDefault="00BD271C" w:rsidP="004E0EDF">
      <w:pPr>
        <w:spacing w:line="240" w:lineRule="auto"/>
      </w:pPr>
      <w:r>
        <w:separator/>
      </w:r>
    </w:p>
  </w:footnote>
  <w:footnote w:type="continuationSeparator" w:id="0">
    <w:p w14:paraId="5F5A680B" w14:textId="77777777" w:rsidR="00BD271C" w:rsidRDefault="00BD271C"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0000"/>
    <w:multiLevelType w:val="hybridMultilevel"/>
    <w:tmpl w:val="1F001EBC"/>
    <w:lvl w:ilvl="0" w:tplc="380A3E62">
      <w:start w:val="1"/>
      <w:numFmt w:val="decimal"/>
      <w:lvlText w:val="%1."/>
      <w:lvlJc w:val="left"/>
      <w:pPr>
        <w:ind w:left="1146" w:hanging="360"/>
      </w:pPr>
    </w:lvl>
    <w:lvl w:ilvl="1" w:tplc="ACCEDDB0">
      <w:start w:val="1"/>
      <w:numFmt w:val="lowerLetter"/>
      <w:lvlText w:val="%2."/>
      <w:lvlJc w:val="left"/>
      <w:pPr>
        <w:ind w:left="1866" w:hanging="360"/>
      </w:pPr>
    </w:lvl>
    <w:lvl w:ilvl="2" w:tplc="256A9B00">
      <w:start w:val="1"/>
      <w:numFmt w:val="lowerRoman"/>
      <w:lvlText w:val="%3."/>
      <w:lvlJc w:val="right"/>
      <w:pPr>
        <w:ind w:left="2586" w:hanging="180"/>
      </w:pPr>
    </w:lvl>
    <w:lvl w:ilvl="3" w:tplc="CE72665A">
      <w:start w:val="1"/>
      <w:numFmt w:val="decimal"/>
      <w:lvlText w:val="%4."/>
      <w:lvlJc w:val="left"/>
      <w:pPr>
        <w:ind w:left="3306" w:hanging="360"/>
      </w:pPr>
    </w:lvl>
    <w:lvl w:ilvl="4" w:tplc="10FC081C">
      <w:start w:val="1"/>
      <w:numFmt w:val="lowerLetter"/>
      <w:lvlText w:val="%5."/>
      <w:lvlJc w:val="left"/>
      <w:pPr>
        <w:ind w:left="4026" w:hanging="360"/>
      </w:pPr>
    </w:lvl>
    <w:lvl w:ilvl="5" w:tplc="9A704616">
      <w:start w:val="1"/>
      <w:numFmt w:val="lowerRoman"/>
      <w:lvlText w:val="%6."/>
      <w:lvlJc w:val="right"/>
      <w:pPr>
        <w:ind w:left="4746" w:hanging="180"/>
      </w:pPr>
    </w:lvl>
    <w:lvl w:ilvl="6" w:tplc="38A0C6B2">
      <w:start w:val="1"/>
      <w:numFmt w:val="decimal"/>
      <w:lvlText w:val="%7."/>
      <w:lvlJc w:val="left"/>
      <w:pPr>
        <w:ind w:left="5466" w:hanging="360"/>
      </w:pPr>
    </w:lvl>
    <w:lvl w:ilvl="7" w:tplc="1908C53E">
      <w:start w:val="1"/>
      <w:numFmt w:val="lowerLetter"/>
      <w:lvlText w:val="%8."/>
      <w:lvlJc w:val="left"/>
      <w:pPr>
        <w:ind w:left="6186" w:hanging="360"/>
      </w:pPr>
    </w:lvl>
    <w:lvl w:ilvl="8" w:tplc="6C0C746C">
      <w:start w:val="1"/>
      <w:numFmt w:val="lowerRoman"/>
      <w:lvlText w:val="%9."/>
      <w:lvlJc w:val="right"/>
      <w:pPr>
        <w:ind w:left="6906" w:hanging="180"/>
      </w:pPr>
    </w:lvl>
  </w:abstractNum>
  <w:abstractNum w:abstractNumId="1" w15:restartNumberingAfterBreak="0">
    <w:nsid w:val="2F00000F"/>
    <w:multiLevelType w:val="multilevel"/>
    <w:tmpl w:val="D0E0B932"/>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2" w15:restartNumberingAfterBreak="0">
    <w:nsid w:val="2F000011"/>
    <w:multiLevelType w:val="multilevel"/>
    <w:tmpl w:val="48AC3ED6"/>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3" w15:restartNumberingAfterBreak="0">
    <w:nsid w:val="2F000015"/>
    <w:multiLevelType w:val="hybridMultilevel"/>
    <w:tmpl w:val="1F001126"/>
    <w:lvl w:ilvl="0" w:tplc="8E40A856">
      <w:start w:val="1"/>
      <w:numFmt w:val="bullet"/>
      <w:lvlText w:val="ü"/>
      <w:lvlJc w:val="left"/>
      <w:pPr>
        <w:ind w:left="720" w:hanging="360"/>
      </w:pPr>
      <w:rPr>
        <w:rFonts w:ascii="Wingdings" w:hAnsi="Wingdings" w:hint="default"/>
      </w:rPr>
    </w:lvl>
    <w:lvl w:ilvl="1" w:tplc="986AB214">
      <w:start w:val="1"/>
      <w:numFmt w:val="bullet"/>
      <w:lvlText w:val="o"/>
      <w:lvlJc w:val="left"/>
      <w:pPr>
        <w:ind w:left="1440" w:hanging="360"/>
      </w:pPr>
      <w:rPr>
        <w:rFonts w:ascii="Courier New" w:hAnsi="Courier New" w:cs="Courier New" w:hint="default"/>
      </w:rPr>
    </w:lvl>
    <w:lvl w:ilvl="2" w:tplc="54665696">
      <w:start w:val="1"/>
      <w:numFmt w:val="bullet"/>
      <w:lvlText w:val="§"/>
      <w:lvlJc w:val="left"/>
      <w:pPr>
        <w:ind w:left="2160" w:hanging="360"/>
      </w:pPr>
      <w:rPr>
        <w:rFonts w:ascii="Wingdings" w:hAnsi="Wingdings" w:hint="default"/>
      </w:rPr>
    </w:lvl>
    <w:lvl w:ilvl="3" w:tplc="4126E302">
      <w:start w:val="1"/>
      <w:numFmt w:val="bullet"/>
      <w:lvlText w:val="·"/>
      <w:lvlJc w:val="left"/>
      <w:pPr>
        <w:ind w:left="2880" w:hanging="360"/>
      </w:pPr>
      <w:rPr>
        <w:rFonts w:ascii="Symbol" w:hAnsi="Symbol" w:hint="default"/>
      </w:rPr>
    </w:lvl>
    <w:lvl w:ilvl="4" w:tplc="657EFEBE">
      <w:start w:val="1"/>
      <w:numFmt w:val="bullet"/>
      <w:lvlText w:val="o"/>
      <w:lvlJc w:val="left"/>
      <w:pPr>
        <w:ind w:left="3600" w:hanging="360"/>
      </w:pPr>
      <w:rPr>
        <w:rFonts w:ascii="Courier New" w:hAnsi="Courier New" w:cs="Courier New" w:hint="default"/>
      </w:rPr>
    </w:lvl>
    <w:lvl w:ilvl="5" w:tplc="784C6570">
      <w:start w:val="1"/>
      <w:numFmt w:val="bullet"/>
      <w:lvlText w:val="§"/>
      <w:lvlJc w:val="left"/>
      <w:pPr>
        <w:ind w:left="4320" w:hanging="360"/>
      </w:pPr>
      <w:rPr>
        <w:rFonts w:ascii="Wingdings" w:hAnsi="Wingdings" w:hint="default"/>
      </w:rPr>
    </w:lvl>
    <w:lvl w:ilvl="6" w:tplc="185619EA">
      <w:start w:val="1"/>
      <w:numFmt w:val="bullet"/>
      <w:lvlText w:val="·"/>
      <w:lvlJc w:val="left"/>
      <w:pPr>
        <w:ind w:left="5040" w:hanging="360"/>
      </w:pPr>
      <w:rPr>
        <w:rFonts w:ascii="Symbol" w:hAnsi="Symbol" w:hint="default"/>
      </w:rPr>
    </w:lvl>
    <w:lvl w:ilvl="7" w:tplc="9C3E5E76">
      <w:start w:val="1"/>
      <w:numFmt w:val="bullet"/>
      <w:lvlText w:val="o"/>
      <w:lvlJc w:val="left"/>
      <w:pPr>
        <w:ind w:left="5760" w:hanging="360"/>
      </w:pPr>
      <w:rPr>
        <w:rFonts w:ascii="Courier New" w:hAnsi="Courier New" w:cs="Courier New" w:hint="default"/>
      </w:rPr>
    </w:lvl>
    <w:lvl w:ilvl="8" w:tplc="3E768450">
      <w:start w:val="1"/>
      <w:numFmt w:val="bullet"/>
      <w:lvlText w:val="§"/>
      <w:lvlJc w:val="left"/>
      <w:pPr>
        <w:ind w:left="6480" w:hanging="360"/>
      </w:pPr>
      <w:rPr>
        <w:rFonts w:ascii="Wingdings" w:hAnsi="Wingdings" w:hint="default"/>
      </w:rPr>
    </w:lvl>
  </w:abstractNum>
  <w:abstractNum w:abstractNumId="4" w15:restartNumberingAfterBreak="0">
    <w:nsid w:val="2F00001D"/>
    <w:multiLevelType w:val="hybridMultilevel"/>
    <w:tmpl w:val="1F0024EA"/>
    <w:lvl w:ilvl="0" w:tplc="D874847A">
      <w:numFmt w:val="bullet"/>
      <w:lvlText w:val="Ø"/>
      <w:lvlJc w:val="left"/>
      <w:pPr>
        <w:ind w:left="1134" w:hanging="425"/>
      </w:pPr>
      <w:rPr>
        <w:rFonts w:ascii="Wingdings" w:eastAsia="Wingdings" w:hAnsi="Wingdings" w:cs="Wingdings" w:hint="default"/>
        <w:sz w:val="28"/>
        <w:szCs w:val="28"/>
        <w:lang w:val="uk-UA" w:eastAsia="uk-UA" w:bidi="uk-UA"/>
      </w:rPr>
    </w:lvl>
    <w:lvl w:ilvl="1" w:tplc="AB56831A">
      <w:numFmt w:val="bullet"/>
      <w:lvlText w:val="•"/>
      <w:lvlJc w:val="left"/>
      <w:pPr>
        <w:ind w:left="2156" w:hanging="425"/>
      </w:pPr>
      <w:rPr>
        <w:rFonts w:hint="default"/>
        <w:lang w:val="uk-UA" w:eastAsia="uk-UA" w:bidi="uk-UA"/>
      </w:rPr>
    </w:lvl>
    <w:lvl w:ilvl="2" w:tplc="DD221C38">
      <w:numFmt w:val="bullet"/>
      <w:lvlText w:val="•"/>
      <w:lvlJc w:val="left"/>
      <w:pPr>
        <w:ind w:left="3171" w:hanging="425"/>
      </w:pPr>
      <w:rPr>
        <w:rFonts w:hint="default"/>
        <w:lang w:val="uk-UA" w:eastAsia="uk-UA" w:bidi="uk-UA"/>
      </w:rPr>
    </w:lvl>
    <w:lvl w:ilvl="3" w:tplc="EAF083DE">
      <w:numFmt w:val="bullet"/>
      <w:lvlText w:val="•"/>
      <w:lvlJc w:val="left"/>
      <w:pPr>
        <w:ind w:left="4185" w:hanging="425"/>
      </w:pPr>
      <w:rPr>
        <w:rFonts w:hint="default"/>
        <w:lang w:val="uk-UA" w:eastAsia="uk-UA" w:bidi="uk-UA"/>
      </w:rPr>
    </w:lvl>
    <w:lvl w:ilvl="4" w:tplc="3EB63060">
      <w:numFmt w:val="bullet"/>
      <w:lvlText w:val="•"/>
      <w:lvlJc w:val="left"/>
      <w:pPr>
        <w:ind w:left="5200" w:hanging="425"/>
      </w:pPr>
      <w:rPr>
        <w:rFonts w:hint="default"/>
        <w:lang w:val="uk-UA" w:eastAsia="uk-UA" w:bidi="uk-UA"/>
      </w:rPr>
    </w:lvl>
    <w:lvl w:ilvl="5" w:tplc="5380CF30">
      <w:numFmt w:val="bullet"/>
      <w:lvlText w:val="•"/>
      <w:lvlJc w:val="left"/>
      <w:pPr>
        <w:ind w:left="6215" w:hanging="425"/>
      </w:pPr>
      <w:rPr>
        <w:rFonts w:hint="default"/>
        <w:lang w:val="uk-UA" w:eastAsia="uk-UA" w:bidi="uk-UA"/>
      </w:rPr>
    </w:lvl>
    <w:lvl w:ilvl="6" w:tplc="ECDC3A9C">
      <w:numFmt w:val="bullet"/>
      <w:lvlText w:val="•"/>
      <w:lvlJc w:val="left"/>
      <w:pPr>
        <w:ind w:left="7229" w:hanging="425"/>
      </w:pPr>
      <w:rPr>
        <w:rFonts w:hint="default"/>
        <w:lang w:val="uk-UA" w:eastAsia="uk-UA" w:bidi="uk-UA"/>
      </w:rPr>
    </w:lvl>
    <w:lvl w:ilvl="7" w:tplc="F482E68C">
      <w:numFmt w:val="bullet"/>
      <w:lvlText w:val="•"/>
      <w:lvlJc w:val="left"/>
      <w:pPr>
        <w:ind w:left="8244" w:hanging="425"/>
      </w:pPr>
      <w:rPr>
        <w:rFonts w:hint="default"/>
        <w:lang w:val="uk-UA" w:eastAsia="uk-UA" w:bidi="uk-UA"/>
      </w:rPr>
    </w:lvl>
    <w:lvl w:ilvl="8" w:tplc="0F52FCD6">
      <w:numFmt w:val="bullet"/>
      <w:lvlText w:val="•"/>
      <w:lvlJc w:val="left"/>
      <w:pPr>
        <w:ind w:left="9259" w:hanging="425"/>
      </w:pPr>
      <w:rPr>
        <w:rFonts w:hint="default"/>
        <w:lang w:val="uk-UA" w:eastAsia="uk-UA" w:bidi="uk-UA"/>
      </w:rPr>
    </w:lvl>
  </w:abstractNum>
  <w:abstractNum w:abstractNumId="5" w15:restartNumberingAfterBreak="0">
    <w:nsid w:val="2F000021"/>
    <w:multiLevelType w:val="hybridMultilevel"/>
    <w:tmpl w:val="1F001889"/>
    <w:lvl w:ilvl="0" w:tplc="5A028EA8">
      <w:start w:val="1"/>
      <w:numFmt w:val="decimal"/>
      <w:lvlText w:val="%1."/>
      <w:lvlJc w:val="left"/>
      <w:pPr>
        <w:ind w:left="1005" w:hanging="645"/>
      </w:pPr>
      <w:rPr>
        <w:rFonts w:hint="default"/>
      </w:rPr>
    </w:lvl>
    <w:lvl w:ilvl="1" w:tplc="50425C9C">
      <w:start w:val="1"/>
      <w:numFmt w:val="lowerLetter"/>
      <w:lvlText w:val="%2."/>
      <w:lvlJc w:val="left"/>
      <w:pPr>
        <w:ind w:left="1440" w:hanging="360"/>
      </w:pPr>
    </w:lvl>
    <w:lvl w:ilvl="2" w:tplc="669A9B82">
      <w:start w:val="1"/>
      <w:numFmt w:val="lowerRoman"/>
      <w:lvlText w:val="%3."/>
      <w:lvlJc w:val="right"/>
      <w:pPr>
        <w:ind w:left="2160" w:hanging="180"/>
      </w:pPr>
    </w:lvl>
    <w:lvl w:ilvl="3" w:tplc="5C8CC896">
      <w:start w:val="1"/>
      <w:numFmt w:val="decimal"/>
      <w:lvlText w:val="%4."/>
      <w:lvlJc w:val="left"/>
      <w:pPr>
        <w:ind w:left="2880" w:hanging="360"/>
      </w:pPr>
    </w:lvl>
    <w:lvl w:ilvl="4" w:tplc="D3ECB7EC">
      <w:start w:val="1"/>
      <w:numFmt w:val="lowerLetter"/>
      <w:lvlText w:val="%5."/>
      <w:lvlJc w:val="left"/>
      <w:pPr>
        <w:ind w:left="3600" w:hanging="360"/>
      </w:pPr>
    </w:lvl>
    <w:lvl w:ilvl="5" w:tplc="8A7C5A1A">
      <w:start w:val="1"/>
      <w:numFmt w:val="lowerRoman"/>
      <w:lvlText w:val="%6."/>
      <w:lvlJc w:val="right"/>
      <w:pPr>
        <w:ind w:left="4320" w:hanging="180"/>
      </w:pPr>
    </w:lvl>
    <w:lvl w:ilvl="6" w:tplc="171E349A">
      <w:start w:val="1"/>
      <w:numFmt w:val="decimal"/>
      <w:lvlText w:val="%7."/>
      <w:lvlJc w:val="left"/>
      <w:pPr>
        <w:ind w:left="5040" w:hanging="360"/>
      </w:pPr>
    </w:lvl>
    <w:lvl w:ilvl="7" w:tplc="78327EA6">
      <w:start w:val="1"/>
      <w:numFmt w:val="lowerLetter"/>
      <w:lvlText w:val="%8."/>
      <w:lvlJc w:val="left"/>
      <w:pPr>
        <w:ind w:left="5760" w:hanging="360"/>
      </w:pPr>
    </w:lvl>
    <w:lvl w:ilvl="8" w:tplc="10CCAAA8">
      <w:start w:val="1"/>
      <w:numFmt w:val="lowerRoman"/>
      <w:lvlText w:val="%9."/>
      <w:lvlJc w:val="right"/>
      <w:pPr>
        <w:ind w:left="6480" w:hanging="180"/>
      </w:pPr>
    </w:lvl>
  </w:abstractNum>
  <w:abstractNum w:abstractNumId="6" w15:restartNumberingAfterBreak="0">
    <w:nsid w:val="2F000025"/>
    <w:multiLevelType w:val="multilevel"/>
    <w:tmpl w:val="143A7C82"/>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7" w15:restartNumberingAfterBreak="0">
    <w:nsid w:val="2F000027"/>
    <w:multiLevelType w:val="multilevel"/>
    <w:tmpl w:val="FA088A68"/>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8" w15:restartNumberingAfterBreak="0">
    <w:nsid w:val="2F00002B"/>
    <w:multiLevelType w:val="multilevel"/>
    <w:tmpl w:val="41BE63FA"/>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9" w15:restartNumberingAfterBreak="0">
    <w:nsid w:val="2F000039"/>
    <w:multiLevelType w:val="multilevel"/>
    <w:tmpl w:val="033EC7F0"/>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0" w15:restartNumberingAfterBreak="0">
    <w:nsid w:val="2F00003B"/>
    <w:multiLevelType w:val="hybridMultilevel"/>
    <w:tmpl w:val="1F002803"/>
    <w:lvl w:ilvl="0" w:tplc="CB507A00">
      <w:numFmt w:val="bullet"/>
      <w:lvlText w:val="ü"/>
      <w:lvlJc w:val="left"/>
      <w:pPr>
        <w:ind w:left="753" w:hanging="360"/>
      </w:pPr>
      <w:rPr>
        <w:rFonts w:ascii="Wingdings" w:eastAsia="Wingdings" w:hAnsi="Wingdings" w:cs="Wingdings" w:hint="default"/>
        <w:sz w:val="28"/>
        <w:szCs w:val="28"/>
        <w:lang w:val="uk-UA" w:eastAsia="uk-UA" w:bidi="uk-UA"/>
      </w:rPr>
    </w:lvl>
    <w:lvl w:ilvl="1" w:tplc="E28460CE">
      <w:start w:val="1"/>
      <w:numFmt w:val="bullet"/>
      <w:lvlText w:val="o"/>
      <w:lvlJc w:val="left"/>
      <w:pPr>
        <w:ind w:left="1473" w:hanging="360"/>
      </w:pPr>
      <w:rPr>
        <w:rFonts w:ascii="Courier New" w:hAnsi="Courier New" w:cs="Courier New" w:hint="default"/>
      </w:rPr>
    </w:lvl>
    <w:lvl w:ilvl="2" w:tplc="3A8EBC14">
      <w:start w:val="1"/>
      <w:numFmt w:val="bullet"/>
      <w:lvlText w:val="§"/>
      <w:lvlJc w:val="left"/>
      <w:pPr>
        <w:ind w:left="2193" w:hanging="360"/>
      </w:pPr>
      <w:rPr>
        <w:rFonts w:ascii="Wingdings" w:hAnsi="Wingdings" w:hint="default"/>
      </w:rPr>
    </w:lvl>
    <w:lvl w:ilvl="3" w:tplc="BC6E6214">
      <w:start w:val="1"/>
      <w:numFmt w:val="bullet"/>
      <w:lvlText w:val="·"/>
      <w:lvlJc w:val="left"/>
      <w:pPr>
        <w:ind w:left="2913" w:hanging="360"/>
      </w:pPr>
      <w:rPr>
        <w:rFonts w:ascii="Symbol" w:hAnsi="Symbol" w:hint="default"/>
      </w:rPr>
    </w:lvl>
    <w:lvl w:ilvl="4" w:tplc="22DCA80E">
      <w:start w:val="1"/>
      <w:numFmt w:val="bullet"/>
      <w:lvlText w:val="o"/>
      <w:lvlJc w:val="left"/>
      <w:pPr>
        <w:ind w:left="3633" w:hanging="360"/>
      </w:pPr>
      <w:rPr>
        <w:rFonts w:ascii="Courier New" w:hAnsi="Courier New" w:cs="Courier New" w:hint="default"/>
      </w:rPr>
    </w:lvl>
    <w:lvl w:ilvl="5" w:tplc="B1BADEF8">
      <w:start w:val="1"/>
      <w:numFmt w:val="bullet"/>
      <w:lvlText w:val="§"/>
      <w:lvlJc w:val="left"/>
      <w:pPr>
        <w:ind w:left="4353" w:hanging="360"/>
      </w:pPr>
      <w:rPr>
        <w:rFonts w:ascii="Wingdings" w:hAnsi="Wingdings" w:hint="default"/>
      </w:rPr>
    </w:lvl>
    <w:lvl w:ilvl="6" w:tplc="5372A57E">
      <w:start w:val="1"/>
      <w:numFmt w:val="bullet"/>
      <w:lvlText w:val="·"/>
      <w:lvlJc w:val="left"/>
      <w:pPr>
        <w:ind w:left="5073" w:hanging="360"/>
      </w:pPr>
      <w:rPr>
        <w:rFonts w:ascii="Symbol" w:hAnsi="Symbol" w:hint="default"/>
      </w:rPr>
    </w:lvl>
    <w:lvl w:ilvl="7" w:tplc="6E7E6A80">
      <w:start w:val="1"/>
      <w:numFmt w:val="bullet"/>
      <w:lvlText w:val="o"/>
      <w:lvlJc w:val="left"/>
      <w:pPr>
        <w:ind w:left="5793" w:hanging="360"/>
      </w:pPr>
      <w:rPr>
        <w:rFonts w:ascii="Courier New" w:hAnsi="Courier New" w:cs="Courier New" w:hint="default"/>
      </w:rPr>
    </w:lvl>
    <w:lvl w:ilvl="8" w:tplc="3D86C108">
      <w:start w:val="1"/>
      <w:numFmt w:val="bullet"/>
      <w:lvlText w:val="§"/>
      <w:lvlJc w:val="left"/>
      <w:pPr>
        <w:ind w:left="6513" w:hanging="360"/>
      </w:pPr>
      <w:rPr>
        <w:rFonts w:ascii="Wingdings" w:hAnsi="Wingdings" w:hint="default"/>
      </w:rPr>
    </w:lvl>
  </w:abstractNum>
  <w:abstractNum w:abstractNumId="11" w15:restartNumberingAfterBreak="0">
    <w:nsid w:val="2F00003E"/>
    <w:multiLevelType w:val="multilevel"/>
    <w:tmpl w:val="E43C54F6"/>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2" w15:restartNumberingAfterBreak="0">
    <w:nsid w:val="2F000044"/>
    <w:multiLevelType w:val="multilevel"/>
    <w:tmpl w:val="B212CFC4"/>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3" w15:restartNumberingAfterBreak="0">
    <w:nsid w:val="2F000045"/>
    <w:multiLevelType w:val="multilevel"/>
    <w:tmpl w:val="4C8AAC66"/>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4" w15:restartNumberingAfterBreak="0">
    <w:nsid w:val="2F000055"/>
    <w:multiLevelType w:val="hybridMultilevel"/>
    <w:tmpl w:val="1F002CC3"/>
    <w:lvl w:ilvl="0" w:tplc="F6082F2C">
      <w:start w:val="1"/>
      <w:numFmt w:val="decimalHalfWidth"/>
      <w:lvlText w:val="%1."/>
      <w:lvlJc w:val="left"/>
      <w:pPr>
        <w:ind w:left="800" w:hanging="400"/>
      </w:pPr>
    </w:lvl>
    <w:lvl w:ilvl="1" w:tplc="122EBCD6">
      <w:start w:val="1"/>
      <w:numFmt w:val="upperLetter"/>
      <w:lvlText w:val="%2."/>
      <w:lvlJc w:val="left"/>
      <w:pPr>
        <w:ind w:left="1200" w:hanging="400"/>
      </w:pPr>
    </w:lvl>
    <w:lvl w:ilvl="2" w:tplc="DA405CD2">
      <w:start w:val="1"/>
      <w:numFmt w:val="lowerRoman"/>
      <w:lvlText w:val="%3."/>
      <w:lvlJc w:val="left"/>
      <w:pPr>
        <w:ind w:left="1600" w:hanging="400"/>
      </w:pPr>
    </w:lvl>
    <w:lvl w:ilvl="3" w:tplc="47AE6D62">
      <w:start w:val="1"/>
      <w:numFmt w:val="decimalHalfWidth"/>
      <w:lvlText w:val="%4."/>
      <w:lvlJc w:val="left"/>
      <w:pPr>
        <w:ind w:left="2000" w:hanging="400"/>
      </w:pPr>
    </w:lvl>
    <w:lvl w:ilvl="4" w:tplc="A628BE4A">
      <w:start w:val="1"/>
      <w:numFmt w:val="upperLetter"/>
      <w:lvlText w:val="%5."/>
      <w:lvlJc w:val="left"/>
      <w:pPr>
        <w:ind w:left="2400" w:hanging="400"/>
      </w:pPr>
    </w:lvl>
    <w:lvl w:ilvl="5" w:tplc="B2727356">
      <w:start w:val="1"/>
      <w:numFmt w:val="lowerRoman"/>
      <w:lvlText w:val="%6."/>
      <w:lvlJc w:val="left"/>
      <w:pPr>
        <w:ind w:left="2800" w:hanging="400"/>
      </w:pPr>
    </w:lvl>
    <w:lvl w:ilvl="6" w:tplc="2138C74C">
      <w:start w:val="1"/>
      <w:numFmt w:val="decimalHalfWidth"/>
      <w:lvlText w:val="%7."/>
      <w:lvlJc w:val="left"/>
      <w:pPr>
        <w:ind w:left="3200" w:hanging="400"/>
      </w:pPr>
    </w:lvl>
    <w:lvl w:ilvl="7" w:tplc="6116E30A">
      <w:start w:val="1"/>
      <w:numFmt w:val="upperLetter"/>
      <w:lvlText w:val="%8."/>
      <w:lvlJc w:val="left"/>
      <w:pPr>
        <w:ind w:left="3600" w:hanging="400"/>
      </w:pPr>
    </w:lvl>
    <w:lvl w:ilvl="8" w:tplc="9CA4BBF2">
      <w:start w:val="1"/>
      <w:numFmt w:val="lowerRoman"/>
      <w:lvlText w:val="%9."/>
      <w:lvlJc w:val="left"/>
      <w:pPr>
        <w:ind w:left="4000" w:hanging="400"/>
      </w:pPr>
    </w:lvl>
  </w:abstractNum>
  <w:abstractNum w:abstractNumId="15" w15:restartNumberingAfterBreak="0">
    <w:nsid w:val="2F000057"/>
    <w:multiLevelType w:val="multilevel"/>
    <w:tmpl w:val="7B780AE0"/>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6" w15:restartNumberingAfterBreak="0">
    <w:nsid w:val="2F00005B"/>
    <w:multiLevelType w:val="hybridMultilevel"/>
    <w:tmpl w:val="1F002440"/>
    <w:lvl w:ilvl="0" w:tplc="131C73E4">
      <w:start w:val="1"/>
      <w:numFmt w:val="decimalHalfWidth"/>
      <w:lvlText w:val="%1."/>
      <w:lvlJc w:val="left"/>
      <w:pPr>
        <w:ind w:left="400" w:hanging="400"/>
      </w:pPr>
    </w:lvl>
    <w:lvl w:ilvl="1" w:tplc="89A0628C">
      <w:start w:val="1"/>
      <w:numFmt w:val="upperLetter"/>
      <w:lvlText w:val="%2."/>
      <w:lvlJc w:val="left"/>
      <w:pPr>
        <w:ind w:left="800" w:hanging="400"/>
      </w:pPr>
    </w:lvl>
    <w:lvl w:ilvl="2" w:tplc="1464A51C">
      <w:start w:val="1"/>
      <w:numFmt w:val="lowerRoman"/>
      <w:lvlText w:val="%3."/>
      <w:lvlJc w:val="left"/>
      <w:pPr>
        <w:ind w:left="1200" w:hanging="400"/>
      </w:pPr>
    </w:lvl>
    <w:lvl w:ilvl="3" w:tplc="AA6A37DA">
      <w:start w:val="1"/>
      <w:numFmt w:val="decimalHalfWidth"/>
      <w:lvlText w:val="%4."/>
      <w:lvlJc w:val="left"/>
      <w:pPr>
        <w:ind w:left="1600" w:hanging="400"/>
      </w:pPr>
    </w:lvl>
    <w:lvl w:ilvl="4" w:tplc="3894F7EA">
      <w:start w:val="1"/>
      <w:numFmt w:val="upperLetter"/>
      <w:lvlText w:val="%5."/>
      <w:lvlJc w:val="left"/>
      <w:pPr>
        <w:ind w:left="2000" w:hanging="400"/>
      </w:pPr>
    </w:lvl>
    <w:lvl w:ilvl="5" w:tplc="6FD6DF74">
      <w:start w:val="1"/>
      <w:numFmt w:val="lowerRoman"/>
      <w:lvlText w:val="%6."/>
      <w:lvlJc w:val="left"/>
      <w:pPr>
        <w:ind w:left="2400" w:hanging="400"/>
      </w:pPr>
    </w:lvl>
    <w:lvl w:ilvl="6" w:tplc="286AB37E">
      <w:start w:val="1"/>
      <w:numFmt w:val="decimalHalfWidth"/>
      <w:lvlText w:val="%7."/>
      <w:lvlJc w:val="left"/>
      <w:pPr>
        <w:ind w:left="2800" w:hanging="400"/>
      </w:pPr>
    </w:lvl>
    <w:lvl w:ilvl="7" w:tplc="97F2ADE4">
      <w:start w:val="1"/>
      <w:numFmt w:val="upperLetter"/>
      <w:lvlText w:val="%8."/>
      <w:lvlJc w:val="left"/>
      <w:pPr>
        <w:ind w:left="3200" w:hanging="400"/>
      </w:pPr>
    </w:lvl>
    <w:lvl w:ilvl="8" w:tplc="AC2A4020">
      <w:start w:val="1"/>
      <w:numFmt w:val="lowerRoman"/>
      <w:lvlText w:val="%9."/>
      <w:lvlJc w:val="left"/>
      <w:pPr>
        <w:ind w:left="3600" w:hanging="400"/>
      </w:pPr>
    </w:lvl>
  </w:abstractNum>
  <w:abstractNum w:abstractNumId="17" w15:restartNumberingAfterBreak="0">
    <w:nsid w:val="2F00005F"/>
    <w:multiLevelType w:val="hybridMultilevel"/>
    <w:tmpl w:val="1F002CD6"/>
    <w:lvl w:ilvl="0" w:tplc="DBC24AE6">
      <w:start w:val="1"/>
      <w:numFmt w:val="decimalHalfWidth"/>
      <w:lvlText w:val="%1."/>
      <w:lvlJc w:val="left"/>
      <w:pPr>
        <w:ind w:left="800" w:hanging="400"/>
      </w:pPr>
    </w:lvl>
    <w:lvl w:ilvl="1" w:tplc="AD7862FC">
      <w:start w:val="1"/>
      <w:numFmt w:val="upperLetter"/>
      <w:lvlText w:val="%2."/>
      <w:lvlJc w:val="left"/>
      <w:pPr>
        <w:ind w:left="1200" w:hanging="400"/>
      </w:pPr>
    </w:lvl>
    <w:lvl w:ilvl="2" w:tplc="CB8AF084">
      <w:start w:val="1"/>
      <w:numFmt w:val="lowerRoman"/>
      <w:lvlText w:val="%3."/>
      <w:lvlJc w:val="left"/>
      <w:pPr>
        <w:ind w:left="1600" w:hanging="400"/>
      </w:pPr>
    </w:lvl>
    <w:lvl w:ilvl="3" w:tplc="95EA9694">
      <w:start w:val="1"/>
      <w:numFmt w:val="decimalHalfWidth"/>
      <w:lvlText w:val="%4."/>
      <w:lvlJc w:val="left"/>
      <w:pPr>
        <w:ind w:left="2000" w:hanging="400"/>
      </w:pPr>
    </w:lvl>
    <w:lvl w:ilvl="4" w:tplc="3CDAEE30">
      <w:start w:val="1"/>
      <w:numFmt w:val="upperLetter"/>
      <w:lvlText w:val="%5."/>
      <w:lvlJc w:val="left"/>
      <w:pPr>
        <w:ind w:left="2400" w:hanging="400"/>
      </w:pPr>
    </w:lvl>
    <w:lvl w:ilvl="5" w:tplc="44140B0C">
      <w:start w:val="1"/>
      <w:numFmt w:val="lowerRoman"/>
      <w:lvlText w:val="%6."/>
      <w:lvlJc w:val="left"/>
      <w:pPr>
        <w:ind w:left="2800" w:hanging="400"/>
      </w:pPr>
    </w:lvl>
    <w:lvl w:ilvl="6" w:tplc="515E09C2">
      <w:start w:val="1"/>
      <w:numFmt w:val="decimalHalfWidth"/>
      <w:lvlText w:val="%7."/>
      <w:lvlJc w:val="left"/>
      <w:pPr>
        <w:ind w:left="3200" w:hanging="400"/>
      </w:pPr>
    </w:lvl>
    <w:lvl w:ilvl="7" w:tplc="D632D9A2">
      <w:start w:val="1"/>
      <w:numFmt w:val="upperLetter"/>
      <w:lvlText w:val="%8."/>
      <w:lvlJc w:val="left"/>
      <w:pPr>
        <w:ind w:left="3600" w:hanging="400"/>
      </w:pPr>
    </w:lvl>
    <w:lvl w:ilvl="8" w:tplc="C7CA0542">
      <w:start w:val="1"/>
      <w:numFmt w:val="lowerRoman"/>
      <w:lvlText w:val="%9."/>
      <w:lvlJc w:val="left"/>
      <w:pPr>
        <w:ind w:left="4000" w:hanging="400"/>
      </w:pPr>
    </w:lvl>
  </w:abstractNum>
  <w:abstractNum w:abstractNumId="18" w15:restartNumberingAfterBreak="0">
    <w:nsid w:val="2F000065"/>
    <w:multiLevelType w:val="hybridMultilevel"/>
    <w:tmpl w:val="1F0014E9"/>
    <w:lvl w:ilvl="0" w:tplc="EEFCCDC8">
      <w:start w:val="1"/>
      <w:numFmt w:val="decimalHalfWidth"/>
      <w:lvlText w:val="%1."/>
      <w:lvlJc w:val="left"/>
      <w:pPr>
        <w:ind w:left="800" w:hanging="400"/>
      </w:pPr>
    </w:lvl>
    <w:lvl w:ilvl="1" w:tplc="19C4F962">
      <w:start w:val="1"/>
      <w:numFmt w:val="upperLetter"/>
      <w:lvlText w:val="%2."/>
      <w:lvlJc w:val="left"/>
      <w:pPr>
        <w:ind w:left="1200" w:hanging="400"/>
      </w:pPr>
    </w:lvl>
    <w:lvl w:ilvl="2" w:tplc="C4E4FA88">
      <w:start w:val="1"/>
      <w:numFmt w:val="lowerRoman"/>
      <w:lvlText w:val="%3."/>
      <w:lvlJc w:val="left"/>
      <w:pPr>
        <w:ind w:left="1600" w:hanging="400"/>
      </w:pPr>
    </w:lvl>
    <w:lvl w:ilvl="3" w:tplc="D102B9E4">
      <w:start w:val="1"/>
      <w:numFmt w:val="decimalHalfWidth"/>
      <w:lvlText w:val="%4."/>
      <w:lvlJc w:val="left"/>
      <w:pPr>
        <w:ind w:left="2000" w:hanging="400"/>
      </w:pPr>
    </w:lvl>
    <w:lvl w:ilvl="4" w:tplc="D60AF8D4">
      <w:start w:val="1"/>
      <w:numFmt w:val="upperLetter"/>
      <w:lvlText w:val="%5."/>
      <w:lvlJc w:val="left"/>
      <w:pPr>
        <w:ind w:left="2400" w:hanging="400"/>
      </w:pPr>
    </w:lvl>
    <w:lvl w:ilvl="5" w:tplc="978A251C">
      <w:start w:val="1"/>
      <w:numFmt w:val="lowerRoman"/>
      <w:lvlText w:val="%6."/>
      <w:lvlJc w:val="left"/>
      <w:pPr>
        <w:ind w:left="2800" w:hanging="400"/>
      </w:pPr>
    </w:lvl>
    <w:lvl w:ilvl="6" w:tplc="2236E0B8">
      <w:start w:val="1"/>
      <w:numFmt w:val="decimalHalfWidth"/>
      <w:lvlText w:val="%7."/>
      <w:lvlJc w:val="left"/>
      <w:pPr>
        <w:ind w:left="3200" w:hanging="400"/>
      </w:pPr>
    </w:lvl>
    <w:lvl w:ilvl="7" w:tplc="B40CBC84">
      <w:start w:val="1"/>
      <w:numFmt w:val="upperLetter"/>
      <w:lvlText w:val="%8."/>
      <w:lvlJc w:val="left"/>
      <w:pPr>
        <w:ind w:left="3600" w:hanging="400"/>
      </w:pPr>
    </w:lvl>
    <w:lvl w:ilvl="8" w:tplc="B9BE44EE">
      <w:start w:val="1"/>
      <w:numFmt w:val="lowerRoman"/>
      <w:lvlText w:val="%9."/>
      <w:lvlJc w:val="left"/>
      <w:pPr>
        <w:ind w:left="4000" w:hanging="400"/>
      </w:pPr>
    </w:lvl>
  </w:abstractNum>
  <w:abstractNum w:abstractNumId="19" w15:restartNumberingAfterBreak="0">
    <w:nsid w:val="2F000067"/>
    <w:multiLevelType w:val="hybridMultilevel"/>
    <w:tmpl w:val="1F0030F0"/>
    <w:lvl w:ilvl="0" w:tplc="9EA8175E">
      <w:start w:val="1"/>
      <w:numFmt w:val="decimalHalfWidth"/>
      <w:lvlText w:val="%1."/>
      <w:lvlJc w:val="left"/>
      <w:pPr>
        <w:ind w:left="800" w:hanging="400"/>
      </w:pPr>
    </w:lvl>
    <w:lvl w:ilvl="1" w:tplc="B06CA512">
      <w:start w:val="1"/>
      <w:numFmt w:val="upperLetter"/>
      <w:lvlText w:val="%2."/>
      <w:lvlJc w:val="left"/>
      <w:pPr>
        <w:ind w:left="1200" w:hanging="400"/>
      </w:pPr>
    </w:lvl>
    <w:lvl w:ilvl="2" w:tplc="1CD0E18C">
      <w:start w:val="1"/>
      <w:numFmt w:val="lowerRoman"/>
      <w:lvlText w:val="%3."/>
      <w:lvlJc w:val="left"/>
      <w:pPr>
        <w:ind w:left="1600" w:hanging="400"/>
      </w:pPr>
    </w:lvl>
    <w:lvl w:ilvl="3" w:tplc="73AE50FC">
      <w:start w:val="1"/>
      <w:numFmt w:val="decimalHalfWidth"/>
      <w:lvlText w:val="%4."/>
      <w:lvlJc w:val="left"/>
      <w:pPr>
        <w:ind w:left="2000" w:hanging="400"/>
      </w:pPr>
    </w:lvl>
    <w:lvl w:ilvl="4" w:tplc="4E78E988">
      <w:start w:val="1"/>
      <w:numFmt w:val="upperLetter"/>
      <w:lvlText w:val="%5."/>
      <w:lvlJc w:val="left"/>
      <w:pPr>
        <w:ind w:left="2400" w:hanging="400"/>
      </w:pPr>
    </w:lvl>
    <w:lvl w:ilvl="5" w:tplc="C24EE3E4">
      <w:start w:val="1"/>
      <w:numFmt w:val="lowerRoman"/>
      <w:lvlText w:val="%6."/>
      <w:lvlJc w:val="left"/>
      <w:pPr>
        <w:ind w:left="2800" w:hanging="400"/>
      </w:pPr>
    </w:lvl>
    <w:lvl w:ilvl="6" w:tplc="555AC90C">
      <w:start w:val="1"/>
      <w:numFmt w:val="decimalHalfWidth"/>
      <w:lvlText w:val="%7."/>
      <w:lvlJc w:val="left"/>
      <w:pPr>
        <w:ind w:left="3200" w:hanging="400"/>
      </w:pPr>
    </w:lvl>
    <w:lvl w:ilvl="7" w:tplc="73C24C60">
      <w:start w:val="1"/>
      <w:numFmt w:val="upperLetter"/>
      <w:lvlText w:val="%8."/>
      <w:lvlJc w:val="left"/>
      <w:pPr>
        <w:ind w:left="3600" w:hanging="400"/>
      </w:pPr>
    </w:lvl>
    <w:lvl w:ilvl="8" w:tplc="8B220564">
      <w:start w:val="1"/>
      <w:numFmt w:val="lowerRoman"/>
      <w:lvlText w:val="%9."/>
      <w:lvlJc w:val="left"/>
      <w:pPr>
        <w:ind w:left="4000" w:hanging="400"/>
      </w:pPr>
    </w:lvl>
  </w:abstractNum>
  <w:abstractNum w:abstractNumId="20" w15:restartNumberingAfterBreak="0">
    <w:nsid w:val="2F000069"/>
    <w:multiLevelType w:val="hybridMultilevel"/>
    <w:tmpl w:val="1F00029C"/>
    <w:lvl w:ilvl="0" w:tplc="E64ED482">
      <w:start w:val="1"/>
      <w:numFmt w:val="decimalHalfWidth"/>
      <w:lvlText w:val="%1."/>
      <w:lvlJc w:val="left"/>
      <w:pPr>
        <w:ind w:left="800" w:hanging="400"/>
      </w:pPr>
    </w:lvl>
    <w:lvl w:ilvl="1" w:tplc="FCA4EAD8">
      <w:start w:val="1"/>
      <w:numFmt w:val="upperLetter"/>
      <w:lvlText w:val="%2."/>
      <w:lvlJc w:val="left"/>
      <w:pPr>
        <w:ind w:left="1200" w:hanging="400"/>
      </w:pPr>
    </w:lvl>
    <w:lvl w:ilvl="2" w:tplc="FFD2C006">
      <w:start w:val="1"/>
      <w:numFmt w:val="lowerRoman"/>
      <w:lvlText w:val="%3."/>
      <w:lvlJc w:val="left"/>
      <w:pPr>
        <w:ind w:left="1600" w:hanging="400"/>
      </w:pPr>
    </w:lvl>
    <w:lvl w:ilvl="3" w:tplc="2A2EACAC">
      <w:start w:val="1"/>
      <w:numFmt w:val="decimalHalfWidth"/>
      <w:lvlText w:val="%4."/>
      <w:lvlJc w:val="left"/>
      <w:pPr>
        <w:ind w:left="2000" w:hanging="400"/>
      </w:pPr>
    </w:lvl>
    <w:lvl w:ilvl="4" w:tplc="E54AD79C">
      <w:start w:val="1"/>
      <w:numFmt w:val="upperLetter"/>
      <w:lvlText w:val="%5."/>
      <w:lvlJc w:val="left"/>
      <w:pPr>
        <w:ind w:left="2400" w:hanging="400"/>
      </w:pPr>
    </w:lvl>
    <w:lvl w:ilvl="5" w:tplc="192C0CCA">
      <w:start w:val="1"/>
      <w:numFmt w:val="lowerRoman"/>
      <w:lvlText w:val="%6."/>
      <w:lvlJc w:val="left"/>
      <w:pPr>
        <w:ind w:left="2800" w:hanging="400"/>
      </w:pPr>
    </w:lvl>
    <w:lvl w:ilvl="6" w:tplc="E138CCE0">
      <w:start w:val="1"/>
      <w:numFmt w:val="decimalHalfWidth"/>
      <w:lvlText w:val="%7."/>
      <w:lvlJc w:val="left"/>
      <w:pPr>
        <w:ind w:left="3200" w:hanging="400"/>
      </w:pPr>
    </w:lvl>
    <w:lvl w:ilvl="7" w:tplc="57025D64">
      <w:start w:val="1"/>
      <w:numFmt w:val="upperLetter"/>
      <w:lvlText w:val="%8."/>
      <w:lvlJc w:val="left"/>
      <w:pPr>
        <w:ind w:left="3600" w:hanging="400"/>
      </w:pPr>
    </w:lvl>
    <w:lvl w:ilvl="8" w:tplc="41909E0E">
      <w:start w:val="1"/>
      <w:numFmt w:val="lowerRoman"/>
      <w:lvlText w:val="%9."/>
      <w:lvlJc w:val="left"/>
      <w:pPr>
        <w:ind w:left="4000" w:hanging="400"/>
      </w:pPr>
    </w:lvl>
  </w:abstractNum>
  <w:abstractNum w:abstractNumId="21" w15:restartNumberingAfterBreak="0">
    <w:nsid w:val="2F00006A"/>
    <w:multiLevelType w:val="hybridMultilevel"/>
    <w:tmpl w:val="1F002ABB"/>
    <w:lvl w:ilvl="0" w:tplc="B6CC5790">
      <w:start w:val="1"/>
      <w:numFmt w:val="decimalHalfWidth"/>
      <w:lvlText w:val="%1."/>
      <w:lvlJc w:val="left"/>
      <w:pPr>
        <w:ind w:left="800" w:hanging="400"/>
      </w:pPr>
    </w:lvl>
    <w:lvl w:ilvl="1" w:tplc="8A10FCFE">
      <w:start w:val="1"/>
      <w:numFmt w:val="upperLetter"/>
      <w:lvlText w:val="%2."/>
      <w:lvlJc w:val="left"/>
      <w:pPr>
        <w:ind w:left="1200" w:hanging="400"/>
      </w:pPr>
    </w:lvl>
    <w:lvl w:ilvl="2" w:tplc="52DA0DFE">
      <w:start w:val="1"/>
      <w:numFmt w:val="lowerRoman"/>
      <w:lvlText w:val="%3."/>
      <w:lvlJc w:val="left"/>
      <w:pPr>
        <w:ind w:left="1600" w:hanging="400"/>
      </w:pPr>
    </w:lvl>
    <w:lvl w:ilvl="3" w:tplc="1472C09C">
      <w:start w:val="1"/>
      <w:numFmt w:val="decimalHalfWidth"/>
      <w:lvlText w:val="%4."/>
      <w:lvlJc w:val="left"/>
      <w:pPr>
        <w:ind w:left="2000" w:hanging="400"/>
      </w:pPr>
    </w:lvl>
    <w:lvl w:ilvl="4" w:tplc="AD00706A">
      <w:start w:val="1"/>
      <w:numFmt w:val="upperLetter"/>
      <w:lvlText w:val="%5."/>
      <w:lvlJc w:val="left"/>
      <w:pPr>
        <w:ind w:left="2400" w:hanging="400"/>
      </w:pPr>
    </w:lvl>
    <w:lvl w:ilvl="5" w:tplc="14706232">
      <w:start w:val="1"/>
      <w:numFmt w:val="lowerRoman"/>
      <w:lvlText w:val="%6."/>
      <w:lvlJc w:val="left"/>
      <w:pPr>
        <w:ind w:left="2800" w:hanging="400"/>
      </w:pPr>
    </w:lvl>
    <w:lvl w:ilvl="6" w:tplc="76389BF4">
      <w:start w:val="1"/>
      <w:numFmt w:val="decimalHalfWidth"/>
      <w:lvlText w:val="%7."/>
      <w:lvlJc w:val="left"/>
      <w:pPr>
        <w:ind w:left="3200" w:hanging="400"/>
      </w:pPr>
    </w:lvl>
    <w:lvl w:ilvl="7" w:tplc="5E8A6FFE">
      <w:start w:val="1"/>
      <w:numFmt w:val="upperLetter"/>
      <w:lvlText w:val="%8."/>
      <w:lvlJc w:val="left"/>
      <w:pPr>
        <w:ind w:left="3600" w:hanging="400"/>
      </w:pPr>
    </w:lvl>
    <w:lvl w:ilvl="8" w:tplc="EFA06988">
      <w:start w:val="1"/>
      <w:numFmt w:val="lowerRoman"/>
      <w:lvlText w:val="%9."/>
      <w:lvlJc w:val="left"/>
      <w:pPr>
        <w:ind w:left="4000" w:hanging="400"/>
      </w:pPr>
    </w:lvl>
  </w:abstractNum>
  <w:abstractNum w:abstractNumId="22" w15:restartNumberingAfterBreak="0">
    <w:nsid w:val="2F00006B"/>
    <w:multiLevelType w:val="hybridMultilevel"/>
    <w:tmpl w:val="1F00048A"/>
    <w:lvl w:ilvl="0" w:tplc="EF50916C">
      <w:start w:val="1"/>
      <w:numFmt w:val="decimalHalfWidth"/>
      <w:lvlText w:val="%1."/>
      <w:lvlJc w:val="left"/>
      <w:pPr>
        <w:ind w:left="800" w:hanging="400"/>
      </w:pPr>
    </w:lvl>
    <w:lvl w:ilvl="1" w:tplc="5798FD1C">
      <w:start w:val="1"/>
      <w:numFmt w:val="upperLetter"/>
      <w:lvlText w:val="%2."/>
      <w:lvlJc w:val="left"/>
      <w:pPr>
        <w:ind w:left="1200" w:hanging="400"/>
      </w:pPr>
    </w:lvl>
    <w:lvl w:ilvl="2" w:tplc="BC72D1EC">
      <w:start w:val="1"/>
      <w:numFmt w:val="lowerRoman"/>
      <w:lvlText w:val="%3."/>
      <w:lvlJc w:val="left"/>
      <w:pPr>
        <w:ind w:left="1600" w:hanging="400"/>
      </w:pPr>
    </w:lvl>
    <w:lvl w:ilvl="3" w:tplc="C1B241F4">
      <w:start w:val="1"/>
      <w:numFmt w:val="decimalHalfWidth"/>
      <w:lvlText w:val="%4."/>
      <w:lvlJc w:val="left"/>
      <w:pPr>
        <w:ind w:left="2000" w:hanging="400"/>
      </w:pPr>
    </w:lvl>
    <w:lvl w:ilvl="4" w:tplc="A0046C2E">
      <w:start w:val="1"/>
      <w:numFmt w:val="upperLetter"/>
      <w:lvlText w:val="%5."/>
      <w:lvlJc w:val="left"/>
      <w:pPr>
        <w:ind w:left="2400" w:hanging="400"/>
      </w:pPr>
    </w:lvl>
    <w:lvl w:ilvl="5" w:tplc="C0B68184">
      <w:start w:val="1"/>
      <w:numFmt w:val="lowerRoman"/>
      <w:lvlText w:val="%6."/>
      <w:lvlJc w:val="left"/>
      <w:pPr>
        <w:ind w:left="2800" w:hanging="400"/>
      </w:pPr>
    </w:lvl>
    <w:lvl w:ilvl="6" w:tplc="06345A3C">
      <w:start w:val="1"/>
      <w:numFmt w:val="decimalHalfWidth"/>
      <w:lvlText w:val="%7."/>
      <w:lvlJc w:val="left"/>
      <w:pPr>
        <w:ind w:left="3200" w:hanging="400"/>
      </w:pPr>
    </w:lvl>
    <w:lvl w:ilvl="7" w:tplc="39BE9196">
      <w:start w:val="1"/>
      <w:numFmt w:val="upperLetter"/>
      <w:lvlText w:val="%8."/>
      <w:lvlJc w:val="left"/>
      <w:pPr>
        <w:ind w:left="3600" w:hanging="400"/>
      </w:pPr>
    </w:lvl>
    <w:lvl w:ilvl="8" w:tplc="B798F6A0">
      <w:start w:val="1"/>
      <w:numFmt w:val="lowerRoman"/>
      <w:lvlText w:val="%9."/>
      <w:lvlJc w:val="left"/>
      <w:pPr>
        <w:ind w:left="4000" w:hanging="400"/>
      </w:pPr>
    </w:lvl>
  </w:abstractNum>
  <w:abstractNum w:abstractNumId="23" w15:restartNumberingAfterBreak="0">
    <w:nsid w:val="2F00006D"/>
    <w:multiLevelType w:val="hybridMultilevel"/>
    <w:tmpl w:val="1F000419"/>
    <w:lvl w:ilvl="0" w:tplc="837C9C80">
      <w:start w:val="1"/>
      <w:numFmt w:val="decimalHalfWidth"/>
      <w:lvlText w:val="%1."/>
      <w:lvlJc w:val="left"/>
      <w:pPr>
        <w:ind w:left="800" w:hanging="400"/>
      </w:pPr>
    </w:lvl>
    <w:lvl w:ilvl="1" w:tplc="7F58D8AA">
      <w:start w:val="1"/>
      <w:numFmt w:val="upperLetter"/>
      <w:lvlText w:val="%2."/>
      <w:lvlJc w:val="left"/>
      <w:pPr>
        <w:ind w:left="1200" w:hanging="400"/>
      </w:pPr>
    </w:lvl>
    <w:lvl w:ilvl="2" w:tplc="8E8E5F6E">
      <w:start w:val="1"/>
      <w:numFmt w:val="lowerRoman"/>
      <w:lvlText w:val="%3."/>
      <w:lvlJc w:val="left"/>
      <w:pPr>
        <w:ind w:left="1600" w:hanging="400"/>
      </w:pPr>
    </w:lvl>
    <w:lvl w:ilvl="3" w:tplc="7E0057F6">
      <w:start w:val="1"/>
      <w:numFmt w:val="decimalHalfWidth"/>
      <w:lvlText w:val="%4."/>
      <w:lvlJc w:val="left"/>
      <w:pPr>
        <w:ind w:left="2000" w:hanging="400"/>
      </w:pPr>
    </w:lvl>
    <w:lvl w:ilvl="4" w:tplc="FD6A54C4">
      <w:start w:val="1"/>
      <w:numFmt w:val="upperLetter"/>
      <w:lvlText w:val="%5."/>
      <w:lvlJc w:val="left"/>
      <w:pPr>
        <w:ind w:left="2400" w:hanging="400"/>
      </w:pPr>
    </w:lvl>
    <w:lvl w:ilvl="5" w:tplc="4DD0B5C8">
      <w:start w:val="1"/>
      <w:numFmt w:val="lowerRoman"/>
      <w:lvlText w:val="%6."/>
      <w:lvlJc w:val="left"/>
      <w:pPr>
        <w:ind w:left="2800" w:hanging="400"/>
      </w:pPr>
    </w:lvl>
    <w:lvl w:ilvl="6" w:tplc="34B0D28C">
      <w:start w:val="1"/>
      <w:numFmt w:val="decimalHalfWidth"/>
      <w:lvlText w:val="%7."/>
      <w:lvlJc w:val="left"/>
      <w:pPr>
        <w:ind w:left="3200" w:hanging="400"/>
      </w:pPr>
    </w:lvl>
    <w:lvl w:ilvl="7" w:tplc="FAB20658">
      <w:start w:val="1"/>
      <w:numFmt w:val="upperLetter"/>
      <w:lvlText w:val="%8."/>
      <w:lvlJc w:val="left"/>
      <w:pPr>
        <w:ind w:left="3600" w:hanging="400"/>
      </w:pPr>
    </w:lvl>
    <w:lvl w:ilvl="8" w:tplc="E11C6B36">
      <w:start w:val="1"/>
      <w:numFmt w:val="lowerRoman"/>
      <w:lvlText w:val="%9."/>
      <w:lvlJc w:val="left"/>
      <w:pPr>
        <w:ind w:left="4000" w:hanging="400"/>
      </w:pPr>
    </w:lvl>
  </w:abstractNum>
  <w:abstractNum w:abstractNumId="24" w15:restartNumberingAfterBreak="0">
    <w:nsid w:val="2F00006E"/>
    <w:multiLevelType w:val="hybridMultilevel"/>
    <w:tmpl w:val="1F001B4C"/>
    <w:lvl w:ilvl="0" w:tplc="4C7A7B96">
      <w:start w:val="1"/>
      <w:numFmt w:val="decimalHalfWidth"/>
      <w:lvlText w:val="%1."/>
      <w:lvlJc w:val="left"/>
      <w:pPr>
        <w:ind w:left="800" w:hanging="400"/>
      </w:pPr>
    </w:lvl>
    <w:lvl w:ilvl="1" w:tplc="989C086C">
      <w:start w:val="1"/>
      <w:numFmt w:val="upperLetter"/>
      <w:lvlText w:val="%2."/>
      <w:lvlJc w:val="left"/>
      <w:pPr>
        <w:ind w:left="1200" w:hanging="400"/>
      </w:pPr>
    </w:lvl>
    <w:lvl w:ilvl="2" w:tplc="870AEC7C">
      <w:start w:val="1"/>
      <w:numFmt w:val="lowerRoman"/>
      <w:lvlText w:val="%3."/>
      <w:lvlJc w:val="left"/>
      <w:pPr>
        <w:ind w:left="1600" w:hanging="400"/>
      </w:pPr>
    </w:lvl>
    <w:lvl w:ilvl="3" w:tplc="CE460184">
      <w:start w:val="1"/>
      <w:numFmt w:val="decimalHalfWidth"/>
      <w:lvlText w:val="%4."/>
      <w:lvlJc w:val="left"/>
      <w:pPr>
        <w:ind w:left="2000" w:hanging="400"/>
      </w:pPr>
    </w:lvl>
    <w:lvl w:ilvl="4" w:tplc="90F47B90">
      <w:start w:val="1"/>
      <w:numFmt w:val="upperLetter"/>
      <w:lvlText w:val="%5."/>
      <w:lvlJc w:val="left"/>
      <w:pPr>
        <w:ind w:left="2400" w:hanging="400"/>
      </w:pPr>
    </w:lvl>
    <w:lvl w:ilvl="5" w:tplc="CC1E36D8">
      <w:start w:val="1"/>
      <w:numFmt w:val="lowerRoman"/>
      <w:lvlText w:val="%6."/>
      <w:lvlJc w:val="left"/>
      <w:pPr>
        <w:ind w:left="2800" w:hanging="400"/>
      </w:pPr>
    </w:lvl>
    <w:lvl w:ilvl="6" w:tplc="7A5448B4">
      <w:start w:val="1"/>
      <w:numFmt w:val="decimalHalfWidth"/>
      <w:lvlText w:val="%7."/>
      <w:lvlJc w:val="left"/>
      <w:pPr>
        <w:ind w:left="3200" w:hanging="400"/>
      </w:pPr>
    </w:lvl>
    <w:lvl w:ilvl="7" w:tplc="AFA4AE9E">
      <w:start w:val="1"/>
      <w:numFmt w:val="upperLetter"/>
      <w:lvlText w:val="%8."/>
      <w:lvlJc w:val="left"/>
      <w:pPr>
        <w:ind w:left="3600" w:hanging="400"/>
      </w:pPr>
    </w:lvl>
    <w:lvl w:ilvl="8" w:tplc="5BD0BDEE">
      <w:start w:val="1"/>
      <w:numFmt w:val="lowerRoman"/>
      <w:lvlText w:val="%9."/>
      <w:lvlJc w:val="left"/>
      <w:pPr>
        <w:ind w:left="4000" w:hanging="400"/>
      </w:pPr>
    </w:lvl>
  </w:abstractNum>
  <w:abstractNum w:abstractNumId="25" w15:restartNumberingAfterBreak="0">
    <w:nsid w:val="2F00006F"/>
    <w:multiLevelType w:val="hybridMultilevel"/>
    <w:tmpl w:val="1F00365E"/>
    <w:lvl w:ilvl="0" w:tplc="19C4BED0">
      <w:start w:val="1"/>
      <w:numFmt w:val="decimalHalfWidth"/>
      <w:lvlText w:val="%1."/>
      <w:lvlJc w:val="left"/>
      <w:pPr>
        <w:ind w:left="800" w:hanging="400"/>
      </w:pPr>
    </w:lvl>
    <w:lvl w:ilvl="1" w:tplc="CA48B166">
      <w:start w:val="1"/>
      <w:numFmt w:val="upperLetter"/>
      <w:lvlText w:val="%2."/>
      <w:lvlJc w:val="left"/>
      <w:pPr>
        <w:ind w:left="1200" w:hanging="400"/>
      </w:pPr>
    </w:lvl>
    <w:lvl w:ilvl="2" w:tplc="200E16EC">
      <w:start w:val="1"/>
      <w:numFmt w:val="lowerRoman"/>
      <w:lvlText w:val="%3."/>
      <w:lvlJc w:val="left"/>
      <w:pPr>
        <w:ind w:left="1600" w:hanging="400"/>
      </w:pPr>
    </w:lvl>
    <w:lvl w:ilvl="3" w:tplc="B89831AA">
      <w:start w:val="1"/>
      <w:numFmt w:val="decimalHalfWidth"/>
      <w:lvlText w:val="%4."/>
      <w:lvlJc w:val="left"/>
      <w:pPr>
        <w:ind w:left="2000" w:hanging="400"/>
      </w:pPr>
    </w:lvl>
    <w:lvl w:ilvl="4" w:tplc="BFCEE87C">
      <w:start w:val="1"/>
      <w:numFmt w:val="upperLetter"/>
      <w:lvlText w:val="%5."/>
      <w:lvlJc w:val="left"/>
      <w:pPr>
        <w:ind w:left="2400" w:hanging="400"/>
      </w:pPr>
    </w:lvl>
    <w:lvl w:ilvl="5" w:tplc="9B7A2BFA">
      <w:start w:val="1"/>
      <w:numFmt w:val="lowerRoman"/>
      <w:lvlText w:val="%6."/>
      <w:lvlJc w:val="left"/>
      <w:pPr>
        <w:ind w:left="2800" w:hanging="400"/>
      </w:pPr>
    </w:lvl>
    <w:lvl w:ilvl="6" w:tplc="682276E0">
      <w:start w:val="1"/>
      <w:numFmt w:val="decimalHalfWidth"/>
      <w:lvlText w:val="%7."/>
      <w:lvlJc w:val="left"/>
      <w:pPr>
        <w:ind w:left="3200" w:hanging="400"/>
      </w:pPr>
    </w:lvl>
    <w:lvl w:ilvl="7" w:tplc="CBCE3516">
      <w:start w:val="1"/>
      <w:numFmt w:val="upperLetter"/>
      <w:lvlText w:val="%8."/>
      <w:lvlJc w:val="left"/>
      <w:pPr>
        <w:ind w:left="3600" w:hanging="400"/>
      </w:pPr>
    </w:lvl>
    <w:lvl w:ilvl="8" w:tplc="15221702">
      <w:start w:val="1"/>
      <w:numFmt w:val="lowerRoman"/>
      <w:lvlText w:val="%9."/>
      <w:lvlJc w:val="left"/>
      <w:pPr>
        <w:ind w:left="4000" w:hanging="400"/>
      </w:pPr>
    </w:lvl>
  </w:abstractNum>
  <w:abstractNum w:abstractNumId="26" w15:restartNumberingAfterBreak="0">
    <w:nsid w:val="2F000070"/>
    <w:multiLevelType w:val="hybridMultilevel"/>
    <w:tmpl w:val="1F001A22"/>
    <w:lvl w:ilvl="0" w:tplc="B47A264C">
      <w:start w:val="1"/>
      <w:numFmt w:val="decimalHalfWidth"/>
      <w:lvlText w:val="%1."/>
      <w:lvlJc w:val="left"/>
      <w:pPr>
        <w:ind w:left="800" w:hanging="400"/>
      </w:pPr>
    </w:lvl>
    <w:lvl w:ilvl="1" w:tplc="AAF02AFE">
      <w:start w:val="1"/>
      <w:numFmt w:val="upperLetter"/>
      <w:lvlText w:val="%2."/>
      <w:lvlJc w:val="left"/>
      <w:pPr>
        <w:ind w:left="1200" w:hanging="400"/>
      </w:pPr>
    </w:lvl>
    <w:lvl w:ilvl="2" w:tplc="A1B2A1E4">
      <w:start w:val="1"/>
      <w:numFmt w:val="lowerRoman"/>
      <w:lvlText w:val="%3."/>
      <w:lvlJc w:val="left"/>
      <w:pPr>
        <w:ind w:left="1600" w:hanging="400"/>
      </w:pPr>
    </w:lvl>
    <w:lvl w:ilvl="3" w:tplc="3808DEA8">
      <w:start w:val="1"/>
      <w:numFmt w:val="decimalHalfWidth"/>
      <w:lvlText w:val="%4."/>
      <w:lvlJc w:val="left"/>
      <w:pPr>
        <w:ind w:left="2000" w:hanging="400"/>
      </w:pPr>
    </w:lvl>
    <w:lvl w:ilvl="4" w:tplc="92984058">
      <w:start w:val="1"/>
      <w:numFmt w:val="upperLetter"/>
      <w:lvlText w:val="%5."/>
      <w:lvlJc w:val="left"/>
      <w:pPr>
        <w:ind w:left="2400" w:hanging="400"/>
      </w:pPr>
    </w:lvl>
    <w:lvl w:ilvl="5" w:tplc="EE64F102">
      <w:start w:val="1"/>
      <w:numFmt w:val="lowerRoman"/>
      <w:lvlText w:val="%6."/>
      <w:lvlJc w:val="left"/>
      <w:pPr>
        <w:ind w:left="2800" w:hanging="400"/>
      </w:pPr>
    </w:lvl>
    <w:lvl w:ilvl="6" w:tplc="61A45568">
      <w:start w:val="1"/>
      <w:numFmt w:val="decimalHalfWidth"/>
      <w:lvlText w:val="%7."/>
      <w:lvlJc w:val="left"/>
      <w:pPr>
        <w:ind w:left="3200" w:hanging="400"/>
      </w:pPr>
    </w:lvl>
    <w:lvl w:ilvl="7" w:tplc="D0DE8D0C">
      <w:start w:val="1"/>
      <w:numFmt w:val="upperLetter"/>
      <w:lvlText w:val="%8."/>
      <w:lvlJc w:val="left"/>
      <w:pPr>
        <w:ind w:left="3600" w:hanging="400"/>
      </w:pPr>
    </w:lvl>
    <w:lvl w:ilvl="8" w:tplc="918E796A">
      <w:start w:val="1"/>
      <w:numFmt w:val="lowerRoman"/>
      <w:lvlText w:val="%9."/>
      <w:lvlJc w:val="left"/>
      <w:pPr>
        <w:ind w:left="4000" w:hanging="400"/>
      </w:pPr>
    </w:lvl>
  </w:abstractNum>
  <w:abstractNum w:abstractNumId="27" w15:restartNumberingAfterBreak="0">
    <w:nsid w:val="2F000071"/>
    <w:multiLevelType w:val="hybridMultilevel"/>
    <w:tmpl w:val="1F002AFC"/>
    <w:lvl w:ilvl="0" w:tplc="6936DAB2">
      <w:start w:val="1"/>
      <w:numFmt w:val="decimalHalfWidth"/>
      <w:lvlText w:val="%1."/>
      <w:lvlJc w:val="left"/>
      <w:pPr>
        <w:ind w:left="800" w:hanging="400"/>
      </w:pPr>
    </w:lvl>
    <w:lvl w:ilvl="1" w:tplc="9196C008">
      <w:start w:val="1"/>
      <w:numFmt w:val="upperLetter"/>
      <w:lvlText w:val="%2."/>
      <w:lvlJc w:val="left"/>
      <w:pPr>
        <w:ind w:left="1200" w:hanging="400"/>
      </w:pPr>
    </w:lvl>
    <w:lvl w:ilvl="2" w:tplc="9FA0388A">
      <w:start w:val="1"/>
      <w:numFmt w:val="lowerRoman"/>
      <w:lvlText w:val="%3."/>
      <w:lvlJc w:val="left"/>
      <w:pPr>
        <w:ind w:left="1600" w:hanging="400"/>
      </w:pPr>
    </w:lvl>
    <w:lvl w:ilvl="3" w:tplc="5A480AFA">
      <w:start w:val="1"/>
      <w:numFmt w:val="decimalHalfWidth"/>
      <w:lvlText w:val="%4."/>
      <w:lvlJc w:val="left"/>
      <w:pPr>
        <w:ind w:left="2000" w:hanging="400"/>
      </w:pPr>
    </w:lvl>
    <w:lvl w:ilvl="4" w:tplc="67046DCC">
      <w:start w:val="1"/>
      <w:numFmt w:val="upperLetter"/>
      <w:lvlText w:val="%5."/>
      <w:lvlJc w:val="left"/>
      <w:pPr>
        <w:ind w:left="2400" w:hanging="400"/>
      </w:pPr>
    </w:lvl>
    <w:lvl w:ilvl="5" w:tplc="B6C8CA26">
      <w:start w:val="1"/>
      <w:numFmt w:val="lowerRoman"/>
      <w:lvlText w:val="%6."/>
      <w:lvlJc w:val="left"/>
      <w:pPr>
        <w:ind w:left="2800" w:hanging="400"/>
      </w:pPr>
    </w:lvl>
    <w:lvl w:ilvl="6" w:tplc="B0BA7E7E">
      <w:start w:val="1"/>
      <w:numFmt w:val="decimalHalfWidth"/>
      <w:lvlText w:val="%7."/>
      <w:lvlJc w:val="left"/>
      <w:pPr>
        <w:ind w:left="3200" w:hanging="400"/>
      </w:pPr>
    </w:lvl>
    <w:lvl w:ilvl="7" w:tplc="3998C7F4">
      <w:start w:val="1"/>
      <w:numFmt w:val="upperLetter"/>
      <w:lvlText w:val="%8."/>
      <w:lvlJc w:val="left"/>
      <w:pPr>
        <w:ind w:left="3600" w:hanging="400"/>
      </w:pPr>
    </w:lvl>
    <w:lvl w:ilvl="8" w:tplc="505A09A2">
      <w:start w:val="1"/>
      <w:numFmt w:val="lowerRoman"/>
      <w:lvlText w:val="%9."/>
      <w:lvlJc w:val="left"/>
      <w:pPr>
        <w:ind w:left="4000" w:hanging="400"/>
      </w:pPr>
    </w:lvl>
  </w:abstractNum>
  <w:abstractNum w:abstractNumId="28" w15:restartNumberingAfterBreak="0">
    <w:nsid w:val="2F000072"/>
    <w:multiLevelType w:val="hybridMultilevel"/>
    <w:tmpl w:val="1F0012B9"/>
    <w:lvl w:ilvl="0" w:tplc="26BA06B8">
      <w:start w:val="1"/>
      <w:numFmt w:val="decimalHalfWidth"/>
      <w:lvlText w:val="%1."/>
      <w:lvlJc w:val="left"/>
      <w:pPr>
        <w:ind w:left="800" w:hanging="400"/>
      </w:pPr>
    </w:lvl>
    <w:lvl w:ilvl="1" w:tplc="39C82A48">
      <w:start w:val="1"/>
      <w:numFmt w:val="upperLetter"/>
      <w:lvlText w:val="%2."/>
      <w:lvlJc w:val="left"/>
      <w:pPr>
        <w:ind w:left="1200" w:hanging="400"/>
      </w:pPr>
    </w:lvl>
    <w:lvl w:ilvl="2" w:tplc="86420D00">
      <w:start w:val="1"/>
      <w:numFmt w:val="lowerRoman"/>
      <w:lvlText w:val="%3."/>
      <w:lvlJc w:val="left"/>
      <w:pPr>
        <w:ind w:left="1600" w:hanging="400"/>
      </w:pPr>
    </w:lvl>
    <w:lvl w:ilvl="3" w:tplc="15662B54">
      <w:start w:val="1"/>
      <w:numFmt w:val="decimalHalfWidth"/>
      <w:lvlText w:val="%4."/>
      <w:lvlJc w:val="left"/>
      <w:pPr>
        <w:ind w:left="2000" w:hanging="400"/>
      </w:pPr>
    </w:lvl>
    <w:lvl w:ilvl="4" w:tplc="A7A4BEA6">
      <w:start w:val="1"/>
      <w:numFmt w:val="upperLetter"/>
      <w:lvlText w:val="%5."/>
      <w:lvlJc w:val="left"/>
      <w:pPr>
        <w:ind w:left="2400" w:hanging="400"/>
      </w:pPr>
    </w:lvl>
    <w:lvl w:ilvl="5" w:tplc="72DA76FC">
      <w:start w:val="1"/>
      <w:numFmt w:val="lowerRoman"/>
      <w:lvlText w:val="%6."/>
      <w:lvlJc w:val="left"/>
      <w:pPr>
        <w:ind w:left="2800" w:hanging="400"/>
      </w:pPr>
    </w:lvl>
    <w:lvl w:ilvl="6" w:tplc="36EA37E2">
      <w:start w:val="1"/>
      <w:numFmt w:val="decimalHalfWidth"/>
      <w:lvlText w:val="%7."/>
      <w:lvlJc w:val="left"/>
      <w:pPr>
        <w:ind w:left="3200" w:hanging="400"/>
      </w:pPr>
    </w:lvl>
    <w:lvl w:ilvl="7" w:tplc="32CAF37E">
      <w:start w:val="1"/>
      <w:numFmt w:val="upperLetter"/>
      <w:lvlText w:val="%8."/>
      <w:lvlJc w:val="left"/>
      <w:pPr>
        <w:ind w:left="3600" w:hanging="400"/>
      </w:pPr>
    </w:lvl>
    <w:lvl w:ilvl="8" w:tplc="BAE0C16C">
      <w:start w:val="1"/>
      <w:numFmt w:val="lowerRoman"/>
      <w:lvlText w:val="%9."/>
      <w:lvlJc w:val="left"/>
      <w:pPr>
        <w:ind w:left="4000" w:hanging="400"/>
      </w:pPr>
    </w:lvl>
  </w:abstractNum>
  <w:abstractNum w:abstractNumId="29" w15:restartNumberingAfterBreak="0">
    <w:nsid w:val="2F000073"/>
    <w:multiLevelType w:val="hybridMultilevel"/>
    <w:tmpl w:val="1F000078"/>
    <w:lvl w:ilvl="0" w:tplc="4E86E47A">
      <w:start w:val="1"/>
      <w:numFmt w:val="decimalHalfWidth"/>
      <w:lvlText w:val="%1."/>
      <w:lvlJc w:val="left"/>
      <w:pPr>
        <w:ind w:left="800" w:hanging="400"/>
      </w:pPr>
    </w:lvl>
    <w:lvl w:ilvl="1" w:tplc="C060C39A">
      <w:start w:val="1"/>
      <w:numFmt w:val="upperLetter"/>
      <w:lvlText w:val="%2."/>
      <w:lvlJc w:val="left"/>
      <w:pPr>
        <w:ind w:left="1200" w:hanging="400"/>
      </w:pPr>
    </w:lvl>
    <w:lvl w:ilvl="2" w:tplc="7BB41362">
      <w:start w:val="1"/>
      <w:numFmt w:val="lowerRoman"/>
      <w:lvlText w:val="%3."/>
      <w:lvlJc w:val="left"/>
      <w:pPr>
        <w:ind w:left="1600" w:hanging="400"/>
      </w:pPr>
    </w:lvl>
    <w:lvl w:ilvl="3" w:tplc="D43E076A">
      <w:start w:val="1"/>
      <w:numFmt w:val="decimalHalfWidth"/>
      <w:lvlText w:val="%4."/>
      <w:lvlJc w:val="left"/>
      <w:pPr>
        <w:ind w:left="2000" w:hanging="400"/>
      </w:pPr>
    </w:lvl>
    <w:lvl w:ilvl="4" w:tplc="ED44D1C0">
      <w:start w:val="1"/>
      <w:numFmt w:val="upperLetter"/>
      <w:lvlText w:val="%5."/>
      <w:lvlJc w:val="left"/>
      <w:pPr>
        <w:ind w:left="2400" w:hanging="400"/>
      </w:pPr>
    </w:lvl>
    <w:lvl w:ilvl="5" w:tplc="6C149398">
      <w:start w:val="1"/>
      <w:numFmt w:val="lowerRoman"/>
      <w:lvlText w:val="%6."/>
      <w:lvlJc w:val="left"/>
      <w:pPr>
        <w:ind w:left="2800" w:hanging="400"/>
      </w:pPr>
    </w:lvl>
    <w:lvl w:ilvl="6" w:tplc="DB3054C6">
      <w:start w:val="1"/>
      <w:numFmt w:val="decimalHalfWidth"/>
      <w:lvlText w:val="%7."/>
      <w:lvlJc w:val="left"/>
      <w:pPr>
        <w:ind w:left="3200" w:hanging="400"/>
      </w:pPr>
    </w:lvl>
    <w:lvl w:ilvl="7" w:tplc="8A685E3C">
      <w:start w:val="1"/>
      <w:numFmt w:val="upperLetter"/>
      <w:lvlText w:val="%8."/>
      <w:lvlJc w:val="left"/>
      <w:pPr>
        <w:ind w:left="3600" w:hanging="400"/>
      </w:pPr>
    </w:lvl>
    <w:lvl w:ilvl="8" w:tplc="C18EDD38">
      <w:start w:val="1"/>
      <w:numFmt w:val="lowerRoman"/>
      <w:lvlText w:val="%9."/>
      <w:lvlJc w:val="left"/>
      <w:pPr>
        <w:ind w:left="4000" w:hanging="400"/>
      </w:pPr>
    </w:lvl>
  </w:abstractNum>
  <w:abstractNum w:abstractNumId="30" w15:restartNumberingAfterBreak="0">
    <w:nsid w:val="2F000074"/>
    <w:multiLevelType w:val="hybridMultilevel"/>
    <w:tmpl w:val="1F000CCE"/>
    <w:lvl w:ilvl="0" w:tplc="345E822A">
      <w:start w:val="1"/>
      <w:numFmt w:val="decimalHalfWidth"/>
      <w:lvlText w:val="%1."/>
      <w:lvlJc w:val="left"/>
      <w:pPr>
        <w:ind w:left="800" w:hanging="400"/>
      </w:pPr>
    </w:lvl>
    <w:lvl w:ilvl="1" w:tplc="F3442446">
      <w:start w:val="1"/>
      <w:numFmt w:val="upperLetter"/>
      <w:lvlText w:val="%2."/>
      <w:lvlJc w:val="left"/>
      <w:pPr>
        <w:ind w:left="1200" w:hanging="400"/>
      </w:pPr>
    </w:lvl>
    <w:lvl w:ilvl="2" w:tplc="F594DE66">
      <w:start w:val="1"/>
      <w:numFmt w:val="lowerRoman"/>
      <w:lvlText w:val="%3."/>
      <w:lvlJc w:val="left"/>
      <w:pPr>
        <w:ind w:left="1600" w:hanging="400"/>
      </w:pPr>
    </w:lvl>
    <w:lvl w:ilvl="3" w:tplc="8DAEBFFC">
      <w:start w:val="1"/>
      <w:numFmt w:val="decimalHalfWidth"/>
      <w:lvlText w:val="%4."/>
      <w:lvlJc w:val="left"/>
      <w:pPr>
        <w:ind w:left="2000" w:hanging="400"/>
      </w:pPr>
    </w:lvl>
    <w:lvl w:ilvl="4" w:tplc="B3AC5BAA">
      <w:start w:val="1"/>
      <w:numFmt w:val="upperLetter"/>
      <w:lvlText w:val="%5."/>
      <w:lvlJc w:val="left"/>
      <w:pPr>
        <w:ind w:left="2400" w:hanging="400"/>
      </w:pPr>
    </w:lvl>
    <w:lvl w:ilvl="5" w:tplc="037E5138">
      <w:start w:val="1"/>
      <w:numFmt w:val="lowerRoman"/>
      <w:lvlText w:val="%6."/>
      <w:lvlJc w:val="left"/>
      <w:pPr>
        <w:ind w:left="2800" w:hanging="400"/>
      </w:pPr>
    </w:lvl>
    <w:lvl w:ilvl="6" w:tplc="4860F4E4">
      <w:start w:val="1"/>
      <w:numFmt w:val="decimalHalfWidth"/>
      <w:lvlText w:val="%7."/>
      <w:lvlJc w:val="left"/>
      <w:pPr>
        <w:ind w:left="3200" w:hanging="400"/>
      </w:pPr>
    </w:lvl>
    <w:lvl w:ilvl="7" w:tplc="714E5802">
      <w:start w:val="1"/>
      <w:numFmt w:val="upperLetter"/>
      <w:lvlText w:val="%8."/>
      <w:lvlJc w:val="left"/>
      <w:pPr>
        <w:ind w:left="3600" w:hanging="400"/>
      </w:pPr>
    </w:lvl>
    <w:lvl w:ilvl="8" w:tplc="BB8C8CD6">
      <w:start w:val="1"/>
      <w:numFmt w:val="lowerRoman"/>
      <w:lvlText w:val="%9."/>
      <w:lvlJc w:val="left"/>
      <w:pPr>
        <w:ind w:left="4000" w:hanging="400"/>
      </w:pPr>
    </w:lvl>
  </w:abstractNum>
  <w:abstractNum w:abstractNumId="31" w15:restartNumberingAfterBreak="0">
    <w:nsid w:val="2F000075"/>
    <w:multiLevelType w:val="hybridMultilevel"/>
    <w:tmpl w:val="1F0039A9"/>
    <w:lvl w:ilvl="0" w:tplc="D9DE9BD0">
      <w:start w:val="1"/>
      <w:numFmt w:val="decimalHalfWidth"/>
      <w:lvlText w:val="%1."/>
      <w:lvlJc w:val="left"/>
      <w:pPr>
        <w:ind w:left="800" w:hanging="400"/>
      </w:pPr>
    </w:lvl>
    <w:lvl w:ilvl="1" w:tplc="1E540772">
      <w:start w:val="1"/>
      <w:numFmt w:val="upperLetter"/>
      <w:lvlText w:val="%2."/>
      <w:lvlJc w:val="left"/>
      <w:pPr>
        <w:ind w:left="1200" w:hanging="400"/>
      </w:pPr>
    </w:lvl>
    <w:lvl w:ilvl="2" w:tplc="090460DC">
      <w:start w:val="1"/>
      <w:numFmt w:val="lowerRoman"/>
      <w:lvlText w:val="%3."/>
      <w:lvlJc w:val="left"/>
      <w:pPr>
        <w:ind w:left="1600" w:hanging="400"/>
      </w:pPr>
    </w:lvl>
    <w:lvl w:ilvl="3" w:tplc="392E1A48">
      <w:start w:val="1"/>
      <w:numFmt w:val="decimalHalfWidth"/>
      <w:lvlText w:val="%4."/>
      <w:lvlJc w:val="left"/>
      <w:pPr>
        <w:ind w:left="2000" w:hanging="400"/>
      </w:pPr>
    </w:lvl>
    <w:lvl w:ilvl="4" w:tplc="AED22C5A">
      <w:start w:val="1"/>
      <w:numFmt w:val="upperLetter"/>
      <w:lvlText w:val="%5."/>
      <w:lvlJc w:val="left"/>
      <w:pPr>
        <w:ind w:left="2400" w:hanging="400"/>
      </w:pPr>
    </w:lvl>
    <w:lvl w:ilvl="5" w:tplc="0186B9BA">
      <w:start w:val="1"/>
      <w:numFmt w:val="lowerRoman"/>
      <w:lvlText w:val="%6."/>
      <w:lvlJc w:val="left"/>
      <w:pPr>
        <w:ind w:left="2800" w:hanging="400"/>
      </w:pPr>
    </w:lvl>
    <w:lvl w:ilvl="6" w:tplc="B5AABB40">
      <w:start w:val="1"/>
      <w:numFmt w:val="decimalHalfWidth"/>
      <w:lvlText w:val="%7."/>
      <w:lvlJc w:val="left"/>
      <w:pPr>
        <w:ind w:left="3200" w:hanging="400"/>
      </w:pPr>
    </w:lvl>
    <w:lvl w:ilvl="7" w:tplc="076656A8">
      <w:start w:val="1"/>
      <w:numFmt w:val="upperLetter"/>
      <w:lvlText w:val="%8."/>
      <w:lvlJc w:val="left"/>
      <w:pPr>
        <w:ind w:left="3600" w:hanging="400"/>
      </w:pPr>
    </w:lvl>
    <w:lvl w:ilvl="8" w:tplc="CF9C32F6">
      <w:start w:val="1"/>
      <w:numFmt w:val="lowerRoman"/>
      <w:lvlText w:val="%9."/>
      <w:lvlJc w:val="left"/>
      <w:pPr>
        <w:ind w:left="4000" w:hanging="400"/>
      </w:pPr>
    </w:lvl>
  </w:abstractNum>
  <w:abstractNum w:abstractNumId="32" w15:restartNumberingAfterBreak="0">
    <w:nsid w:val="2F000076"/>
    <w:multiLevelType w:val="hybridMultilevel"/>
    <w:tmpl w:val="1F0025B9"/>
    <w:lvl w:ilvl="0" w:tplc="AECEB6BC">
      <w:start w:val="1"/>
      <w:numFmt w:val="decimalHalfWidth"/>
      <w:lvlText w:val="%1."/>
      <w:lvlJc w:val="left"/>
      <w:pPr>
        <w:ind w:left="800" w:hanging="400"/>
      </w:pPr>
    </w:lvl>
    <w:lvl w:ilvl="1" w:tplc="E1BEC38C">
      <w:start w:val="1"/>
      <w:numFmt w:val="upperLetter"/>
      <w:lvlText w:val="%2."/>
      <w:lvlJc w:val="left"/>
      <w:pPr>
        <w:ind w:left="1200" w:hanging="400"/>
      </w:pPr>
    </w:lvl>
    <w:lvl w:ilvl="2" w:tplc="71067E98">
      <w:start w:val="1"/>
      <w:numFmt w:val="lowerRoman"/>
      <w:lvlText w:val="%3."/>
      <w:lvlJc w:val="left"/>
      <w:pPr>
        <w:ind w:left="1600" w:hanging="400"/>
      </w:pPr>
    </w:lvl>
    <w:lvl w:ilvl="3" w:tplc="FD844B8A">
      <w:start w:val="1"/>
      <w:numFmt w:val="decimalHalfWidth"/>
      <w:lvlText w:val="%4."/>
      <w:lvlJc w:val="left"/>
      <w:pPr>
        <w:ind w:left="2000" w:hanging="400"/>
      </w:pPr>
    </w:lvl>
    <w:lvl w:ilvl="4" w:tplc="42F062A0">
      <w:start w:val="1"/>
      <w:numFmt w:val="upperLetter"/>
      <w:lvlText w:val="%5."/>
      <w:lvlJc w:val="left"/>
      <w:pPr>
        <w:ind w:left="2400" w:hanging="400"/>
      </w:pPr>
    </w:lvl>
    <w:lvl w:ilvl="5" w:tplc="FF145438">
      <w:start w:val="1"/>
      <w:numFmt w:val="lowerRoman"/>
      <w:lvlText w:val="%6."/>
      <w:lvlJc w:val="left"/>
      <w:pPr>
        <w:ind w:left="2800" w:hanging="400"/>
      </w:pPr>
    </w:lvl>
    <w:lvl w:ilvl="6" w:tplc="558EAECC">
      <w:start w:val="1"/>
      <w:numFmt w:val="decimalHalfWidth"/>
      <w:lvlText w:val="%7."/>
      <w:lvlJc w:val="left"/>
      <w:pPr>
        <w:ind w:left="3200" w:hanging="400"/>
      </w:pPr>
    </w:lvl>
    <w:lvl w:ilvl="7" w:tplc="7C0092D0">
      <w:start w:val="1"/>
      <w:numFmt w:val="upperLetter"/>
      <w:lvlText w:val="%8."/>
      <w:lvlJc w:val="left"/>
      <w:pPr>
        <w:ind w:left="3600" w:hanging="400"/>
      </w:pPr>
    </w:lvl>
    <w:lvl w:ilvl="8" w:tplc="CF20A73E">
      <w:start w:val="1"/>
      <w:numFmt w:val="lowerRoman"/>
      <w:lvlText w:val="%9."/>
      <w:lvlJc w:val="left"/>
      <w:pPr>
        <w:ind w:left="4000" w:hanging="400"/>
      </w:pPr>
    </w:lvl>
  </w:abstractNum>
  <w:abstractNum w:abstractNumId="33" w15:restartNumberingAfterBreak="0">
    <w:nsid w:val="2F00007D"/>
    <w:multiLevelType w:val="hybridMultilevel"/>
    <w:tmpl w:val="1F00000C"/>
    <w:lvl w:ilvl="0" w:tplc="DEF26F58">
      <w:start w:val="1"/>
      <w:numFmt w:val="decimalHalfWidth"/>
      <w:lvlText w:val="%1."/>
      <w:lvlJc w:val="left"/>
      <w:pPr>
        <w:ind w:left="800" w:hanging="400"/>
      </w:pPr>
    </w:lvl>
    <w:lvl w:ilvl="1" w:tplc="E312CBF2">
      <w:start w:val="1"/>
      <w:numFmt w:val="upperLetter"/>
      <w:lvlText w:val="%2."/>
      <w:lvlJc w:val="left"/>
      <w:pPr>
        <w:ind w:left="1200" w:hanging="400"/>
      </w:pPr>
    </w:lvl>
    <w:lvl w:ilvl="2" w:tplc="970AC29C">
      <w:start w:val="1"/>
      <w:numFmt w:val="lowerRoman"/>
      <w:lvlText w:val="%3."/>
      <w:lvlJc w:val="left"/>
      <w:pPr>
        <w:ind w:left="1600" w:hanging="400"/>
      </w:pPr>
    </w:lvl>
    <w:lvl w:ilvl="3" w:tplc="8E5E3B1E">
      <w:start w:val="1"/>
      <w:numFmt w:val="decimalHalfWidth"/>
      <w:lvlText w:val="%4."/>
      <w:lvlJc w:val="left"/>
      <w:pPr>
        <w:ind w:left="2000" w:hanging="400"/>
      </w:pPr>
    </w:lvl>
    <w:lvl w:ilvl="4" w:tplc="5E880842">
      <w:start w:val="1"/>
      <w:numFmt w:val="upperLetter"/>
      <w:lvlText w:val="%5."/>
      <w:lvlJc w:val="left"/>
      <w:pPr>
        <w:ind w:left="2400" w:hanging="400"/>
      </w:pPr>
    </w:lvl>
    <w:lvl w:ilvl="5" w:tplc="3D7C2082">
      <w:start w:val="1"/>
      <w:numFmt w:val="lowerRoman"/>
      <w:lvlText w:val="%6."/>
      <w:lvlJc w:val="left"/>
      <w:pPr>
        <w:ind w:left="2800" w:hanging="400"/>
      </w:pPr>
    </w:lvl>
    <w:lvl w:ilvl="6" w:tplc="961AF89E">
      <w:start w:val="1"/>
      <w:numFmt w:val="decimalHalfWidth"/>
      <w:lvlText w:val="%7."/>
      <w:lvlJc w:val="left"/>
      <w:pPr>
        <w:ind w:left="3200" w:hanging="400"/>
      </w:pPr>
    </w:lvl>
    <w:lvl w:ilvl="7" w:tplc="4B16D8E8">
      <w:start w:val="1"/>
      <w:numFmt w:val="upperLetter"/>
      <w:lvlText w:val="%8."/>
      <w:lvlJc w:val="left"/>
      <w:pPr>
        <w:ind w:left="3600" w:hanging="400"/>
      </w:pPr>
    </w:lvl>
    <w:lvl w:ilvl="8" w:tplc="EE20FD9E">
      <w:start w:val="1"/>
      <w:numFmt w:val="lowerRoman"/>
      <w:lvlText w:val="%9."/>
      <w:lvlJc w:val="left"/>
      <w:pPr>
        <w:ind w:left="4000" w:hanging="400"/>
      </w:pPr>
    </w:lvl>
  </w:abstractNum>
  <w:abstractNum w:abstractNumId="34" w15:restartNumberingAfterBreak="0">
    <w:nsid w:val="2F00007E"/>
    <w:multiLevelType w:val="hybridMultilevel"/>
    <w:tmpl w:val="1F003BA0"/>
    <w:lvl w:ilvl="0" w:tplc="8854A4CA">
      <w:start w:val="1"/>
      <w:numFmt w:val="decimalHalfWidth"/>
      <w:lvlText w:val="%1."/>
      <w:lvlJc w:val="left"/>
      <w:pPr>
        <w:ind w:left="800" w:hanging="400"/>
      </w:pPr>
    </w:lvl>
    <w:lvl w:ilvl="1" w:tplc="5BF0A030">
      <w:start w:val="1"/>
      <w:numFmt w:val="upperLetter"/>
      <w:lvlText w:val="%2."/>
      <w:lvlJc w:val="left"/>
      <w:pPr>
        <w:ind w:left="1200" w:hanging="400"/>
      </w:pPr>
    </w:lvl>
    <w:lvl w:ilvl="2" w:tplc="B96E423A">
      <w:start w:val="1"/>
      <w:numFmt w:val="lowerRoman"/>
      <w:lvlText w:val="%3."/>
      <w:lvlJc w:val="left"/>
      <w:pPr>
        <w:ind w:left="1600" w:hanging="400"/>
      </w:pPr>
    </w:lvl>
    <w:lvl w:ilvl="3" w:tplc="2C6CB066">
      <w:start w:val="1"/>
      <w:numFmt w:val="decimalHalfWidth"/>
      <w:lvlText w:val="%4."/>
      <w:lvlJc w:val="left"/>
      <w:pPr>
        <w:ind w:left="2000" w:hanging="400"/>
      </w:pPr>
    </w:lvl>
    <w:lvl w:ilvl="4" w:tplc="DC44CC72">
      <w:start w:val="1"/>
      <w:numFmt w:val="upperLetter"/>
      <w:lvlText w:val="%5."/>
      <w:lvlJc w:val="left"/>
      <w:pPr>
        <w:ind w:left="2400" w:hanging="400"/>
      </w:pPr>
    </w:lvl>
    <w:lvl w:ilvl="5" w:tplc="EDD46816">
      <w:start w:val="1"/>
      <w:numFmt w:val="lowerRoman"/>
      <w:lvlText w:val="%6."/>
      <w:lvlJc w:val="left"/>
      <w:pPr>
        <w:ind w:left="2800" w:hanging="400"/>
      </w:pPr>
    </w:lvl>
    <w:lvl w:ilvl="6" w:tplc="A344E94C">
      <w:start w:val="1"/>
      <w:numFmt w:val="decimalHalfWidth"/>
      <w:lvlText w:val="%7."/>
      <w:lvlJc w:val="left"/>
      <w:pPr>
        <w:ind w:left="3200" w:hanging="400"/>
      </w:pPr>
    </w:lvl>
    <w:lvl w:ilvl="7" w:tplc="D0C6CAF6">
      <w:start w:val="1"/>
      <w:numFmt w:val="upperLetter"/>
      <w:lvlText w:val="%8."/>
      <w:lvlJc w:val="left"/>
      <w:pPr>
        <w:ind w:left="3600" w:hanging="400"/>
      </w:pPr>
    </w:lvl>
    <w:lvl w:ilvl="8" w:tplc="F45C16E0">
      <w:start w:val="1"/>
      <w:numFmt w:val="lowerRoman"/>
      <w:lvlText w:val="%9."/>
      <w:lvlJc w:val="left"/>
      <w:pPr>
        <w:ind w:left="4000" w:hanging="400"/>
      </w:pPr>
    </w:lvl>
  </w:abstractNum>
  <w:abstractNum w:abstractNumId="35" w15:restartNumberingAfterBreak="0">
    <w:nsid w:val="2F00007F"/>
    <w:multiLevelType w:val="hybridMultilevel"/>
    <w:tmpl w:val="1F001757"/>
    <w:lvl w:ilvl="0" w:tplc="4B822C4A">
      <w:start w:val="1"/>
      <w:numFmt w:val="decimalHalfWidth"/>
      <w:lvlText w:val="%1."/>
      <w:lvlJc w:val="left"/>
      <w:pPr>
        <w:ind w:left="800" w:hanging="400"/>
      </w:pPr>
    </w:lvl>
    <w:lvl w:ilvl="1" w:tplc="6D4C9C8A">
      <w:start w:val="1"/>
      <w:numFmt w:val="upperLetter"/>
      <w:lvlText w:val="%2."/>
      <w:lvlJc w:val="left"/>
      <w:pPr>
        <w:ind w:left="1200" w:hanging="400"/>
      </w:pPr>
    </w:lvl>
    <w:lvl w:ilvl="2" w:tplc="C944A9F0">
      <w:start w:val="1"/>
      <w:numFmt w:val="lowerRoman"/>
      <w:lvlText w:val="%3."/>
      <w:lvlJc w:val="left"/>
      <w:pPr>
        <w:ind w:left="1600" w:hanging="400"/>
      </w:pPr>
    </w:lvl>
    <w:lvl w:ilvl="3" w:tplc="E4B236C0">
      <w:start w:val="1"/>
      <w:numFmt w:val="decimalHalfWidth"/>
      <w:lvlText w:val="%4."/>
      <w:lvlJc w:val="left"/>
      <w:pPr>
        <w:ind w:left="2000" w:hanging="400"/>
      </w:pPr>
    </w:lvl>
    <w:lvl w:ilvl="4" w:tplc="B1A47C26">
      <w:start w:val="1"/>
      <w:numFmt w:val="upperLetter"/>
      <w:lvlText w:val="%5."/>
      <w:lvlJc w:val="left"/>
      <w:pPr>
        <w:ind w:left="2400" w:hanging="400"/>
      </w:pPr>
    </w:lvl>
    <w:lvl w:ilvl="5" w:tplc="27A6825C">
      <w:start w:val="1"/>
      <w:numFmt w:val="lowerRoman"/>
      <w:lvlText w:val="%6."/>
      <w:lvlJc w:val="left"/>
      <w:pPr>
        <w:ind w:left="2800" w:hanging="400"/>
      </w:pPr>
    </w:lvl>
    <w:lvl w:ilvl="6" w:tplc="6A3619F0">
      <w:start w:val="1"/>
      <w:numFmt w:val="decimalHalfWidth"/>
      <w:lvlText w:val="%7."/>
      <w:lvlJc w:val="left"/>
      <w:pPr>
        <w:ind w:left="3200" w:hanging="400"/>
      </w:pPr>
    </w:lvl>
    <w:lvl w:ilvl="7" w:tplc="921A7140">
      <w:start w:val="1"/>
      <w:numFmt w:val="upperLetter"/>
      <w:lvlText w:val="%8."/>
      <w:lvlJc w:val="left"/>
      <w:pPr>
        <w:ind w:left="3600" w:hanging="400"/>
      </w:pPr>
    </w:lvl>
    <w:lvl w:ilvl="8" w:tplc="451CD4AE">
      <w:start w:val="1"/>
      <w:numFmt w:val="lowerRoman"/>
      <w:lvlText w:val="%9."/>
      <w:lvlJc w:val="left"/>
      <w:pPr>
        <w:ind w:left="4000" w:hanging="400"/>
      </w:pPr>
    </w:lvl>
  </w:abstractNum>
  <w:abstractNum w:abstractNumId="36" w15:restartNumberingAfterBreak="0">
    <w:nsid w:val="2F000080"/>
    <w:multiLevelType w:val="hybridMultilevel"/>
    <w:tmpl w:val="1F0035D2"/>
    <w:lvl w:ilvl="0" w:tplc="B9C2D0FE">
      <w:start w:val="1"/>
      <w:numFmt w:val="decimalHalfWidth"/>
      <w:lvlText w:val="%1."/>
      <w:lvlJc w:val="left"/>
      <w:pPr>
        <w:ind w:left="800" w:hanging="400"/>
      </w:pPr>
    </w:lvl>
    <w:lvl w:ilvl="1" w:tplc="198ECE1A">
      <w:start w:val="1"/>
      <w:numFmt w:val="upperLetter"/>
      <w:lvlText w:val="%2."/>
      <w:lvlJc w:val="left"/>
      <w:pPr>
        <w:ind w:left="1200" w:hanging="400"/>
      </w:pPr>
    </w:lvl>
    <w:lvl w:ilvl="2" w:tplc="73621602">
      <w:start w:val="1"/>
      <w:numFmt w:val="lowerRoman"/>
      <w:lvlText w:val="%3."/>
      <w:lvlJc w:val="left"/>
      <w:pPr>
        <w:ind w:left="1600" w:hanging="400"/>
      </w:pPr>
    </w:lvl>
    <w:lvl w:ilvl="3" w:tplc="C80026AA">
      <w:start w:val="1"/>
      <w:numFmt w:val="decimalHalfWidth"/>
      <w:lvlText w:val="%4."/>
      <w:lvlJc w:val="left"/>
      <w:pPr>
        <w:ind w:left="2000" w:hanging="400"/>
      </w:pPr>
    </w:lvl>
    <w:lvl w:ilvl="4" w:tplc="C3E83A4C">
      <w:start w:val="1"/>
      <w:numFmt w:val="upperLetter"/>
      <w:lvlText w:val="%5."/>
      <w:lvlJc w:val="left"/>
      <w:pPr>
        <w:ind w:left="2400" w:hanging="400"/>
      </w:pPr>
    </w:lvl>
    <w:lvl w:ilvl="5" w:tplc="D06EB6B8">
      <w:start w:val="1"/>
      <w:numFmt w:val="lowerRoman"/>
      <w:lvlText w:val="%6."/>
      <w:lvlJc w:val="left"/>
      <w:pPr>
        <w:ind w:left="2800" w:hanging="400"/>
      </w:pPr>
    </w:lvl>
    <w:lvl w:ilvl="6" w:tplc="384E927A">
      <w:start w:val="1"/>
      <w:numFmt w:val="decimalHalfWidth"/>
      <w:lvlText w:val="%7."/>
      <w:lvlJc w:val="left"/>
      <w:pPr>
        <w:ind w:left="3200" w:hanging="400"/>
      </w:pPr>
    </w:lvl>
    <w:lvl w:ilvl="7" w:tplc="E5047D14">
      <w:start w:val="1"/>
      <w:numFmt w:val="upperLetter"/>
      <w:lvlText w:val="%8."/>
      <w:lvlJc w:val="left"/>
      <w:pPr>
        <w:ind w:left="3600" w:hanging="400"/>
      </w:pPr>
    </w:lvl>
    <w:lvl w:ilvl="8" w:tplc="F0128C84">
      <w:start w:val="1"/>
      <w:numFmt w:val="lowerRoman"/>
      <w:lvlText w:val="%9."/>
      <w:lvlJc w:val="left"/>
      <w:pPr>
        <w:ind w:left="4000" w:hanging="400"/>
      </w:pPr>
    </w:lvl>
  </w:abstractNum>
  <w:abstractNum w:abstractNumId="37" w15:restartNumberingAfterBreak="0">
    <w:nsid w:val="2F000081"/>
    <w:multiLevelType w:val="hybridMultilevel"/>
    <w:tmpl w:val="1F000E9A"/>
    <w:lvl w:ilvl="0" w:tplc="E6B68AB8">
      <w:start w:val="1"/>
      <w:numFmt w:val="decimalHalfWidth"/>
      <w:lvlText w:val="%1."/>
      <w:lvlJc w:val="left"/>
      <w:pPr>
        <w:ind w:left="800" w:hanging="400"/>
      </w:pPr>
    </w:lvl>
    <w:lvl w:ilvl="1" w:tplc="5EEE6336">
      <w:start w:val="1"/>
      <w:numFmt w:val="upperLetter"/>
      <w:lvlText w:val="%2."/>
      <w:lvlJc w:val="left"/>
      <w:pPr>
        <w:ind w:left="1200" w:hanging="400"/>
      </w:pPr>
    </w:lvl>
    <w:lvl w:ilvl="2" w:tplc="89EED3C6">
      <w:start w:val="1"/>
      <w:numFmt w:val="lowerRoman"/>
      <w:lvlText w:val="%3."/>
      <w:lvlJc w:val="left"/>
      <w:pPr>
        <w:ind w:left="1600" w:hanging="400"/>
      </w:pPr>
    </w:lvl>
    <w:lvl w:ilvl="3" w:tplc="E7728B06">
      <w:start w:val="1"/>
      <w:numFmt w:val="decimalHalfWidth"/>
      <w:lvlText w:val="%4."/>
      <w:lvlJc w:val="left"/>
      <w:pPr>
        <w:ind w:left="2000" w:hanging="400"/>
      </w:pPr>
    </w:lvl>
    <w:lvl w:ilvl="4" w:tplc="EC785302">
      <w:start w:val="1"/>
      <w:numFmt w:val="upperLetter"/>
      <w:lvlText w:val="%5."/>
      <w:lvlJc w:val="left"/>
      <w:pPr>
        <w:ind w:left="2400" w:hanging="400"/>
      </w:pPr>
    </w:lvl>
    <w:lvl w:ilvl="5" w:tplc="0CD24816">
      <w:start w:val="1"/>
      <w:numFmt w:val="lowerRoman"/>
      <w:lvlText w:val="%6."/>
      <w:lvlJc w:val="left"/>
      <w:pPr>
        <w:ind w:left="2800" w:hanging="400"/>
      </w:pPr>
    </w:lvl>
    <w:lvl w:ilvl="6" w:tplc="016CC91C">
      <w:start w:val="1"/>
      <w:numFmt w:val="decimalHalfWidth"/>
      <w:lvlText w:val="%7."/>
      <w:lvlJc w:val="left"/>
      <w:pPr>
        <w:ind w:left="3200" w:hanging="400"/>
      </w:pPr>
    </w:lvl>
    <w:lvl w:ilvl="7" w:tplc="BCA8E9C0">
      <w:start w:val="1"/>
      <w:numFmt w:val="upperLetter"/>
      <w:lvlText w:val="%8."/>
      <w:lvlJc w:val="left"/>
      <w:pPr>
        <w:ind w:left="3600" w:hanging="400"/>
      </w:pPr>
    </w:lvl>
    <w:lvl w:ilvl="8" w:tplc="ED9AE8CA">
      <w:start w:val="1"/>
      <w:numFmt w:val="lowerRoman"/>
      <w:lvlText w:val="%9."/>
      <w:lvlJc w:val="left"/>
      <w:pPr>
        <w:ind w:left="4000" w:hanging="400"/>
      </w:pPr>
    </w:lvl>
  </w:abstractNum>
  <w:abstractNum w:abstractNumId="38" w15:restartNumberingAfterBreak="0">
    <w:nsid w:val="2F000082"/>
    <w:multiLevelType w:val="hybridMultilevel"/>
    <w:tmpl w:val="1F002C4E"/>
    <w:lvl w:ilvl="0" w:tplc="B9A6CA38">
      <w:start w:val="1"/>
      <w:numFmt w:val="decimalHalfWidth"/>
      <w:lvlText w:val="%1."/>
      <w:lvlJc w:val="left"/>
      <w:pPr>
        <w:ind w:left="800" w:hanging="400"/>
      </w:pPr>
    </w:lvl>
    <w:lvl w:ilvl="1" w:tplc="6BA4F5CE">
      <w:start w:val="1"/>
      <w:numFmt w:val="upperLetter"/>
      <w:lvlText w:val="%2."/>
      <w:lvlJc w:val="left"/>
      <w:pPr>
        <w:ind w:left="1200" w:hanging="400"/>
      </w:pPr>
    </w:lvl>
    <w:lvl w:ilvl="2" w:tplc="9566D75E">
      <w:start w:val="1"/>
      <w:numFmt w:val="lowerRoman"/>
      <w:lvlText w:val="%3."/>
      <w:lvlJc w:val="left"/>
      <w:pPr>
        <w:ind w:left="1600" w:hanging="400"/>
      </w:pPr>
    </w:lvl>
    <w:lvl w:ilvl="3" w:tplc="D1540F5C">
      <w:start w:val="1"/>
      <w:numFmt w:val="decimalHalfWidth"/>
      <w:lvlText w:val="%4."/>
      <w:lvlJc w:val="left"/>
      <w:pPr>
        <w:ind w:left="2000" w:hanging="400"/>
      </w:pPr>
    </w:lvl>
    <w:lvl w:ilvl="4" w:tplc="85548856">
      <w:start w:val="1"/>
      <w:numFmt w:val="upperLetter"/>
      <w:lvlText w:val="%5."/>
      <w:lvlJc w:val="left"/>
      <w:pPr>
        <w:ind w:left="2400" w:hanging="400"/>
      </w:pPr>
    </w:lvl>
    <w:lvl w:ilvl="5" w:tplc="EA28C912">
      <w:start w:val="1"/>
      <w:numFmt w:val="lowerRoman"/>
      <w:lvlText w:val="%6."/>
      <w:lvlJc w:val="left"/>
      <w:pPr>
        <w:ind w:left="2800" w:hanging="400"/>
      </w:pPr>
    </w:lvl>
    <w:lvl w:ilvl="6" w:tplc="73284C72">
      <w:start w:val="1"/>
      <w:numFmt w:val="decimalHalfWidth"/>
      <w:lvlText w:val="%7."/>
      <w:lvlJc w:val="left"/>
      <w:pPr>
        <w:ind w:left="3200" w:hanging="400"/>
      </w:pPr>
    </w:lvl>
    <w:lvl w:ilvl="7" w:tplc="108E7D2E">
      <w:start w:val="1"/>
      <w:numFmt w:val="upperLetter"/>
      <w:lvlText w:val="%8."/>
      <w:lvlJc w:val="left"/>
      <w:pPr>
        <w:ind w:left="3600" w:hanging="400"/>
      </w:pPr>
    </w:lvl>
    <w:lvl w:ilvl="8" w:tplc="B4FCD506">
      <w:start w:val="1"/>
      <w:numFmt w:val="lowerRoman"/>
      <w:lvlText w:val="%9."/>
      <w:lvlJc w:val="left"/>
      <w:pPr>
        <w:ind w:left="4000" w:hanging="400"/>
      </w:pPr>
    </w:lvl>
  </w:abstractNum>
  <w:abstractNum w:abstractNumId="39" w15:restartNumberingAfterBreak="0">
    <w:nsid w:val="2F000083"/>
    <w:multiLevelType w:val="hybridMultilevel"/>
    <w:tmpl w:val="1F002CE9"/>
    <w:lvl w:ilvl="0" w:tplc="13004B92">
      <w:start w:val="1"/>
      <w:numFmt w:val="decimalHalfWidth"/>
      <w:lvlText w:val="%1."/>
      <w:lvlJc w:val="left"/>
      <w:pPr>
        <w:ind w:left="800" w:hanging="400"/>
      </w:pPr>
    </w:lvl>
    <w:lvl w:ilvl="1" w:tplc="8572E5A8">
      <w:start w:val="1"/>
      <w:numFmt w:val="upperLetter"/>
      <w:lvlText w:val="%2."/>
      <w:lvlJc w:val="left"/>
      <w:pPr>
        <w:ind w:left="1200" w:hanging="400"/>
      </w:pPr>
    </w:lvl>
    <w:lvl w:ilvl="2" w:tplc="1F6E4862">
      <w:start w:val="1"/>
      <w:numFmt w:val="lowerRoman"/>
      <w:lvlText w:val="%3."/>
      <w:lvlJc w:val="left"/>
      <w:pPr>
        <w:ind w:left="1600" w:hanging="400"/>
      </w:pPr>
    </w:lvl>
    <w:lvl w:ilvl="3" w:tplc="46A6B1CC">
      <w:start w:val="1"/>
      <w:numFmt w:val="decimalHalfWidth"/>
      <w:lvlText w:val="%4."/>
      <w:lvlJc w:val="left"/>
      <w:pPr>
        <w:ind w:left="2000" w:hanging="400"/>
      </w:pPr>
    </w:lvl>
    <w:lvl w:ilvl="4" w:tplc="8370D706">
      <w:start w:val="1"/>
      <w:numFmt w:val="upperLetter"/>
      <w:lvlText w:val="%5."/>
      <w:lvlJc w:val="left"/>
      <w:pPr>
        <w:ind w:left="2400" w:hanging="400"/>
      </w:pPr>
    </w:lvl>
    <w:lvl w:ilvl="5" w:tplc="A6B2A754">
      <w:start w:val="1"/>
      <w:numFmt w:val="lowerRoman"/>
      <w:lvlText w:val="%6."/>
      <w:lvlJc w:val="left"/>
      <w:pPr>
        <w:ind w:left="2800" w:hanging="400"/>
      </w:pPr>
    </w:lvl>
    <w:lvl w:ilvl="6" w:tplc="F65A61E0">
      <w:start w:val="1"/>
      <w:numFmt w:val="decimalHalfWidth"/>
      <w:lvlText w:val="%7."/>
      <w:lvlJc w:val="left"/>
      <w:pPr>
        <w:ind w:left="3200" w:hanging="400"/>
      </w:pPr>
    </w:lvl>
    <w:lvl w:ilvl="7" w:tplc="6994BF48">
      <w:start w:val="1"/>
      <w:numFmt w:val="upperLetter"/>
      <w:lvlText w:val="%8."/>
      <w:lvlJc w:val="left"/>
      <w:pPr>
        <w:ind w:left="3600" w:hanging="400"/>
      </w:pPr>
    </w:lvl>
    <w:lvl w:ilvl="8" w:tplc="D8E2EEBA">
      <w:start w:val="1"/>
      <w:numFmt w:val="lowerRoman"/>
      <w:lvlText w:val="%9."/>
      <w:lvlJc w:val="left"/>
      <w:pPr>
        <w:ind w:left="4000" w:hanging="400"/>
      </w:pPr>
    </w:lvl>
  </w:abstractNum>
  <w:abstractNum w:abstractNumId="40" w15:restartNumberingAfterBreak="0">
    <w:nsid w:val="2F000099"/>
    <w:multiLevelType w:val="hybridMultilevel"/>
    <w:tmpl w:val="1F00139B"/>
    <w:lvl w:ilvl="0" w:tplc="2C065406">
      <w:start w:val="1"/>
      <w:numFmt w:val="decimalHalfWidth"/>
      <w:lvlText w:val="%1."/>
      <w:lvlJc w:val="left"/>
      <w:pPr>
        <w:ind w:left="1366" w:hanging="400"/>
      </w:pPr>
    </w:lvl>
    <w:lvl w:ilvl="1" w:tplc="BF863206">
      <w:start w:val="1"/>
      <w:numFmt w:val="upperLetter"/>
      <w:lvlText w:val="%2."/>
      <w:lvlJc w:val="left"/>
      <w:pPr>
        <w:ind w:left="1766" w:hanging="400"/>
      </w:pPr>
    </w:lvl>
    <w:lvl w:ilvl="2" w:tplc="6D3AD1CA">
      <w:start w:val="1"/>
      <w:numFmt w:val="lowerRoman"/>
      <w:lvlText w:val="%3."/>
      <w:lvlJc w:val="left"/>
      <w:pPr>
        <w:ind w:left="2166" w:hanging="400"/>
      </w:pPr>
    </w:lvl>
    <w:lvl w:ilvl="3" w:tplc="E08CFF56">
      <w:start w:val="1"/>
      <w:numFmt w:val="decimalHalfWidth"/>
      <w:lvlText w:val="%4."/>
      <w:lvlJc w:val="left"/>
      <w:pPr>
        <w:ind w:left="2566" w:hanging="400"/>
      </w:pPr>
    </w:lvl>
    <w:lvl w:ilvl="4" w:tplc="3B9AEA08">
      <w:start w:val="1"/>
      <w:numFmt w:val="upperLetter"/>
      <w:lvlText w:val="%5."/>
      <w:lvlJc w:val="left"/>
      <w:pPr>
        <w:ind w:left="2966" w:hanging="400"/>
      </w:pPr>
    </w:lvl>
    <w:lvl w:ilvl="5" w:tplc="B984AE44">
      <w:start w:val="1"/>
      <w:numFmt w:val="lowerRoman"/>
      <w:lvlText w:val="%6."/>
      <w:lvlJc w:val="left"/>
      <w:pPr>
        <w:ind w:left="3366" w:hanging="400"/>
      </w:pPr>
    </w:lvl>
    <w:lvl w:ilvl="6" w:tplc="D1AC4996">
      <w:start w:val="1"/>
      <w:numFmt w:val="decimalHalfWidth"/>
      <w:lvlText w:val="%7."/>
      <w:lvlJc w:val="left"/>
      <w:pPr>
        <w:ind w:left="3766" w:hanging="400"/>
      </w:pPr>
    </w:lvl>
    <w:lvl w:ilvl="7" w:tplc="7082883A">
      <w:start w:val="1"/>
      <w:numFmt w:val="upperLetter"/>
      <w:lvlText w:val="%8."/>
      <w:lvlJc w:val="left"/>
      <w:pPr>
        <w:ind w:left="4166" w:hanging="400"/>
      </w:pPr>
    </w:lvl>
    <w:lvl w:ilvl="8" w:tplc="92D6BA2C">
      <w:start w:val="1"/>
      <w:numFmt w:val="lowerRoman"/>
      <w:lvlText w:val="%9."/>
      <w:lvlJc w:val="left"/>
      <w:pPr>
        <w:ind w:left="4566" w:hanging="400"/>
      </w:pPr>
    </w:lvl>
  </w:abstractNum>
  <w:abstractNum w:abstractNumId="41" w15:restartNumberingAfterBreak="0">
    <w:nsid w:val="2F00009A"/>
    <w:multiLevelType w:val="hybridMultilevel"/>
    <w:tmpl w:val="1F002038"/>
    <w:lvl w:ilvl="0" w:tplc="4A32EB1A">
      <w:start w:val="1"/>
      <w:numFmt w:val="decimalHalfWidth"/>
      <w:lvlText w:val="%1."/>
      <w:lvlJc w:val="left"/>
      <w:pPr>
        <w:ind w:left="1509" w:hanging="400"/>
      </w:pPr>
    </w:lvl>
    <w:lvl w:ilvl="1" w:tplc="0688CF88">
      <w:start w:val="1"/>
      <w:numFmt w:val="upperLetter"/>
      <w:lvlText w:val="%2."/>
      <w:lvlJc w:val="left"/>
      <w:pPr>
        <w:ind w:left="1909" w:hanging="400"/>
      </w:pPr>
    </w:lvl>
    <w:lvl w:ilvl="2" w:tplc="0DE2FEB2">
      <w:start w:val="1"/>
      <w:numFmt w:val="lowerRoman"/>
      <w:lvlText w:val="%3."/>
      <w:lvlJc w:val="left"/>
      <w:pPr>
        <w:ind w:left="2309" w:hanging="400"/>
      </w:pPr>
    </w:lvl>
    <w:lvl w:ilvl="3" w:tplc="872E5A40">
      <w:start w:val="1"/>
      <w:numFmt w:val="decimalHalfWidth"/>
      <w:lvlText w:val="%4."/>
      <w:lvlJc w:val="left"/>
      <w:pPr>
        <w:ind w:left="2709" w:hanging="400"/>
      </w:pPr>
    </w:lvl>
    <w:lvl w:ilvl="4" w:tplc="E18C62D2">
      <w:start w:val="1"/>
      <w:numFmt w:val="upperLetter"/>
      <w:lvlText w:val="%5."/>
      <w:lvlJc w:val="left"/>
      <w:pPr>
        <w:ind w:left="3109" w:hanging="400"/>
      </w:pPr>
    </w:lvl>
    <w:lvl w:ilvl="5" w:tplc="746A8452">
      <w:start w:val="1"/>
      <w:numFmt w:val="lowerRoman"/>
      <w:lvlText w:val="%6."/>
      <w:lvlJc w:val="left"/>
      <w:pPr>
        <w:ind w:left="3509" w:hanging="400"/>
      </w:pPr>
    </w:lvl>
    <w:lvl w:ilvl="6" w:tplc="D5024EA0">
      <w:start w:val="1"/>
      <w:numFmt w:val="decimalHalfWidth"/>
      <w:lvlText w:val="%7."/>
      <w:lvlJc w:val="left"/>
      <w:pPr>
        <w:ind w:left="3909" w:hanging="400"/>
      </w:pPr>
    </w:lvl>
    <w:lvl w:ilvl="7" w:tplc="A20AF018">
      <w:start w:val="1"/>
      <w:numFmt w:val="upperLetter"/>
      <w:lvlText w:val="%8."/>
      <w:lvlJc w:val="left"/>
      <w:pPr>
        <w:ind w:left="4309" w:hanging="400"/>
      </w:pPr>
    </w:lvl>
    <w:lvl w:ilvl="8" w:tplc="7D8A83C6">
      <w:start w:val="1"/>
      <w:numFmt w:val="lowerRoman"/>
      <w:lvlText w:val="%9."/>
      <w:lvlJc w:val="left"/>
      <w:pPr>
        <w:ind w:left="4709" w:hanging="400"/>
      </w:pPr>
    </w:lvl>
  </w:abstractNum>
  <w:abstractNum w:abstractNumId="42" w15:restartNumberingAfterBreak="0">
    <w:nsid w:val="2F00009C"/>
    <w:multiLevelType w:val="hybridMultilevel"/>
    <w:tmpl w:val="1F003CA4"/>
    <w:lvl w:ilvl="0" w:tplc="611CDB94">
      <w:start w:val="1"/>
      <w:numFmt w:val="decimalHalfWidth"/>
      <w:lvlText w:val="%1."/>
      <w:lvlJc w:val="left"/>
      <w:pPr>
        <w:ind w:left="1480" w:hanging="400"/>
      </w:pPr>
    </w:lvl>
    <w:lvl w:ilvl="1" w:tplc="5DBA13A6">
      <w:start w:val="1"/>
      <w:numFmt w:val="upperLetter"/>
      <w:lvlText w:val="%2."/>
      <w:lvlJc w:val="left"/>
      <w:pPr>
        <w:ind w:left="1880" w:hanging="400"/>
      </w:pPr>
    </w:lvl>
    <w:lvl w:ilvl="2" w:tplc="112896E4">
      <w:start w:val="1"/>
      <w:numFmt w:val="lowerRoman"/>
      <w:lvlText w:val="%3."/>
      <w:lvlJc w:val="left"/>
      <w:pPr>
        <w:ind w:left="2280" w:hanging="400"/>
      </w:pPr>
    </w:lvl>
    <w:lvl w:ilvl="3" w:tplc="3CCCC564">
      <w:start w:val="1"/>
      <w:numFmt w:val="decimalHalfWidth"/>
      <w:lvlText w:val="%4."/>
      <w:lvlJc w:val="left"/>
      <w:pPr>
        <w:ind w:left="2680" w:hanging="400"/>
      </w:pPr>
    </w:lvl>
    <w:lvl w:ilvl="4" w:tplc="3A2AD0D4">
      <w:start w:val="1"/>
      <w:numFmt w:val="upperLetter"/>
      <w:lvlText w:val="%5."/>
      <w:lvlJc w:val="left"/>
      <w:pPr>
        <w:ind w:left="3080" w:hanging="400"/>
      </w:pPr>
    </w:lvl>
    <w:lvl w:ilvl="5" w:tplc="E580F188">
      <w:start w:val="1"/>
      <w:numFmt w:val="lowerRoman"/>
      <w:lvlText w:val="%6."/>
      <w:lvlJc w:val="left"/>
      <w:pPr>
        <w:ind w:left="3480" w:hanging="400"/>
      </w:pPr>
    </w:lvl>
    <w:lvl w:ilvl="6" w:tplc="B4BACCAC">
      <w:start w:val="1"/>
      <w:numFmt w:val="decimalHalfWidth"/>
      <w:lvlText w:val="%7."/>
      <w:lvlJc w:val="left"/>
      <w:pPr>
        <w:ind w:left="3880" w:hanging="400"/>
      </w:pPr>
    </w:lvl>
    <w:lvl w:ilvl="7" w:tplc="5B843D9C">
      <w:start w:val="1"/>
      <w:numFmt w:val="upperLetter"/>
      <w:lvlText w:val="%8."/>
      <w:lvlJc w:val="left"/>
      <w:pPr>
        <w:ind w:left="4280" w:hanging="400"/>
      </w:pPr>
    </w:lvl>
    <w:lvl w:ilvl="8" w:tplc="0FD607A0">
      <w:start w:val="1"/>
      <w:numFmt w:val="lowerRoman"/>
      <w:lvlText w:val="%9."/>
      <w:lvlJc w:val="left"/>
      <w:pPr>
        <w:ind w:left="4680" w:hanging="400"/>
      </w:pPr>
    </w:lvl>
  </w:abstractNum>
  <w:abstractNum w:abstractNumId="43" w15:restartNumberingAfterBreak="0">
    <w:nsid w:val="35357841"/>
    <w:multiLevelType w:val="hybridMultilevel"/>
    <w:tmpl w:val="9D066F62"/>
    <w:lvl w:ilvl="0" w:tplc="24A08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5000F8E"/>
    <w:multiLevelType w:val="hybridMultilevel"/>
    <w:tmpl w:val="13C4C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1"/>
  </w:num>
  <w:num w:numId="3">
    <w:abstractNumId w:val="42"/>
  </w:num>
  <w:num w:numId="4">
    <w:abstractNumId w:val="8"/>
  </w:num>
  <w:num w:numId="5">
    <w:abstractNumId w:val="12"/>
  </w:num>
  <w:num w:numId="6">
    <w:abstractNumId w:val="7"/>
  </w:num>
  <w:num w:numId="7">
    <w:abstractNumId w:val="13"/>
  </w:num>
  <w:num w:numId="8">
    <w:abstractNumId w:val="6"/>
  </w:num>
  <w:num w:numId="9">
    <w:abstractNumId w:val="9"/>
  </w:num>
  <w:num w:numId="10">
    <w:abstractNumId w:val="1"/>
  </w:num>
  <w:num w:numId="11">
    <w:abstractNumId w:val="2"/>
  </w:num>
  <w:num w:numId="12">
    <w:abstractNumId w:val="11"/>
  </w:num>
  <w:num w:numId="13">
    <w:abstractNumId w:val="0"/>
  </w:num>
  <w:num w:numId="14">
    <w:abstractNumId w:val="5"/>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
  </w:num>
  <w:num w:numId="43">
    <w:abstractNumId w:val="3"/>
  </w:num>
  <w:num w:numId="44">
    <w:abstractNumId w:val="10"/>
  </w:num>
  <w:num w:numId="45">
    <w:abstractNumId w:val="45"/>
  </w:num>
  <w:num w:numId="46">
    <w:abstractNumId w:val="44"/>
  </w:num>
  <w:num w:numId="47">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710BB"/>
    <w:rsid w:val="00087AFC"/>
    <w:rsid w:val="000C40A0"/>
    <w:rsid w:val="000D1F73"/>
    <w:rsid w:val="000F01A9"/>
    <w:rsid w:val="0013210C"/>
    <w:rsid w:val="001435BE"/>
    <w:rsid w:val="00154A4E"/>
    <w:rsid w:val="00167717"/>
    <w:rsid w:val="00182CB4"/>
    <w:rsid w:val="001943AA"/>
    <w:rsid w:val="001D56C1"/>
    <w:rsid w:val="00227818"/>
    <w:rsid w:val="0023533A"/>
    <w:rsid w:val="0024717A"/>
    <w:rsid w:val="00253BCC"/>
    <w:rsid w:val="00270675"/>
    <w:rsid w:val="00306C33"/>
    <w:rsid w:val="00367ED1"/>
    <w:rsid w:val="003B1CD2"/>
    <w:rsid w:val="003B61DC"/>
    <w:rsid w:val="003C1370"/>
    <w:rsid w:val="003C70D8"/>
    <w:rsid w:val="003D35CF"/>
    <w:rsid w:val="003F0A41"/>
    <w:rsid w:val="00426DB9"/>
    <w:rsid w:val="00442671"/>
    <w:rsid w:val="004442EE"/>
    <w:rsid w:val="0046632F"/>
    <w:rsid w:val="00483FE7"/>
    <w:rsid w:val="00494B8C"/>
    <w:rsid w:val="004A6336"/>
    <w:rsid w:val="004D1575"/>
    <w:rsid w:val="004E0EDF"/>
    <w:rsid w:val="004F6918"/>
    <w:rsid w:val="005229DA"/>
    <w:rsid w:val="005251A5"/>
    <w:rsid w:val="00530BFF"/>
    <w:rsid w:val="005413FF"/>
    <w:rsid w:val="005506CF"/>
    <w:rsid w:val="00556E26"/>
    <w:rsid w:val="005A64F0"/>
    <w:rsid w:val="005D764D"/>
    <w:rsid w:val="005F4692"/>
    <w:rsid w:val="00607118"/>
    <w:rsid w:val="006757B0"/>
    <w:rsid w:val="006B21C9"/>
    <w:rsid w:val="006E65B0"/>
    <w:rsid w:val="006F5C29"/>
    <w:rsid w:val="00714AB2"/>
    <w:rsid w:val="007244E1"/>
    <w:rsid w:val="00773010"/>
    <w:rsid w:val="0077700A"/>
    <w:rsid w:val="00791855"/>
    <w:rsid w:val="007E3190"/>
    <w:rsid w:val="007E7498"/>
    <w:rsid w:val="007E7F74"/>
    <w:rsid w:val="007F7C45"/>
    <w:rsid w:val="00832CCE"/>
    <w:rsid w:val="00856E29"/>
    <w:rsid w:val="00880FD0"/>
    <w:rsid w:val="00894491"/>
    <w:rsid w:val="008A03A1"/>
    <w:rsid w:val="008A4024"/>
    <w:rsid w:val="008B16FE"/>
    <w:rsid w:val="008B30DE"/>
    <w:rsid w:val="008C65A9"/>
    <w:rsid w:val="008D1B2D"/>
    <w:rsid w:val="00915FB9"/>
    <w:rsid w:val="00941384"/>
    <w:rsid w:val="00962C2E"/>
    <w:rsid w:val="00996739"/>
    <w:rsid w:val="009B2DDB"/>
    <w:rsid w:val="009F69B9"/>
    <w:rsid w:val="009F751E"/>
    <w:rsid w:val="00A21776"/>
    <w:rsid w:val="00A2464E"/>
    <w:rsid w:val="00A2798C"/>
    <w:rsid w:val="00A90398"/>
    <w:rsid w:val="00A9240E"/>
    <w:rsid w:val="00AA0D77"/>
    <w:rsid w:val="00AA6B23"/>
    <w:rsid w:val="00AB05C9"/>
    <w:rsid w:val="00AD5593"/>
    <w:rsid w:val="00AE41A6"/>
    <w:rsid w:val="00AE5026"/>
    <w:rsid w:val="00B10294"/>
    <w:rsid w:val="00B20824"/>
    <w:rsid w:val="00B245E6"/>
    <w:rsid w:val="00B40317"/>
    <w:rsid w:val="00B47838"/>
    <w:rsid w:val="00BA590A"/>
    <w:rsid w:val="00BD271C"/>
    <w:rsid w:val="00C12188"/>
    <w:rsid w:val="00C301EF"/>
    <w:rsid w:val="00C32BA6"/>
    <w:rsid w:val="00C42A21"/>
    <w:rsid w:val="00C55C12"/>
    <w:rsid w:val="00C853DB"/>
    <w:rsid w:val="00C87338"/>
    <w:rsid w:val="00D05879"/>
    <w:rsid w:val="00D2172D"/>
    <w:rsid w:val="00D525C0"/>
    <w:rsid w:val="00D63D48"/>
    <w:rsid w:val="00D64150"/>
    <w:rsid w:val="00D82DA7"/>
    <w:rsid w:val="00D92509"/>
    <w:rsid w:val="00E0088D"/>
    <w:rsid w:val="00E06AC5"/>
    <w:rsid w:val="00E17713"/>
    <w:rsid w:val="00E820F4"/>
    <w:rsid w:val="00EA0EB9"/>
    <w:rsid w:val="00EB4F56"/>
    <w:rsid w:val="00F02272"/>
    <w:rsid w:val="00F1185B"/>
    <w:rsid w:val="00F162DC"/>
    <w:rsid w:val="00F25DB2"/>
    <w:rsid w:val="00F51B26"/>
    <w:rsid w:val="00F677B9"/>
    <w:rsid w:val="00F77E2B"/>
    <w:rsid w:val="00F95D78"/>
    <w:rsid w:val="00FE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AA3BA11C-59B1-443A-8503-67C854CF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Название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FE39A5E9-6EF4-4C7C-A874-6368EE6A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5503</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user</cp:lastModifiedBy>
  <cp:revision>16</cp:revision>
  <cp:lastPrinted>2020-09-07T13:50:00Z</cp:lastPrinted>
  <dcterms:created xsi:type="dcterms:W3CDTF">2020-09-08T13:15:00Z</dcterms:created>
  <dcterms:modified xsi:type="dcterms:W3CDTF">2021-08-29T18:21:00Z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