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5670"/>
        <w:gridCol w:w="1276"/>
        <w:gridCol w:w="3260"/>
      </w:tblGrid>
      <w:tr w:rsidR="002E3FDB" w:rsidRPr="008148A3" w14:paraId="2A8A3559" w14:textId="77777777" w:rsidTr="001E29E7">
        <w:trPr>
          <w:trHeight w:val="416"/>
        </w:trPr>
        <w:tc>
          <w:tcPr>
            <w:tcW w:w="5670" w:type="dxa"/>
            <w:tcBorders>
              <w:right w:val="single" w:sz="4" w:space="0" w:color="auto"/>
            </w:tcBorders>
          </w:tcPr>
          <w:p w14:paraId="0A0319DD" w14:textId="77777777" w:rsidR="002E3FDB" w:rsidRPr="008148A3" w:rsidRDefault="002E3FDB" w:rsidP="001E29E7">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4EB92A9E" wp14:editId="30A4C1A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403DA2D" w14:textId="77777777" w:rsidR="002E3FDB" w:rsidRPr="00227818" w:rsidRDefault="002E3FDB" w:rsidP="001E29E7">
            <w:pPr>
              <w:spacing w:line="240" w:lineRule="auto"/>
              <w:rPr>
                <w:b/>
                <w:color w:val="0070C0"/>
              </w:rPr>
            </w:pPr>
            <w:r>
              <w:rPr>
                <w:noProof/>
                <w:lang w:val="ru-RU" w:eastAsia="ru-RU"/>
              </w:rPr>
              <w:drawing>
                <wp:inline distT="0" distB="0" distL="0" distR="0" wp14:anchorId="3BA6A7E5" wp14:editId="0383CFD1">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12D5AE3E" w14:textId="77777777" w:rsidR="002E3FDB" w:rsidRPr="008148A3" w:rsidRDefault="002E3FDB" w:rsidP="001E29E7">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2E3FDB" w:rsidRPr="008148A3" w14:paraId="3ADDE340" w14:textId="77777777" w:rsidTr="001E29E7">
        <w:trPr>
          <w:trHeight w:val="628"/>
        </w:trPr>
        <w:tc>
          <w:tcPr>
            <w:tcW w:w="10206" w:type="dxa"/>
            <w:gridSpan w:val="3"/>
          </w:tcPr>
          <w:p w14:paraId="132D7359" w14:textId="02CA2880" w:rsidR="002E3FDB" w:rsidRPr="00DC33C1" w:rsidRDefault="00604900" w:rsidP="001E29E7">
            <w:pPr>
              <w:spacing w:before="120"/>
              <w:jc w:val="center"/>
              <w:rPr>
                <w:b/>
                <w:color w:val="002060"/>
                <w:sz w:val="48"/>
                <w:szCs w:val="48"/>
              </w:rPr>
            </w:pPr>
            <w:r>
              <w:rPr>
                <w:b/>
                <w:color w:val="002060"/>
                <w:sz w:val="48"/>
                <w:szCs w:val="48"/>
              </w:rPr>
              <w:t>Масаж реабілітаційний</w:t>
            </w:r>
          </w:p>
          <w:p w14:paraId="51AED2E8" w14:textId="77777777" w:rsidR="002E3FDB" w:rsidRPr="00C32BA6" w:rsidRDefault="002E3FDB" w:rsidP="001E29E7">
            <w:pPr>
              <w:jc w:val="center"/>
              <w:rPr>
                <w:rFonts w:asciiTheme="minorHAnsi" w:hAnsiTheme="minorHAnsi"/>
                <w:b/>
                <w:color w:val="002060"/>
                <w:sz w:val="36"/>
                <w:szCs w:val="36"/>
              </w:rPr>
            </w:pPr>
            <w:r w:rsidRPr="00227818">
              <w:rPr>
                <w:b/>
                <w:color w:val="002060"/>
                <w:sz w:val="36"/>
                <w:szCs w:val="36"/>
              </w:rPr>
              <w:t>Робоча програма навчальної дисципліни (</w:t>
            </w:r>
            <w:proofErr w:type="spellStart"/>
            <w:r w:rsidRPr="00227818">
              <w:rPr>
                <w:b/>
                <w:color w:val="002060"/>
                <w:sz w:val="36"/>
                <w:szCs w:val="36"/>
              </w:rPr>
              <w:t>Силабус</w:t>
            </w:r>
            <w:proofErr w:type="spellEnd"/>
            <w:r w:rsidRPr="00227818">
              <w:rPr>
                <w:b/>
                <w:color w:val="002060"/>
                <w:sz w:val="36"/>
                <w:szCs w:val="36"/>
              </w:rPr>
              <w:t>)</w:t>
            </w:r>
          </w:p>
        </w:tc>
      </w:tr>
    </w:tbl>
    <w:p w14:paraId="6D63E756" w14:textId="77777777" w:rsidR="002E3FDB" w:rsidRPr="004472C0" w:rsidRDefault="002E3FDB" w:rsidP="002E3FDB">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W w:w="9673" w:type="dxa"/>
        <w:tblInd w:w="108" w:type="dxa"/>
        <w:tblLook w:val="04A0" w:firstRow="1" w:lastRow="0" w:firstColumn="1" w:lastColumn="0" w:noHBand="0" w:noVBand="1"/>
      </w:tblPr>
      <w:tblGrid>
        <w:gridCol w:w="3261"/>
        <w:gridCol w:w="6412"/>
      </w:tblGrid>
      <w:tr w:rsidR="002E3FDB" w:rsidRPr="005251A5" w14:paraId="446C9A06" w14:textId="77777777" w:rsidTr="002E3FDB">
        <w:tc>
          <w:tcPr>
            <w:tcW w:w="3261" w:type="dxa"/>
          </w:tcPr>
          <w:p w14:paraId="2CAECD52" w14:textId="77777777" w:rsidR="002E3FDB" w:rsidRPr="00227818" w:rsidRDefault="002E3FDB" w:rsidP="001E29E7">
            <w:pPr>
              <w:spacing w:before="20" w:after="20" w:line="240" w:lineRule="auto"/>
            </w:pPr>
            <w:r w:rsidRPr="00227818">
              <w:t>Рівень вищої освіти</w:t>
            </w:r>
          </w:p>
        </w:tc>
        <w:tc>
          <w:tcPr>
            <w:tcW w:w="6412" w:type="dxa"/>
          </w:tcPr>
          <w:p w14:paraId="49079F07" w14:textId="2D8B7C29" w:rsidR="002E3FDB" w:rsidRPr="00227818" w:rsidRDefault="002E3FDB" w:rsidP="001E29E7">
            <w:pPr>
              <w:spacing w:before="20" w:after="20" w:line="240" w:lineRule="auto"/>
              <w:rPr>
                <w:i/>
              </w:rPr>
            </w:pPr>
            <w:r>
              <w:rPr>
                <w:i/>
              </w:rPr>
              <w:t>Перший (бакалаврський</w:t>
            </w:r>
            <w:r w:rsidRPr="00227818">
              <w:rPr>
                <w:i/>
              </w:rPr>
              <w:t xml:space="preserve">) </w:t>
            </w:r>
          </w:p>
        </w:tc>
      </w:tr>
      <w:tr w:rsidR="002E3FDB" w:rsidRPr="005251A5" w14:paraId="204AE0F3" w14:textId="77777777" w:rsidTr="002E3FDB">
        <w:tc>
          <w:tcPr>
            <w:tcW w:w="3261" w:type="dxa"/>
          </w:tcPr>
          <w:p w14:paraId="155DA0CA" w14:textId="77777777" w:rsidR="002E3FDB" w:rsidRPr="00227818" w:rsidRDefault="002E3FDB" w:rsidP="001E29E7">
            <w:pPr>
              <w:spacing w:before="20" w:after="20" w:line="240" w:lineRule="auto"/>
            </w:pPr>
            <w:r w:rsidRPr="00227818">
              <w:t>Галузь знань</w:t>
            </w:r>
          </w:p>
        </w:tc>
        <w:tc>
          <w:tcPr>
            <w:tcW w:w="6412" w:type="dxa"/>
          </w:tcPr>
          <w:p w14:paraId="43EE193C" w14:textId="77777777" w:rsidR="002E3FDB" w:rsidRPr="00227818" w:rsidRDefault="002E3FDB" w:rsidP="001E29E7">
            <w:pPr>
              <w:spacing w:before="20" w:after="20" w:line="240" w:lineRule="auto"/>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Pr>
                <w:i/>
                <w:lang w:val="en-US"/>
              </w:rPr>
              <w:t>’</w:t>
            </w:r>
            <w:r w:rsidRPr="00227818">
              <w:rPr>
                <w:i/>
                <w:lang w:val="ru-RU"/>
              </w:rPr>
              <w:t>я</w:t>
            </w:r>
          </w:p>
        </w:tc>
      </w:tr>
      <w:tr w:rsidR="002E3FDB" w:rsidRPr="00C301EF" w14:paraId="2C5B533B" w14:textId="77777777" w:rsidTr="002E3FDB">
        <w:tc>
          <w:tcPr>
            <w:tcW w:w="3261" w:type="dxa"/>
          </w:tcPr>
          <w:p w14:paraId="73A48F0F" w14:textId="77777777" w:rsidR="002E3FDB" w:rsidRPr="00227818" w:rsidRDefault="002E3FDB" w:rsidP="001E29E7">
            <w:pPr>
              <w:spacing w:before="20" w:after="20" w:line="240" w:lineRule="auto"/>
            </w:pPr>
            <w:r w:rsidRPr="00227818">
              <w:t>Спеціальність</w:t>
            </w:r>
          </w:p>
        </w:tc>
        <w:tc>
          <w:tcPr>
            <w:tcW w:w="6412" w:type="dxa"/>
          </w:tcPr>
          <w:p w14:paraId="0B1128EA" w14:textId="77777777" w:rsidR="002E3FDB" w:rsidRPr="00227818" w:rsidRDefault="002E3FDB" w:rsidP="001E29E7">
            <w:pPr>
              <w:spacing w:before="20" w:after="20" w:line="240" w:lineRule="auto"/>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2E3FDB" w:rsidRPr="005251A5" w14:paraId="0ABECC46" w14:textId="77777777" w:rsidTr="002E3FDB">
        <w:tc>
          <w:tcPr>
            <w:tcW w:w="3261" w:type="dxa"/>
          </w:tcPr>
          <w:p w14:paraId="4694B714" w14:textId="77777777" w:rsidR="002E3FDB" w:rsidRPr="00227818" w:rsidRDefault="002E3FDB" w:rsidP="001E29E7">
            <w:pPr>
              <w:spacing w:before="20" w:after="20" w:line="240" w:lineRule="auto"/>
            </w:pPr>
            <w:r w:rsidRPr="00227818">
              <w:t>Освітня програма</w:t>
            </w:r>
          </w:p>
        </w:tc>
        <w:tc>
          <w:tcPr>
            <w:tcW w:w="6412" w:type="dxa"/>
          </w:tcPr>
          <w:p w14:paraId="52406064" w14:textId="727C6DB2" w:rsidR="002E3FDB" w:rsidRPr="00DC33C1" w:rsidRDefault="002E3FDB" w:rsidP="001E29E7">
            <w:pPr>
              <w:spacing w:before="20" w:after="20" w:line="240" w:lineRule="auto"/>
              <w:rPr>
                <w:i/>
                <w:lang w:val="en-US"/>
              </w:rPr>
            </w:pPr>
            <w:r w:rsidRPr="00227818">
              <w:rPr>
                <w:i/>
              </w:rPr>
              <w:t>Фізична терапія</w:t>
            </w:r>
            <w:r>
              <w:rPr>
                <w:i/>
              </w:rPr>
              <w:t xml:space="preserve">, </w:t>
            </w:r>
            <w:proofErr w:type="spellStart"/>
            <w:r>
              <w:rPr>
                <w:i/>
              </w:rPr>
              <w:t>ерготерапія</w:t>
            </w:r>
            <w:proofErr w:type="spellEnd"/>
          </w:p>
        </w:tc>
      </w:tr>
      <w:tr w:rsidR="002E3FDB" w:rsidRPr="005251A5" w14:paraId="0099CE43" w14:textId="77777777" w:rsidTr="002E3FDB">
        <w:tc>
          <w:tcPr>
            <w:tcW w:w="3261" w:type="dxa"/>
          </w:tcPr>
          <w:p w14:paraId="54AF5B24" w14:textId="77777777" w:rsidR="002E3FDB" w:rsidRPr="00227818" w:rsidRDefault="002E3FDB" w:rsidP="001E29E7">
            <w:pPr>
              <w:spacing w:before="20" w:after="20" w:line="240" w:lineRule="auto"/>
            </w:pPr>
            <w:r w:rsidRPr="00227818">
              <w:t>Статус дисципліни</w:t>
            </w:r>
          </w:p>
        </w:tc>
        <w:tc>
          <w:tcPr>
            <w:tcW w:w="6412" w:type="dxa"/>
          </w:tcPr>
          <w:p w14:paraId="66485961" w14:textId="15220C1D" w:rsidR="002E3FDB" w:rsidRPr="00E31D7F" w:rsidRDefault="002E3FDB" w:rsidP="001E29E7">
            <w:pPr>
              <w:spacing w:before="20" w:after="20" w:line="240" w:lineRule="auto"/>
              <w:rPr>
                <w:i/>
              </w:rPr>
            </w:pPr>
            <w:r>
              <w:rPr>
                <w:i/>
              </w:rPr>
              <w:t>нормативна</w:t>
            </w:r>
          </w:p>
        </w:tc>
      </w:tr>
      <w:tr w:rsidR="002E3FDB" w:rsidRPr="005251A5" w14:paraId="69B63B82" w14:textId="77777777" w:rsidTr="002E3FDB">
        <w:tc>
          <w:tcPr>
            <w:tcW w:w="3261" w:type="dxa"/>
          </w:tcPr>
          <w:p w14:paraId="278A82A9" w14:textId="77777777" w:rsidR="002E3FDB" w:rsidRPr="00227818" w:rsidRDefault="002E3FDB" w:rsidP="001E29E7">
            <w:pPr>
              <w:spacing w:before="20" w:after="20" w:line="240" w:lineRule="auto"/>
            </w:pPr>
            <w:r w:rsidRPr="00227818">
              <w:t>Форма навчання</w:t>
            </w:r>
          </w:p>
        </w:tc>
        <w:tc>
          <w:tcPr>
            <w:tcW w:w="6412" w:type="dxa"/>
          </w:tcPr>
          <w:p w14:paraId="07C34838" w14:textId="77777777" w:rsidR="002E3FDB" w:rsidRPr="00227818" w:rsidRDefault="002E3FDB" w:rsidP="001E29E7">
            <w:pPr>
              <w:spacing w:before="20" w:after="20" w:line="240" w:lineRule="auto"/>
              <w:rPr>
                <w:i/>
                <w:color w:val="0070C0"/>
              </w:rPr>
            </w:pPr>
            <w:r w:rsidRPr="00227818">
              <w:rPr>
                <w:i/>
              </w:rPr>
              <w:t>очна(денна)</w:t>
            </w:r>
          </w:p>
        </w:tc>
      </w:tr>
      <w:tr w:rsidR="002E3FDB" w:rsidRPr="005251A5" w14:paraId="3D0BF6FA" w14:textId="77777777" w:rsidTr="002E3FDB">
        <w:tc>
          <w:tcPr>
            <w:tcW w:w="3261" w:type="dxa"/>
          </w:tcPr>
          <w:p w14:paraId="0F15E467" w14:textId="77777777" w:rsidR="002E3FDB" w:rsidRPr="00227818" w:rsidRDefault="002E3FDB" w:rsidP="001E29E7">
            <w:pPr>
              <w:spacing w:before="20" w:after="20" w:line="240" w:lineRule="auto"/>
            </w:pPr>
            <w:r w:rsidRPr="00227818">
              <w:t>Рік підготовки, семестр</w:t>
            </w:r>
          </w:p>
        </w:tc>
        <w:tc>
          <w:tcPr>
            <w:tcW w:w="6412" w:type="dxa"/>
          </w:tcPr>
          <w:p w14:paraId="55E7EA14" w14:textId="47CC1805" w:rsidR="002E3FDB" w:rsidRPr="00227818" w:rsidRDefault="002E3FDB" w:rsidP="001E29E7">
            <w:pPr>
              <w:spacing w:before="20" w:after="20" w:line="240" w:lineRule="auto"/>
              <w:rPr>
                <w:i/>
              </w:rPr>
            </w:pPr>
            <w:r>
              <w:rPr>
                <w:i/>
              </w:rPr>
              <w:t>І</w:t>
            </w:r>
            <w:r w:rsidR="00604900">
              <w:rPr>
                <w:i/>
                <w:lang w:val="en-US"/>
              </w:rPr>
              <w:t>I</w:t>
            </w:r>
            <w:r w:rsidRPr="00227818">
              <w:rPr>
                <w:i/>
              </w:rPr>
              <w:t xml:space="preserve"> </w:t>
            </w:r>
            <w:r w:rsidR="00330EB9">
              <w:rPr>
                <w:i/>
              </w:rPr>
              <w:t xml:space="preserve"> курс, весняний</w:t>
            </w:r>
            <w:r w:rsidRPr="00227818">
              <w:rPr>
                <w:i/>
              </w:rPr>
              <w:t xml:space="preserve">  семестр</w:t>
            </w:r>
          </w:p>
        </w:tc>
      </w:tr>
      <w:tr w:rsidR="002E3FDB" w:rsidRPr="005251A5" w14:paraId="70BB268E" w14:textId="77777777" w:rsidTr="002E3FDB">
        <w:tc>
          <w:tcPr>
            <w:tcW w:w="3261" w:type="dxa"/>
          </w:tcPr>
          <w:p w14:paraId="0F0EBC60" w14:textId="77777777" w:rsidR="002E3FDB" w:rsidRPr="00227818" w:rsidRDefault="002E3FDB" w:rsidP="001E29E7">
            <w:pPr>
              <w:spacing w:before="20" w:after="20" w:line="240" w:lineRule="auto"/>
            </w:pPr>
            <w:r w:rsidRPr="00227818">
              <w:t>Обсяг дисципліни</w:t>
            </w:r>
          </w:p>
        </w:tc>
        <w:tc>
          <w:tcPr>
            <w:tcW w:w="6412" w:type="dxa"/>
          </w:tcPr>
          <w:p w14:paraId="435D6366" w14:textId="78533101" w:rsidR="002E3FDB" w:rsidRPr="00227818" w:rsidRDefault="002E3FDB" w:rsidP="001E29E7">
            <w:pPr>
              <w:spacing w:before="20" w:after="20" w:line="240" w:lineRule="auto"/>
              <w:rPr>
                <w:i/>
              </w:rPr>
            </w:pPr>
            <w:r>
              <w:rPr>
                <w:i/>
              </w:rPr>
              <w:t>90</w:t>
            </w:r>
            <w:r w:rsidRPr="00227818">
              <w:rPr>
                <w:i/>
              </w:rPr>
              <w:t xml:space="preserve"> годин, </w:t>
            </w:r>
            <w:r>
              <w:rPr>
                <w:i/>
              </w:rPr>
              <w:t>3</w:t>
            </w:r>
            <w:r w:rsidRPr="00227818">
              <w:rPr>
                <w:i/>
              </w:rPr>
              <w:t xml:space="preserve"> кредит</w:t>
            </w:r>
            <w:r>
              <w:rPr>
                <w:i/>
              </w:rPr>
              <w:t xml:space="preserve">и </w:t>
            </w:r>
            <w:r w:rsidRPr="00227818">
              <w:rPr>
                <w:i/>
                <w:iCs/>
              </w:rPr>
              <w:t>ЄКТС</w:t>
            </w:r>
          </w:p>
        </w:tc>
      </w:tr>
      <w:tr w:rsidR="002E3FDB" w:rsidRPr="005251A5" w14:paraId="77327735" w14:textId="77777777" w:rsidTr="002E3FDB">
        <w:tc>
          <w:tcPr>
            <w:tcW w:w="3261" w:type="dxa"/>
          </w:tcPr>
          <w:p w14:paraId="56C30202" w14:textId="77777777" w:rsidR="002E3FDB" w:rsidRPr="00227818" w:rsidRDefault="002E3FDB" w:rsidP="001E29E7">
            <w:pPr>
              <w:spacing w:before="20" w:after="20" w:line="240" w:lineRule="auto"/>
            </w:pPr>
            <w:r w:rsidRPr="00227818">
              <w:t>Семестровий контроль/ контрольні заходи</w:t>
            </w:r>
          </w:p>
        </w:tc>
        <w:tc>
          <w:tcPr>
            <w:tcW w:w="6412" w:type="dxa"/>
          </w:tcPr>
          <w:p w14:paraId="1230DA46" w14:textId="1A8B66BA" w:rsidR="002E3FDB" w:rsidRPr="00604900" w:rsidRDefault="0045208C" w:rsidP="0045208C">
            <w:pPr>
              <w:spacing w:before="20" w:after="20" w:line="240" w:lineRule="auto"/>
              <w:rPr>
                <w:i/>
              </w:rPr>
            </w:pPr>
            <w:r>
              <w:rPr>
                <w:i/>
              </w:rPr>
              <w:t xml:space="preserve">Екзамен, </w:t>
            </w:r>
            <w:r w:rsidR="00EB4575">
              <w:rPr>
                <w:i/>
              </w:rPr>
              <w:t>Реферат, МКР</w:t>
            </w:r>
          </w:p>
        </w:tc>
      </w:tr>
      <w:tr w:rsidR="002E3FDB" w:rsidRPr="005251A5" w14:paraId="6A7230F3" w14:textId="77777777" w:rsidTr="002E3FDB">
        <w:tc>
          <w:tcPr>
            <w:tcW w:w="3261" w:type="dxa"/>
          </w:tcPr>
          <w:p w14:paraId="66142CE7" w14:textId="77777777" w:rsidR="002E3FDB" w:rsidRPr="00227818" w:rsidRDefault="002E3FDB" w:rsidP="001E29E7">
            <w:pPr>
              <w:spacing w:before="20" w:after="20" w:line="240" w:lineRule="auto"/>
            </w:pPr>
            <w:r w:rsidRPr="00227818">
              <w:t>Розклад занять</w:t>
            </w:r>
          </w:p>
        </w:tc>
        <w:tc>
          <w:tcPr>
            <w:tcW w:w="6412" w:type="dxa"/>
          </w:tcPr>
          <w:p w14:paraId="2F0B957A" w14:textId="77777777" w:rsidR="002E3FDB" w:rsidRPr="00227818" w:rsidRDefault="002E3FDB" w:rsidP="001E29E7">
            <w:pPr>
              <w:spacing w:before="20" w:after="20" w:line="240" w:lineRule="auto"/>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2E3FDB" w:rsidRPr="005251A5" w14:paraId="543B7221" w14:textId="77777777" w:rsidTr="002E3FDB">
        <w:tc>
          <w:tcPr>
            <w:tcW w:w="3261" w:type="dxa"/>
          </w:tcPr>
          <w:p w14:paraId="39CCCCFE" w14:textId="77777777" w:rsidR="002E3FDB" w:rsidRPr="00227818" w:rsidRDefault="002E3FDB" w:rsidP="001E29E7">
            <w:pPr>
              <w:spacing w:before="20" w:after="20" w:line="240" w:lineRule="auto"/>
            </w:pPr>
            <w:r w:rsidRPr="00227818">
              <w:t>Мова викладання</w:t>
            </w:r>
          </w:p>
        </w:tc>
        <w:tc>
          <w:tcPr>
            <w:tcW w:w="6412" w:type="dxa"/>
          </w:tcPr>
          <w:p w14:paraId="00E109A3" w14:textId="77777777" w:rsidR="002E3FDB" w:rsidRPr="00227818" w:rsidRDefault="002E3FDB" w:rsidP="001E29E7">
            <w:pPr>
              <w:spacing w:before="20" w:after="20" w:line="240" w:lineRule="auto"/>
              <w:rPr>
                <w:i/>
                <w:color w:val="0070C0"/>
              </w:rPr>
            </w:pPr>
            <w:r w:rsidRPr="00227818">
              <w:rPr>
                <w:i/>
              </w:rPr>
              <w:t>Українська</w:t>
            </w:r>
          </w:p>
        </w:tc>
      </w:tr>
      <w:tr w:rsidR="002E3FDB" w:rsidRPr="005251A5" w14:paraId="25BD7BBA" w14:textId="77777777" w:rsidTr="002E3FDB">
        <w:tc>
          <w:tcPr>
            <w:tcW w:w="3261" w:type="dxa"/>
          </w:tcPr>
          <w:p w14:paraId="07963382" w14:textId="77777777" w:rsidR="002E3FDB" w:rsidRPr="00227818" w:rsidRDefault="002E3FDB" w:rsidP="001E29E7">
            <w:pPr>
              <w:spacing w:before="20" w:after="20" w:line="240" w:lineRule="auto"/>
            </w:pPr>
            <w:r w:rsidRPr="00227818">
              <w:t xml:space="preserve">Інформація про </w:t>
            </w:r>
            <w:r w:rsidRPr="00227818">
              <w:br/>
            </w:r>
            <w:r w:rsidRPr="00227818">
              <w:rPr>
                <w:lang w:val="ru-RU"/>
              </w:rPr>
              <w:t>к</w:t>
            </w:r>
            <w:proofErr w:type="spellStart"/>
            <w:r w:rsidRPr="00227818">
              <w:t>ерівника</w:t>
            </w:r>
            <w:proofErr w:type="spellEnd"/>
            <w:r w:rsidRPr="00227818">
              <w:t xml:space="preserve"> курсу / викладачів</w:t>
            </w:r>
          </w:p>
        </w:tc>
        <w:tc>
          <w:tcPr>
            <w:tcW w:w="6412" w:type="dxa"/>
          </w:tcPr>
          <w:p w14:paraId="2842C72A" w14:textId="70F0B6C6" w:rsidR="002E3FDB" w:rsidRPr="00FE2654" w:rsidRDefault="002E3FDB" w:rsidP="001E29E7">
            <w:pPr>
              <w:spacing w:before="20" w:after="20" w:line="240" w:lineRule="auto"/>
              <w:rPr>
                <w:color w:val="0070C0"/>
                <w:lang w:val="ru-RU"/>
              </w:rPr>
            </w:pPr>
            <w:r w:rsidRPr="00227818">
              <w:t xml:space="preserve">Лектор: </w:t>
            </w:r>
            <w:proofErr w:type="spellStart"/>
            <w:r w:rsidRPr="00227818">
              <w:t>к</w:t>
            </w:r>
            <w:r>
              <w:t>.фіз.вих</w:t>
            </w:r>
            <w:proofErr w:type="spellEnd"/>
            <w:r>
              <w:t xml:space="preserve">, доцент Глиняна О.О., </w:t>
            </w:r>
            <w:proofErr w:type="spellStart"/>
            <w:r>
              <w:rPr>
                <w:lang w:val="en-US"/>
              </w:rPr>
              <w:t>gksusha</w:t>
            </w:r>
            <w:proofErr w:type="spellEnd"/>
            <w:r w:rsidRPr="00FE2654">
              <w:rPr>
                <w:lang w:val="ru-RU"/>
              </w:rPr>
              <w:t>@</w:t>
            </w:r>
            <w:proofErr w:type="spellStart"/>
            <w:r>
              <w:rPr>
                <w:lang w:val="en-US"/>
              </w:rPr>
              <w:t>ukr</w:t>
            </w:r>
            <w:proofErr w:type="spellEnd"/>
            <w:r w:rsidRPr="00FE2654">
              <w:rPr>
                <w:lang w:val="ru-RU"/>
              </w:rPr>
              <w:t>.</w:t>
            </w:r>
            <w:r>
              <w:rPr>
                <w:lang w:val="en-US"/>
              </w:rPr>
              <w:t>net</w:t>
            </w:r>
          </w:p>
          <w:p w14:paraId="24DF4DEE" w14:textId="5DA0B586" w:rsidR="002E3FDB" w:rsidRPr="00227818" w:rsidRDefault="002E3FDB" w:rsidP="0045208C">
            <w:pPr>
              <w:spacing w:before="20" w:after="20" w:line="240" w:lineRule="auto"/>
              <w:rPr>
                <w:color w:val="0070C0"/>
              </w:rPr>
            </w:pPr>
            <w:r w:rsidRPr="00227818">
              <w:t xml:space="preserve">Практичні / Семінарські: </w:t>
            </w:r>
            <w:proofErr w:type="spellStart"/>
            <w:r>
              <w:t>ст.викл</w:t>
            </w:r>
            <w:proofErr w:type="spellEnd"/>
            <w:r>
              <w:t xml:space="preserve">. </w:t>
            </w:r>
            <w:proofErr w:type="spellStart"/>
            <w:r>
              <w:t>Пеценко</w:t>
            </w:r>
            <w:proofErr w:type="spellEnd"/>
            <w:r>
              <w:t xml:space="preserve"> Н.І, </w:t>
            </w:r>
            <w:proofErr w:type="spellStart"/>
            <w:r w:rsidRPr="0045208C">
              <w:rPr>
                <w:lang w:val="en-US"/>
              </w:rPr>
              <w:t>petsenko</w:t>
            </w:r>
            <w:proofErr w:type="spellEnd"/>
            <w:r w:rsidRPr="0045208C">
              <w:rPr>
                <w:lang w:val="ru-RU"/>
              </w:rPr>
              <w:t>@</w:t>
            </w:r>
            <w:proofErr w:type="spellStart"/>
            <w:r w:rsidRPr="0045208C">
              <w:rPr>
                <w:lang w:val="en-US"/>
              </w:rPr>
              <w:t>ukr</w:t>
            </w:r>
            <w:proofErr w:type="spellEnd"/>
            <w:r w:rsidRPr="0045208C">
              <w:rPr>
                <w:lang w:val="ru-RU"/>
              </w:rPr>
              <w:t>.</w:t>
            </w:r>
            <w:r w:rsidRPr="0045208C">
              <w:rPr>
                <w:lang w:val="en-US"/>
              </w:rPr>
              <w:t>net</w:t>
            </w:r>
          </w:p>
        </w:tc>
      </w:tr>
      <w:tr w:rsidR="002E3FDB" w:rsidRPr="005251A5" w14:paraId="39F941D9" w14:textId="77777777" w:rsidTr="002E3FDB">
        <w:tc>
          <w:tcPr>
            <w:tcW w:w="3261" w:type="dxa"/>
          </w:tcPr>
          <w:p w14:paraId="7140675C" w14:textId="77777777" w:rsidR="002E3FDB" w:rsidRPr="00227818" w:rsidRDefault="002E3FDB" w:rsidP="001E29E7">
            <w:pPr>
              <w:spacing w:before="20" w:after="20" w:line="240" w:lineRule="auto"/>
            </w:pPr>
            <w:r w:rsidRPr="00227818">
              <w:t>Розміщення курсу</w:t>
            </w:r>
          </w:p>
        </w:tc>
        <w:tc>
          <w:tcPr>
            <w:tcW w:w="6412" w:type="dxa"/>
          </w:tcPr>
          <w:p w14:paraId="4ECA17A0" w14:textId="4067BBC1" w:rsidR="002E3FDB" w:rsidRPr="00227818" w:rsidRDefault="002E3FDB" w:rsidP="001E29E7">
            <w:pPr>
              <w:spacing w:before="20" w:after="20" w:line="240" w:lineRule="auto"/>
            </w:pPr>
            <w:r w:rsidRPr="0045208C">
              <w:t>https://do.ipo.kpi.ua/course/view.php?id=1237</w:t>
            </w:r>
            <w:r w:rsidR="0045208C">
              <w:t>0</w:t>
            </w:r>
          </w:p>
        </w:tc>
      </w:tr>
    </w:tbl>
    <w:p w14:paraId="2A5FEAD0" w14:textId="4A3408D1" w:rsidR="002E3FDB" w:rsidRPr="00227818" w:rsidRDefault="0001688B" w:rsidP="002E3FDB">
      <w:pPr>
        <w:pStyle w:val="1"/>
        <w:numPr>
          <w:ilvl w:val="0"/>
          <w:numId w:val="0"/>
        </w:numPr>
        <w:shd w:val="clear" w:color="auto" w:fill="BFBFBF" w:themeFill="background1" w:themeFillShade="BF"/>
        <w:spacing w:line="240" w:lineRule="auto"/>
        <w:jc w:val="center"/>
        <w:rPr>
          <w:rFonts w:ascii="Times New Roman" w:hAnsi="Times New Roman"/>
          <w:color w:val="auto"/>
          <w:sz w:val="28"/>
          <w:szCs w:val="28"/>
        </w:rPr>
      </w:pPr>
      <w:r>
        <w:rPr>
          <w:rFonts w:ascii="Times New Roman" w:hAnsi="Times New Roman"/>
          <w:color w:val="auto"/>
          <w:sz w:val="28"/>
          <w:szCs w:val="28"/>
        </w:rPr>
        <w:t>1.</w:t>
      </w:r>
      <w:r w:rsidR="002E3FDB" w:rsidRPr="00227818">
        <w:rPr>
          <w:rFonts w:ascii="Times New Roman" w:hAnsi="Times New Roman"/>
          <w:color w:val="auto"/>
          <w:sz w:val="28"/>
          <w:szCs w:val="28"/>
        </w:rPr>
        <w:t>Програма навчальної дисципліни</w:t>
      </w:r>
    </w:p>
    <w:p w14:paraId="1F7509BC" w14:textId="77777777" w:rsidR="0001688B" w:rsidRPr="002A5943" w:rsidRDefault="0001688B" w:rsidP="0001688B">
      <w:pPr>
        <w:pStyle w:val="1"/>
        <w:numPr>
          <w:ilvl w:val="0"/>
          <w:numId w:val="0"/>
        </w:numPr>
        <w:spacing w:before="0" w:after="0" w:line="240" w:lineRule="auto"/>
        <w:ind w:left="709" w:hanging="851"/>
        <w:jc w:val="center"/>
        <w:rPr>
          <w:rFonts w:ascii="Times New Roman" w:hAnsi="Times New Roman"/>
          <w:color w:val="auto"/>
          <w:sz w:val="28"/>
          <w:szCs w:val="28"/>
        </w:rPr>
      </w:pPr>
      <w:r w:rsidRPr="002A5943">
        <w:rPr>
          <w:rFonts w:ascii="Times New Roman" w:hAnsi="Times New Roman"/>
          <w:color w:val="auto"/>
          <w:sz w:val="28"/>
          <w:szCs w:val="28"/>
        </w:rPr>
        <w:t>Опис навчальної дисципліни, її мета, предмет вивчання та результати навчання</w:t>
      </w:r>
    </w:p>
    <w:p w14:paraId="68034477" w14:textId="77777777" w:rsidR="0001688B" w:rsidRPr="00624DC9" w:rsidRDefault="0001688B" w:rsidP="0001688B">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14:paraId="60667AE5" w14:textId="31595290" w:rsidR="0001688B" w:rsidRPr="00BA3AC4" w:rsidRDefault="0001688B" w:rsidP="0001688B">
      <w:pPr>
        <w:pStyle w:val="a0"/>
        <w:numPr>
          <w:ilvl w:val="0"/>
          <w:numId w:val="25"/>
        </w:numPr>
        <w:spacing w:line="240" w:lineRule="auto"/>
        <w:jc w:val="both"/>
        <w:rPr>
          <w:rFonts w:cstheme="minorBidi"/>
        </w:rPr>
      </w:pPr>
      <w:r w:rsidRPr="00B36B89">
        <w:t>проведення обстеження осіб</w:t>
      </w:r>
      <w:r>
        <w:t>, які потребують процедури масажу реабілітаційного;</w:t>
      </w:r>
    </w:p>
    <w:p w14:paraId="4296116E" w14:textId="77777777" w:rsidR="0001688B" w:rsidRPr="00315A82" w:rsidRDefault="0001688B" w:rsidP="0001688B">
      <w:pPr>
        <w:pStyle w:val="a0"/>
        <w:numPr>
          <w:ilvl w:val="0"/>
          <w:numId w:val="25"/>
        </w:numPr>
        <w:spacing w:line="240" w:lineRule="auto"/>
        <w:jc w:val="both"/>
        <w:rPr>
          <w:rFonts w:cstheme="minorBidi"/>
        </w:rPr>
      </w:pPr>
      <w:r>
        <w:t>визначення протипоказань до масажу реабілітаційного;</w:t>
      </w:r>
    </w:p>
    <w:p w14:paraId="014223B1" w14:textId="3976AA87" w:rsidR="00315A82" w:rsidRPr="0001688B" w:rsidRDefault="00315A82" w:rsidP="0001688B">
      <w:pPr>
        <w:pStyle w:val="a0"/>
        <w:numPr>
          <w:ilvl w:val="0"/>
          <w:numId w:val="25"/>
        </w:numPr>
        <w:spacing w:line="240" w:lineRule="auto"/>
        <w:jc w:val="both"/>
        <w:rPr>
          <w:rFonts w:cstheme="minorBidi"/>
        </w:rPr>
      </w:pPr>
      <w:r>
        <w:t>проведення основних та допоміжних прийомів масажу реабілітаційного;</w:t>
      </w:r>
    </w:p>
    <w:p w14:paraId="16F3C856" w14:textId="5C449E48" w:rsidR="0001688B" w:rsidRPr="0001688B" w:rsidRDefault="0001688B" w:rsidP="0001688B">
      <w:pPr>
        <w:pStyle w:val="a0"/>
        <w:numPr>
          <w:ilvl w:val="0"/>
          <w:numId w:val="25"/>
        </w:numPr>
        <w:spacing w:line="240" w:lineRule="auto"/>
        <w:jc w:val="both"/>
        <w:rPr>
          <w:rFonts w:cstheme="minorBidi"/>
        </w:rPr>
      </w:pPr>
      <w:r>
        <w:t>виконання послідовних дій під час виконання масажу реабілітаційного при захворюваннях дихальної,</w:t>
      </w:r>
      <w:r w:rsidR="00315A82">
        <w:t xml:space="preserve"> нервової,</w:t>
      </w:r>
      <w:r>
        <w:t xml:space="preserve"> серцево-судин</w:t>
      </w:r>
      <w:r w:rsidR="00315A82">
        <w:t>ної, ендокринної систем;</w:t>
      </w:r>
    </w:p>
    <w:p w14:paraId="56859216" w14:textId="365DC95E" w:rsidR="0001688B" w:rsidRPr="003375B2" w:rsidRDefault="0001688B" w:rsidP="0001688B">
      <w:pPr>
        <w:pStyle w:val="a0"/>
        <w:numPr>
          <w:ilvl w:val="0"/>
          <w:numId w:val="25"/>
        </w:numPr>
        <w:spacing w:line="240" w:lineRule="auto"/>
        <w:jc w:val="both"/>
        <w:rPr>
          <w:rFonts w:cstheme="minorBidi"/>
        </w:rPr>
      </w:pPr>
      <w:r>
        <w:t>виконання послідовних дій під час виконання масажу реабілітаційного при захворюваннях та травмах опорно-рухового апарату.</w:t>
      </w:r>
    </w:p>
    <w:p w14:paraId="5CD2F5BB" w14:textId="77777777" w:rsidR="0001688B" w:rsidRDefault="0001688B" w:rsidP="0001688B">
      <w:pPr>
        <w:pStyle w:val="Default"/>
        <w:spacing w:line="276" w:lineRule="auto"/>
        <w:ind w:left="720"/>
        <w:jc w:val="both"/>
        <w:rPr>
          <w:b/>
          <w:color w:val="auto"/>
          <w:sz w:val="28"/>
          <w:szCs w:val="28"/>
        </w:rPr>
      </w:pPr>
    </w:p>
    <w:p w14:paraId="242A00EB" w14:textId="77777777" w:rsidR="0001688B" w:rsidRDefault="0001688B" w:rsidP="0001688B">
      <w:pPr>
        <w:pStyle w:val="Default"/>
        <w:spacing w:line="276" w:lineRule="auto"/>
        <w:ind w:firstLine="360"/>
        <w:jc w:val="both"/>
        <w:rPr>
          <w:color w:val="auto"/>
          <w:sz w:val="28"/>
          <w:szCs w:val="28"/>
        </w:rPr>
      </w:pPr>
      <w:r w:rsidRPr="00224D14">
        <w:rPr>
          <w:b/>
          <w:color w:val="auto"/>
          <w:sz w:val="28"/>
          <w:szCs w:val="28"/>
        </w:rPr>
        <w:lastRenderedPageBreak/>
        <w:t xml:space="preserve">Метою кредитного модуля </w:t>
      </w:r>
      <w:r w:rsidRPr="00224D14">
        <w:rPr>
          <w:color w:val="auto"/>
          <w:sz w:val="28"/>
          <w:szCs w:val="28"/>
        </w:rPr>
        <w:t xml:space="preserve">є формування у студентів фахових </w:t>
      </w:r>
      <w:proofErr w:type="spellStart"/>
      <w:r w:rsidRPr="00224D14">
        <w:rPr>
          <w:color w:val="auto"/>
          <w:sz w:val="28"/>
          <w:szCs w:val="28"/>
        </w:rPr>
        <w:t>компетенцій</w:t>
      </w:r>
      <w:proofErr w:type="spellEnd"/>
      <w:r>
        <w:rPr>
          <w:color w:val="auto"/>
          <w:sz w:val="28"/>
          <w:szCs w:val="28"/>
        </w:rPr>
        <w:t xml:space="preserve"> у відповідності до освітньо-професійної програми</w:t>
      </w:r>
      <w:r w:rsidRPr="00224D14">
        <w:rPr>
          <w:color w:val="auto"/>
          <w:sz w:val="28"/>
          <w:szCs w:val="28"/>
        </w:rPr>
        <w:t xml:space="preserve"> бакалаврів:</w:t>
      </w:r>
    </w:p>
    <w:p w14:paraId="7A72061E" w14:textId="77777777" w:rsidR="0001688B" w:rsidRPr="00224D14" w:rsidRDefault="0001688B" w:rsidP="0001688B">
      <w:pPr>
        <w:pStyle w:val="Default"/>
        <w:spacing w:line="276" w:lineRule="auto"/>
        <w:ind w:left="720"/>
        <w:jc w:val="both"/>
        <w:rPr>
          <w:color w:val="auto"/>
          <w:sz w:val="28"/>
          <w:szCs w:val="28"/>
        </w:rPr>
      </w:pPr>
    </w:p>
    <w:tbl>
      <w:tblPr>
        <w:tblStyle w:val="a4"/>
        <w:tblW w:w="0" w:type="auto"/>
        <w:tblInd w:w="108" w:type="dxa"/>
        <w:tblLook w:val="04A0" w:firstRow="1" w:lastRow="0" w:firstColumn="1" w:lastColumn="0" w:noHBand="0" w:noVBand="1"/>
      </w:tblPr>
      <w:tblGrid>
        <w:gridCol w:w="1600"/>
        <w:gridCol w:w="7863"/>
      </w:tblGrid>
      <w:tr w:rsidR="0001688B" w14:paraId="27432363" w14:textId="77777777" w:rsidTr="001822BB">
        <w:tc>
          <w:tcPr>
            <w:tcW w:w="1600" w:type="dxa"/>
          </w:tcPr>
          <w:p w14:paraId="0361A96F" w14:textId="77777777" w:rsidR="0001688B" w:rsidRPr="00F138C4" w:rsidRDefault="0001688B" w:rsidP="00AB05B0">
            <w:pPr>
              <w:pStyle w:val="Default"/>
              <w:jc w:val="both"/>
              <w:rPr>
                <w:b/>
                <w:color w:val="auto"/>
                <w:sz w:val="28"/>
                <w:szCs w:val="28"/>
              </w:rPr>
            </w:pPr>
            <w:r w:rsidRPr="00F138C4">
              <w:rPr>
                <w:b/>
                <w:color w:val="auto"/>
                <w:sz w:val="28"/>
                <w:szCs w:val="28"/>
              </w:rPr>
              <w:t>ФК 1</w:t>
            </w:r>
          </w:p>
        </w:tc>
        <w:tc>
          <w:tcPr>
            <w:tcW w:w="7863" w:type="dxa"/>
          </w:tcPr>
          <w:p w14:paraId="54ADB69A" w14:textId="77777777" w:rsidR="0001688B" w:rsidRPr="00F138C4" w:rsidRDefault="0001688B" w:rsidP="00AB05B0">
            <w:pPr>
              <w:pStyle w:val="Default"/>
              <w:jc w:val="both"/>
              <w:rPr>
                <w:b/>
                <w:color w:val="auto"/>
                <w:sz w:val="28"/>
                <w:szCs w:val="28"/>
              </w:rPr>
            </w:pPr>
            <w:r w:rsidRPr="00F138C4">
              <w:rPr>
                <w:bCs/>
                <w:kern w:val="32"/>
                <w:sz w:val="28"/>
                <w:szCs w:val="28"/>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F138C4">
              <w:rPr>
                <w:bCs/>
                <w:kern w:val="32"/>
                <w:sz w:val="28"/>
                <w:szCs w:val="28"/>
              </w:rPr>
              <w:t>ерготерапії</w:t>
            </w:r>
            <w:proofErr w:type="spellEnd"/>
            <w:r w:rsidRPr="00F138C4">
              <w:rPr>
                <w:bCs/>
                <w:kern w:val="32"/>
                <w:sz w:val="28"/>
                <w:szCs w:val="28"/>
              </w:rPr>
              <w:t>, принципи їх виконання і зв'язок з охороною здоров’я.</w:t>
            </w:r>
          </w:p>
        </w:tc>
      </w:tr>
      <w:tr w:rsidR="0001688B" w14:paraId="2D432E66" w14:textId="77777777" w:rsidTr="001822BB">
        <w:tc>
          <w:tcPr>
            <w:tcW w:w="1600" w:type="dxa"/>
          </w:tcPr>
          <w:p w14:paraId="55B166F4"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2</w:t>
            </w:r>
          </w:p>
        </w:tc>
        <w:tc>
          <w:tcPr>
            <w:tcW w:w="7863" w:type="dxa"/>
          </w:tcPr>
          <w:p w14:paraId="11C77E41" w14:textId="77777777" w:rsidR="0001688B" w:rsidRPr="00F138C4" w:rsidRDefault="0001688B" w:rsidP="00AB05B0">
            <w:pPr>
              <w:pStyle w:val="Default"/>
              <w:jc w:val="both"/>
              <w:rPr>
                <w:b/>
                <w:color w:val="auto"/>
                <w:sz w:val="28"/>
                <w:szCs w:val="28"/>
              </w:rPr>
            </w:pPr>
            <w:r w:rsidRPr="00F138C4">
              <w:rPr>
                <w:sz w:val="28"/>
                <w:szCs w:val="28"/>
              </w:rPr>
              <w:t>Здатність аналізувати будову, нормальний та індивідуальний розвиток людського організму та його рухові функції.</w:t>
            </w:r>
          </w:p>
        </w:tc>
      </w:tr>
      <w:tr w:rsidR="0001688B" w14:paraId="38E7EF87" w14:textId="77777777" w:rsidTr="001822BB">
        <w:tc>
          <w:tcPr>
            <w:tcW w:w="1600" w:type="dxa"/>
          </w:tcPr>
          <w:p w14:paraId="0557CE08"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3</w:t>
            </w:r>
          </w:p>
        </w:tc>
        <w:tc>
          <w:tcPr>
            <w:tcW w:w="7863" w:type="dxa"/>
          </w:tcPr>
          <w:p w14:paraId="1487CD9E" w14:textId="77777777" w:rsidR="0001688B" w:rsidRPr="00F138C4" w:rsidRDefault="0001688B" w:rsidP="00AB05B0">
            <w:pPr>
              <w:pStyle w:val="Default"/>
              <w:jc w:val="both"/>
              <w:rPr>
                <w:b/>
                <w:color w:val="auto"/>
                <w:sz w:val="28"/>
                <w:szCs w:val="28"/>
              </w:rPr>
            </w:pPr>
            <w:r w:rsidRPr="00F138C4">
              <w:rPr>
                <w:bCs/>
                <w:kern w:val="32"/>
                <w:sz w:val="28"/>
                <w:szCs w:val="28"/>
              </w:rPr>
              <w:t xml:space="preserve">Здатність трактувати патологічні процеси та порушення і застосовувати для їх корекції придатні засоби фізичної терапії, </w:t>
            </w:r>
            <w:proofErr w:type="spellStart"/>
            <w:r w:rsidRPr="00F138C4">
              <w:rPr>
                <w:bCs/>
                <w:kern w:val="32"/>
                <w:sz w:val="28"/>
                <w:szCs w:val="28"/>
              </w:rPr>
              <w:t>ерготерапії</w:t>
            </w:r>
            <w:proofErr w:type="spellEnd"/>
            <w:r w:rsidRPr="00F138C4">
              <w:rPr>
                <w:bCs/>
                <w:kern w:val="32"/>
                <w:sz w:val="28"/>
                <w:szCs w:val="28"/>
              </w:rPr>
              <w:t>.</w:t>
            </w:r>
          </w:p>
        </w:tc>
      </w:tr>
      <w:tr w:rsidR="0001688B" w14:paraId="61B20793" w14:textId="77777777" w:rsidTr="001822BB">
        <w:trPr>
          <w:trHeight w:val="279"/>
        </w:trPr>
        <w:tc>
          <w:tcPr>
            <w:tcW w:w="1600" w:type="dxa"/>
          </w:tcPr>
          <w:p w14:paraId="34DCF2AC"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4</w:t>
            </w:r>
          </w:p>
        </w:tc>
        <w:tc>
          <w:tcPr>
            <w:tcW w:w="7863" w:type="dxa"/>
          </w:tcPr>
          <w:p w14:paraId="1B568827" w14:textId="77777777" w:rsidR="0001688B" w:rsidRPr="00F138C4" w:rsidRDefault="0001688B" w:rsidP="00AB05B0">
            <w:pPr>
              <w:pStyle w:val="Default"/>
              <w:jc w:val="both"/>
              <w:rPr>
                <w:b/>
                <w:color w:val="auto"/>
                <w:sz w:val="28"/>
                <w:szCs w:val="28"/>
              </w:rPr>
            </w:pPr>
            <w:r w:rsidRPr="00F138C4">
              <w:rPr>
                <w:bCs/>
                <w:kern w:val="32"/>
                <w:sz w:val="28"/>
                <w:szCs w:val="28"/>
              </w:rPr>
              <w:t xml:space="preserve">Здатність враховувати медичні, психолого-педагогічні, соціальні аспекти у практиці фізичної терапії, </w:t>
            </w:r>
            <w:proofErr w:type="spellStart"/>
            <w:r w:rsidRPr="00F138C4">
              <w:rPr>
                <w:bCs/>
                <w:kern w:val="32"/>
                <w:sz w:val="28"/>
                <w:szCs w:val="28"/>
              </w:rPr>
              <w:t>ерготерапії</w:t>
            </w:r>
            <w:proofErr w:type="spellEnd"/>
            <w:r w:rsidRPr="00F138C4">
              <w:rPr>
                <w:bCs/>
                <w:kern w:val="32"/>
                <w:sz w:val="28"/>
                <w:szCs w:val="28"/>
              </w:rPr>
              <w:t>.</w:t>
            </w:r>
          </w:p>
        </w:tc>
      </w:tr>
      <w:tr w:rsidR="0001688B" w14:paraId="3F4A3BC2" w14:textId="77777777" w:rsidTr="001822BB">
        <w:trPr>
          <w:trHeight w:val="148"/>
        </w:trPr>
        <w:tc>
          <w:tcPr>
            <w:tcW w:w="1600" w:type="dxa"/>
          </w:tcPr>
          <w:p w14:paraId="05D97037"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5</w:t>
            </w:r>
          </w:p>
        </w:tc>
        <w:tc>
          <w:tcPr>
            <w:tcW w:w="7863" w:type="dxa"/>
          </w:tcPr>
          <w:p w14:paraId="01B2B158" w14:textId="77777777" w:rsidR="0001688B" w:rsidRPr="00F138C4" w:rsidRDefault="0001688B" w:rsidP="00AB05B0">
            <w:pPr>
              <w:pStyle w:val="Default"/>
              <w:jc w:val="both"/>
              <w:rPr>
                <w:b/>
                <w:color w:val="auto"/>
                <w:sz w:val="28"/>
                <w:szCs w:val="28"/>
              </w:rPr>
            </w:pPr>
            <w:r w:rsidRPr="00F138C4">
              <w:rPr>
                <w:bCs/>
                <w:kern w:val="32"/>
                <w:sz w:val="28"/>
                <w:szCs w:val="28"/>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F138C4">
              <w:rPr>
                <w:bCs/>
                <w:kern w:val="32"/>
                <w:sz w:val="28"/>
                <w:szCs w:val="28"/>
              </w:rPr>
              <w:t>ерготерапії</w:t>
            </w:r>
            <w:proofErr w:type="spellEnd"/>
            <w:r w:rsidRPr="00F138C4">
              <w:rPr>
                <w:bCs/>
                <w:kern w:val="32"/>
                <w:sz w:val="28"/>
                <w:szCs w:val="28"/>
              </w:rPr>
              <w:t xml:space="preserve"> у травматології та ортопедії, неврології та нейрохірургії, кардіології та пульмонології, а також інших областях медицини.</w:t>
            </w:r>
          </w:p>
        </w:tc>
      </w:tr>
      <w:tr w:rsidR="0001688B" w14:paraId="43E504BE" w14:textId="77777777" w:rsidTr="001822BB">
        <w:trPr>
          <w:trHeight w:val="133"/>
        </w:trPr>
        <w:tc>
          <w:tcPr>
            <w:tcW w:w="1600" w:type="dxa"/>
          </w:tcPr>
          <w:p w14:paraId="1DE36390"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6</w:t>
            </w:r>
          </w:p>
        </w:tc>
        <w:tc>
          <w:tcPr>
            <w:tcW w:w="7863" w:type="dxa"/>
          </w:tcPr>
          <w:p w14:paraId="376F4CE0" w14:textId="77777777" w:rsidR="0001688B" w:rsidRPr="00F138C4" w:rsidRDefault="0001688B" w:rsidP="00AB05B0">
            <w:pPr>
              <w:pStyle w:val="Default"/>
              <w:jc w:val="both"/>
              <w:rPr>
                <w:b/>
                <w:color w:val="auto"/>
                <w:sz w:val="28"/>
                <w:szCs w:val="28"/>
              </w:rPr>
            </w:pPr>
            <w:r w:rsidRPr="00F138C4">
              <w:rPr>
                <w:sz w:val="28"/>
                <w:szCs w:val="28"/>
              </w:rPr>
              <w:t xml:space="preserve">Здатність виконувати базові компоненти обстеження у фізичній терапії та/або </w:t>
            </w:r>
            <w:proofErr w:type="spellStart"/>
            <w:r w:rsidRPr="00F138C4">
              <w:rPr>
                <w:sz w:val="28"/>
                <w:szCs w:val="28"/>
              </w:rPr>
              <w:t>ерготерапії</w:t>
            </w:r>
            <w:proofErr w:type="spellEnd"/>
            <w:r w:rsidRPr="00F138C4">
              <w:rPr>
                <w:sz w:val="28"/>
                <w:szCs w:val="28"/>
              </w:rPr>
              <w:t>: спостереження, опитування, вимірювання та тестування, документувати їх результати</w:t>
            </w:r>
          </w:p>
        </w:tc>
      </w:tr>
      <w:tr w:rsidR="0001688B" w14:paraId="5C008F41" w14:textId="77777777" w:rsidTr="001822BB">
        <w:trPr>
          <w:trHeight w:val="209"/>
        </w:trPr>
        <w:tc>
          <w:tcPr>
            <w:tcW w:w="1600" w:type="dxa"/>
          </w:tcPr>
          <w:p w14:paraId="25D70CA0"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10</w:t>
            </w:r>
          </w:p>
        </w:tc>
        <w:tc>
          <w:tcPr>
            <w:tcW w:w="7863" w:type="dxa"/>
          </w:tcPr>
          <w:p w14:paraId="460C2BFE" w14:textId="77777777" w:rsidR="0001688B" w:rsidRPr="00F138C4" w:rsidRDefault="0001688B" w:rsidP="00AB05B0">
            <w:pPr>
              <w:pStyle w:val="Default"/>
              <w:jc w:val="both"/>
              <w:rPr>
                <w:b/>
                <w:color w:val="auto"/>
                <w:sz w:val="28"/>
                <w:szCs w:val="28"/>
              </w:rPr>
            </w:pPr>
            <w:r w:rsidRPr="00F138C4">
              <w:rPr>
                <w:bCs/>
                <w:kern w:val="32"/>
                <w:sz w:val="28"/>
                <w:szCs w:val="28"/>
              </w:rPr>
              <w:t>Здатність проводити оперативний, поточний та етапний контроль стану пацієнта</w:t>
            </w:r>
            <w:r w:rsidRPr="00F138C4">
              <w:rPr>
                <w:bCs/>
                <w:kern w:val="32"/>
                <w:sz w:val="28"/>
                <w:szCs w:val="28"/>
                <w:lang w:val="ru-RU"/>
              </w:rPr>
              <w:t>/</w:t>
            </w:r>
            <w:r w:rsidRPr="00F138C4">
              <w:rPr>
                <w:bCs/>
                <w:kern w:val="32"/>
                <w:sz w:val="28"/>
                <w:szCs w:val="28"/>
              </w:rPr>
              <w:t>клієнта відповідними засобами й методами та документувати отримані результати.</w:t>
            </w:r>
          </w:p>
        </w:tc>
      </w:tr>
      <w:tr w:rsidR="0001688B" w14:paraId="7AA741CA" w14:textId="77777777" w:rsidTr="001822BB">
        <w:trPr>
          <w:trHeight w:val="366"/>
        </w:trPr>
        <w:tc>
          <w:tcPr>
            <w:tcW w:w="1600" w:type="dxa"/>
          </w:tcPr>
          <w:p w14:paraId="7ECA7AE6" w14:textId="77777777" w:rsidR="001822BB" w:rsidRDefault="001822BB" w:rsidP="00AB05B0">
            <w:pPr>
              <w:pStyle w:val="Default"/>
              <w:spacing w:line="276" w:lineRule="auto"/>
              <w:jc w:val="both"/>
              <w:rPr>
                <w:b/>
                <w:color w:val="auto"/>
                <w:sz w:val="28"/>
                <w:szCs w:val="28"/>
              </w:rPr>
            </w:pPr>
          </w:p>
          <w:p w14:paraId="1C84A49B" w14:textId="4ED7A4A8" w:rsidR="0001688B" w:rsidRPr="00F138C4" w:rsidRDefault="001822BB" w:rsidP="00AB05B0">
            <w:pPr>
              <w:pStyle w:val="Default"/>
              <w:spacing w:line="276" w:lineRule="auto"/>
              <w:jc w:val="both"/>
              <w:rPr>
                <w:b/>
                <w:color w:val="auto"/>
                <w:sz w:val="28"/>
                <w:szCs w:val="28"/>
              </w:rPr>
            </w:pPr>
            <w:r>
              <w:rPr>
                <w:b/>
                <w:color w:val="auto"/>
                <w:sz w:val="28"/>
                <w:szCs w:val="28"/>
              </w:rPr>
              <w:t>ФК 11</w:t>
            </w:r>
          </w:p>
        </w:tc>
        <w:tc>
          <w:tcPr>
            <w:tcW w:w="7863" w:type="dxa"/>
          </w:tcPr>
          <w:p w14:paraId="27AB88AE" w14:textId="68958A65" w:rsidR="0001688B" w:rsidRPr="00F138C4" w:rsidRDefault="001822BB" w:rsidP="00AB05B0">
            <w:pPr>
              <w:pStyle w:val="Default"/>
              <w:jc w:val="both"/>
              <w:rPr>
                <w:b/>
                <w:color w:val="auto"/>
                <w:sz w:val="28"/>
                <w:szCs w:val="28"/>
              </w:rPr>
            </w:pPr>
            <w:r w:rsidRPr="005D0F09">
              <w:rPr>
                <w:rStyle w:val="s13"/>
                <w:bCs/>
                <w:kern w:val="32"/>
                <w:sz w:val="28"/>
              </w:rPr>
              <w:t>Здатність адаптувати свою поточну практичну діяльність до змінних умов.</w:t>
            </w:r>
          </w:p>
        </w:tc>
      </w:tr>
      <w:tr w:rsidR="0001688B" w14:paraId="5C0168B0" w14:textId="77777777" w:rsidTr="001822BB">
        <w:trPr>
          <w:trHeight w:val="271"/>
        </w:trPr>
        <w:tc>
          <w:tcPr>
            <w:tcW w:w="1600" w:type="dxa"/>
          </w:tcPr>
          <w:p w14:paraId="7D93E6A1" w14:textId="77777777" w:rsidR="0001688B" w:rsidRPr="00F138C4" w:rsidRDefault="0001688B" w:rsidP="00AB05B0">
            <w:pPr>
              <w:pStyle w:val="Default"/>
              <w:spacing w:line="276" w:lineRule="auto"/>
              <w:jc w:val="both"/>
              <w:rPr>
                <w:b/>
                <w:color w:val="auto"/>
                <w:sz w:val="28"/>
                <w:szCs w:val="28"/>
              </w:rPr>
            </w:pPr>
            <w:r w:rsidRPr="00F138C4">
              <w:rPr>
                <w:b/>
                <w:color w:val="auto"/>
                <w:sz w:val="28"/>
                <w:szCs w:val="28"/>
              </w:rPr>
              <w:t>ФК 14</w:t>
            </w:r>
          </w:p>
        </w:tc>
        <w:tc>
          <w:tcPr>
            <w:tcW w:w="7863" w:type="dxa"/>
          </w:tcPr>
          <w:p w14:paraId="2E039F42" w14:textId="77777777" w:rsidR="0001688B" w:rsidRPr="00F138C4" w:rsidRDefault="0001688B" w:rsidP="00AB05B0">
            <w:pPr>
              <w:pStyle w:val="Default"/>
              <w:jc w:val="both"/>
              <w:rPr>
                <w:b/>
                <w:color w:val="auto"/>
                <w:sz w:val="28"/>
                <w:szCs w:val="28"/>
              </w:rPr>
            </w:pPr>
            <w:r w:rsidRPr="00F138C4">
              <w:rPr>
                <w:bCs/>
                <w:kern w:val="32"/>
                <w:sz w:val="28"/>
                <w:szCs w:val="28"/>
              </w:rPr>
              <w:t xml:space="preserve">Здатність знаходити шляхи постійного покращення якості послуг фізичної терапії та </w:t>
            </w:r>
            <w:proofErr w:type="spellStart"/>
            <w:r w:rsidRPr="00F138C4">
              <w:rPr>
                <w:bCs/>
                <w:kern w:val="32"/>
                <w:sz w:val="28"/>
                <w:szCs w:val="28"/>
              </w:rPr>
              <w:t>ерготерапії</w:t>
            </w:r>
            <w:proofErr w:type="spellEnd"/>
            <w:r w:rsidRPr="00F138C4">
              <w:rPr>
                <w:bCs/>
                <w:kern w:val="32"/>
                <w:sz w:val="28"/>
                <w:szCs w:val="28"/>
              </w:rPr>
              <w:t>.</w:t>
            </w:r>
          </w:p>
        </w:tc>
      </w:tr>
    </w:tbl>
    <w:p w14:paraId="3D1A0D3E" w14:textId="77777777" w:rsidR="0001688B" w:rsidRPr="009C158F" w:rsidRDefault="0001688B" w:rsidP="0001688B">
      <w:pPr>
        <w:pStyle w:val="Default"/>
        <w:spacing w:line="276" w:lineRule="auto"/>
        <w:ind w:left="720"/>
        <w:jc w:val="both"/>
        <w:rPr>
          <w:b/>
          <w:color w:val="auto"/>
        </w:rPr>
      </w:pPr>
    </w:p>
    <w:p w14:paraId="2B7ACD2E" w14:textId="77777777" w:rsidR="0001688B" w:rsidRPr="00F138C4" w:rsidRDefault="0001688B" w:rsidP="0001688B">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14:paraId="211E2665" w14:textId="77777777" w:rsidR="0001688B" w:rsidRDefault="0001688B" w:rsidP="0001688B">
      <w:pPr>
        <w:pStyle w:val="Default"/>
        <w:spacing w:line="276" w:lineRule="auto"/>
        <w:ind w:firstLine="720"/>
        <w:jc w:val="both"/>
        <w:rPr>
          <w:color w:val="auto"/>
        </w:rPr>
      </w:pPr>
    </w:p>
    <w:tbl>
      <w:tblPr>
        <w:tblStyle w:val="a4"/>
        <w:tblW w:w="0" w:type="auto"/>
        <w:tblInd w:w="108" w:type="dxa"/>
        <w:tblLook w:val="04A0" w:firstRow="1" w:lastRow="0" w:firstColumn="1" w:lastColumn="0" w:noHBand="0" w:noVBand="1"/>
      </w:tblPr>
      <w:tblGrid>
        <w:gridCol w:w="1613"/>
        <w:gridCol w:w="7850"/>
      </w:tblGrid>
      <w:tr w:rsidR="001822BB" w14:paraId="091DBAED" w14:textId="77777777" w:rsidTr="001822BB">
        <w:trPr>
          <w:trHeight w:val="952"/>
        </w:trPr>
        <w:tc>
          <w:tcPr>
            <w:tcW w:w="1613" w:type="dxa"/>
          </w:tcPr>
          <w:p w14:paraId="1CB3AB83" w14:textId="2143C9AF" w:rsidR="001822BB" w:rsidRPr="00F138C4" w:rsidRDefault="001822BB" w:rsidP="00AB05B0">
            <w:pPr>
              <w:pStyle w:val="Default"/>
              <w:rPr>
                <w:b/>
                <w:color w:val="auto"/>
                <w:sz w:val="28"/>
                <w:szCs w:val="28"/>
              </w:rPr>
            </w:pPr>
            <w:r w:rsidRPr="00F138C4">
              <w:rPr>
                <w:b/>
                <w:color w:val="auto"/>
                <w:sz w:val="28"/>
                <w:szCs w:val="28"/>
              </w:rPr>
              <w:t>ПРН 4</w:t>
            </w:r>
          </w:p>
        </w:tc>
        <w:tc>
          <w:tcPr>
            <w:tcW w:w="7850" w:type="dxa"/>
          </w:tcPr>
          <w:p w14:paraId="33C78A9F" w14:textId="2CE36241" w:rsidR="001822BB" w:rsidRDefault="001822BB" w:rsidP="00AB05B0">
            <w:pPr>
              <w:pStyle w:val="Default"/>
              <w:jc w:val="both"/>
              <w:rPr>
                <w:color w:val="auto"/>
              </w:rPr>
            </w:pPr>
            <w:r>
              <w:rPr>
                <w:sz w:val="28"/>
                <w:szCs w:val="28"/>
              </w:rPr>
              <w:t xml:space="preserve">Застосовувати у професійній діяльності знання біологічних, медичних, педагогічних та психосоціальних аспектів фізичної терапії та </w:t>
            </w:r>
            <w:proofErr w:type="spellStart"/>
            <w:r>
              <w:rPr>
                <w:sz w:val="28"/>
                <w:szCs w:val="28"/>
              </w:rPr>
              <w:t>ерготерапії</w:t>
            </w:r>
            <w:proofErr w:type="spellEnd"/>
            <w:r>
              <w:rPr>
                <w:sz w:val="28"/>
                <w:szCs w:val="28"/>
              </w:rPr>
              <w:t>.</w:t>
            </w:r>
          </w:p>
        </w:tc>
      </w:tr>
      <w:tr w:rsidR="0001688B" w14:paraId="2C7EBBF4" w14:textId="77777777" w:rsidTr="001822BB">
        <w:tc>
          <w:tcPr>
            <w:tcW w:w="1613" w:type="dxa"/>
          </w:tcPr>
          <w:p w14:paraId="1B098F96" w14:textId="77777777" w:rsidR="0001688B" w:rsidRPr="00F138C4" w:rsidRDefault="0001688B" w:rsidP="00AB05B0">
            <w:pPr>
              <w:pStyle w:val="Default"/>
              <w:rPr>
                <w:b/>
                <w:color w:val="auto"/>
                <w:sz w:val="28"/>
                <w:szCs w:val="28"/>
              </w:rPr>
            </w:pPr>
            <w:r w:rsidRPr="00F138C4">
              <w:rPr>
                <w:b/>
                <w:color w:val="auto"/>
                <w:sz w:val="28"/>
                <w:szCs w:val="28"/>
              </w:rPr>
              <w:t>ПРН 5</w:t>
            </w:r>
          </w:p>
        </w:tc>
        <w:tc>
          <w:tcPr>
            <w:tcW w:w="7850" w:type="dxa"/>
          </w:tcPr>
          <w:p w14:paraId="58D63366" w14:textId="77777777" w:rsidR="0001688B" w:rsidRDefault="0001688B" w:rsidP="00AB05B0">
            <w:pPr>
              <w:pStyle w:val="Default"/>
              <w:jc w:val="both"/>
              <w:rPr>
                <w:color w:val="auto"/>
              </w:rPr>
            </w:pPr>
            <w:r>
              <w:rPr>
                <w:sz w:val="28"/>
                <w:szCs w:val="28"/>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01688B" w14:paraId="07F7F5F1" w14:textId="77777777" w:rsidTr="001822BB">
        <w:tc>
          <w:tcPr>
            <w:tcW w:w="1613" w:type="dxa"/>
          </w:tcPr>
          <w:p w14:paraId="14FD48B3" w14:textId="77777777" w:rsidR="0001688B" w:rsidRPr="00F138C4" w:rsidRDefault="0001688B" w:rsidP="00AB05B0">
            <w:pPr>
              <w:pStyle w:val="Default"/>
              <w:rPr>
                <w:b/>
                <w:color w:val="auto"/>
                <w:sz w:val="28"/>
                <w:szCs w:val="28"/>
              </w:rPr>
            </w:pPr>
            <w:r w:rsidRPr="00F138C4">
              <w:rPr>
                <w:b/>
                <w:color w:val="auto"/>
                <w:sz w:val="28"/>
                <w:szCs w:val="28"/>
              </w:rPr>
              <w:t>ПРН 6</w:t>
            </w:r>
          </w:p>
        </w:tc>
        <w:tc>
          <w:tcPr>
            <w:tcW w:w="7850" w:type="dxa"/>
          </w:tcPr>
          <w:p w14:paraId="53DAB253" w14:textId="77777777" w:rsidR="0001688B" w:rsidRDefault="0001688B" w:rsidP="00AB05B0">
            <w:pPr>
              <w:pStyle w:val="Default"/>
              <w:jc w:val="both"/>
              <w:rPr>
                <w:color w:val="auto"/>
              </w:rPr>
            </w:pPr>
            <w:r>
              <w:rPr>
                <w:sz w:val="28"/>
                <w:szCs w:val="28"/>
              </w:rPr>
              <w:t xml:space="preserve">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w:t>
            </w:r>
            <w:r>
              <w:rPr>
                <w:sz w:val="28"/>
                <w:szCs w:val="28"/>
              </w:rPr>
              <w:lastRenderedPageBreak/>
              <w:t>інформацію.</w:t>
            </w:r>
          </w:p>
        </w:tc>
      </w:tr>
      <w:tr w:rsidR="0001688B" w14:paraId="77CC0C0F" w14:textId="77777777" w:rsidTr="001822BB">
        <w:tc>
          <w:tcPr>
            <w:tcW w:w="1613" w:type="dxa"/>
          </w:tcPr>
          <w:p w14:paraId="522A233E" w14:textId="77777777" w:rsidR="0001688B" w:rsidRPr="00F138C4" w:rsidRDefault="0001688B" w:rsidP="00AB05B0">
            <w:pPr>
              <w:pStyle w:val="Default"/>
              <w:rPr>
                <w:b/>
                <w:color w:val="auto"/>
                <w:sz w:val="28"/>
                <w:szCs w:val="28"/>
              </w:rPr>
            </w:pPr>
            <w:r w:rsidRPr="00F138C4">
              <w:rPr>
                <w:b/>
                <w:color w:val="auto"/>
                <w:sz w:val="28"/>
                <w:szCs w:val="28"/>
              </w:rPr>
              <w:lastRenderedPageBreak/>
              <w:t>ПРН 10</w:t>
            </w:r>
          </w:p>
        </w:tc>
        <w:tc>
          <w:tcPr>
            <w:tcW w:w="7850" w:type="dxa"/>
          </w:tcPr>
          <w:p w14:paraId="3596DDE9" w14:textId="77777777" w:rsidR="0001688B" w:rsidRDefault="0001688B" w:rsidP="00AB05B0">
            <w:pPr>
              <w:pStyle w:val="Default"/>
              <w:jc w:val="both"/>
              <w:rPr>
                <w:color w:val="auto"/>
              </w:rPr>
            </w:pPr>
            <w:r>
              <w:rPr>
                <w:sz w:val="28"/>
                <w:szCs w:val="28"/>
              </w:rPr>
              <w:t>Здійснювати заходи фізичної терапії для ліквідації або компенсації рухових порушень та активності.</w:t>
            </w:r>
          </w:p>
        </w:tc>
      </w:tr>
      <w:tr w:rsidR="0001688B" w14:paraId="5F37ADCA" w14:textId="77777777" w:rsidTr="001822BB">
        <w:trPr>
          <w:trHeight w:val="166"/>
        </w:trPr>
        <w:tc>
          <w:tcPr>
            <w:tcW w:w="1613" w:type="dxa"/>
          </w:tcPr>
          <w:p w14:paraId="052EA2D1" w14:textId="77777777" w:rsidR="0001688B" w:rsidRPr="00F138C4" w:rsidRDefault="0001688B" w:rsidP="00AB05B0">
            <w:pPr>
              <w:pStyle w:val="Default"/>
              <w:rPr>
                <w:b/>
                <w:color w:val="auto"/>
                <w:sz w:val="28"/>
                <w:szCs w:val="28"/>
              </w:rPr>
            </w:pPr>
            <w:r w:rsidRPr="00F138C4">
              <w:rPr>
                <w:b/>
                <w:color w:val="auto"/>
                <w:sz w:val="28"/>
                <w:szCs w:val="28"/>
              </w:rPr>
              <w:t>ПРН 13</w:t>
            </w:r>
          </w:p>
        </w:tc>
        <w:tc>
          <w:tcPr>
            <w:tcW w:w="7850" w:type="dxa"/>
          </w:tcPr>
          <w:p w14:paraId="6928D9C8" w14:textId="77777777" w:rsidR="0001688B" w:rsidRDefault="0001688B" w:rsidP="00AB05B0">
            <w:pPr>
              <w:pStyle w:val="Default"/>
              <w:jc w:val="both"/>
              <w:rPr>
                <w:color w:val="auto"/>
              </w:rPr>
            </w:pPr>
            <w:r>
              <w:rPr>
                <w:sz w:val="28"/>
                <w:szCs w:val="28"/>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Pr>
                <w:sz w:val="28"/>
                <w:szCs w:val="28"/>
              </w:rPr>
              <w:t>приватність</w:t>
            </w:r>
            <w:proofErr w:type="spellEnd"/>
            <w:r>
              <w:rPr>
                <w:sz w:val="28"/>
                <w:szCs w:val="28"/>
              </w:rPr>
              <w:t>.</w:t>
            </w:r>
          </w:p>
        </w:tc>
      </w:tr>
      <w:tr w:rsidR="0001688B" w14:paraId="43D60A30" w14:textId="77777777" w:rsidTr="001822BB">
        <w:trPr>
          <w:trHeight w:val="142"/>
        </w:trPr>
        <w:tc>
          <w:tcPr>
            <w:tcW w:w="1613" w:type="dxa"/>
          </w:tcPr>
          <w:p w14:paraId="7612F9F1" w14:textId="77777777" w:rsidR="0001688B" w:rsidRPr="00F138C4" w:rsidRDefault="0001688B" w:rsidP="00AB05B0">
            <w:pPr>
              <w:pStyle w:val="Default"/>
              <w:rPr>
                <w:b/>
                <w:color w:val="auto"/>
                <w:sz w:val="28"/>
                <w:szCs w:val="28"/>
              </w:rPr>
            </w:pPr>
            <w:r w:rsidRPr="00F138C4">
              <w:rPr>
                <w:b/>
                <w:color w:val="auto"/>
                <w:sz w:val="28"/>
                <w:szCs w:val="28"/>
              </w:rPr>
              <w:t>ПРН 16</w:t>
            </w:r>
          </w:p>
        </w:tc>
        <w:tc>
          <w:tcPr>
            <w:tcW w:w="7850" w:type="dxa"/>
          </w:tcPr>
          <w:p w14:paraId="510B9167" w14:textId="77777777" w:rsidR="0001688B" w:rsidRDefault="0001688B" w:rsidP="00AB05B0">
            <w:pPr>
              <w:pStyle w:val="Default"/>
              <w:jc w:val="both"/>
              <w:rPr>
                <w:color w:val="auto"/>
              </w:rPr>
            </w:pPr>
            <w:r>
              <w:rPr>
                <w:sz w:val="28"/>
                <w:szCs w:val="28"/>
              </w:rPr>
              <w:t>Проводити інструктаж та навчання клієнтів, членів їх родин, колег і невеликих груп.</w:t>
            </w:r>
          </w:p>
        </w:tc>
      </w:tr>
      <w:tr w:rsidR="0001688B" w14:paraId="0FA75DC8" w14:textId="77777777" w:rsidTr="001822BB">
        <w:trPr>
          <w:trHeight w:val="323"/>
        </w:trPr>
        <w:tc>
          <w:tcPr>
            <w:tcW w:w="1613" w:type="dxa"/>
          </w:tcPr>
          <w:p w14:paraId="1476B0BD" w14:textId="77777777" w:rsidR="0001688B" w:rsidRPr="00F138C4" w:rsidRDefault="0001688B" w:rsidP="00AB05B0">
            <w:pPr>
              <w:pStyle w:val="Default"/>
              <w:rPr>
                <w:b/>
                <w:color w:val="auto"/>
                <w:sz w:val="28"/>
                <w:szCs w:val="28"/>
              </w:rPr>
            </w:pPr>
            <w:r w:rsidRPr="00F138C4">
              <w:rPr>
                <w:b/>
                <w:color w:val="auto"/>
                <w:sz w:val="28"/>
                <w:szCs w:val="28"/>
              </w:rPr>
              <w:t>ПРН 18</w:t>
            </w:r>
          </w:p>
        </w:tc>
        <w:tc>
          <w:tcPr>
            <w:tcW w:w="7850" w:type="dxa"/>
          </w:tcPr>
          <w:p w14:paraId="2866ED39" w14:textId="77777777" w:rsidR="0001688B" w:rsidRDefault="0001688B" w:rsidP="00AB05B0">
            <w:pPr>
              <w:pStyle w:val="Default"/>
              <w:jc w:val="both"/>
              <w:rPr>
                <w:color w:val="auto"/>
              </w:rPr>
            </w:pPr>
            <w:r>
              <w:rPr>
                <w:sz w:val="28"/>
                <w:szCs w:val="28"/>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bl>
    <w:p w14:paraId="769642A7" w14:textId="77777777" w:rsidR="0001688B" w:rsidRPr="00224D14" w:rsidRDefault="0001688B" w:rsidP="0001688B">
      <w:pPr>
        <w:pStyle w:val="Default"/>
        <w:spacing w:line="276" w:lineRule="auto"/>
        <w:ind w:firstLine="720"/>
        <w:jc w:val="both"/>
        <w:rPr>
          <w:color w:val="auto"/>
        </w:rPr>
      </w:pPr>
    </w:p>
    <w:p w14:paraId="7D87EE0F" w14:textId="77777777" w:rsidR="0001688B" w:rsidRPr="00F138C4" w:rsidRDefault="0001688B" w:rsidP="0001688B">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14:paraId="62C4BD24" w14:textId="77777777" w:rsidR="0001688B" w:rsidRPr="0014480E" w:rsidRDefault="0001688B" w:rsidP="0001688B">
      <w:pPr>
        <w:pStyle w:val="Default"/>
        <w:spacing w:line="276" w:lineRule="auto"/>
        <w:ind w:firstLine="720"/>
        <w:jc w:val="both"/>
        <w:rPr>
          <w:b/>
          <w:color w:val="auto"/>
          <w:sz w:val="28"/>
          <w:szCs w:val="28"/>
        </w:rPr>
      </w:pPr>
      <w:r w:rsidRPr="0014480E">
        <w:rPr>
          <w:b/>
          <w:color w:val="auto"/>
          <w:sz w:val="28"/>
          <w:szCs w:val="28"/>
        </w:rPr>
        <w:t>знання:</w:t>
      </w:r>
    </w:p>
    <w:p w14:paraId="09B7CADB" w14:textId="77777777" w:rsidR="00AB05B0" w:rsidRDefault="00AB05B0" w:rsidP="00AB05B0">
      <w:pPr>
        <w:pStyle w:val="a0"/>
        <w:widowControl w:val="0"/>
        <w:numPr>
          <w:ilvl w:val="0"/>
          <w:numId w:val="26"/>
        </w:numPr>
        <w:jc w:val="both"/>
        <w:outlineLvl w:val="0"/>
        <w:rPr>
          <w:bCs/>
        </w:rPr>
      </w:pPr>
      <w:r>
        <w:rPr>
          <w:bCs/>
        </w:rPr>
        <w:t>гігієнічних</w:t>
      </w:r>
      <w:r w:rsidRPr="00AB05B0">
        <w:rPr>
          <w:bCs/>
        </w:rPr>
        <w:t xml:space="preserve"> вимоги до масажу реабілітаційного</w:t>
      </w:r>
      <w:r>
        <w:rPr>
          <w:bCs/>
        </w:rPr>
        <w:t>;</w:t>
      </w:r>
    </w:p>
    <w:p w14:paraId="764DC543" w14:textId="4B162BD6" w:rsidR="00AB05B0" w:rsidRPr="00AB05B0" w:rsidRDefault="00AB05B0" w:rsidP="00AB05B0">
      <w:pPr>
        <w:pStyle w:val="a0"/>
        <w:widowControl w:val="0"/>
        <w:numPr>
          <w:ilvl w:val="0"/>
          <w:numId w:val="26"/>
        </w:numPr>
        <w:jc w:val="both"/>
        <w:outlineLvl w:val="0"/>
        <w:rPr>
          <w:bCs/>
        </w:rPr>
      </w:pPr>
      <w:r>
        <w:rPr>
          <w:bCs/>
        </w:rPr>
        <w:t xml:space="preserve"> п</w:t>
      </w:r>
      <w:r w:rsidRPr="00AB05B0">
        <w:rPr>
          <w:bCs/>
        </w:rPr>
        <w:t xml:space="preserve">оказання та </w:t>
      </w:r>
      <w:r>
        <w:rPr>
          <w:bCs/>
        </w:rPr>
        <w:t>протипоказання до масажу реабілітаційного;</w:t>
      </w:r>
    </w:p>
    <w:p w14:paraId="7A80B4EE" w14:textId="0B5CC374" w:rsidR="0001688B" w:rsidRDefault="00AB05B0" w:rsidP="00AB05B0">
      <w:pPr>
        <w:pStyle w:val="a0"/>
        <w:widowControl w:val="0"/>
        <w:numPr>
          <w:ilvl w:val="0"/>
          <w:numId w:val="26"/>
        </w:numPr>
        <w:jc w:val="both"/>
        <w:outlineLvl w:val="0"/>
        <w:rPr>
          <w:bCs/>
        </w:rPr>
      </w:pPr>
      <w:r>
        <w:rPr>
          <w:b/>
          <w:bCs/>
        </w:rPr>
        <w:t>о</w:t>
      </w:r>
      <w:r>
        <w:rPr>
          <w:bCs/>
        </w:rPr>
        <w:t>сновних та допоміжних прийомів</w:t>
      </w:r>
      <w:r w:rsidRPr="00AB05B0">
        <w:rPr>
          <w:bCs/>
        </w:rPr>
        <w:t xml:space="preserve"> масажу реабілітаційного</w:t>
      </w:r>
      <w:r>
        <w:rPr>
          <w:bCs/>
        </w:rPr>
        <w:t>;</w:t>
      </w:r>
    </w:p>
    <w:p w14:paraId="00C2FA7B" w14:textId="0A668D28" w:rsidR="00AB05B0" w:rsidRDefault="00AB05B0" w:rsidP="00AB05B0">
      <w:pPr>
        <w:pStyle w:val="a0"/>
        <w:widowControl w:val="0"/>
        <w:numPr>
          <w:ilvl w:val="0"/>
          <w:numId w:val="26"/>
        </w:numPr>
        <w:jc w:val="both"/>
        <w:outlineLvl w:val="0"/>
        <w:rPr>
          <w:bCs/>
        </w:rPr>
      </w:pPr>
      <w:r>
        <w:rPr>
          <w:bCs/>
        </w:rPr>
        <w:t xml:space="preserve">особливостей проведення масажу реабілітаційного при захворюваннях дихальної, </w:t>
      </w:r>
      <w:r w:rsidR="00315A82">
        <w:rPr>
          <w:bCs/>
        </w:rPr>
        <w:t xml:space="preserve">нервової, </w:t>
      </w:r>
      <w:r>
        <w:rPr>
          <w:bCs/>
        </w:rPr>
        <w:t>серцево-судинної, ендокринної систем;</w:t>
      </w:r>
    </w:p>
    <w:p w14:paraId="1BE03FEC" w14:textId="6A09BE63" w:rsidR="00AB05B0" w:rsidRPr="00AB05B0" w:rsidRDefault="00AB05B0" w:rsidP="00AB05B0">
      <w:pPr>
        <w:pStyle w:val="a0"/>
        <w:widowControl w:val="0"/>
        <w:numPr>
          <w:ilvl w:val="0"/>
          <w:numId w:val="26"/>
        </w:numPr>
        <w:jc w:val="both"/>
        <w:outlineLvl w:val="0"/>
        <w:rPr>
          <w:bCs/>
        </w:rPr>
      </w:pPr>
      <w:r>
        <w:rPr>
          <w:bCs/>
        </w:rPr>
        <w:t>особливостей проведення масажу реабілітаційного при захворюваннях та травмах опорно-рухового апарату.</w:t>
      </w:r>
    </w:p>
    <w:p w14:paraId="6FF69E7E" w14:textId="77777777" w:rsidR="0001688B" w:rsidRDefault="0001688B" w:rsidP="0001688B">
      <w:pPr>
        <w:pStyle w:val="Default"/>
        <w:spacing w:line="276" w:lineRule="auto"/>
        <w:ind w:firstLine="720"/>
        <w:jc w:val="both"/>
        <w:rPr>
          <w:b/>
          <w:color w:val="auto"/>
          <w:sz w:val="28"/>
          <w:szCs w:val="28"/>
        </w:rPr>
      </w:pPr>
    </w:p>
    <w:p w14:paraId="632B31CC" w14:textId="77777777" w:rsidR="0001688B" w:rsidRPr="0014480E" w:rsidRDefault="0001688B" w:rsidP="0001688B">
      <w:pPr>
        <w:pStyle w:val="Default"/>
        <w:spacing w:line="276" w:lineRule="auto"/>
        <w:ind w:firstLine="720"/>
        <w:jc w:val="both"/>
        <w:rPr>
          <w:b/>
          <w:color w:val="auto"/>
          <w:sz w:val="28"/>
          <w:szCs w:val="28"/>
        </w:rPr>
      </w:pPr>
      <w:r w:rsidRPr="0014480E">
        <w:rPr>
          <w:b/>
          <w:color w:val="auto"/>
          <w:sz w:val="28"/>
          <w:szCs w:val="28"/>
        </w:rPr>
        <w:t>уміння:</w:t>
      </w:r>
    </w:p>
    <w:p w14:paraId="0B2239DA" w14:textId="40651EC8" w:rsidR="0001688B" w:rsidRDefault="0001688B" w:rsidP="0001688B">
      <w:pPr>
        <w:pStyle w:val="Default"/>
        <w:numPr>
          <w:ilvl w:val="0"/>
          <w:numId w:val="28"/>
        </w:numPr>
        <w:jc w:val="both"/>
        <w:rPr>
          <w:color w:val="auto"/>
          <w:sz w:val="28"/>
          <w:szCs w:val="28"/>
        </w:rPr>
      </w:pPr>
      <w:r w:rsidRPr="0014480E">
        <w:rPr>
          <w:color w:val="auto"/>
          <w:sz w:val="28"/>
          <w:szCs w:val="28"/>
        </w:rPr>
        <w:t>проводити</w:t>
      </w:r>
      <w:r w:rsidR="00AB05B0">
        <w:rPr>
          <w:color w:val="auto"/>
          <w:sz w:val="28"/>
          <w:szCs w:val="28"/>
        </w:rPr>
        <w:t xml:space="preserve"> алгоритм дій масажу реабілітаційного при пневмонії, бронхіті та бронхіальній астмі</w:t>
      </w:r>
      <w:r w:rsidRPr="0014480E">
        <w:rPr>
          <w:color w:val="auto"/>
          <w:sz w:val="28"/>
          <w:szCs w:val="28"/>
        </w:rPr>
        <w:t>;</w:t>
      </w:r>
    </w:p>
    <w:p w14:paraId="5D6476D8" w14:textId="104B2266" w:rsidR="00AB05B0" w:rsidRDefault="00AB05B0" w:rsidP="0001688B">
      <w:pPr>
        <w:pStyle w:val="Default"/>
        <w:numPr>
          <w:ilvl w:val="0"/>
          <w:numId w:val="28"/>
        </w:numPr>
        <w:jc w:val="both"/>
        <w:rPr>
          <w:color w:val="auto"/>
          <w:sz w:val="28"/>
          <w:szCs w:val="28"/>
        </w:rPr>
      </w:pPr>
      <w:r>
        <w:rPr>
          <w:color w:val="auto"/>
          <w:sz w:val="28"/>
          <w:szCs w:val="28"/>
        </w:rPr>
        <w:t>проводити алгоритм дій масажу реабілітаційного при консервативному та оперативному лікуванні переломів;</w:t>
      </w:r>
    </w:p>
    <w:p w14:paraId="48926354" w14:textId="6E5DEFED" w:rsidR="00AB05B0" w:rsidRDefault="00AB05B0" w:rsidP="0001688B">
      <w:pPr>
        <w:pStyle w:val="Default"/>
        <w:numPr>
          <w:ilvl w:val="0"/>
          <w:numId w:val="28"/>
        </w:numPr>
        <w:jc w:val="both"/>
        <w:rPr>
          <w:color w:val="auto"/>
          <w:sz w:val="28"/>
          <w:szCs w:val="28"/>
        </w:rPr>
      </w:pPr>
      <w:r>
        <w:rPr>
          <w:color w:val="auto"/>
          <w:sz w:val="28"/>
          <w:szCs w:val="28"/>
        </w:rPr>
        <w:t>проводити алгоритм дій масажу реабілітаційного при захворювання опорно-рухового апарату;</w:t>
      </w:r>
    </w:p>
    <w:p w14:paraId="1B41ECF5" w14:textId="70E9D31B" w:rsidR="00315A82" w:rsidRDefault="00315A82" w:rsidP="0001688B">
      <w:pPr>
        <w:pStyle w:val="Default"/>
        <w:numPr>
          <w:ilvl w:val="0"/>
          <w:numId w:val="28"/>
        </w:numPr>
        <w:jc w:val="both"/>
        <w:rPr>
          <w:color w:val="auto"/>
          <w:sz w:val="28"/>
          <w:szCs w:val="28"/>
        </w:rPr>
      </w:pPr>
      <w:r>
        <w:rPr>
          <w:color w:val="auto"/>
          <w:sz w:val="28"/>
          <w:szCs w:val="28"/>
        </w:rPr>
        <w:t>проводити алгоритм дій масажу реабілітаційного при захворювання центральної та периферичної нервової систем;</w:t>
      </w:r>
    </w:p>
    <w:p w14:paraId="3B121266" w14:textId="0F5717B4" w:rsidR="0001688B" w:rsidRDefault="00AB05B0" w:rsidP="0001688B">
      <w:pPr>
        <w:pStyle w:val="Default"/>
        <w:numPr>
          <w:ilvl w:val="0"/>
          <w:numId w:val="28"/>
        </w:numPr>
        <w:jc w:val="both"/>
        <w:rPr>
          <w:color w:val="auto"/>
          <w:sz w:val="28"/>
          <w:szCs w:val="28"/>
        </w:rPr>
      </w:pPr>
      <w:r>
        <w:rPr>
          <w:color w:val="auto"/>
          <w:sz w:val="28"/>
          <w:szCs w:val="28"/>
        </w:rPr>
        <w:t>проводити алгоритм дій масажу реабілітаційного при гіпотонії, гіпертонії, інфаркті міокарда</w:t>
      </w:r>
      <w:r w:rsidR="0001688B">
        <w:rPr>
          <w:color w:val="auto"/>
          <w:sz w:val="28"/>
          <w:szCs w:val="28"/>
        </w:rPr>
        <w:t>;</w:t>
      </w:r>
    </w:p>
    <w:p w14:paraId="3F58A15B" w14:textId="12712DFD" w:rsidR="0001688B" w:rsidRDefault="00AB05B0" w:rsidP="0001688B">
      <w:pPr>
        <w:pStyle w:val="Default"/>
        <w:numPr>
          <w:ilvl w:val="0"/>
          <w:numId w:val="28"/>
        </w:numPr>
        <w:jc w:val="both"/>
        <w:rPr>
          <w:color w:val="auto"/>
          <w:sz w:val="28"/>
          <w:szCs w:val="28"/>
        </w:rPr>
      </w:pPr>
      <w:r>
        <w:rPr>
          <w:color w:val="auto"/>
          <w:sz w:val="28"/>
          <w:szCs w:val="28"/>
        </w:rPr>
        <w:t>проводити алгоритм дій масажу реабілітаційного при захворюваннях ендокринної системи</w:t>
      </w:r>
      <w:r w:rsidR="0001688B" w:rsidRPr="00F138C4">
        <w:rPr>
          <w:color w:val="auto"/>
          <w:sz w:val="28"/>
          <w:szCs w:val="28"/>
        </w:rPr>
        <w:t>;</w:t>
      </w:r>
    </w:p>
    <w:p w14:paraId="1AFE0C44" w14:textId="2D21F245" w:rsidR="00AB05B0" w:rsidRDefault="00AB05B0" w:rsidP="0001688B">
      <w:pPr>
        <w:pStyle w:val="Default"/>
        <w:numPr>
          <w:ilvl w:val="0"/>
          <w:numId w:val="28"/>
        </w:numPr>
        <w:jc w:val="both"/>
        <w:rPr>
          <w:color w:val="auto"/>
          <w:sz w:val="28"/>
          <w:szCs w:val="28"/>
        </w:rPr>
      </w:pPr>
      <w:r>
        <w:rPr>
          <w:color w:val="auto"/>
          <w:sz w:val="28"/>
          <w:szCs w:val="28"/>
        </w:rPr>
        <w:t>проводити алгоритм дій масажу реабілітаційного при захворюваннях шлунково-кишкового тракту.</w:t>
      </w:r>
    </w:p>
    <w:p w14:paraId="2B98AA84" w14:textId="77777777" w:rsidR="0001688B" w:rsidRDefault="0001688B" w:rsidP="0001688B">
      <w:pPr>
        <w:pStyle w:val="Default"/>
        <w:spacing w:line="276" w:lineRule="auto"/>
        <w:ind w:left="720"/>
        <w:jc w:val="both"/>
        <w:rPr>
          <w:b/>
          <w:color w:val="auto"/>
          <w:sz w:val="28"/>
          <w:szCs w:val="28"/>
        </w:rPr>
      </w:pPr>
    </w:p>
    <w:p w14:paraId="5554ACDE" w14:textId="77777777" w:rsidR="00315A82" w:rsidRDefault="00315A82" w:rsidP="0001688B">
      <w:pPr>
        <w:pStyle w:val="Default"/>
        <w:spacing w:line="276" w:lineRule="auto"/>
        <w:ind w:left="720"/>
        <w:jc w:val="both"/>
        <w:rPr>
          <w:b/>
          <w:color w:val="auto"/>
          <w:sz w:val="28"/>
          <w:szCs w:val="28"/>
        </w:rPr>
      </w:pPr>
    </w:p>
    <w:p w14:paraId="2C789671" w14:textId="77777777" w:rsidR="00315A82" w:rsidRDefault="00315A82" w:rsidP="0001688B">
      <w:pPr>
        <w:pStyle w:val="Default"/>
        <w:spacing w:line="276" w:lineRule="auto"/>
        <w:ind w:left="720"/>
        <w:jc w:val="both"/>
        <w:rPr>
          <w:b/>
          <w:color w:val="auto"/>
          <w:sz w:val="28"/>
          <w:szCs w:val="28"/>
        </w:rPr>
      </w:pPr>
    </w:p>
    <w:p w14:paraId="1AD244D9" w14:textId="77777777" w:rsidR="0001688B" w:rsidRPr="0014480E" w:rsidRDefault="0001688B" w:rsidP="0001688B">
      <w:pPr>
        <w:pStyle w:val="Default"/>
        <w:spacing w:line="276" w:lineRule="auto"/>
        <w:ind w:left="720"/>
        <w:jc w:val="both"/>
        <w:rPr>
          <w:b/>
          <w:color w:val="auto"/>
          <w:sz w:val="28"/>
          <w:szCs w:val="28"/>
        </w:rPr>
      </w:pPr>
      <w:r w:rsidRPr="0014480E">
        <w:rPr>
          <w:b/>
          <w:color w:val="auto"/>
          <w:sz w:val="28"/>
          <w:szCs w:val="28"/>
        </w:rPr>
        <w:lastRenderedPageBreak/>
        <w:t>досвід:</w:t>
      </w:r>
    </w:p>
    <w:p w14:paraId="0A581357" w14:textId="77777777" w:rsidR="00AB05B0" w:rsidRDefault="0001688B" w:rsidP="0001688B">
      <w:pPr>
        <w:pStyle w:val="Default"/>
        <w:numPr>
          <w:ilvl w:val="0"/>
          <w:numId w:val="27"/>
        </w:numPr>
        <w:ind w:left="714" w:hanging="357"/>
        <w:jc w:val="both"/>
        <w:rPr>
          <w:color w:val="auto"/>
          <w:sz w:val="28"/>
          <w:szCs w:val="28"/>
        </w:rPr>
      </w:pPr>
      <w:r w:rsidRPr="0014480E">
        <w:rPr>
          <w:color w:val="auto"/>
          <w:sz w:val="28"/>
          <w:szCs w:val="28"/>
        </w:rPr>
        <w:t xml:space="preserve">використання одержаних знань та умінь для </w:t>
      </w:r>
      <w:r w:rsidR="00AB05B0">
        <w:rPr>
          <w:color w:val="auto"/>
          <w:sz w:val="28"/>
          <w:szCs w:val="28"/>
        </w:rPr>
        <w:t>проведення масажу реабілітаційного з хворими на різні нозологічні патології.</w:t>
      </w:r>
    </w:p>
    <w:p w14:paraId="3C8DF16B" w14:textId="77777777" w:rsidR="0001688B" w:rsidRPr="0014480E" w:rsidRDefault="0001688B" w:rsidP="0001688B">
      <w:pPr>
        <w:pStyle w:val="Default"/>
        <w:spacing w:line="276" w:lineRule="auto"/>
        <w:ind w:left="720"/>
        <w:jc w:val="both"/>
        <w:rPr>
          <w:color w:val="auto"/>
          <w:sz w:val="28"/>
          <w:szCs w:val="28"/>
        </w:rPr>
      </w:pPr>
    </w:p>
    <w:p w14:paraId="2C7362D3" w14:textId="77777777" w:rsidR="0001688B" w:rsidRPr="00862062" w:rsidRDefault="0001688B" w:rsidP="0001688B">
      <w:pPr>
        <w:pStyle w:val="1"/>
        <w:numPr>
          <w:ilvl w:val="0"/>
          <w:numId w:val="0"/>
        </w:numPr>
        <w:spacing w:before="0" w:after="0" w:line="360" w:lineRule="auto"/>
        <w:jc w:val="center"/>
        <w:rPr>
          <w:rFonts w:ascii="Times New Roman" w:hAnsi="Times New Roman"/>
          <w:color w:val="44546A" w:themeColor="text2"/>
          <w:sz w:val="28"/>
          <w:szCs w:val="28"/>
        </w:rPr>
      </w:pPr>
      <w:r w:rsidRPr="00862062">
        <w:rPr>
          <w:rFonts w:ascii="Times New Roman" w:hAnsi="Times New Roman"/>
          <w:color w:val="44546A" w:themeColor="text2"/>
          <w:sz w:val="28"/>
          <w:szCs w:val="28"/>
        </w:rPr>
        <w:t>2.</w:t>
      </w:r>
      <w:r w:rsidRPr="00862062">
        <w:rPr>
          <w:rFonts w:cstheme="minorHAnsi"/>
          <w:i/>
          <w:color w:val="44546A" w:themeColor="text2"/>
          <w:sz w:val="28"/>
          <w:szCs w:val="28"/>
        </w:rPr>
        <w:t xml:space="preserve"> </w:t>
      </w:r>
      <w:proofErr w:type="spellStart"/>
      <w:r w:rsidRPr="00862062">
        <w:rPr>
          <w:rFonts w:ascii="Times New Roman" w:hAnsi="Times New Roman"/>
          <w:color w:val="44546A" w:themeColor="text2"/>
          <w:sz w:val="28"/>
          <w:szCs w:val="28"/>
        </w:rPr>
        <w:t>Пререквізити</w:t>
      </w:r>
      <w:proofErr w:type="spellEnd"/>
      <w:r w:rsidRPr="00862062">
        <w:rPr>
          <w:rFonts w:ascii="Times New Roman" w:hAnsi="Times New Roman"/>
          <w:color w:val="44546A" w:themeColor="text2"/>
          <w:sz w:val="28"/>
          <w:szCs w:val="28"/>
        </w:rPr>
        <w:t xml:space="preserve"> та </w:t>
      </w:r>
      <w:proofErr w:type="spellStart"/>
      <w:r w:rsidRPr="00862062">
        <w:rPr>
          <w:rFonts w:ascii="Times New Roman" w:hAnsi="Times New Roman"/>
          <w:color w:val="44546A" w:themeColor="text2"/>
          <w:sz w:val="28"/>
          <w:szCs w:val="28"/>
        </w:rPr>
        <w:t>постреквізити</w:t>
      </w:r>
      <w:proofErr w:type="spellEnd"/>
      <w:r w:rsidRPr="00862062">
        <w:rPr>
          <w:rFonts w:ascii="Times New Roman" w:hAnsi="Times New Roman"/>
          <w:color w:val="44546A" w:themeColor="text2"/>
          <w:sz w:val="28"/>
          <w:szCs w:val="28"/>
        </w:rPr>
        <w:t xml:space="preserve"> дисципліни</w:t>
      </w:r>
    </w:p>
    <w:p w14:paraId="61A30108" w14:textId="78A0A5D5" w:rsidR="0001688B" w:rsidRPr="0014480E" w:rsidRDefault="0001688B" w:rsidP="0001688B">
      <w:pPr>
        <w:pStyle w:val="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У структурно-логічній схемі навчання заз</w:t>
      </w:r>
      <w:r w:rsidR="00AB05B0">
        <w:rPr>
          <w:rFonts w:ascii="Times New Roman" w:hAnsi="Times New Roman"/>
          <w:b w:val="0"/>
          <w:color w:val="auto"/>
          <w:sz w:val="28"/>
          <w:szCs w:val="28"/>
        </w:rPr>
        <w:t>начена дисципліна розміщена на 3</w:t>
      </w:r>
      <w:r w:rsidRPr="0014480E">
        <w:rPr>
          <w:rFonts w:ascii="Times New Roman" w:hAnsi="Times New Roman"/>
          <w:b w:val="0"/>
          <w:color w:val="auto"/>
          <w:sz w:val="28"/>
          <w:szCs w:val="28"/>
        </w:rPr>
        <w:t xml:space="preserve"> курсі підготовки освітньо-професійної </w:t>
      </w:r>
      <w:r>
        <w:rPr>
          <w:rFonts w:ascii="Times New Roman" w:hAnsi="Times New Roman"/>
          <w:b w:val="0"/>
          <w:color w:val="auto"/>
          <w:sz w:val="28"/>
          <w:szCs w:val="28"/>
        </w:rPr>
        <w:t>програми першого (бакалаврського)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14:paraId="21E62B1A" w14:textId="5C7B7487" w:rsidR="003007C1" w:rsidRPr="00315A82" w:rsidRDefault="0001688B" w:rsidP="00315A82">
      <w:pPr>
        <w:spacing w:line="240" w:lineRule="auto"/>
        <w:ind w:firstLine="708"/>
        <w:jc w:val="both"/>
        <w:rPr>
          <w:b/>
        </w:rPr>
      </w:pPr>
      <w:r w:rsidRPr="0014480E">
        <w:t>Вивчення кредитного модуля базується на знаннях, отриманих під час вивчення дисциплін: «</w:t>
      </w:r>
      <w:r w:rsidRPr="0014480E">
        <w:rPr>
          <w:b/>
        </w:rPr>
        <w:t xml:space="preserve">Анатомія людини у фізичній терапії», «Патофізіологія та вікові особливості протікання хвороб у фізичній терапії, </w:t>
      </w:r>
      <w:proofErr w:type="spellStart"/>
      <w:r w:rsidRPr="0014480E">
        <w:rPr>
          <w:b/>
        </w:rPr>
        <w:t>ерготерапії</w:t>
      </w:r>
      <w:proofErr w:type="spellEnd"/>
      <w:r w:rsidRPr="0014480E">
        <w:rPr>
          <w:b/>
        </w:rPr>
        <w:t>», Фізіологія та онтогенез людини у фізичній терапії»</w:t>
      </w:r>
      <w:r w:rsidR="00AB05B0">
        <w:rPr>
          <w:b/>
        </w:rPr>
        <w:t xml:space="preserve">, «Масаж загальний та самомасаж», </w:t>
      </w:r>
      <w:r w:rsidR="003007C1" w:rsidRPr="00315A82">
        <w:rPr>
          <w:b/>
        </w:rPr>
        <w:t>Основи медичних знань та загальна теорія здоров'я</w:t>
      </w:r>
      <w:r w:rsidR="00315A82" w:rsidRPr="00315A82">
        <w:rPr>
          <w:b/>
        </w:rPr>
        <w:t>»</w:t>
      </w:r>
      <w:r w:rsidR="00EB4575" w:rsidRPr="00315A82">
        <w:rPr>
          <w:b/>
        </w:rPr>
        <w:t>.</w:t>
      </w:r>
    </w:p>
    <w:p w14:paraId="58FDD76C" w14:textId="5400BBBE" w:rsidR="00D651F6" w:rsidRPr="00D651F6" w:rsidRDefault="00D651F6" w:rsidP="00D651F6">
      <w:pPr>
        <w:shd w:val="clear" w:color="000000" w:fill="FFFFFF"/>
        <w:spacing w:line="240" w:lineRule="auto"/>
        <w:ind w:firstLine="709"/>
        <w:jc w:val="center"/>
        <w:rPr>
          <w:b/>
          <w:color w:val="44546A" w:themeColor="text2"/>
        </w:rPr>
      </w:pPr>
      <w:r w:rsidRPr="0014480E">
        <w:rPr>
          <w:b/>
          <w:color w:val="44546A" w:themeColor="text2"/>
        </w:rPr>
        <w:t>3</w:t>
      </w:r>
      <w:r w:rsidRPr="002C5784">
        <w:rPr>
          <w:b/>
          <w:color w:val="44546A" w:themeColor="text2"/>
        </w:rPr>
        <w:t>. Зміст навчальної дисципліни</w:t>
      </w:r>
    </w:p>
    <w:p w14:paraId="2656D0D7" w14:textId="77777777" w:rsidR="002E3FDB" w:rsidRDefault="002E3FDB" w:rsidP="002E3FDB">
      <w:pPr>
        <w:shd w:val="clear" w:color="000000" w:fill="FFFFFF"/>
        <w:ind w:firstLine="709"/>
        <w:jc w:val="center"/>
        <w:rPr>
          <w:b/>
        </w:rPr>
      </w:pPr>
      <w:r w:rsidRPr="00005F8A">
        <w:rPr>
          <w:b/>
        </w:rPr>
        <w:t xml:space="preserve">Змістовний модуль </w:t>
      </w:r>
      <w:r w:rsidRPr="00005F8A">
        <w:rPr>
          <w:b/>
          <w:lang w:val="en-US"/>
        </w:rPr>
        <w:t>I</w:t>
      </w:r>
    </w:p>
    <w:p w14:paraId="1E1D521A" w14:textId="65E379FF" w:rsidR="003007C1" w:rsidRPr="003007C1" w:rsidRDefault="003007C1" w:rsidP="002E3FDB">
      <w:pPr>
        <w:shd w:val="clear" w:color="000000" w:fill="FFFFFF"/>
        <w:ind w:firstLine="709"/>
        <w:jc w:val="center"/>
        <w:rPr>
          <w:b/>
        </w:rPr>
      </w:pPr>
      <w:r>
        <w:rPr>
          <w:b/>
        </w:rPr>
        <w:t>ОСНОВИ МАСАЖУ РЕАБІЛІТАЦІЙНОГО</w:t>
      </w:r>
    </w:p>
    <w:p w14:paraId="2117ED0F" w14:textId="7F5B2294" w:rsidR="00D4529C" w:rsidRPr="00DD19ED" w:rsidRDefault="00DD19ED" w:rsidP="00D4529C">
      <w:pPr>
        <w:widowControl w:val="0"/>
        <w:jc w:val="both"/>
        <w:outlineLvl w:val="0"/>
        <w:rPr>
          <w:bCs/>
        </w:rPr>
      </w:pPr>
      <w:r w:rsidRPr="00DD19ED">
        <w:rPr>
          <w:b/>
          <w:bCs/>
        </w:rPr>
        <w:t xml:space="preserve">Тема 1. </w:t>
      </w:r>
      <w:r w:rsidR="003007C1">
        <w:rPr>
          <w:bCs/>
        </w:rPr>
        <w:t>Гігієнічні вимоги до масажу реабілітаційного</w:t>
      </w:r>
      <w:r w:rsidR="00D4529C" w:rsidRPr="00DD19ED">
        <w:rPr>
          <w:bCs/>
        </w:rPr>
        <w:t>.</w:t>
      </w:r>
      <w:r w:rsidR="003007C1">
        <w:rPr>
          <w:bCs/>
        </w:rPr>
        <w:t xml:space="preserve"> Показання та </w:t>
      </w:r>
      <w:r w:rsidR="00EB4575">
        <w:rPr>
          <w:bCs/>
        </w:rPr>
        <w:t>протипоказання.</w:t>
      </w:r>
    </w:p>
    <w:p w14:paraId="2DEE0D47" w14:textId="242965B3" w:rsidR="00D4529C" w:rsidRPr="00DD19ED" w:rsidRDefault="00DD19ED" w:rsidP="00D4529C">
      <w:pPr>
        <w:widowControl w:val="0"/>
        <w:jc w:val="both"/>
        <w:outlineLvl w:val="0"/>
        <w:rPr>
          <w:bCs/>
        </w:rPr>
      </w:pPr>
      <w:r w:rsidRPr="00DD19ED">
        <w:rPr>
          <w:b/>
          <w:bCs/>
        </w:rPr>
        <w:t xml:space="preserve">Тема </w:t>
      </w:r>
      <w:r w:rsidR="00D4529C" w:rsidRPr="00DD19ED">
        <w:rPr>
          <w:b/>
          <w:bCs/>
        </w:rPr>
        <w:t xml:space="preserve">2. </w:t>
      </w:r>
      <w:r w:rsidR="003007C1">
        <w:rPr>
          <w:bCs/>
        </w:rPr>
        <w:t>Основні та допоміжні прийоми масажу реабілітаційного</w:t>
      </w:r>
    </w:p>
    <w:p w14:paraId="1CF41A4D" w14:textId="659817A7" w:rsidR="00DD19ED" w:rsidRPr="00DD19ED" w:rsidRDefault="00DD19ED" w:rsidP="00DD19ED">
      <w:pPr>
        <w:shd w:val="clear" w:color="000000" w:fill="FFFFFF"/>
        <w:ind w:firstLine="709"/>
        <w:jc w:val="center"/>
        <w:rPr>
          <w:b/>
        </w:rPr>
      </w:pPr>
      <w:r w:rsidRPr="00005F8A">
        <w:rPr>
          <w:b/>
        </w:rPr>
        <w:t xml:space="preserve">Змістовний модуль </w:t>
      </w:r>
      <w:r w:rsidRPr="00005F8A">
        <w:rPr>
          <w:b/>
          <w:lang w:val="en-US"/>
        </w:rPr>
        <w:t>I</w:t>
      </w:r>
      <w:r>
        <w:rPr>
          <w:b/>
          <w:lang w:val="en-US"/>
        </w:rPr>
        <w:t>I</w:t>
      </w:r>
    </w:p>
    <w:p w14:paraId="5BA1B48B" w14:textId="48B18246" w:rsidR="00DD19ED" w:rsidRPr="00DD19ED" w:rsidRDefault="003007C1" w:rsidP="00DD19ED">
      <w:pPr>
        <w:shd w:val="clear" w:color="000000" w:fill="FFFFFF"/>
        <w:ind w:firstLine="709"/>
        <w:jc w:val="center"/>
      </w:pPr>
      <w:r>
        <w:rPr>
          <w:b/>
        </w:rPr>
        <w:t>МАСАЖ РЕАБІЛІТАЦІЙНИЙ ПРИ ЗАХВОРЮВАННЯХ ДИХАЛЬНОЇ СИСТЕМИ</w:t>
      </w:r>
    </w:p>
    <w:p w14:paraId="65975E42" w14:textId="202C3344" w:rsidR="00D4529C" w:rsidRPr="00DD19ED" w:rsidRDefault="003007C1" w:rsidP="00D4529C">
      <w:pPr>
        <w:widowControl w:val="0"/>
        <w:jc w:val="both"/>
        <w:outlineLvl w:val="0"/>
        <w:rPr>
          <w:bCs/>
        </w:rPr>
      </w:pPr>
      <w:r>
        <w:rPr>
          <w:b/>
          <w:bCs/>
        </w:rPr>
        <w:t>Тема 3</w:t>
      </w:r>
      <w:r w:rsidR="00D4529C" w:rsidRPr="00DD19ED">
        <w:rPr>
          <w:b/>
          <w:bCs/>
        </w:rPr>
        <w:t xml:space="preserve">. </w:t>
      </w:r>
      <w:r w:rsidR="00D4529C" w:rsidRPr="00DD19ED">
        <w:rPr>
          <w:bCs/>
        </w:rPr>
        <w:t>Методичні особливості виконання основних та допоміжних прийомів</w:t>
      </w:r>
      <w:r>
        <w:rPr>
          <w:bCs/>
        </w:rPr>
        <w:t xml:space="preserve"> при пневмонії та бронхіті</w:t>
      </w:r>
      <w:r w:rsidR="00D4529C" w:rsidRPr="00DD19ED">
        <w:rPr>
          <w:bCs/>
        </w:rPr>
        <w:t xml:space="preserve">. </w:t>
      </w:r>
    </w:p>
    <w:p w14:paraId="442A9B99" w14:textId="451AFE67" w:rsidR="00D4529C" w:rsidRDefault="00DD19ED" w:rsidP="00DD19ED">
      <w:pPr>
        <w:rPr>
          <w:bCs/>
        </w:rPr>
      </w:pPr>
      <w:r w:rsidRPr="00DD19ED">
        <w:rPr>
          <w:b/>
          <w:bCs/>
        </w:rPr>
        <w:t xml:space="preserve">Тема </w:t>
      </w:r>
      <w:r w:rsidR="003007C1">
        <w:rPr>
          <w:b/>
          <w:bCs/>
        </w:rPr>
        <w:t>4</w:t>
      </w:r>
      <w:r w:rsidR="00D4529C" w:rsidRPr="00DD19ED">
        <w:rPr>
          <w:b/>
          <w:bCs/>
        </w:rPr>
        <w:t>.</w:t>
      </w:r>
      <w:r w:rsidR="003007C1" w:rsidRPr="003007C1">
        <w:rPr>
          <w:bCs/>
        </w:rPr>
        <w:t xml:space="preserve"> </w:t>
      </w:r>
      <w:r w:rsidR="003007C1" w:rsidRPr="00DD19ED">
        <w:rPr>
          <w:bCs/>
        </w:rPr>
        <w:t>Методичні особливості виконання основних та допоміжних прийомів</w:t>
      </w:r>
      <w:r w:rsidR="003007C1">
        <w:rPr>
          <w:bCs/>
        </w:rPr>
        <w:t xml:space="preserve"> при бронхіальній астмі</w:t>
      </w:r>
      <w:r w:rsidR="00D4529C" w:rsidRPr="00DD19ED">
        <w:rPr>
          <w:bCs/>
        </w:rPr>
        <w:t>.</w:t>
      </w:r>
    </w:p>
    <w:p w14:paraId="761905E6" w14:textId="633D7A92" w:rsidR="003007C1" w:rsidRPr="003007C1" w:rsidRDefault="003007C1" w:rsidP="003007C1">
      <w:pPr>
        <w:shd w:val="clear" w:color="000000" w:fill="FFFFFF"/>
        <w:ind w:firstLine="709"/>
        <w:jc w:val="center"/>
        <w:rPr>
          <w:b/>
        </w:rPr>
      </w:pPr>
      <w:r w:rsidRPr="00005F8A">
        <w:rPr>
          <w:b/>
        </w:rPr>
        <w:t xml:space="preserve">Змістовний модуль </w:t>
      </w:r>
      <w:r w:rsidRPr="00005F8A">
        <w:rPr>
          <w:b/>
          <w:lang w:val="en-US"/>
        </w:rPr>
        <w:t>I</w:t>
      </w:r>
      <w:r>
        <w:rPr>
          <w:b/>
          <w:lang w:val="en-US"/>
        </w:rPr>
        <w:t>II</w:t>
      </w:r>
    </w:p>
    <w:p w14:paraId="3904520D" w14:textId="359D64F4" w:rsidR="003007C1" w:rsidRPr="00DD19ED" w:rsidRDefault="003007C1" w:rsidP="003007C1">
      <w:pPr>
        <w:shd w:val="clear" w:color="000000" w:fill="FFFFFF"/>
        <w:ind w:firstLine="709"/>
        <w:jc w:val="center"/>
      </w:pPr>
      <w:r>
        <w:rPr>
          <w:b/>
        </w:rPr>
        <w:t>МАСАЖ РЕАБІЛІТАЦІЙНИЙ ПРИ ЗАХВОРЮВАННЯХ НЕРВОВОЇ СИСТЕМИ</w:t>
      </w:r>
    </w:p>
    <w:p w14:paraId="75CC7C2F" w14:textId="31C6D217" w:rsidR="003007C1" w:rsidRPr="00DD19ED" w:rsidRDefault="00EB4575" w:rsidP="003007C1">
      <w:pPr>
        <w:widowControl w:val="0"/>
        <w:jc w:val="both"/>
        <w:outlineLvl w:val="0"/>
        <w:rPr>
          <w:bCs/>
        </w:rPr>
      </w:pPr>
      <w:r>
        <w:rPr>
          <w:b/>
          <w:bCs/>
        </w:rPr>
        <w:t>Тема 5</w:t>
      </w:r>
      <w:r w:rsidR="003007C1" w:rsidRPr="00DD19ED">
        <w:rPr>
          <w:b/>
          <w:bCs/>
        </w:rPr>
        <w:t xml:space="preserve">. </w:t>
      </w:r>
      <w:r w:rsidR="003007C1" w:rsidRPr="00DD19ED">
        <w:rPr>
          <w:bCs/>
        </w:rPr>
        <w:t>Методичні особливості виконання основних та допоміжних прийомів</w:t>
      </w:r>
      <w:r w:rsidR="003007C1">
        <w:rPr>
          <w:bCs/>
        </w:rPr>
        <w:t xml:space="preserve"> при захворюваннях центральної нервової системи</w:t>
      </w:r>
      <w:r w:rsidR="003007C1" w:rsidRPr="00DD19ED">
        <w:rPr>
          <w:bCs/>
        </w:rPr>
        <w:t xml:space="preserve">. </w:t>
      </w:r>
    </w:p>
    <w:p w14:paraId="40C51182" w14:textId="67500F21" w:rsidR="003007C1" w:rsidRDefault="003007C1" w:rsidP="003007C1">
      <w:pPr>
        <w:rPr>
          <w:bCs/>
        </w:rPr>
      </w:pPr>
      <w:r w:rsidRPr="00DD19ED">
        <w:rPr>
          <w:b/>
          <w:bCs/>
        </w:rPr>
        <w:t xml:space="preserve">Тема </w:t>
      </w:r>
      <w:r w:rsidR="00EB4575">
        <w:rPr>
          <w:b/>
          <w:bCs/>
        </w:rPr>
        <w:t>6</w:t>
      </w:r>
      <w:r w:rsidRPr="00DD19ED">
        <w:rPr>
          <w:b/>
          <w:bCs/>
        </w:rPr>
        <w:t>.</w:t>
      </w:r>
      <w:r w:rsidRPr="003007C1">
        <w:rPr>
          <w:bCs/>
        </w:rPr>
        <w:t xml:space="preserve"> </w:t>
      </w:r>
      <w:r w:rsidRPr="00DD19ED">
        <w:rPr>
          <w:bCs/>
        </w:rPr>
        <w:t>Методичні особливості виконання основних та допоміжних прийомів</w:t>
      </w:r>
      <w:r>
        <w:rPr>
          <w:bCs/>
        </w:rPr>
        <w:t xml:space="preserve"> при захворюваннях периферичної нервової системи</w:t>
      </w:r>
      <w:r w:rsidRPr="00DD19ED">
        <w:rPr>
          <w:bCs/>
        </w:rPr>
        <w:t>.</w:t>
      </w:r>
    </w:p>
    <w:p w14:paraId="58F6FE21" w14:textId="2C5C1AE1" w:rsidR="00202B8D" w:rsidRPr="00202B8D" w:rsidRDefault="00202B8D" w:rsidP="00202B8D">
      <w:pPr>
        <w:shd w:val="clear" w:color="000000" w:fill="FFFFFF"/>
        <w:ind w:firstLine="709"/>
        <w:jc w:val="center"/>
        <w:rPr>
          <w:b/>
        </w:rPr>
      </w:pPr>
      <w:r w:rsidRPr="00005F8A">
        <w:rPr>
          <w:b/>
        </w:rPr>
        <w:t xml:space="preserve">Змістовний модуль </w:t>
      </w:r>
      <w:r>
        <w:rPr>
          <w:b/>
          <w:lang w:val="en-US"/>
        </w:rPr>
        <w:t>IV</w:t>
      </w:r>
    </w:p>
    <w:p w14:paraId="16800AF0" w14:textId="79CF3CCE" w:rsidR="00202B8D" w:rsidRPr="00DD19ED" w:rsidRDefault="00202B8D" w:rsidP="00202B8D">
      <w:pPr>
        <w:shd w:val="clear" w:color="000000" w:fill="FFFFFF"/>
        <w:ind w:firstLine="709"/>
        <w:jc w:val="center"/>
      </w:pPr>
      <w:r>
        <w:rPr>
          <w:b/>
        </w:rPr>
        <w:t>МАСАЖ РЕАБІЛІТАЦІЙНИЙ ПРИ ЗАХВОРЮВАННЯХ ТА ТРАВМАХ ОПОРНО-РУХОВОГО АПАРАТУ</w:t>
      </w:r>
    </w:p>
    <w:p w14:paraId="49304F96" w14:textId="278AA1D4" w:rsidR="00202B8D" w:rsidRPr="00DD19ED" w:rsidRDefault="00EB4575" w:rsidP="00202B8D">
      <w:pPr>
        <w:widowControl w:val="0"/>
        <w:jc w:val="both"/>
        <w:outlineLvl w:val="0"/>
        <w:rPr>
          <w:bCs/>
        </w:rPr>
      </w:pPr>
      <w:r>
        <w:rPr>
          <w:b/>
          <w:bCs/>
        </w:rPr>
        <w:t>Тема 7</w:t>
      </w:r>
      <w:r w:rsidR="00202B8D" w:rsidRPr="00DD19ED">
        <w:rPr>
          <w:b/>
          <w:bCs/>
        </w:rPr>
        <w:t xml:space="preserve">. </w:t>
      </w:r>
      <w:r w:rsidR="00202B8D" w:rsidRPr="00DD19ED">
        <w:rPr>
          <w:bCs/>
        </w:rPr>
        <w:t>Методичні особливості виконання основних та допоміжних прийомів</w:t>
      </w:r>
      <w:r w:rsidR="00202B8D">
        <w:rPr>
          <w:bCs/>
        </w:rPr>
        <w:t xml:space="preserve"> при захворюваннях опорно-рухового апарату.</w:t>
      </w:r>
      <w:r w:rsidR="00202B8D" w:rsidRPr="00DD19ED">
        <w:rPr>
          <w:bCs/>
        </w:rPr>
        <w:t xml:space="preserve"> </w:t>
      </w:r>
    </w:p>
    <w:p w14:paraId="5D6A0262" w14:textId="1D9DB175" w:rsidR="00202B8D" w:rsidRDefault="00202B8D" w:rsidP="00202B8D">
      <w:pPr>
        <w:rPr>
          <w:bCs/>
        </w:rPr>
      </w:pPr>
      <w:r w:rsidRPr="00DD19ED">
        <w:rPr>
          <w:b/>
          <w:bCs/>
        </w:rPr>
        <w:lastRenderedPageBreak/>
        <w:t xml:space="preserve">Тема </w:t>
      </w:r>
      <w:r w:rsidR="00EB4575">
        <w:rPr>
          <w:b/>
          <w:bCs/>
        </w:rPr>
        <w:t>8</w:t>
      </w:r>
      <w:r w:rsidRPr="00DD19ED">
        <w:rPr>
          <w:b/>
          <w:bCs/>
        </w:rPr>
        <w:t>.</w:t>
      </w:r>
      <w:r w:rsidRPr="003007C1">
        <w:rPr>
          <w:bCs/>
        </w:rPr>
        <w:t xml:space="preserve"> </w:t>
      </w:r>
      <w:r w:rsidRPr="00DD19ED">
        <w:rPr>
          <w:bCs/>
        </w:rPr>
        <w:t>Методичні особливості виконання основних та допоміжних прийомів</w:t>
      </w:r>
      <w:r>
        <w:rPr>
          <w:bCs/>
        </w:rPr>
        <w:t xml:space="preserve"> при травмах опорно-рухового апарату</w:t>
      </w:r>
      <w:r w:rsidRPr="00DD19ED">
        <w:rPr>
          <w:bCs/>
        </w:rPr>
        <w:t>.</w:t>
      </w:r>
    </w:p>
    <w:p w14:paraId="4316ECF5" w14:textId="3C7326B7" w:rsidR="002C56C3" w:rsidRPr="00202B8D" w:rsidRDefault="002C56C3" w:rsidP="002C56C3">
      <w:pPr>
        <w:shd w:val="clear" w:color="000000" w:fill="FFFFFF"/>
        <w:ind w:firstLine="709"/>
        <w:jc w:val="center"/>
        <w:rPr>
          <w:b/>
        </w:rPr>
      </w:pPr>
      <w:r w:rsidRPr="00005F8A">
        <w:rPr>
          <w:b/>
        </w:rPr>
        <w:t xml:space="preserve">Змістовний модуль </w:t>
      </w:r>
      <w:r>
        <w:rPr>
          <w:b/>
          <w:lang w:val="en-US"/>
        </w:rPr>
        <w:t>V</w:t>
      </w:r>
    </w:p>
    <w:p w14:paraId="618D3F21" w14:textId="4FE2A982" w:rsidR="002C56C3" w:rsidRPr="00DD19ED" w:rsidRDefault="002C56C3" w:rsidP="002C56C3">
      <w:pPr>
        <w:shd w:val="clear" w:color="000000" w:fill="FFFFFF"/>
        <w:ind w:firstLine="709"/>
        <w:jc w:val="center"/>
      </w:pPr>
      <w:r>
        <w:rPr>
          <w:b/>
        </w:rPr>
        <w:t>МАСАЖ РЕАБІЛІТАЦІЙНИЙ ПРИ ЗАХВОРЮВАННЯХ СЕРЦЕВО-СУДИННОЇ СИСТЕМИ ТА ШЛУНКОВО-КИШКОВОГО ТРАКТУ</w:t>
      </w:r>
    </w:p>
    <w:p w14:paraId="02BBC3D0" w14:textId="13E435B5" w:rsidR="002C56C3" w:rsidRPr="00DD19ED" w:rsidRDefault="00EB4575" w:rsidP="002C56C3">
      <w:pPr>
        <w:widowControl w:val="0"/>
        <w:jc w:val="both"/>
        <w:outlineLvl w:val="0"/>
        <w:rPr>
          <w:bCs/>
        </w:rPr>
      </w:pPr>
      <w:r>
        <w:rPr>
          <w:b/>
          <w:bCs/>
        </w:rPr>
        <w:t>Тема 9</w:t>
      </w:r>
      <w:r w:rsidR="002C56C3" w:rsidRPr="00DD19ED">
        <w:rPr>
          <w:b/>
          <w:bCs/>
        </w:rPr>
        <w:t xml:space="preserve">. </w:t>
      </w:r>
      <w:r w:rsidR="002C56C3" w:rsidRPr="00DD19ED">
        <w:rPr>
          <w:bCs/>
        </w:rPr>
        <w:t>Методичні особливості виконання основних та допоміжних прийомів</w:t>
      </w:r>
      <w:r w:rsidR="002C56C3">
        <w:rPr>
          <w:bCs/>
        </w:rPr>
        <w:t xml:space="preserve"> при захворюваннях серцево-судинної системи.</w:t>
      </w:r>
      <w:r w:rsidR="002C56C3" w:rsidRPr="00DD19ED">
        <w:rPr>
          <w:bCs/>
        </w:rPr>
        <w:t xml:space="preserve"> </w:t>
      </w:r>
    </w:p>
    <w:p w14:paraId="7853A879" w14:textId="08923190" w:rsidR="002C56C3" w:rsidRDefault="002C56C3" w:rsidP="002C56C3">
      <w:pPr>
        <w:rPr>
          <w:bCs/>
        </w:rPr>
      </w:pPr>
      <w:r w:rsidRPr="00DD19ED">
        <w:rPr>
          <w:b/>
          <w:bCs/>
        </w:rPr>
        <w:t xml:space="preserve">Тема </w:t>
      </w:r>
      <w:r w:rsidR="00EB4575">
        <w:rPr>
          <w:b/>
          <w:bCs/>
        </w:rPr>
        <w:t>10</w:t>
      </w:r>
      <w:r w:rsidRPr="00DD19ED">
        <w:rPr>
          <w:b/>
          <w:bCs/>
        </w:rPr>
        <w:t>.</w:t>
      </w:r>
      <w:r w:rsidRPr="003007C1">
        <w:rPr>
          <w:bCs/>
        </w:rPr>
        <w:t xml:space="preserve"> </w:t>
      </w:r>
      <w:r w:rsidRPr="00DD19ED">
        <w:rPr>
          <w:bCs/>
        </w:rPr>
        <w:t>Методичні особливості виконання основних та допоміжних прийомів</w:t>
      </w:r>
      <w:r>
        <w:rPr>
          <w:bCs/>
        </w:rPr>
        <w:t xml:space="preserve"> при захворюваннях шлунково-кишкового тракту</w:t>
      </w:r>
      <w:r w:rsidRPr="00DD19ED">
        <w:rPr>
          <w:bCs/>
        </w:rPr>
        <w:t>.</w:t>
      </w:r>
    </w:p>
    <w:p w14:paraId="0427593E" w14:textId="77777777" w:rsidR="003007C1" w:rsidRPr="00DD19ED" w:rsidRDefault="003007C1" w:rsidP="00DD19ED">
      <w:pPr>
        <w:rPr>
          <w:bCs/>
        </w:rPr>
      </w:pPr>
    </w:p>
    <w:p w14:paraId="44035EEB" w14:textId="13F95CB5" w:rsidR="002E3FDB" w:rsidRPr="00330EB9" w:rsidRDefault="00DA69B2" w:rsidP="002E3FDB">
      <w:pPr>
        <w:pStyle w:val="1"/>
        <w:numPr>
          <w:ilvl w:val="0"/>
          <w:numId w:val="0"/>
        </w:numPr>
        <w:spacing w:before="0" w:after="0" w:line="240" w:lineRule="auto"/>
        <w:ind w:left="720"/>
        <w:jc w:val="center"/>
        <w:rPr>
          <w:rFonts w:ascii="Times New Roman" w:hAnsi="Times New Roman"/>
          <w:sz w:val="28"/>
          <w:szCs w:val="28"/>
        </w:rPr>
      </w:pPr>
      <w:r w:rsidRPr="00330EB9">
        <w:rPr>
          <w:rFonts w:ascii="Times New Roman" w:hAnsi="Times New Roman"/>
          <w:sz w:val="28"/>
          <w:szCs w:val="28"/>
        </w:rPr>
        <w:t>4.</w:t>
      </w:r>
      <w:r w:rsidR="002E3FDB" w:rsidRPr="00330EB9">
        <w:rPr>
          <w:rFonts w:ascii="Times New Roman" w:hAnsi="Times New Roman"/>
          <w:sz w:val="28"/>
          <w:szCs w:val="28"/>
        </w:rPr>
        <w:t>Навчальні матеріали та ресурси</w:t>
      </w:r>
    </w:p>
    <w:p w14:paraId="76E8BA17" w14:textId="79193C16" w:rsidR="00DD19ED" w:rsidRPr="001B207F" w:rsidRDefault="00DD19ED" w:rsidP="00DD19ED">
      <w:pPr>
        <w:jc w:val="both"/>
      </w:pPr>
      <w:r w:rsidRPr="001B207F">
        <w:t>1.</w:t>
      </w:r>
      <w:r w:rsidR="00330EB9">
        <w:t xml:space="preserve"> </w:t>
      </w:r>
      <w:proofErr w:type="spellStart"/>
      <w:r w:rsidRPr="001B207F">
        <w:t>Бирюков</w:t>
      </w:r>
      <w:proofErr w:type="spellEnd"/>
      <w:r w:rsidRPr="001B207F">
        <w:t xml:space="preserve"> А.А. </w:t>
      </w:r>
      <w:proofErr w:type="spellStart"/>
      <w:r w:rsidRPr="001B207F">
        <w:t>Большой</w:t>
      </w:r>
      <w:proofErr w:type="spellEnd"/>
      <w:r w:rsidRPr="001B207F">
        <w:t xml:space="preserve"> </w:t>
      </w:r>
      <w:proofErr w:type="spellStart"/>
      <w:r w:rsidRPr="001B207F">
        <w:t>справочник</w:t>
      </w:r>
      <w:proofErr w:type="spellEnd"/>
      <w:r w:rsidRPr="001B207F">
        <w:t xml:space="preserve"> по </w:t>
      </w:r>
      <w:proofErr w:type="spellStart"/>
      <w:r w:rsidRPr="001B207F">
        <w:t>массажу</w:t>
      </w:r>
      <w:proofErr w:type="spellEnd"/>
      <w:r w:rsidRPr="001B207F">
        <w:t>. – М.: 2013. – 62 с.</w:t>
      </w:r>
    </w:p>
    <w:p w14:paraId="03AD69CC" w14:textId="7CD456F7" w:rsidR="00EB4575" w:rsidRDefault="00DD19ED" w:rsidP="00EB4575">
      <w:pPr>
        <w:jc w:val="both"/>
      </w:pPr>
      <w:r w:rsidRPr="001B207F">
        <w:t>2.</w:t>
      </w:r>
      <w:r w:rsidR="00330EB9">
        <w:t xml:space="preserve"> </w:t>
      </w:r>
      <w:proofErr w:type="spellStart"/>
      <w:r w:rsidRPr="001B207F">
        <w:t>Васичкин</w:t>
      </w:r>
      <w:proofErr w:type="spellEnd"/>
      <w:r w:rsidRPr="001B207F">
        <w:t xml:space="preserve"> В.И. </w:t>
      </w:r>
      <w:proofErr w:type="spellStart"/>
      <w:r w:rsidRPr="001B207F">
        <w:t>Большой</w:t>
      </w:r>
      <w:proofErr w:type="spellEnd"/>
      <w:r w:rsidRPr="001B207F">
        <w:t xml:space="preserve"> </w:t>
      </w:r>
      <w:proofErr w:type="spellStart"/>
      <w:r w:rsidRPr="001B207F">
        <w:t>справочник</w:t>
      </w:r>
      <w:proofErr w:type="spellEnd"/>
      <w:r w:rsidRPr="001B207F">
        <w:t xml:space="preserve"> по </w:t>
      </w:r>
      <w:proofErr w:type="spellStart"/>
      <w:r w:rsidRPr="001B207F">
        <w:t>массажу</w:t>
      </w:r>
      <w:proofErr w:type="spellEnd"/>
      <w:r w:rsidRPr="001B207F">
        <w:t xml:space="preserve"> / В.И. </w:t>
      </w:r>
      <w:proofErr w:type="spellStart"/>
      <w:r w:rsidRPr="001B207F">
        <w:t>Васичкин.-М</w:t>
      </w:r>
      <w:proofErr w:type="spellEnd"/>
      <w:r w:rsidRPr="001B207F">
        <w:t>.:2018.-416 с.</w:t>
      </w:r>
    </w:p>
    <w:p w14:paraId="6B8418E8" w14:textId="582309A8" w:rsidR="00EB4575" w:rsidRPr="00DD19ED" w:rsidRDefault="00EB4575" w:rsidP="00DD19ED">
      <w:pPr>
        <w:jc w:val="both"/>
      </w:pPr>
      <w:r>
        <w:t>3.</w:t>
      </w:r>
      <w:r w:rsidR="00330EB9">
        <w:t xml:space="preserve"> </w:t>
      </w:r>
      <w:r>
        <w:rPr>
          <w:color w:val="000000"/>
        </w:rPr>
        <w:t xml:space="preserve">Глиняна О.О. </w:t>
      </w:r>
      <w:r w:rsidRPr="00C51CE1">
        <w:t>Методичні вказівки до практичних занять з дисципліни «Масаж реабілітаційний</w:t>
      </w:r>
      <w:r>
        <w:t>»</w:t>
      </w:r>
      <w:r w:rsidRPr="00C51CE1">
        <w:rPr>
          <w:bCs/>
        </w:rPr>
        <w:t xml:space="preserve"> </w:t>
      </w:r>
      <w:r w:rsidRPr="004D0F4D">
        <w:rPr>
          <w:bCs/>
        </w:rPr>
        <w:t>/ О.О. Глиняна</w:t>
      </w:r>
      <w:r>
        <w:rPr>
          <w:bCs/>
        </w:rPr>
        <w:t xml:space="preserve">, Н.І. </w:t>
      </w:r>
      <w:proofErr w:type="spellStart"/>
      <w:r>
        <w:rPr>
          <w:bCs/>
        </w:rPr>
        <w:t>Пеценко</w:t>
      </w:r>
      <w:proofErr w:type="spellEnd"/>
      <w:r w:rsidRPr="004D0F4D">
        <w:rPr>
          <w:bCs/>
        </w:rPr>
        <w:t xml:space="preserve"> //</w:t>
      </w:r>
      <w:r w:rsidRPr="004D0F4D">
        <w:t xml:space="preserve"> </w:t>
      </w:r>
      <w:r>
        <w:t xml:space="preserve"> </w:t>
      </w:r>
      <w:r w:rsidRPr="00C51CE1">
        <w:t xml:space="preserve"> Київ.: НТУУ «</w:t>
      </w:r>
      <w:r>
        <w:t>К</w:t>
      </w:r>
      <w:r w:rsidR="00DA69B2">
        <w:t>ПІ», «Політехніка», 2015, с.87.</w:t>
      </w:r>
    </w:p>
    <w:p w14:paraId="628A001B" w14:textId="2CBA0B42" w:rsidR="002E3FDB" w:rsidRPr="002C56C3" w:rsidRDefault="002E3FDB" w:rsidP="002E3FDB">
      <w:pPr>
        <w:pStyle w:val="Default"/>
        <w:ind w:firstLine="720"/>
        <w:jc w:val="center"/>
        <w:rPr>
          <w:b/>
          <w:sz w:val="28"/>
          <w:szCs w:val="28"/>
        </w:rPr>
      </w:pPr>
      <w:r w:rsidRPr="002C56C3">
        <w:rPr>
          <w:b/>
          <w:sz w:val="28"/>
          <w:szCs w:val="28"/>
        </w:rPr>
        <w:t>Додаткова:</w:t>
      </w:r>
    </w:p>
    <w:p w14:paraId="428E5706" w14:textId="77777777" w:rsidR="00EB4575" w:rsidRDefault="00EB4575" w:rsidP="00EB4575">
      <w:pPr>
        <w:pStyle w:val="a0"/>
        <w:numPr>
          <w:ilvl w:val="0"/>
          <w:numId w:val="9"/>
        </w:numPr>
        <w:jc w:val="both"/>
      </w:pPr>
      <w:r w:rsidRPr="001B207F">
        <w:t xml:space="preserve">Глиняна О.О. Методичні вказівки до практичних занять з дисципліни «Масаж загальний і самомасаж» </w:t>
      </w:r>
      <w:r w:rsidRPr="00EB4575">
        <w:rPr>
          <w:bCs/>
        </w:rPr>
        <w:t xml:space="preserve">/ О.О. Глиняна, Н.І. </w:t>
      </w:r>
      <w:proofErr w:type="spellStart"/>
      <w:r w:rsidRPr="00EB4575">
        <w:rPr>
          <w:bCs/>
        </w:rPr>
        <w:t>Пеценко</w:t>
      </w:r>
      <w:proofErr w:type="spellEnd"/>
      <w:r w:rsidRPr="00EB4575">
        <w:rPr>
          <w:bCs/>
        </w:rPr>
        <w:t>//</w:t>
      </w:r>
      <w:r w:rsidRPr="001B207F">
        <w:t>Київ.: НТУУ «КПІ», «Політехніка», 2015, с.48.</w:t>
      </w:r>
    </w:p>
    <w:p w14:paraId="3792C2A2" w14:textId="77777777" w:rsidR="00EB4575" w:rsidRDefault="00840044" w:rsidP="00EB4575">
      <w:pPr>
        <w:pStyle w:val="a0"/>
        <w:numPr>
          <w:ilvl w:val="0"/>
          <w:numId w:val="9"/>
        </w:numPr>
        <w:jc w:val="both"/>
      </w:pPr>
      <w:r w:rsidRPr="002C56C3">
        <w:t>Вакуленко Л.О. Лікувальний масаж / Л.О. Вакуленко, Г.В. Прилуцька, Д.В. Вакуленко. – Тернопіль. «</w:t>
      </w:r>
      <w:proofErr w:type="spellStart"/>
      <w:r w:rsidRPr="002C56C3">
        <w:t>Укрмедкнига</w:t>
      </w:r>
      <w:proofErr w:type="spellEnd"/>
      <w:r w:rsidRPr="002C56C3">
        <w:t>» – 2005. – 448 с.</w:t>
      </w:r>
    </w:p>
    <w:p w14:paraId="74E7A31A" w14:textId="77777777" w:rsidR="00EB4575" w:rsidRDefault="00EB4575" w:rsidP="00EB4575">
      <w:pPr>
        <w:pStyle w:val="a0"/>
        <w:numPr>
          <w:ilvl w:val="0"/>
          <w:numId w:val="9"/>
        </w:numPr>
        <w:jc w:val="both"/>
      </w:pPr>
      <w:proofErr w:type="spellStart"/>
      <w:r w:rsidRPr="002C56C3">
        <w:t>Епифанов</w:t>
      </w:r>
      <w:proofErr w:type="spellEnd"/>
      <w:r w:rsidRPr="002C56C3">
        <w:t xml:space="preserve"> В.А. Атлас </w:t>
      </w:r>
      <w:proofErr w:type="spellStart"/>
      <w:r w:rsidRPr="002C56C3">
        <w:t>профессионального</w:t>
      </w:r>
      <w:proofErr w:type="spellEnd"/>
      <w:r w:rsidRPr="002C56C3">
        <w:t xml:space="preserve"> </w:t>
      </w:r>
      <w:proofErr w:type="spellStart"/>
      <w:r w:rsidRPr="002C56C3">
        <w:t>массажа</w:t>
      </w:r>
      <w:proofErr w:type="spellEnd"/>
      <w:r w:rsidRPr="002C56C3">
        <w:t xml:space="preserve">. </w:t>
      </w:r>
      <w:r w:rsidRPr="002C56C3">
        <w:rPr>
          <w:rFonts w:eastAsia="Calibri"/>
        </w:rPr>
        <w:t>–</w:t>
      </w:r>
      <w:r w:rsidRPr="002C56C3">
        <w:t>М.:</w:t>
      </w:r>
      <w:proofErr w:type="spellStart"/>
      <w:r w:rsidRPr="002C56C3">
        <w:t>Эксмо</w:t>
      </w:r>
      <w:proofErr w:type="spellEnd"/>
      <w:r w:rsidRPr="002C56C3">
        <w:t>, 2010.</w:t>
      </w:r>
      <w:r w:rsidRPr="002C56C3">
        <w:rPr>
          <w:rFonts w:eastAsia="Calibri"/>
        </w:rPr>
        <w:t>–</w:t>
      </w:r>
      <w:r w:rsidRPr="002C56C3">
        <w:t>384с.</w:t>
      </w:r>
      <w:r w:rsidR="00840044" w:rsidRPr="002C56C3">
        <w:t xml:space="preserve"> </w:t>
      </w:r>
    </w:p>
    <w:p w14:paraId="42478322" w14:textId="75691DC5" w:rsidR="00840044" w:rsidRPr="002C56C3" w:rsidRDefault="00840044" w:rsidP="00EB4575">
      <w:pPr>
        <w:pStyle w:val="a0"/>
        <w:numPr>
          <w:ilvl w:val="0"/>
          <w:numId w:val="9"/>
        </w:numPr>
        <w:jc w:val="both"/>
      </w:pPr>
      <w:r w:rsidRPr="002C56C3">
        <w:t xml:space="preserve">Мухін В.М. Фізична реабілітація: підручник / В.М.Мухін. – 3-є вид., </w:t>
      </w:r>
      <w:proofErr w:type="spellStart"/>
      <w:r w:rsidRPr="002C56C3">
        <w:t>переробл</w:t>
      </w:r>
      <w:proofErr w:type="spellEnd"/>
      <w:r w:rsidRPr="002C56C3">
        <w:t xml:space="preserve">. та </w:t>
      </w:r>
      <w:proofErr w:type="spellStart"/>
      <w:r w:rsidRPr="002C56C3">
        <w:t>доповн</w:t>
      </w:r>
      <w:proofErr w:type="spellEnd"/>
      <w:r w:rsidRPr="002C56C3">
        <w:t xml:space="preserve">. – К.: Олімп. л-ра. 2009. – 488 с. </w:t>
      </w:r>
    </w:p>
    <w:p w14:paraId="080FF2AB" w14:textId="77777777" w:rsidR="004C4173" w:rsidRPr="00005F8A" w:rsidRDefault="004C4173" w:rsidP="00330EB9">
      <w:pPr>
        <w:pStyle w:val="Default"/>
        <w:rPr>
          <w:b/>
          <w:sz w:val="28"/>
          <w:szCs w:val="28"/>
        </w:rPr>
      </w:pPr>
    </w:p>
    <w:p w14:paraId="0684E74D" w14:textId="77777777" w:rsidR="002E3FDB" w:rsidRPr="00005F8A" w:rsidRDefault="002E3FDB" w:rsidP="002E3FDB">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005F8A">
        <w:rPr>
          <w:rFonts w:ascii="Times New Roman" w:hAnsi="Times New Roman"/>
          <w:sz w:val="28"/>
          <w:szCs w:val="28"/>
        </w:rPr>
        <w:t>Навчальний контент</w:t>
      </w:r>
    </w:p>
    <w:p w14:paraId="33AA3710" w14:textId="68341736" w:rsidR="002E3FDB" w:rsidRPr="00840044" w:rsidRDefault="002E3FDB" w:rsidP="00330EB9">
      <w:pPr>
        <w:pStyle w:val="1"/>
        <w:numPr>
          <w:ilvl w:val="0"/>
          <w:numId w:val="9"/>
        </w:numPr>
        <w:spacing w:line="240" w:lineRule="auto"/>
        <w:rPr>
          <w:rFonts w:ascii="Times New Roman" w:hAnsi="Times New Roman"/>
          <w:sz w:val="28"/>
          <w:szCs w:val="28"/>
        </w:rPr>
      </w:pPr>
      <w:r w:rsidRPr="00840044">
        <w:rPr>
          <w:rFonts w:ascii="Times New Roman" w:hAnsi="Times New Roman"/>
          <w:sz w:val="28"/>
          <w:szCs w:val="28"/>
        </w:rPr>
        <w:t>Методика опанування навчальної дисципліни (освітнього компонента)</w:t>
      </w:r>
    </w:p>
    <w:p w14:paraId="240F333A" w14:textId="77777777" w:rsidR="002E3FDB" w:rsidRPr="00840044" w:rsidRDefault="002E3FDB" w:rsidP="002E3FDB">
      <w:pPr>
        <w:pStyle w:val="af3"/>
        <w:tabs>
          <w:tab w:val="clear" w:pos="8306"/>
        </w:tabs>
        <w:spacing w:line="240" w:lineRule="auto"/>
        <w:ind w:right="0" w:firstLine="0"/>
        <w:rPr>
          <w:sz w:val="28"/>
          <w:szCs w:val="28"/>
        </w:rPr>
      </w:pPr>
      <w:r w:rsidRPr="00840044">
        <w:rPr>
          <w:sz w:val="28"/>
          <w:szCs w:val="28"/>
        </w:rPr>
        <w:t>Лекція 1.</w:t>
      </w:r>
    </w:p>
    <w:p w14:paraId="762CFB2A" w14:textId="77777777" w:rsidR="002E3FDB" w:rsidRPr="00840044" w:rsidRDefault="002E3FDB" w:rsidP="002E3FDB">
      <w:pPr>
        <w:pStyle w:val="af3"/>
        <w:tabs>
          <w:tab w:val="clear" w:pos="8306"/>
        </w:tabs>
        <w:spacing w:line="240" w:lineRule="auto"/>
        <w:ind w:right="0" w:firstLine="0"/>
        <w:rPr>
          <w:sz w:val="28"/>
          <w:szCs w:val="28"/>
        </w:rPr>
      </w:pPr>
      <w:proofErr w:type="spellStart"/>
      <w:r w:rsidRPr="00840044">
        <w:rPr>
          <w:sz w:val="28"/>
          <w:szCs w:val="28"/>
          <w:lang w:val="ru-RU"/>
        </w:rPr>
        <w:t>Введення</w:t>
      </w:r>
      <w:proofErr w:type="spellEnd"/>
      <w:r w:rsidRPr="00840044">
        <w:rPr>
          <w:sz w:val="28"/>
          <w:szCs w:val="28"/>
          <w:lang w:val="ru-RU"/>
        </w:rPr>
        <w:t xml:space="preserve"> в </w:t>
      </w:r>
      <w:proofErr w:type="spellStart"/>
      <w:r w:rsidRPr="00840044">
        <w:rPr>
          <w:sz w:val="28"/>
          <w:szCs w:val="28"/>
          <w:lang w:val="ru-RU"/>
        </w:rPr>
        <w:t>дисципліну</w:t>
      </w:r>
      <w:proofErr w:type="spellEnd"/>
      <w:r w:rsidRPr="00840044">
        <w:rPr>
          <w:sz w:val="28"/>
          <w:szCs w:val="28"/>
          <w:lang w:val="ru-RU"/>
        </w:rPr>
        <w:t xml:space="preserve">. </w:t>
      </w:r>
      <w:proofErr w:type="spellStart"/>
      <w:r w:rsidRPr="00840044">
        <w:rPr>
          <w:sz w:val="28"/>
          <w:szCs w:val="28"/>
          <w:lang w:val="ru-RU"/>
        </w:rPr>
        <w:t>Основні</w:t>
      </w:r>
      <w:proofErr w:type="spellEnd"/>
      <w:r w:rsidRPr="00840044">
        <w:rPr>
          <w:sz w:val="28"/>
          <w:szCs w:val="28"/>
          <w:lang w:val="ru-RU"/>
        </w:rPr>
        <w:t xml:space="preserve"> </w:t>
      </w:r>
      <w:proofErr w:type="spellStart"/>
      <w:r w:rsidRPr="00840044">
        <w:rPr>
          <w:sz w:val="28"/>
          <w:szCs w:val="28"/>
          <w:lang w:val="ru-RU"/>
        </w:rPr>
        <w:t>положення</w:t>
      </w:r>
      <w:proofErr w:type="spellEnd"/>
      <w:r w:rsidRPr="00840044">
        <w:rPr>
          <w:sz w:val="28"/>
          <w:szCs w:val="28"/>
          <w:lang w:val="ru-RU"/>
        </w:rPr>
        <w:t>.</w:t>
      </w:r>
    </w:p>
    <w:p w14:paraId="36AC8091" w14:textId="77777777" w:rsidR="002E3FDB" w:rsidRPr="00840044" w:rsidRDefault="002E3FDB" w:rsidP="002E3FDB">
      <w:pPr>
        <w:pStyle w:val="af3"/>
        <w:tabs>
          <w:tab w:val="clear" w:pos="8306"/>
        </w:tabs>
        <w:spacing w:line="240" w:lineRule="auto"/>
        <w:ind w:right="0" w:firstLine="0"/>
        <w:rPr>
          <w:b w:val="0"/>
          <w:sz w:val="28"/>
          <w:szCs w:val="28"/>
        </w:rPr>
      </w:pPr>
      <w:r w:rsidRPr="00840044">
        <w:rPr>
          <w:b w:val="0"/>
          <w:sz w:val="28"/>
          <w:szCs w:val="28"/>
        </w:rPr>
        <w:t>План</w:t>
      </w:r>
    </w:p>
    <w:p w14:paraId="6122D76A" w14:textId="00487179" w:rsidR="002E3FDB" w:rsidRPr="00EB4575" w:rsidRDefault="002E3FDB" w:rsidP="00762134">
      <w:pPr>
        <w:pStyle w:val="a0"/>
        <w:numPr>
          <w:ilvl w:val="0"/>
          <w:numId w:val="3"/>
        </w:numPr>
        <w:spacing w:line="240" w:lineRule="auto"/>
        <w:jc w:val="both"/>
        <w:rPr>
          <w:rFonts w:eastAsia="Calibri"/>
        </w:rPr>
      </w:pPr>
      <w:r w:rsidRPr="00EB4575">
        <w:rPr>
          <w:rFonts w:eastAsia="Calibri"/>
        </w:rPr>
        <w:t xml:space="preserve"> </w:t>
      </w:r>
      <w:r w:rsidR="004B541B" w:rsidRPr="00EB4575">
        <w:rPr>
          <w:rFonts w:eastAsia="Calibri"/>
        </w:rPr>
        <w:t>Гігієнічні основи проведення масажу</w:t>
      </w:r>
      <w:r w:rsidR="00AA4EAB" w:rsidRPr="00EB4575">
        <w:rPr>
          <w:rFonts w:eastAsia="Calibri"/>
        </w:rPr>
        <w:t xml:space="preserve"> реабілітаційного</w:t>
      </w:r>
      <w:r w:rsidR="003D4C56" w:rsidRPr="00EB4575">
        <w:rPr>
          <w:rFonts w:eastAsia="Calibri"/>
        </w:rPr>
        <w:t>.</w:t>
      </w:r>
    </w:p>
    <w:p w14:paraId="38287784" w14:textId="76132891" w:rsidR="003D4C56" w:rsidRPr="00EB4575" w:rsidRDefault="003D4C56" w:rsidP="00762134">
      <w:pPr>
        <w:pStyle w:val="a0"/>
        <w:numPr>
          <w:ilvl w:val="0"/>
          <w:numId w:val="3"/>
        </w:numPr>
        <w:spacing w:line="240" w:lineRule="auto"/>
        <w:jc w:val="both"/>
        <w:rPr>
          <w:rFonts w:eastAsia="Calibri"/>
        </w:rPr>
      </w:pPr>
      <w:r w:rsidRPr="00EB4575">
        <w:rPr>
          <w:rFonts w:eastAsia="Calibri"/>
        </w:rPr>
        <w:t>Вимоги до масажиста та пацієнта.</w:t>
      </w:r>
    </w:p>
    <w:p w14:paraId="10AEF745" w14:textId="7635F10A" w:rsidR="002E3FDB" w:rsidRPr="00EB4575" w:rsidRDefault="002D0590" w:rsidP="00762134">
      <w:pPr>
        <w:pStyle w:val="a0"/>
        <w:numPr>
          <w:ilvl w:val="0"/>
          <w:numId w:val="3"/>
        </w:numPr>
        <w:spacing w:line="240" w:lineRule="auto"/>
        <w:jc w:val="both"/>
        <w:rPr>
          <w:rFonts w:eastAsia="Calibri"/>
        </w:rPr>
      </w:pPr>
      <w:r w:rsidRPr="00EB4575">
        <w:rPr>
          <w:rFonts w:eastAsia="Calibri"/>
        </w:rPr>
        <w:t xml:space="preserve"> Показання та протипоказання до масажу</w:t>
      </w:r>
      <w:r w:rsidR="00AA4EAB" w:rsidRPr="00EB4575">
        <w:rPr>
          <w:rFonts w:eastAsia="Calibri"/>
        </w:rPr>
        <w:t xml:space="preserve"> реабілітаційного</w:t>
      </w:r>
      <w:r w:rsidR="002E3FDB" w:rsidRPr="00EB4575">
        <w:rPr>
          <w:rFonts w:eastAsia="Calibri"/>
        </w:rPr>
        <w:t>.</w:t>
      </w:r>
    </w:p>
    <w:p w14:paraId="0EFD50B4" w14:textId="6B55F376" w:rsidR="002E3FDB" w:rsidRPr="0003283B" w:rsidRDefault="002E3FDB" w:rsidP="0003283B">
      <w:pPr>
        <w:spacing w:line="240" w:lineRule="auto"/>
        <w:ind w:left="360"/>
        <w:jc w:val="both"/>
        <w:rPr>
          <w:b/>
        </w:rPr>
      </w:pPr>
      <w:r w:rsidRPr="00EB4575">
        <w:rPr>
          <w:b/>
        </w:rPr>
        <w:t xml:space="preserve">Література: </w:t>
      </w:r>
      <w:r w:rsidRPr="00EB4575">
        <w:rPr>
          <w:i/>
        </w:rPr>
        <w:t>Основна:</w:t>
      </w:r>
      <w:r w:rsidR="00EB4575" w:rsidRPr="00EB4575">
        <w:rPr>
          <w:i/>
          <w:lang w:val="ru-RU"/>
        </w:rPr>
        <w:t xml:space="preserve"> 1,3</w:t>
      </w:r>
      <w:r w:rsidRPr="00EB4575">
        <w:rPr>
          <w:i/>
          <w:lang w:val="ru-RU"/>
        </w:rPr>
        <w:t>.</w:t>
      </w:r>
      <w:r w:rsidR="0003283B">
        <w:rPr>
          <w:b/>
        </w:rPr>
        <w:t xml:space="preserve"> </w:t>
      </w:r>
    </w:p>
    <w:p w14:paraId="270DC449" w14:textId="77777777" w:rsidR="002E3FDB" w:rsidRPr="00EB4575" w:rsidRDefault="002E3FDB" w:rsidP="002E3FDB">
      <w:pPr>
        <w:spacing w:line="240" w:lineRule="auto"/>
        <w:jc w:val="center"/>
        <w:rPr>
          <w:b/>
        </w:rPr>
      </w:pPr>
      <w:r w:rsidRPr="00EB4575">
        <w:rPr>
          <w:b/>
        </w:rPr>
        <w:t>Практичне заняття 1.</w:t>
      </w:r>
    </w:p>
    <w:p w14:paraId="562FF584" w14:textId="77777777" w:rsidR="002E3FDB" w:rsidRPr="00EB4575" w:rsidRDefault="002E3FDB" w:rsidP="002E3FDB">
      <w:pPr>
        <w:spacing w:line="240" w:lineRule="auto"/>
        <w:jc w:val="center"/>
        <w:rPr>
          <w:b/>
        </w:rPr>
      </w:pPr>
      <w:proofErr w:type="spellStart"/>
      <w:r w:rsidRPr="00EB4575">
        <w:rPr>
          <w:b/>
          <w:lang w:val="ru-RU"/>
        </w:rPr>
        <w:t>Введення</w:t>
      </w:r>
      <w:proofErr w:type="spellEnd"/>
      <w:r w:rsidRPr="00EB4575">
        <w:rPr>
          <w:b/>
          <w:lang w:val="ru-RU"/>
        </w:rPr>
        <w:t xml:space="preserve"> в </w:t>
      </w:r>
      <w:proofErr w:type="spellStart"/>
      <w:r w:rsidRPr="00EB4575">
        <w:rPr>
          <w:b/>
          <w:lang w:val="ru-RU"/>
        </w:rPr>
        <w:t>дисципліну</w:t>
      </w:r>
      <w:proofErr w:type="spellEnd"/>
      <w:r w:rsidRPr="00EB4575">
        <w:rPr>
          <w:b/>
          <w:lang w:val="ru-RU"/>
        </w:rPr>
        <w:t xml:space="preserve">. </w:t>
      </w:r>
      <w:proofErr w:type="spellStart"/>
      <w:r w:rsidRPr="00EB4575">
        <w:rPr>
          <w:b/>
          <w:lang w:val="ru-RU"/>
        </w:rPr>
        <w:t>Основні</w:t>
      </w:r>
      <w:proofErr w:type="spellEnd"/>
      <w:r w:rsidRPr="00EB4575">
        <w:rPr>
          <w:b/>
          <w:lang w:val="ru-RU"/>
        </w:rPr>
        <w:t xml:space="preserve"> </w:t>
      </w:r>
      <w:proofErr w:type="spellStart"/>
      <w:r w:rsidRPr="00EB4575">
        <w:rPr>
          <w:b/>
          <w:lang w:val="ru-RU"/>
        </w:rPr>
        <w:t>положення</w:t>
      </w:r>
      <w:proofErr w:type="spellEnd"/>
      <w:r w:rsidRPr="00EB4575">
        <w:rPr>
          <w:b/>
          <w:lang w:val="ru-RU"/>
        </w:rPr>
        <w:t>.</w:t>
      </w:r>
    </w:p>
    <w:p w14:paraId="08EAB05C" w14:textId="77777777" w:rsidR="002E3FDB" w:rsidRPr="00EB4575" w:rsidRDefault="002E3FDB" w:rsidP="002E3FDB">
      <w:pPr>
        <w:spacing w:line="240" w:lineRule="auto"/>
        <w:jc w:val="center"/>
      </w:pPr>
      <w:r w:rsidRPr="00EB4575">
        <w:lastRenderedPageBreak/>
        <w:t>План</w:t>
      </w:r>
    </w:p>
    <w:p w14:paraId="2E7C6003" w14:textId="7D30954A" w:rsidR="002E3FDB" w:rsidRPr="00EB4575" w:rsidRDefault="003D4C56" w:rsidP="00762134">
      <w:pPr>
        <w:pStyle w:val="a0"/>
        <w:numPr>
          <w:ilvl w:val="0"/>
          <w:numId w:val="4"/>
        </w:numPr>
        <w:spacing w:line="240" w:lineRule="auto"/>
        <w:jc w:val="both"/>
        <w:rPr>
          <w:rFonts w:eastAsia="Calibri"/>
        </w:rPr>
      </w:pPr>
      <w:r w:rsidRPr="00EB4575">
        <w:rPr>
          <w:rFonts w:eastAsia="Calibri"/>
        </w:rPr>
        <w:t>Види масажу</w:t>
      </w:r>
      <w:r w:rsidR="00AA4EAB" w:rsidRPr="00EB4575">
        <w:rPr>
          <w:rFonts w:eastAsia="Calibri"/>
        </w:rPr>
        <w:t xml:space="preserve"> реабілітаційного</w:t>
      </w:r>
      <w:r w:rsidR="002E3FDB" w:rsidRPr="00EB4575">
        <w:rPr>
          <w:rFonts w:eastAsia="Calibri"/>
        </w:rPr>
        <w:t xml:space="preserve">. </w:t>
      </w:r>
    </w:p>
    <w:p w14:paraId="747C1B78" w14:textId="31860312" w:rsidR="002E3FDB" w:rsidRPr="00EB4575" w:rsidRDefault="003D4C56" w:rsidP="00762134">
      <w:pPr>
        <w:pStyle w:val="a0"/>
        <w:numPr>
          <w:ilvl w:val="0"/>
          <w:numId w:val="4"/>
        </w:numPr>
        <w:spacing w:line="240" w:lineRule="auto"/>
        <w:jc w:val="both"/>
        <w:rPr>
          <w:rFonts w:eastAsia="Calibri"/>
        </w:rPr>
      </w:pPr>
      <w:r w:rsidRPr="00EB4575">
        <w:rPr>
          <w:rFonts w:eastAsia="Calibri"/>
        </w:rPr>
        <w:t>Характерис</w:t>
      </w:r>
      <w:r w:rsidR="00AA4EAB" w:rsidRPr="00EB4575">
        <w:rPr>
          <w:rFonts w:eastAsia="Calibri"/>
        </w:rPr>
        <w:t>тика протипоказань до</w:t>
      </w:r>
      <w:r w:rsidRPr="00EB4575">
        <w:rPr>
          <w:rFonts w:eastAsia="Calibri"/>
        </w:rPr>
        <w:t xml:space="preserve"> масажу</w:t>
      </w:r>
      <w:r w:rsidR="00AA4EAB" w:rsidRPr="00EB4575">
        <w:rPr>
          <w:rFonts w:eastAsia="Calibri"/>
        </w:rPr>
        <w:t xml:space="preserve"> реабілітаційного</w:t>
      </w:r>
      <w:r w:rsidR="002E3FDB" w:rsidRPr="00EB4575">
        <w:rPr>
          <w:rFonts w:eastAsia="Calibri"/>
        </w:rPr>
        <w:t xml:space="preserve">. </w:t>
      </w:r>
    </w:p>
    <w:p w14:paraId="5836B644" w14:textId="4BDC2A39" w:rsidR="002E3FDB" w:rsidRPr="00EB4575" w:rsidRDefault="003D4C56" w:rsidP="00762134">
      <w:pPr>
        <w:pStyle w:val="a0"/>
        <w:numPr>
          <w:ilvl w:val="0"/>
          <w:numId w:val="4"/>
        </w:numPr>
        <w:spacing w:line="240" w:lineRule="auto"/>
        <w:jc w:val="both"/>
        <w:rPr>
          <w:rFonts w:eastAsia="Calibri"/>
        </w:rPr>
      </w:pPr>
      <w:r w:rsidRPr="00EB4575">
        <w:rPr>
          <w:rFonts w:eastAsia="Calibri"/>
        </w:rPr>
        <w:t>Різновиди положень масажиста під час виконання масажу</w:t>
      </w:r>
      <w:r w:rsidR="00AA4EAB" w:rsidRPr="00EB4575">
        <w:rPr>
          <w:rFonts w:eastAsia="Calibri"/>
        </w:rPr>
        <w:t xml:space="preserve"> реабілітаційного</w:t>
      </w:r>
      <w:r w:rsidR="002E3FDB" w:rsidRPr="00EB4575">
        <w:rPr>
          <w:rFonts w:eastAsia="Calibri"/>
        </w:rPr>
        <w:t xml:space="preserve">. </w:t>
      </w:r>
    </w:p>
    <w:p w14:paraId="4F6BECE0" w14:textId="4A0BAD57" w:rsidR="002E3FDB" w:rsidRPr="00840044" w:rsidRDefault="002E3FDB" w:rsidP="002E3FDB">
      <w:pPr>
        <w:spacing w:line="240" w:lineRule="auto"/>
        <w:ind w:firstLine="360"/>
        <w:jc w:val="both"/>
        <w:rPr>
          <w:b/>
        </w:rPr>
      </w:pPr>
      <w:r w:rsidRPr="00EB4575">
        <w:rPr>
          <w:b/>
        </w:rPr>
        <w:t xml:space="preserve">Література: </w:t>
      </w:r>
      <w:r w:rsidRPr="00EB4575">
        <w:rPr>
          <w:i/>
        </w:rPr>
        <w:t>Основна:</w:t>
      </w:r>
      <w:r w:rsidR="00EB4575">
        <w:rPr>
          <w:i/>
          <w:lang w:val="ru-RU"/>
        </w:rPr>
        <w:t xml:space="preserve"> 1,</w:t>
      </w:r>
      <w:r w:rsidRPr="00EB4575">
        <w:rPr>
          <w:i/>
          <w:lang w:val="ru-RU"/>
        </w:rPr>
        <w:t>2</w:t>
      </w:r>
      <w:r w:rsidR="00EB4575">
        <w:rPr>
          <w:i/>
          <w:lang w:val="ru-RU"/>
        </w:rPr>
        <w:t xml:space="preserve">,3. </w:t>
      </w:r>
      <w:proofErr w:type="spellStart"/>
      <w:r w:rsidR="00EB4575">
        <w:rPr>
          <w:i/>
          <w:lang w:val="ru-RU"/>
        </w:rPr>
        <w:t>Додаткова</w:t>
      </w:r>
      <w:proofErr w:type="spellEnd"/>
      <w:r w:rsidR="00EB4575">
        <w:rPr>
          <w:i/>
          <w:lang w:val="ru-RU"/>
        </w:rPr>
        <w:t xml:space="preserve"> -3</w:t>
      </w:r>
      <w:r w:rsidRPr="00EB4575">
        <w:rPr>
          <w:i/>
          <w:lang w:val="ru-RU"/>
        </w:rPr>
        <w:t>.</w:t>
      </w:r>
      <w:r w:rsidRPr="00840044">
        <w:rPr>
          <w:b/>
        </w:rPr>
        <w:t xml:space="preserve"> </w:t>
      </w:r>
    </w:p>
    <w:p w14:paraId="34DCF17F" w14:textId="77777777" w:rsidR="002E3FDB" w:rsidRPr="00EB4575" w:rsidRDefault="002E3FDB" w:rsidP="002E3FDB">
      <w:pPr>
        <w:spacing w:line="240" w:lineRule="auto"/>
        <w:jc w:val="center"/>
        <w:rPr>
          <w:b/>
        </w:rPr>
      </w:pPr>
      <w:r w:rsidRPr="00EB4575">
        <w:rPr>
          <w:b/>
        </w:rPr>
        <w:t xml:space="preserve">Лекція 2. </w:t>
      </w:r>
    </w:p>
    <w:p w14:paraId="123A409C" w14:textId="177FE383" w:rsidR="003D4C56" w:rsidRPr="00EB4575" w:rsidRDefault="00D403CB" w:rsidP="003D4C56">
      <w:pPr>
        <w:jc w:val="center"/>
        <w:rPr>
          <w:b/>
        </w:rPr>
      </w:pPr>
      <w:r w:rsidRPr="00EB4575">
        <w:rPr>
          <w:b/>
        </w:rPr>
        <w:t>Масаж реабілітаційний при захворювання дихальної системи</w:t>
      </w:r>
      <w:r w:rsidR="003D4C56" w:rsidRPr="00EB4575">
        <w:rPr>
          <w:b/>
        </w:rPr>
        <w:t>.</w:t>
      </w:r>
    </w:p>
    <w:p w14:paraId="1C8281CD" w14:textId="77777777" w:rsidR="002E3FDB" w:rsidRPr="00EB4575" w:rsidRDefault="002E3FDB" w:rsidP="002E3FDB">
      <w:pPr>
        <w:spacing w:line="240" w:lineRule="auto"/>
        <w:jc w:val="center"/>
      </w:pPr>
      <w:r w:rsidRPr="00EB4575">
        <w:t>План</w:t>
      </w:r>
    </w:p>
    <w:p w14:paraId="55BA5503" w14:textId="60693BA3" w:rsidR="002E3FDB" w:rsidRPr="00EB4575" w:rsidRDefault="00D403CB" w:rsidP="00762134">
      <w:pPr>
        <w:pStyle w:val="a0"/>
        <w:numPr>
          <w:ilvl w:val="0"/>
          <w:numId w:val="5"/>
        </w:numPr>
        <w:spacing w:line="240" w:lineRule="auto"/>
        <w:jc w:val="both"/>
        <w:rPr>
          <w:b/>
        </w:rPr>
      </w:pPr>
      <w:r w:rsidRPr="00EB4575">
        <w:t>Показання та протипоказання до масажу реабілітаційного при захворюваннях дихальної системи</w:t>
      </w:r>
      <w:r w:rsidR="002E3FDB" w:rsidRPr="00EB4575">
        <w:t xml:space="preserve">. </w:t>
      </w:r>
    </w:p>
    <w:p w14:paraId="685C2F20" w14:textId="4FE9AADD" w:rsidR="002E3FDB" w:rsidRPr="00EB4575" w:rsidRDefault="00D403CB" w:rsidP="00762134">
      <w:pPr>
        <w:pStyle w:val="a0"/>
        <w:numPr>
          <w:ilvl w:val="0"/>
          <w:numId w:val="5"/>
        </w:numPr>
        <w:spacing w:line="240" w:lineRule="auto"/>
        <w:jc w:val="both"/>
        <w:rPr>
          <w:b/>
        </w:rPr>
      </w:pPr>
      <w:r w:rsidRPr="00EB4575">
        <w:t>Основні та допоміжні прийоми</w:t>
      </w:r>
      <w:r w:rsidR="002E3FDB" w:rsidRPr="00EB4575">
        <w:t>.</w:t>
      </w:r>
    </w:p>
    <w:p w14:paraId="0BD110E1" w14:textId="574A6EED" w:rsidR="003D4C56" w:rsidRPr="00EB4575" w:rsidRDefault="00D403CB" w:rsidP="00762134">
      <w:pPr>
        <w:pStyle w:val="a0"/>
        <w:numPr>
          <w:ilvl w:val="0"/>
          <w:numId w:val="5"/>
        </w:numPr>
        <w:spacing w:line="240" w:lineRule="auto"/>
        <w:jc w:val="both"/>
        <w:rPr>
          <w:b/>
        </w:rPr>
      </w:pPr>
      <w:r w:rsidRPr="00EB4575">
        <w:t>Методика масажу при пневмонії та бронхіті</w:t>
      </w:r>
    </w:p>
    <w:p w14:paraId="5D8E63F8" w14:textId="5D7928E9" w:rsidR="00D403CB" w:rsidRPr="00EB4575" w:rsidRDefault="00D403CB" w:rsidP="00762134">
      <w:pPr>
        <w:pStyle w:val="a0"/>
        <w:numPr>
          <w:ilvl w:val="0"/>
          <w:numId w:val="5"/>
        </w:numPr>
        <w:spacing w:line="240" w:lineRule="auto"/>
        <w:jc w:val="both"/>
        <w:rPr>
          <w:b/>
        </w:rPr>
      </w:pPr>
      <w:r w:rsidRPr="00EB4575">
        <w:t>Методика масажу при бронхіальній астмі</w:t>
      </w:r>
    </w:p>
    <w:p w14:paraId="589570D8" w14:textId="0B125F41" w:rsidR="002E3FDB" w:rsidRPr="0003283B" w:rsidRDefault="002E3FDB" w:rsidP="0003283B">
      <w:pPr>
        <w:spacing w:line="240" w:lineRule="auto"/>
        <w:ind w:left="360"/>
        <w:jc w:val="both"/>
        <w:rPr>
          <w:b/>
        </w:rPr>
      </w:pPr>
      <w:r w:rsidRPr="00EB4575">
        <w:rPr>
          <w:b/>
        </w:rPr>
        <w:t xml:space="preserve">Література: </w:t>
      </w:r>
      <w:r w:rsidRPr="00EB4575">
        <w:rPr>
          <w:i/>
        </w:rPr>
        <w:t>Основна:</w:t>
      </w:r>
      <w:r w:rsidR="00EB4575">
        <w:rPr>
          <w:i/>
          <w:lang w:val="ru-RU"/>
        </w:rPr>
        <w:t xml:space="preserve"> 1,</w:t>
      </w:r>
      <w:r w:rsidRPr="00EB4575">
        <w:rPr>
          <w:i/>
          <w:lang w:val="ru-RU"/>
        </w:rPr>
        <w:t>2</w:t>
      </w:r>
      <w:r w:rsidR="00EB4575">
        <w:rPr>
          <w:i/>
          <w:lang w:val="ru-RU"/>
        </w:rPr>
        <w:t>,3</w:t>
      </w:r>
      <w:r w:rsidRPr="00EB4575">
        <w:rPr>
          <w:i/>
          <w:lang w:val="ru-RU"/>
        </w:rPr>
        <w:t>.</w:t>
      </w:r>
      <w:r w:rsidR="0003283B">
        <w:rPr>
          <w:b/>
        </w:rPr>
        <w:t xml:space="preserve"> </w:t>
      </w:r>
    </w:p>
    <w:p w14:paraId="7816E6F5" w14:textId="50A9401B" w:rsidR="002E3FDB" w:rsidRPr="00EB4575" w:rsidRDefault="003D4C56" w:rsidP="002E3FDB">
      <w:pPr>
        <w:spacing w:line="240" w:lineRule="auto"/>
        <w:jc w:val="center"/>
        <w:rPr>
          <w:b/>
        </w:rPr>
      </w:pPr>
      <w:r w:rsidRPr="00EB4575">
        <w:rPr>
          <w:b/>
        </w:rPr>
        <w:t>Практичне заняття 2</w:t>
      </w:r>
      <w:r w:rsidR="002E3FDB" w:rsidRPr="00EB4575">
        <w:rPr>
          <w:b/>
        </w:rPr>
        <w:t>.</w:t>
      </w:r>
    </w:p>
    <w:p w14:paraId="5AF336E6" w14:textId="2B80E372" w:rsidR="00D403CB" w:rsidRPr="00EB4575" w:rsidRDefault="00D403CB" w:rsidP="00D403CB">
      <w:pPr>
        <w:jc w:val="center"/>
        <w:rPr>
          <w:b/>
        </w:rPr>
      </w:pPr>
      <w:r w:rsidRPr="00EB4575">
        <w:rPr>
          <w:b/>
        </w:rPr>
        <w:t>Оволодіння практичними навичками масажу реабілітаційного при захворювання дихальної системи.</w:t>
      </w:r>
    </w:p>
    <w:p w14:paraId="0C236AAF" w14:textId="77777777" w:rsidR="00D403CB" w:rsidRPr="00EB4575" w:rsidRDefault="00D403CB" w:rsidP="002E3FDB">
      <w:pPr>
        <w:spacing w:line="240" w:lineRule="auto"/>
        <w:jc w:val="center"/>
      </w:pPr>
    </w:p>
    <w:p w14:paraId="2650D3DF" w14:textId="77777777" w:rsidR="002E3FDB" w:rsidRPr="00EB4575" w:rsidRDefault="002E3FDB" w:rsidP="002E3FDB">
      <w:pPr>
        <w:spacing w:line="240" w:lineRule="auto"/>
        <w:jc w:val="center"/>
      </w:pPr>
      <w:r w:rsidRPr="00EB4575">
        <w:t xml:space="preserve">План </w:t>
      </w:r>
    </w:p>
    <w:p w14:paraId="05DCD97F" w14:textId="6333A140" w:rsidR="002E3FDB" w:rsidRPr="00EB4575" w:rsidRDefault="00D403CB" w:rsidP="00762134">
      <w:pPr>
        <w:pStyle w:val="a0"/>
        <w:numPr>
          <w:ilvl w:val="0"/>
          <w:numId w:val="6"/>
        </w:numPr>
        <w:spacing w:line="240" w:lineRule="auto"/>
      </w:pPr>
      <w:r w:rsidRPr="00EB4575">
        <w:t>Відпрацювання алгоритму масажу реабілітаційного при пневмонії</w:t>
      </w:r>
      <w:r w:rsidR="002E3FDB" w:rsidRPr="00EB4575">
        <w:t>.</w:t>
      </w:r>
    </w:p>
    <w:p w14:paraId="04909B8E" w14:textId="37B177EF" w:rsidR="003D4C56" w:rsidRPr="00EB4575" w:rsidRDefault="00D403CB" w:rsidP="00762134">
      <w:pPr>
        <w:pStyle w:val="a0"/>
        <w:numPr>
          <w:ilvl w:val="0"/>
          <w:numId w:val="6"/>
        </w:numPr>
        <w:spacing w:line="240" w:lineRule="auto"/>
      </w:pPr>
      <w:r w:rsidRPr="00EB4575">
        <w:t>Відпрацювання алгоритму масажу реабілітаційного при бронхіті</w:t>
      </w:r>
      <w:r w:rsidR="003D4C56" w:rsidRPr="00EB4575">
        <w:t>.</w:t>
      </w:r>
    </w:p>
    <w:p w14:paraId="3AAC55D3" w14:textId="108CD53A" w:rsidR="002E3FDB" w:rsidRPr="00EB4575" w:rsidRDefault="00EB4575" w:rsidP="00762134">
      <w:pPr>
        <w:pStyle w:val="a0"/>
        <w:numPr>
          <w:ilvl w:val="0"/>
          <w:numId w:val="6"/>
        </w:numPr>
        <w:spacing w:line="240" w:lineRule="auto"/>
      </w:pPr>
      <w:r>
        <w:t>Відпрацювання алгоритму масажу</w:t>
      </w:r>
      <w:r w:rsidR="00D403CB" w:rsidRPr="00EB4575">
        <w:t xml:space="preserve"> реабілітаційного при бронхіальній астмі</w:t>
      </w:r>
      <w:r w:rsidR="003D4C56" w:rsidRPr="00EB4575">
        <w:t>.</w:t>
      </w:r>
    </w:p>
    <w:p w14:paraId="0065652F" w14:textId="7216507A" w:rsidR="002E3FDB" w:rsidRPr="00840044" w:rsidRDefault="002E3FDB" w:rsidP="002E3FDB">
      <w:pPr>
        <w:spacing w:line="240" w:lineRule="auto"/>
        <w:ind w:firstLine="360"/>
        <w:jc w:val="both"/>
        <w:rPr>
          <w:b/>
        </w:rPr>
      </w:pPr>
      <w:r w:rsidRPr="00EB4575">
        <w:rPr>
          <w:b/>
        </w:rPr>
        <w:t xml:space="preserve">Література: </w:t>
      </w:r>
      <w:r w:rsidRPr="00EB4575">
        <w:rPr>
          <w:i/>
        </w:rPr>
        <w:t xml:space="preserve">Основна: </w:t>
      </w:r>
      <w:r w:rsidR="00330EB9">
        <w:rPr>
          <w:i/>
        </w:rPr>
        <w:t>1-</w:t>
      </w:r>
      <w:r w:rsidR="00EB4575">
        <w:rPr>
          <w:i/>
          <w:lang w:val="ru-RU"/>
        </w:rPr>
        <w:t>3</w:t>
      </w:r>
      <w:r w:rsidRPr="00EB4575">
        <w:rPr>
          <w:i/>
          <w:lang w:val="ru-RU"/>
        </w:rPr>
        <w:t>.</w:t>
      </w:r>
    </w:p>
    <w:p w14:paraId="5FC3E533" w14:textId="57465DBB" w:rsidR="00D403CB" w:rsidRPr="00EB4575" w:rsidRDefault="00D403CB" w:rsidP="00D403CB">
      <w:pPr>
        <w:spacing w:line="240" w:lineRule="auto"/>
        <w:jc w:val="center"/>
        <w:rPr>
          <w:b/>
        </w:rPr>
      </w:pPr>
      <w:r w:rsidRPr="00EB4575">
        <w:rPr>
          <w:b/>
        </w:rPr>
        <w:t xml:space="preserve">Лекція 3. </w:t>
      </w:r>
    </w:p>
    <w:p w14:paraId="793CBEA6" w14:textId="6134F9A9" w:rsidR="00D403CB" w:rsidRPr="00EB4575" w:rsidRDefault="00D403CB" w:rsidP="00D403CB">
      <w:pPr>
        <w:jc w:val="center"/>
        <w:rPr>
          <w:b/>
        </w:rPr>
      </w:pPr>
      <w:r w:rsidRPr="00EB4575">
        <w:rPr>
          <w:b/>
        </w:rPr>
        <w:t>Масаж реабілітаційний при захворювання центральної  нервової системи.</w:t>
      </w:r>
    </w:p>
    <w:p w14:paraId="2A6AE071" w14:textId="77777777" w:rsidR="00D403CB" w:rsidRPr="00EB4575" w:rsidRDefault="00D403CB" w:rsidP="00D403CB">
      <w:pPr>
        <w:spacing w:line="240" w:lineRule="auto"/>
        <w:jc w:val="center"/>
      </w:pPr>
      <w:r w:rsidRPr="00EB4575">
        <w:t>План</w:t>
      </w:r>
    </w:p>
    <w:p w14:paraId="61310586" w14:textId="6597427D" w:rsidR="00D403CB" w:rsidRPr="00EB4575" w:rsidRDefault="00D403CB" w:rsidP="00EB4575">
      <w:pPr>
        <w:pStyle w:val="a0"/>
        <w:numPr>
          <w:ilvl w:val="0"/>
          <w:numId w:val="22"/>
        </w:numPr>
        <w:spacing w:line="240" w:lineRule="auto"/>
        <w:jc w:val="both"/>
        <w:rPr>
          <w:b/>
        </w:rPr>
      </w:pPr>
      <w:r w:rsidRPr="00EB4575">
        <w:t xml:space="preserve">Показання та протипоказання до масажу реабілітаційного при захворюваннях центральної нервової системи. </w:t>
      </w:r>
    </w:p>
    <w:p w14:paraId="30ADC18B" w14:textId="7C5B4D95" w:rsidR="00D403CB" w:rsidRPr="00EB4575" w:rsidRDefault="00D403CB" w:rsidP="00EB4575">
      <w:pPr>
        <w:pStyle w:val="a0"/>
        <w:numPr>
          <w:ilvl w:val="0"/>
          <w:numId w:val="22"/>
        </w:numPr>
        <w:spacing w:line="240" w:lineRule="auto"/>
        <w:jc w:val="both"/>
        <w:rPr>
          <w:b/>
        </w:rPr>
      </w:pPr>
      <w:r w:rsidRPr="00EB4575">
        <w:t>Основні та допоміжні прийоми.</w:t>
      </w:r>
    </w:p>
    <w:p w14:paraId="14E6BF80" w14:textId="153A5B02" w:rsidR="00D403CB" w:rsidRPr="00EB4575" w:rsidRDefault="00D403CB" w:rsidP="00EB4575">
      <w:pPr>
        <w:pStyle w:val="a0"/>
        <w:numPr>
          <w:ilvl w:val="0"/>
          <w:numId w:val="22"/>
        </w:numPr>
        <w:spacing w:line="240" w:lineRule="auto"/>
        <w:jc w:val="both"/>
        <w:rPr>
          <w:b/>
        </w:rPr>
      </w:pPr>
      <w:r w:rsidRPr="00EB4575">
        <w:t>Методика масажу при інсульті</w:t>
      </w:r>
    </w:p>
    <w:p w14:paraId="734D4858" w14:textId="4E42A6D9" w:rsidR="00D403CB" w:rsidRPr="00EB4575" w:rsidRDefault="00D403CB" w:rsidP="00EB4575">
      <w:pPr>
        <w:pStyle w:val="a0"/>
        <w:numPr>
          <w:ilvl w:val="0"/>
          <w:numId w:val="22"/>
        </w:numPr>
        <w:spacing w:line="240" w:lineRule="auto"/>
        <w:jc w:val="both"/>
        <w:rPr>
          <w:b/>
        </w:rPr>
      </w:pPr>
      <w:r w:rsidRPr="00EB4575">
        <w:t>Методика масажу при розсіяному склерозі, хворобі Паркінсона</w:t>
      </w:r>
    </w:p>
    <w:p w14:paraId="2452E452" w14:textId="7B3C9E15" w:rsidR="00D403CB" w:rsidRPr="0003283B" w:rsidRDefault="00D403CB" w:rsidP="0003283B">
      <w:pPr>
        <w:spacing w:line="240" w:lineRule="auto"/>
        <w:ind w:left="360"/>
        <w:jc w:val="both"/>
        <w:rPr>
          <w:i/>
        </w:rPr>
      </w:pPr>
      <w:r w:rsidRPr="00EB4575">
        <w:rPr>
          <w:b/>
        </w:rPr>
        <w:t xml:space="preserve">Література: </w:t>
      </w:r>
      <w:r w:rsidRPr="00EB4575">
        <w:rPr>
          <w:i/>
        </w:rPr>
        <w:t>Основна:</w:t>
      </w:r>
      <w:r w:rsidR="00EB4575">
        <w:rPr>
          <w:i/>
          <w:lang w:val="ru-RU"/>
        </w:rPr>
        <w:t xml:space="preserve"> 3</w:t>
      </w:r>
      <w:r w:rsidRPr="00EB4575">
        <w:rPr>
          <w:i/>
          <w:lang w:val="ru-RU"/>
        </w:rPr>
        <w:t>.</w:t>
      </w:r>
      <w:r w:rsidRPr="00EB4575">
        <w:rPr>
          <w:b/>
        </w:rPr>
        <w:t xml:space="preserve"> </w:t>
      </w:r>
      <w:r w:rsidR="00EB4575" w:rsidRPr="00EB4575">
        <w:rPr>
          <w:i/>
        </w:rPr>
        <w:t>Додаткова -</w:t>
      </w:r>
      <w:r w:rsidR="00EB4575">
        <w:rPr>
          <w:i/>
        </w:rPr>
        <w:t>2,</w:t>
      </w:r>
      <w:r w:rsidR="00330EB9">
        <w:rPr>
          <w:i/>
        </w:rPr>
        <w:t>4</w:t>
      </w:r>
      <w:r w:rsidR="00EB4575">
        <w:rPr>
          <w:i/>
        </w:rPr>
        <w:t>.</w:t>
      </w:r>
    </w:p>
    <w:p w14:paraId="1B0DDD8E" w14:textId="5506B874" w:rsidR="00D403CB" w:rsidRPr="00EB4575" w:rsidRDefault="00D403CB" w:rsidP="00D403CB">
      <w:pPr>
        <w:spacing w:line="240" w:lineRule="auto"/>
        <w:jc w:val="center"/>
        <w:rPr>
          <w:b/>
        </w:rPr>
      </w:pPr>
      <w:r w:rsidRPr="00EB4575">
        <w:rPr>
          <w:b/>
        </w:rPr>
        <w:t>Практичне заняття 3.</w:t>
      </w:r>
    </w:p>
    <w:p w14:paraId="6204E555" w14:textId="0C1FA890" w:rsidR="00D403CB" w:rsidRPr="00330EB9" w:rsidRDefault="00D403CB" w:rsidP="00330EB9">
      <w:pPr>
        <w:jc w:val="center"/>
        <w:rPr>
          <w:b/>
        </w:rPr>
      </w:pPr>
      <w:r w:rsidRPr="00EB4575">
        <w:rPr>
          <w:b/>
        </w:rPr>
        <w:t>Оволодіння практичними навичками масажу реабілітаційного при захворюванн</w:t>
      </w:r>
      <w:r w:rsidR="00330EB9">
        <w:rPr>
          <w:b/>
        </w:rPr>
        <w:t>я центральної нервової системи.</w:t>
      </w:r>
    </w:p>
    <w:p w14:paraId="70DED341" w14:textId="77777777" w:rsidR="00D403CB" w:rsidRPr="00EB4575" w:rsidRDefault="00D403CB" w:rsidP="00D403CB">
      <w:pPr>
        <w:spacing w:line="240" w:lineRule="auto"/>
        <w:jc w:val="center"/>
      </w:pPr>
      <w:r w:rsidRPr="00EB4575">
        <w:t xml:space="preserve">План </w:t>
      </w:r>
    </w:p>
    <w:p w14:paraId="2F5B5B9A" w14:textId="2A5EC014" w:rsidR="00D403CB" w:rsidRPr="00EB4575" w:rsidRDefault="00D403CB" w:rsidP="00EB4575">
      <w:pPr>
        <w:pStyle w:val="a0"/>
        <w:numPr>
          <w:ilvl w:val="0"/>
          <w:numId w:val="23"/>
        </w:numPr>
        <w:spacing w:line="240" w:lineRule="auto"/>
      </w:pPr>
      <w:r w:rsidRPr="00EB4575">
        <w:t>Відпрацювання алгоритму масажу реабілітаційного при інсульті.</w:t>
      </w:r>
    </w:p>
    <w:p w14:paraId="5ED5E781" w14:textId="4E98D73C" w:rsidR="00D403CB" w:rsidRPr="00EB4575" w:rsidRDefault="00D403CB" w:rsidP="00EB4575">
      <w:pPr>
        <w:pStyle w:val="a0"/>
        <w:numPr>
          <w:ilvl w:val="0"/>
          <w:numId w:val="23"/>
        </w:numPr>
        <w:spacing w:line="240" w:lineRule="auto"/>
      </w:pPr>
      <w:r w:rsidRPr="00EB4575">
        <w:t>Відпрацювання алгоритму масажу реабілітаційного при розсіяному склерозі.</w:t>
      </w:r>
    </w:p>
    <w:p w14:paraId="4F1F216B" w14:textId="656AB301" w:rsidR="00D403CB" w:rsidRPr="00EB4575" w:rsidRDefault="00D403CB" w:rsidP="00EB4575">
      <w:pPr>
        <w:pStyle w:val="a0"/>
        <w:numPr>
          <w:ilvl w:val="0"/>
          <w:numId w:val="23"/>
        </w:numPr>
        <w:spacing w:line="240" w:lineRule="auto"/>
      </w:pPr>
      <w:r w:rsidRPr="00EB4575">
        <w:t>Відпрацювання алгоритму масажу реабілітаційного при хворобі Паркінсона.</w:t>
      </w:r>
    </w:p>
    <w:p w14:paraId="3566932A" w14:textId="15EBBCC8" w:rsidR="002E3FDB" w:rsidRPr="00840044" w:rsidRDefault="00D403CB" w:rsidP="0003283B">
      <w:pPr>
        <w:spacing w:line="240" w:lineRule="auto"/>
        <w:ind w:firstLine="360"/>
        <w:jc w:val="both"/>
        <w:rPr>
          <w:b/>
        </w:rPr>
      </w:pPr>
      <w:r w:rsidRPr="00EB4575">
        <w:rPr>
          <w:b/>
        </w:rPr>
        <w:lastRenderedPageBreak/>
        <w:t xml:space="preserve">Література: </w:t>
      </w:r>
      <w:r w:rsidRPr="00EB4575">
        <w:rPr>
          <w:i/>
        </w:rPr>
        <w:t xml:space="preserve">Основна: </w:t>
      </w:r>
      <w:r w:rsidRPr="00EB4575">
        <w:rPr>
          <w:i/>
          <w:lang w:val="ru-RU"/>
        </w:rPr>
        <w:t>1</w:t>
      </w:r>
      <w:r w:rsidR="00EB4575">
        <w:rPr>
          <w:i/>
          <w:lang w:val="ru-RU"/>
        </w:rPr>
        <w:t>,2,3</w:t>
      </w:r>
      <w:r w:rsidRPr="00EB4575">
        <w:rPr>
          <w:i/>
          <w:lang w:val="ru-RU"/>
        </w:rPr>
        <w:t>.</w:t>
      </w:r>
      <w:r w:rsidR="00330EB9">
        <w:rPr>
          <w:i/>
          <w:lang w:val="ru-RU"/>
        </w:rPr>
        <w:t xml:space="preserve"> </w:t>
      </w:r>
      <w:proofErr w:type="spellStart"/>
      <w:r w:rsidR="00330EB9">
        <w:rPr>
          <w:i/>
          <w:lang w:val="ru-RU"/>
        </w:rPr>
        <w:t>Додаткова</w:t>
      </w:r>
      <w:proofErr w:type="spellEnd"/>
      <w:r w:rsidR="00330EB9">
        <w:rPr>
          <w:i/>
          <w:lang w:val="ru-RU"/>
        </w:rPr>
        <w:t xml:space="preserve"> -4</w:t>
      </w:r>
    </w:p>
    <w:p w14:paraId="5132154B" w14:textId="568C9DFB" w:rsidR="00D403CB" w:rsidRPr="00EB4575" w:rsidRDefault="00D403CB" w:rsidP="00D403CB">
      <w:pPr>
        <w:spacing w:line="240" w:lineRule="auto"/>
        <w:jc w:val="center"/>
        <w:rPr>
          <w:b/>
        </w:rPr>
      </w:pPr>
      <w:r w:rsidRPr="00EB4575">
        <w:rPr>
          <w:b/>
        </w:rPr>
        <w:t xml:space="preserve">Лекція 4. </w:t>
      </w:r>
    </w:p>
    <w:p w14:paraId="0967ADAC" w14:textId="5AE308E1" w:rsidR="00D403CB" w:rsidRPr="00EB4575" w:rsidRDefault="00D403CB" w:rsidP="00D403CB">
      <w:pPr>
        <w:jc w:val="center"/>
        <w:rPr>
          <w:b/>
        </w:rPr>
      </w:pPr>
      <w:r w:rsidRPr="00EB4575">
        <w:rPr>
          <w:b/>
        </w:rPr>
        <w:t>Масаж реабілітаційний при захворювання периферичної нервової системи.</w:t>
      </w:r>
    </w:p>
    <w:p w14:paraId="697E67A3" w14:textId="77777777" w:rsidR="00D403CB" w:rsidRPr="00EB4575" w:rsidRDefault="00D403CB" w:rsidP="00D403CB">
      <w:pPr>
        <w:spacing w:line="240" w:lineRule="auto"/>
        <w:jc w:val="center"/>
      </w:pPr>
      <w:r w:rsidRPr="00EB4575">
        <w:t>План</w:t>
      </w:r>
    </w:p>
    <w:p w14:paraId="315AD559" w14:textId="26BBE156" w:rsidR="00D403CB" w:rsidRPr="00EB4575" w:rsidRDefault="00D403CB" w:rsidP="00762134">
      <w:pPr>
        <w:pStyle w:val="a0"/>
        <w:numPr>
          <w:ilvl w:val="0"/>
          <w:numId w:val="10"/>
        </w:numPr>
        <w:spacing w:line="240" w:lineRule="auto"/>
        <w:jc w:val="both"/>
        <w:rPr>
          <w:b/>
        </w:rPr>
      </w:pPr>
      <w:r w:rsidRPr="00EB4575">
        <w:t xml:space="preserve">Показання та протипоказання до масажу реабілітаційного при захворюваннях периферичної нервової системи. </w:t>
      </w:r>
    </w:p>
    <w:p w14:paraId="04B777D9" w14:textId="7ED7F73D" w:rsidR="00D403CB" w:rsidRPr="00EB4575" w:rsidRDefault="00D403CB" w:rsidP="00762134">
      <w:pPr>
        <w:pStyle w:val="a0"/>
        <w:numPr>
          <w:ilvl w:val="0"/>
          <w:numId w:val="10"/>
        </w:numPr>
        <w:spacing w:line="240" w:lineRule="auto"/>
        <w:jc w:val="both"/>
        <w:rPr>
          <w:b/>
        </w:rPr>
      </w:pPr>
      <w:r w:rsidRPr="00EB4575">
        <w:t>Основні та допоміжні прийоми.</w:t>
      </w:r>
    </w:p>
    <w:p w14:paraId="606041A4" w14:textId="77777777" w:rsidR="00D403CB" w:rsidRPr="00EB4575" w:rsidRDefault="00D403CB" w:rsidP="00762134">
      <w:pPr>
        <w:pStyle w:val="a0"/>
        <w:numPr>
          <w:ilvl w:val="0"/>
          <w:numId w:val="10"/>
        </w:numPr>
        <w:spacing w:line="240" w:lineRule="auto"/>
        <w:jc w:val="both"/>
        <w:rPr>
          <w:b/>
        </w:rPr>
      </w:pPr>
      <w:r w:rsidRPr="00EB4575">
        <w:t xml:space="preserve">Методика масажу при </w:t>
      </w:r>
      <w:proofErr w:type="spellStart"/>
      <w:r w:rsidRPr="00EB4575">
        <w:t>радикулопатії</w:t>
      </w:r>
      <w:proofErr w:type="spellEnd"/>
    </w:p>
    <w:p w14:paraId="2D3C3834" w14:textId="4236A272" w:rsidR="00D403CB" w:rsidRPr="00EB4575" w:rsidRDefault="00D403CB" w:rsidP="00762134">
      <w:pPr>
        <w:pStyle w:val="a0"/>
        <w:numPr>
          <w:ilvl w:val="0"/>
          <w:numId w:val="10"/>
        </w:numPr>
        <w:spacing w:line="240" w:lineRule="auto"/>
        <w:jc w:val="both"/>
        <w:rPr>
          <w:b/>
        </w:rPr>
      </w:pPr>
      <w:r w:rsidRPr="00EB4575">
        <w:t xml:space="preserve">Методика масажу при </w:t>
      </w:r>
      <w:proofErr w:type="spellStart"/>
      <w:r w:rsidR="00330EB9">
        <w:t>полінейропатії</w:t>
      </w:r>
      <w:proofErr w:type="spellEnd"/>
    </w:p>
    <w:p w14:paraId="70BE2CE6" w14:textId="30BB20F2" w:rsidR="00D403CB" w:rsidRPr="0003283B" w:rsidRDefault="00D403CB" w:rsidP="0003283B">
      <w:pPr>
        <w:pStyle w:val="a0"/>
        <w:spacing w:line="240" w:lineRule="auto"/>
        <w:ind w:left="360"/>
        <w:jc w:val="both"/>
        <w:rPr>
          <w:i/>
        </w:rPr>
      </w:pPr>
      <w:r w:rsidRPr="00EB4575">
        <w:rPr>
          <w:b/>
        </w:rPr>
        <w:t xml:space="preserve">Література: </w:t>
      </w:r>
      <w:r w:rsidRPr="00EB4575">
        <w:rPr>
          <w:i/>
        </w:rPr>
        <w:t>Основна:</w:t>
      </w:r>
      <w:r w:rsidR="00EB4575">
        <w:rPr>
          <w:i/>
          <w:lang w:val="ru-RU"/>
        </w:rPr>
        <w:t xml:space="preserve"> 1,</w:t>
      </w:r>
      <w:r w:rsidRPr="00EB4575">
        <w:rPr>
          <w:i/>
          <w:lang w:val="ru-RU"/>
        </w:rPr>
        <w:t>2</w:t>
      </w:r>
      <w:r w:rsidR="00EB4575">
        <w:rPr>
          <w:i/>
          <w:lang w:val="ru-RU"/>
        </w:rPr>
        <w:t>,3</w:t>
      </w:r>
      <w:r w:rsidRPr="00EB4575">
        <w:rPr>
          <w:i/>
          <w:lang w:val="ru-RU"/>
        </w:rPr>
        <w:t>.</w:t>
      </w:r>
      <w:r w:rsidRPr="00EB4575">
        <w:rPr>
          <w:b/>
        </w:rPr>
        <w:t xml:space="preserve"> </w:t>
      </w:r>
      <w:r w:rsidR="00EB4575" w:rsidRPr="00EB4575">
        <w:rPr>
          <w:i/>
        </w:rPr>
        <w:t>Додаткова -1.</w:t>
      </w:r>
    </w:p>
    <w:p w14:paraId="4ACD545D" w14:textId="2C79927F" w:rsidR="00D403CB" w:rsidRPr="00EB4575" w:rsidRDefault="00037EFE" w:rsidP="00D403CB">
      <w:pPr>
        <w:spacing w:line="240" w:lineRule="auto"/>
        <w:jc w:val="center"/>
        <w:rPr>
          <w:b/>
        </w:rPr>
      </w:pPr>
      <w:r w:rsidRPr="00EB4575">
        <w:rPr>
          <w:b/>
        </w:rPr>
        <w:t>Практичне заняття 4</w:t>
      </w:r>
      <w:r w:rsidR="00D403CB" w:rsidRPr="00EB4575">
        <w:rPr>
          <w:b/>
        </w:rPr>
        <w:t>.</w:t>
      </w:r>
    </w:p>
    <w:p w14:paraId="6A195A01" w14:textId="16C75619" w:rsidR="00D403CB" w:rsidRPr="00330EB9" w:rsidRDefault="00D403CB" w:rsidP="00330EB9">
      <w:pPr>
        <w:jc w:val="center"/>
        <w:rPr>
          <w:b/>
        </w:rPr>
      </w:pPr>
      <w:r w:rsidRPr="00EB4575">
        <w:rPr>
          <w:b/>
        </w:rPr>
        <w:t>Оволодіння практичними навичками масажу реабілітаційного при захворювання</w:t>
      </w:r>
      <w:r w:rsidR="00330EB9">
        <w:rPr>
          <w:b/>
        </w:rPr>
        <w:t xml:space="preserve"> периферичної нервової системи.</w:t>
      </w:r>
    </w:p>
    <w:p w14:paraId="699EC96E" w14:textId="77777777" w:rsidR="00D403CB" w:rsidRPr="00EB4575" w:rsidRDefault="00D403CB" w:rsidP="00D403CB">
      <w:pPr>
        <w:spacing w:line="240" w:lineRule="auto"/>
        <w:jc w:val="center"/>
      </w:pPr>
      <w:r w:rsidRPr="00EB4575">
        <w:t xml:space="preserve">План </w:t>
      </w:r>
    </w:p>
    <w:p w14:paraId="0BA25E7A" w14:textId="66270B06" w:rsidR="00D403CB" w:rsidRPr="00EB4575" w:rsidRDefault="00D403CB" w:rsidP="00EB4575">
      <w:pPr>
        <w:pStyle w:val="a0"/>
        <w:numPr>
          <w:ilvl w:val="0"/>
          <w:numId w:val="24"/>
        </w:numPr>
        <w:spacing w:line="240" w:lineRule="auto"/>
      </w:pPr>
      <w:r w:rsidRPr="00EB4575">
        <w:t>Відпрацювання алгоритму маса</w:t>
      </w:r>
      <w:r w:rsidR="00037EFE" w:rsidRPr="00EB4575">
        <w:t xml:space="preserve">жу реабілітаційного при </w:t>
      </w:r>
      <w:proofErr w:type="spellStart"/>
      <w:r w:rsidR="00037EFE" w:rsidRPr="00EB4575">
        <w:t>радикулопатії</w:t>
      </w:r>
      <w:proofErr w:type="spellEnd"/>
      <w:r w:rsidRPr="00EB4575">
        <w:t>.</w:t>
      </w:r>
    </w:p>
    <w:p w14:paraId="6F0F15CE" w14:textId="197AC17E" w:rsidR="00D403CB" w:rsidRPr="00EB4575" w:rsidRDefault="00D403CB" w:rsidP="00EB4575">
      <w:pPr>
        <w:pStyle w:val="a0"/>
        <w:numPr>
          <w:ilvl w:val="0"/>
          <w:numId w:val="24"/>
        </w:numPr>
        <w:spacing w:line="240" w:lineRule="auto"/>
      </w:pPr>
      <w:r w:rsidRPr="00EB4575">
        <w:t>Відпрацювання алгоритму масажу реабіліт</w:t>
      </w:r>
      <w:r w:rsidR="00037EFE" w:rsidRPr="00EB4575">
        <w:t xml:space="preserve">аційного при </w:t>
      </w:r>
      <w:proofErr w:type="spellStart"/>
      <w:r w:rsidR="00037EFE" w:rsidRPr="00EB4575">
        <w:t>полінейропатії</w:t>
      </w:r>
      <w:proofErr w:type="spellEnd"/>
      <w:r w:rsidRPr="00EB4575">
        <w:t>.</w:t>
      </w:r>
    </w:p>
    <w:p w14:paraId="30C4757A" w14:textId="1ADC8F09" w:rsidR="00D403CB" w:rsidRPr="00EB4575" w:rsidRDefault="00D403CB" w:rsidP="00EB4575">
      <w:pPr>
        <w:pStyle w:val="a0"/>
        <w:numPr>
          <w:ilvl w:val="0"/>
          <w:numId w:val="24"/>
        </w:numPr>
        <w:spacing w:line="240" w:lineRule="auto"/>
      </w:pPr>
      <w:r w:rsidRPr="00EB4575">
        <w:t>Відпрацювання алгоритму масажу реабілі</w:t>
      </w:r>
      <w:r w:rsidR="00037EFE" w:rsidRPr="00EB4575">
        <w:t>таційного при</w:t>
      </w:r>
      <w:r w:rsidR="00330EB9">
        <w:t xml:space="preserve"> остеохондрозі</w:t>
      </w:r>
      <w:r w:rsidRPr="00EB4575">
        <w:t>.</w:t>
      </w:r>
    </w:p>
    <w:p w14:paraId="7BDB83B0" w14:textId="2D86D911" w:rsidR="00D403CB" w:rsidRPr="00840044" w:rsidRDefault="00D403CB" w:rsidP="00D403CB">
      <w:pPr>
        <w:spacing w:line="240" w:lineRule="auto"/>
        <w:ind w:firstLine="360"/>
        <w:jc w:val="both"/>
        <w:rPr>
          <w:b/>
        </w:rPr>
      </w:pPr>
      <w:r w:rsidRPr="00EB4575">
        <w:rPr>
          <w:b/>
        </w:rPr>
        <w:t xml:space="preserve">Література: </w:t>
      </w:r>
      <w:r w:rsidRPr="00EB4575">
        <w:rPr>
          <w:i/>
        </w:rPr>
        <w:t xml:space="preserve">Основна: </w:t>
      </w:r>
      <w:r w:rsidRPr="00EB4575">
        <w:rPr>
          <w:i/>
          <w:lang w:val="ru-RU"/>
        </w:rPr>
        <w:t>1</w:t>
      </w:r>
      <w:r w:rsidR="00EB4575">
        <w:rPr>
          <w:i/>
          <w:lang w:val="ru-RU"/>
        </w:rPr>
        <w:t>,3</w:t>
      </w:r>
      <w:r w:rsidRPr="00EB4575">
        <w:rPr>
          <w:i/>
          <w:lang w:val="ru-RU"/>
        </w:rPr>
        <w:t>.</w:t>
      </w:r>
    </w:p>
    <w:p w14:paraId="1DEA0B22" w14:textId="2178E28A" w:rsidR="00037EFE" w:rsidRPr="00EB4575" w:rsidRDefault="00037EFE" w:rsidP="00037EFE">
      <w:pPr>
        <w:spacing w:line="240" w:lineRule="auto"/>
        <w:jc w:val="center"/>
        <w:rPr>
          <w:b/>
        </w:rPr>
      </w:pPr>
      <w:r w:rsidRPr="00EB4575">
        <w:rPr>
          <w:b/>
        </w:rPr>
        <w:t xml:space="preserve">Лекція 5. </w:t>
      </w:r>
    </w:p>
    <w:p w14:paraId="36B9CC07" w14:textId="12A30D31" w:rsidR="00037EFE" w:rsidRPr="00EB4575" w:rsidRDefault="00037EFE" w:rsidP="00037EFE">
      <w:pPr>
        <w:jc w:val="center"/>
        <w:rPr>
          <w:b/>
        </w:rPr>
      </w:pPr>
      <w:r w:rsidRPr="00EB4575">
        <w:rPr>
          <w:b/>
        </w:rPr>
        <w:t>Масаж реабілітаційний при травмах та захворюваннях опорно-рухового апарату</w:t>
      </w:r>
    </w:p>
    <w:p w14:paraId="10D4F69F" w14:textId="77777777" w:rsidR="00037EFE" w:rsidRPr="00EB4575" w:rsidRDefault="00037EFE" w:rsidP="00037EFE">
      <w:pPr>
        <w:spacing w:line="240" w:lineRule="auto"/>
        <w:jc w:val="center"/>
      </w:pPr>
      <w:r w:rsidRPr="00EB4575">
        <w:t>План</w:t>
      </w:r>
    </w:p>
    <w:p w14:paraId="5505EF94" w14:textId="756F501C" w:rsidR="00037EFE" w:rsidRPr="00EB4575" w:rsidRDefault="00037EFE" w:rsidP="00762134">
      <w:pPr>
        <w:pStyle w:val="a0"/>
        <w:numPr>
          <w:ilvl w:val="0"/>
          <w:numId w:val="11"/>
        </w:numPr>
        <w:spacing w:line="240" w:lineRule="auto"/>
        <w:jc w:val="both"/>
        <w:rPr>
          <w:b/>
        </w:rPr>
      </w:pPr>
      <w:r w:rsidRPr="00EB4575">
        <w:t xml:space="preserve">Показання та протипоказання до масажу реабілітаційного при травмах та захворюваннях опорно-рухового апарату. </w:t>
      </w:r>
    </w:p>
    <w:p w14:paraId="5FC4D4FC" w14:textId="5C138A06" w:rsidR="00037EFE" w:rsidRPr="00EB4575" w:rsidRDefault="00037EFE" w:rsidP="00762134">
      <w:pPr>
        <w:pStyle w:val="a0"/>
        <w:numPr>
          <w:ilvl w:val="0"/>
          <w:numId w:val="11"/>
        </w:numPr>
        <w:spacing w:line="240" w:lineRule="auto"/>
        <w:jc w:val="both"/>
        <w:rPr>
          <w:b/>
        </w:rPr>
      </w:pPr>
      <w:r w:rsidRPr="00EB4575">
        <w:t>Основні та допоміжні прийоми.</w:t>
      </w:r>
    </w:p>
    <w:p w14:paraId="1D2BA7AF" w14:textId="17420CC5" w:rsidR="00037EFE" w:rsidRPr="00EB4575" w:rsidRDefault="00037EFE" w:rsidP="00762134">
      <w:pPr>
        <w:pStyle w:val="a0"/>
        <w:numPr>
          <w:ilvl w:val="0"/>
          <w:numId w:val="11"/>
        </w:numPr>
        <w:spacing w:line="240" w:lineRule="auto"/>
        <w:jc w:val="both"/>
        <w:rPr>
          <w:b/>
        </w:rPr>
      </w:pPr>
      <w:r w:rsidRPr="00EB4575">
        <w:t>Методика масажу при консервативному лікуванні травм опорно-рухового апарату</w:t>
      </w:r>
    </w:p>
    <w:p w14:paraId="2ECC99C6" w14:textId="04B4E4DB" w:rsidR="00037EFE" w:rsidRPr="00EB4575" w:rsidRDefault="00037EFE" w:rsidP="00762134">
      <w:pPr>
        <w:pStyle w:val="a0"/>
        <w:numPr>
          <w:ilvl w:val="0"/>
          <w:numId w:val="11"/>
        </w:numPr>
        <w:spacing w:line="240" w:lineRule="auto"/>
        <w:jc w:val="both"/>
        <w:rPr>
          <w:b/>
        </w:rPr>
      </w:pPr>
      <w:r w:rsidRPr="00EB4575">
        <w:t>Методика масажу при оперативному лікуванні травм опорно-рухового апарату</w:t>
      </w:r>
    </w:p>
    <w:p w14:paraId="3BC00B91" w14:textId="2AAF2B31" w:rsidR="00037EFE" w:rsidRPr="0003283B" w:rsidRDefault="00037EFE" w:rsidP="0003283B">
      <w:pPr>
        <w:spacing w:line="240" w:lineRule="auto"/>
        <w:ind w:left="360"/>
        <w:jc w:val="both"/>
        <w:rPr>
          <w:b/>
        </w:rPr>
      </w:pPr>
      <w:r w:rsidRPr="00EB4575">
        <w:rPr>
          <w:b/>
        </w:rPr>
        <w:t xml:space="preserve">Література: </w:t>
      </w:r>
      <w:r w:rsidRPr="00EB4575">
        <w:rPr>
          <w:i/>
        </w:rPr>
        <w:t>Основна:</w:t>
      </w:r>
      <w:r w:rsidRPr="00EB4575">
        <w:rPr>
          <w:i/>
          <w:lang w:val="ru-RU"/>
        </w:rPr>
        <w:t xml:space="preserve"> 1-2.</w:t>
      </w:r>
      <w:r w:rsidR="0003283B">
        <w:rPr>
          <w:b/>
        </w:rPr>
        <w:t xml:space="preserve"> </w:t>
      </w:r>
    </w:p>
    <w:p w14:paraId="51889084" w14:textId="4E18E5C1" w:rsidR="00037EFE" w:rsidRPr="00EB4575" w:rsidRDefault="00037EFE" w:rsidP="00037EFE">
      <w:pPr>
        <w:spacing w:line="240" w:lineRule="auto"/>
        <w:jc w:val="center"/>
        <w:rPr>
          <w:b/>
        </w:rPr>
      </w:pPr>
      <w:r w:rsidRPr="00EB4575">
        <w:rPr>
          <w:b/>
        </w:rPr>
        <w:t>Практичне заняття 5.</w:t>
      </w:r>
    </w:p>
    <w:p w14:paraId="177447E4" w14:textId="5C8E093E" w:rsidR="00037EFE" w:rsidRPr="0003283B" w:rsidRDefault="00037EFE" w:rsidP="0003283B">
      <w:pPr>
        <w:jc w:val="center"/>
        <w:rPr>
          <w:b/>
        </w:rPr>
      </w:pPr>
      <w:r w:rsidRPr="00EB4575">
        <w:rPr>
          <w:b/>
        </w:rPr>
        <w:t>Оволодіння практичними навичками масажу реабілітаційного при т</w:t>
      </w:r>
      <w:r w:rsidR="0003283B">
        <w:rPr>
          <w:b/>
        </w:rPr>
        <w:t>равмах опорно-рухового апарату.</w:t>
      </w:r>
    </w:p>
    <w:p w14:paraId="62F6B524" w14:textId="77777777" w:rsidR="00037EFE" w:rsidRPr="00EB4575" w:rsidRDefault="00037EFE" w:rsidP="00037EFE">
      <w:pPr>
        <w:spacing w:line="240" w:lineRule="auto"/>
        <w:jc w:val="center"/>
      </w:pPr>
      <w:r w:rsidRPr="00EB4575">
        <w:t xml:space="preserve">План </w:t>
      </w:r>
    </w:p>
    <w:p w14:paraId="78F3EDA3" w14:textId="4F7ABF1C" w:rsidR="00037EFE" w:rsidRPr="00EB4575" w:rsidRDefault="00037EFE" w:rsidP="00762134">
      <w:pPr>
        <w:pStyle w:val="a0"/>
        <w:numPr>
          <w:ilvl w:val="0"/>
          <w:numId w:val="12"/>
        </w:numPr>
        <w:spacing w:line="240" w:lineRule="auto"/>
        <w:jc w:val="both"/>
      </w:pPr>
      <w:r w:rsidRPr="00EB4575">
        <w:t>Відпрацювання алгоритму масажу реабілітаційного при консервативному лікуванні травм опорно-рухового апарату.</w:t>
      </w:r>
    </w:p>
    <w:p w14:paraId="453C53B6" w14:textId="4293F7A2" w:rsidR="00037EFE" w:rsidRPr="00EB4575" w:rsidRDefault="00037EFE" w:rsidP="00762134">
      <w:pPr>
        <w:pStyle w:val="a0"/>
        <w:numPr>
          <w:ilvl w:val="0"/>
          <w:numId w:val="12"/>
        </w:numPr>
        <w:spacing w:line="240" w:lineRule="auto"/>
        <w:jc w:val="both"/>
      </w:pPr>
      <w:r w:rsidRPr="00EB4575">
        <w:t>Відпрацювання алгоритму масажу реабілітаційного при оперативному лікуванні травм опорно-рухового апарату.</w:t>
      </w:r>
    </w:p>
    <w:p w14:paraId="61D7D5AD" w14:textId="482818BF" w:rsidR="00037EFE" w:rsidRPr="00840044" w:rsidRDefault="00037EFE" w:rsidP="00037EFE">
      <w:pPr>
        <w:spacing w:line="240" w:lineRule="auto"/>
        <w:ind w:firstLine="360"/>
        <w:jc w:val="both"/>
        <w:rPr>
          <w:b/>
        </w:rPr>
      </w:pPr>
      <w:r w:rsidRPr="00EB4575">
        <w:rPr>
          <w:b/>
        </w:rPr>
        <w:t xml:space="preserve">Література: </w:t>
      </w:r>
      <w:r w:rsidRPr="00EB4575">
        <w:rPr>
          <w:i/>
        </w:rPr>
        <w:t xml:space="preserve">Основна: </w:t>
      </w:r>
      <w:r w:rsidRPr="00EB4575">
        <w:rPr>
          <w:i/>
          <w:lang w:val="ru-RU"/>
        </w:rPr>
        <w:t>1</w:t>
      </w:r>
      <w:r w:rsidR="00416B29">
        <w:rPr>
          <w:i/>
          <w:lang w:val="ru-RU"/>
        </w:rPr>
        <w:t>,3</w:t>
      </w:r>
      <w:r w:rsidRPr="00EB4575">
        <w:rPr>
          <w:i/>
          <w:lang w:val="ru-RU"/>
        </w:rPr>
        <w:t>.</w:t>
      </w:r>
    </w:p>
    <w:p w14:paraId="13439A68" w14:textId="7B73817B" w:rsidR="00037EFE" w:rsidRPr="00416B29" w:rsidRDefault="00037EFE" w:rsidP="00037EFE">
      <w:pPr>
        <w:spacing w:line="240" w:lineRule="auto"/>
        <w:jc w:val="center"/>
        <w:rPr>
          <w:b/>
        </w:rPr>
      </w:pPr>
      <w:r w:rsidRPr="00416B29">
        <w:rPr>
          <w:b/>
        </w:rPr>
        <w:t xml:space="preserve">Лекція 6. </w:t>
      </w:r>
    </w:p>
    <w:p w14:paraId="238755EF" w14:textId="193B3FAD" w:rsidR="00037EFE" w:rsidRPr="00416B29" w:rsidRDefault="00037EFE" w:rsidP="00037EFE">
      <w:pPr>
        <w:jc w:val="center"/>
        <w:rPr>
          <w:b/>
        </w:rPr>
      </w:pPr>
      <w:r w:rsidRPr="00416B29">
        <w:rPr>
          <w:b/>
        </w:rPr>
        <w:t>Масаж реабілітаційний при захворюваннях опорно-рухового апарату</w:t>
      </w:r>
    </w:p>
    <w:p w14:paraId="19F8769C" w14:textId="77777777" w:rsidR="00037EFE" w:rsidRPr="00416B29" w:rsidRDefault="00037EFE" w:rsidP="00037EFE">
      <w:pPr>
        <w:spacing w:line="240" w:lineRule="auto"/>
        <w:jc w:val="center"/>
      </w:pPr>
      <w:r w:rsidRPr="00416B29">
        <w:t>План</w:t>
      </w:r>
    </w:p>
    <w:p w14:paraId="4627F13A" w14:textId="77777777" w:rsidR="00037EFE" w:rsidRPr="00416B29" w:rsidRDefault="00037EFE" w:rsidP="00762134">
      <w:pPr>
        <w:pStyle w:val="a0"/>
        <w:numPr>
          <w:ilvl w:val="0"/>
          <w:numId w:val="13"/>
        </w:numPr>
        <w:spacing w:line="240" w:lineRule="auto"/>
        <w:jc w:val="both"/>
        <w:rPr>
          <w:b/>
        </w:rPr>
      </w:pPr>
      <w:r w:rsidRPr="00416B29">
        <w:lastRenderedPageBreak/>
        <w:t xml:space="preserve">Показання та протипоказання до масажу реабілітаційного при захворюваннях опорно-рухового апарату. </w:t>
      </w:r>
    </w:p>
    <w:p w14:paraId="693A1BBE" w14:textId="45F08130" w:rsidR="00037EFE" w:rsidRPr="00416B29" w:rsidRDefault="00037EFE" w:rsidP="00762134">
      <w:pPr>
        <w:pStyle w:val="a0"/>
        <w:numPr>
          <w:ilvl w:val="0"/>
          <w:numId w:val="13"/>
        </w:numPr>
        <w:spacing w:line="240" w:lineRule="auto"/>
        <w:jc w:val="both"/>
        <w:rPr>
          <w:b/>
        </w:rPr>
      </w:pPr>
      <w:r w:rsidRPr="00416B29">
        <w:t>Основні та допоміжні прийоми.</w:t>
      </w:r>
    </w:p>
    <w:p w14:paraId="60DFAB83" w14:textId="03162A5E" w:rsidR="00037EFE" w:rsidRPr="00416B29" w:rsidRDefault="00037EFE" w:rsidP="00762134">
      <w:pPr>
        <w:pStyle w:val="a0"/>
        <w:numPr>
          <w:ilvl w:val="0"/>
          <w:numId w:val="13"/>
        </w:numPr>
        <w:spacing w:line="240" w:lineRule="auto"/>
        <w:jc w:val="both"/>
        <w:rPr>
          <w:b/>
        </w:rPr>
      </w:pPr>
      <w:r w:rsidRPr="00416B29">
        <w:t>М</w:t>
      </w:r>
      <w:r w:rsidR="00330EB9">
        <w:t xml:space="preserve">етодика масажу при </w:t>
      </w:r>
      <w:proofErr w:type="spellStart"/>
      <w:r w:rsidR="00330EB9">
        <w:t>гонартрозі</w:t>
      </w:r>
      <w:proofErr w:type="spellEnd"/>
    </w:p>
    <w:p w14:paraId="5C39EA2F" w14:textId="1F043011" w:rsidR="00330EB9" w:rsidRPr="00330EB9" w:rsidRDefault="00037EFE" w:rsidP="00330EB9">
      <w:pPr>
        <w:pStyle w:val="a0"/>
        <w:numPr>
          <w:ilvl w:val="0"/>
          <w:numId w:val="13"/>
        </w:numPr>
        <w:spacing w:line="240" w:lineRule="auto"/>
        <w:ind w:left="360" w:hanging="76"/>
        <w:jc w:val="both"/>
        <w:rPr>
          <w:b/>
        </w:rPr>
      </w:pPr>
      <w:r w:rsidRPr="00416B29">
        <w:t>М</w:t>
      </w:r>
      <w:r w:rsidR="00330EB9">
        <w:t xml:space="preserve">етодика масажу при </w:t>
      </w:r>
      <w:proofErr w:type="spellStart"/>
      <w:r w:rsidR="00330EB9">
        <w:t>коксартрозі</w:t>
      </w:r>
      <w:proofErr w:type="spellEnd"/>
    </w:p>
    <w:p w14:paraId="1423A030" w14:textId="117A90DA" w:rsidR="00037EFE" w:rsidRPr="0003283B" w:rsidRDefault="00037EFE" w:rsidP="0003283B">
      <w:pPr>
        <w:pStyle w:val="a0"/>
        <w:spacing w:line="240" w:lineRule="auto"/>
        <w:ind w:left="360"/>
        <w:jc w:val="both"/>
        <w:rPr>
          <w:b/>
        </w:rPr>
      </w:pPr>
      <w:r w:rsidRPr="00330EB9">
        <w:rPr>
          <w:b/>
        </w:rPr>
        <w:t xml:space="preserve">Література: </w:t>
      </w:r>
      <w:r w:rsidRPr="00330EB9">
        <w:rPr>
          <w:i/>
        </w:rPr>
        <w:t>Основна:</w:t>
      </w:r>
      <w:r w:rsidRPr="00330EB9">
        <w:rPr>
          <w:i/>
          <w:lang w:val="ru-RU"/>
        </w:rPr>
        <w:t xml:space="preserve"> 1-2.</w:t>
      </w:r>
      <w:r w:rsidRPr="00330EB9">
        <w:rPr>
          <w:b/>
        </w:rPr>
        <w:t xml:space="preserve"> </w:t>
      </w:r>
    </w:p>
    <w:p w14:paraId="35C51CBE" w14:textId="6C0F5505" w:rsidR="00037EFE" w:rsidRPr="00416B29" w:rsidRDefault="00037EFE" w:rsidP="00037EFE">
      <w:pPr>
        <w:spacing w:line="240" w:lineRule="auto"/>
        <w:jc w:val="center"/>
        <w:rPr>
          <w:b/>
        </w:rPr>
      </w:pPr>
      <w:r w:rsidRPr="00416B29">
        <w:rPr>
          <w:b/>
        </w:rPr>
        <w:t>Практичне заняття 6.</w:t>
      </w:r>
    </w:p>
    <w:p w14:paraId="3A33B3D5" w14:textId="0BC00081" w:rsidR="00037EFE" w:rsidRPr="0003283B" w:rsidRDefault="00037EFE" w:rsidP="0003283B">
      <w:pPr>
        <w:jc w:val="center"/>
        <w:rPr>
          <w:b/>
        </w:rPr>
      </w:pPr>
      <w:r w:rsidRPr="00416B29">
        <w:rPr>
          <w:b/>
        </w:rPr>
        <w:t>Оволодіння практичними навичками масажу реабілітаційного при захворю</w:t>
      </w:r>
      <w:r w:rsidR="0003283B">
        <w:rPr>
          <w:b/>
        </w:rPr>
        <w:t>ваннях опорно-рухового апарату.</w:t>
      </w:r>
    </w:p>
    <w:p w14:paraId="6C86C4A6" w14:textId="77777777" w:rsidR="00037EFE" w:rsidRPr="00416B29" w:rsidRDefault="00037EFE" w:rsidP="00037EFE">
      <w:pPr>
        <w:spacing w:line="240" w:lineRule="auto"/>
        <w:jc w:val="center"/>
      </w:pPr>
      <w:r w:rsidRPr="00416B29">
        <w:t xml:space="preserve">План </w:t>
      </w:r>
    </w:p>
    <w:p w14:paraId="0932FF15" w14:textId="1D198380" w:rsidR="00037EFE" w:rsidRPr="00416B29" w:rsidRDefault="00037EFE" w:rsidP="00762134">
      <w:pPr>
        <w:pStyle w:val="a0"/>
        <w:numPr>
          <w:ilvl w:val="0"/>
          <w:numId w:val="14"/>
        </w:numPr>
        <w:spacing w:line="240" w:lineRule="auto"/>
        <w:jc w:val="both"/>
      </w:pPr>
      <w:r w:rsidRPr="00416B29">
        <w:t>Відпрацювання алгоритму масажу ре</w:t>
      </w:r>
      <w:r w:rsidR="00330EB9">
        <w:t>абілітаційного при плоскостопості</w:t>
      </w:r>
      <w:r w:rsidRPr="00416B29">
        <w:t>.</w:t>
      </w:r>
    </w:p>
    <w:p w14:paraId="047075F7" w14:textId="4B4C445C" w:rsidR="00037EFE" w:rsidRPr="00416B29" w:rsidRDefault="00037EFE" w:rsidP="00762134">
      <w:pPr>
        <w:pStyle w:val="a0"/>
        <w:numPr>
          <w:ilvl w:val="0"/>
          <w:numId w:val="14"/>
        </w:numPr>
        <w:spacing w:line="240" w:lineRule="auto"/>
        <w:jc w:val="both"/>
      </w:pPr>
      <w:r w:rsidRPr="00416B29">
        <w:t>Відпрацювання алгоритму масажу реабілітаційного при</w:t>
      </w:r>
      <w:r w:rsidR="00416B29">
        <w:t xml:space="preserve"> </w:t>
      </w:r>
      <w:proofErr w:type="spellStart"/>
      <w:r w:rsidR="00416B29">
        <w:t>кокс</w:t>
      </w:r>
      <w:r w:rsidRPr="00416B29">
        <w:t>артрозі</w:t>
      </w:r>
      <w:proofErr w:type="spellEnd"/>
      <w:r w:rsidRPr="00416B29">
        <w:t>.</w:t>
      </w:r>
    </w:p>
    <w:p w14:paraId="036FBA55" w14:textId="1411AF26" w:rsidR="00871760" w:rsidRPr="00416B29" w:rsidRDefault="00871760" w:rsidP="0003283B">
      <w:pPr>
        <w:pStyle w:val="a0"/>
        <w:numPr>
          <w:ilvl w:val="0"/>
          <w:numId w:val="14"/>
        </w:numPr>
        <w:spacing w:line="240" w:lineRule="auto"/>
        <w:jc w:val="both"/>
      </w:pPr>
      <w:r w:rsidRPr="00416B29">
        <w:t xml:space="preserve">Відпрацювання алгоритму масажу реабілітаційного при </w:t>
      </w:r>
      <w:proofErr w:type="spellStart"/>
      <w:r w:rsidRPr="00416B29">
        <w:t>гонартрозі</w:t>
      </w:r>
      <w:proofErr w:type="spellEnd"/>
      <w:r w:rsidRPr="00416B29">
        <w:t>.</w:t>
      </w:r>
    </w:p>
    <w:p w14:paraId="302D456F" w14:textId="1CDEB572" w:rsidR="00037EFE" w:rsidRPr="00840044" w:rsidRDefault="00037EFE" w:rsidP="0003283B">
      <w:pPr>
        <w:spacing w:line="240" w:lineRule="auto"/>
        <w:ind w:firstLine="360"/>
        <w:jc w:val="both"/>
        <w:rPr>
          <w:b/>
        </w:rPr>
      </w:pPr>
      <w:r w:rsidRPr="00416B29">
        <w:rPr>
          <w:b/>
        </w:rPr>
        <w:t xml:space="preserve">Література: </w:t>
      </w:r>
      <w:r w:rsidRPr="00416B29">
        <w:rPr>
          <w:i/>
        </w:rPr>
        <w:t xml:space="preserve">Основна: </w:t>
      </w:r>
      <w:r w:rsidRPr="00416B29">
        <w:rPr>
          <w:i/>
          <w:lang w:val="ru-RU"/>
        </w:rPr>
        <w:t>1.</w:t>
      </w:r>
    </w:p>
    <w:p w14:paraId="407F7320" w14:textId="112ED1B3" w:rsidR="00037EFE" w:rsidRPr="00416B29" w:rsidRDefault="00037EFE" w:rsidP="00037EFE">
      <w:pPr>
        <w:spacing w:line="240" w:lineRule="auto"/>
        <w:jc w:val="center"/>
        <w:rPr>
          <w:b/>
        </w:rPr>
      </w:pPr>
      <w:r w:rsidRPr="00416B29">
        <w:rPr>
          <w:b/>
        </w:rPr>
        <w:t xml:space="preserve">Лекція 7. </w:t>
      </w:r>
    </w:p>
    <w:p w14:paraId="7470717B" w14:textId="32B9B69D" w:rsidR="00037EFE" w:rsidRPr="00416B29" w:rsidRDefault="00037EFE" w:rsidP="00037EFE">
      <w:pPr>
        <w:jc w:val="center"/>
        <w:rPr>
          <w:b/>
        </w:rPr>
      </w:pPr>
      <w:r w:rsidRPr="00416B29">
        <w:rPr>
          <w:b/>
        </w:rPr>
        <w:t>Масаж реабілітаційний при захворюваннях серцево-судинної системи та шлунково-кишкового тракту</w:t>
      </w:r>
    </w:p>
    <w:p w14:paraId="18BE7A3D" w14:textId="77777777" w:rsidR="00037EFE" w:rsidRPr="00416B29" w:rsidRDefault="00037EFE" w:rsidP="00037EFE">
      <w:pPr>
        <w:spacing w:line="240" w:lineRule="auto"/>
        <w:jc w:val="center"/>
      </w:pPr>
      <w:r w:rsidRPr="00416B29">
        <w:t>План</w:t>
      </w:r>
    </w:p>
    <w:p w14:paraId="220B0E42" w14:textId="77777777" w:rsidR="00037EFE" w:rsidRPr="00416B29" w:rsidRDefault="00037EFE" w:rsidP="00762134">
      <w:pPr>
        <w:pStyle w:val="a0"/>
        <w:numPr>
          <w:ilvl w:val="0"/>
          <w:numId w:val="15"/>
        </w:numPr>
        <w:spacing w:line="240" w:lineRule="auto"/>
        <w:jc w:val="both"/>
        <w:rPr>
          <w:b/>
        </w:rPr>
      </w:pPr>
      <w:r w:rsidRPr="00416B29">
        <w:t xml:space="preserve">Показання та протипоказання до масажу реабілітаційного при захворюваннях серцево-судинної системи та шлунково-кишкового тракту. </w:t>
      </w:r>
    </w:p>
    <w:p w14:paraId="5764E272" w14:textId="77777777" w:rsidR="00037EFE" w:rsidRPr="00416B29" w:rsidRDefault="00037EFE" w:rsidP="00762134">
      <w:pPr>
        <w:pStyle w:val="a0"/>
        <w:numPr>
          <w:ilvl w:val="0"/>
          <w:numId w:val="15"/>
        </w:numPr>
        <w:spacing w:line="240" w:lineRule="auto"/>
        <w:jc w:val="both"/>
        <w:rPr>
          <w:b/>
        </w:rPr>
      </w:pPr>
      <w:r w:rsidRPr="00416B29">
        <w:t>Основні та допоміжні прийоми.</w:t>
      </w:r>
    </w:p>
    <w:p w14:paraId="087F8478" w14:textId="6F1DFC80" w:rsidR="00037EFE" w:rsidRPr="00416B29" w:rsidRDefault="00037EFE" w:rsidP="00762134">
      <w:pPr>
        <w:pStyle w:val="a0"/>
        <w:numPr>
          <w:ilvl w:val="0"/>
          <w:numId w:val="15"/>
        </w:numPr>
        <w:spacing w:line="240" w:lineRule="auto"/>
        <w:jc w:val="both"/>
        <w:rPr>
          <w:b/>
        </w:rPr>
      </w:pPr>
      <w:r w:rsidRPr="00416B29">
        <w:t>Методика масажу при гіпотонії та гіпертонії</w:t>
      </w:r>
    </w:p>
    <w:p w14:paraId="1F09961C" w14:textId="204973E7" w:rsidR="00037EFE" w:rsidRPr="00416B29" w:rsidRDefault="00037EFE" w:rsidP="00762134">
      <w:pPr>
        <w:pStyle w:val="a0"/>
        <w:numPr>
          <w:ilvl w:val="0"/>
          <w:numId w:val="13"/>
        </w:numPr>
        <w:spacing w:line="240" w:lineRule="auto"/>
        <w:jc w:val="both"/>
        <w:rPr>
          <w:b/>
        </w:rPr>
      </w:pPr>
      <w:r w:rsidRPr="00416B29">
        <w:t>Методика масажу при захворюваннях шлунково-кишкового тракту</w:t>
      </w:r>
    </w:p>
    <w:p w14:paraId="50A250EC" w14:textId="460DDCDC" w:rsidR="00037EFE" w:rsidRPr="0003283B" w:rsidRDefault="00037EFE" w:rsidP="0003283B">
      <w:pPr>
        <w:pStyle w:val="a0"/>
        <w:spacing w:line="240" w:lineRule="auto"/>
        <w:ind w:left="360"/>
        <w:jc w:val="both"/>
        <w:rPr>
          <w:b/>
        </w:rPr>
      </w:pPr>
      <w:r w:rsidRPr="00416B29">
        <w:rPr>
          <w:b/>
        </w:rPr>
        <w:t xml:space="preserve">Література: </w:t>
      </w:r>
      <w:r w:rsidRPr="00416B29">
        <w:rPr>
          <w:i/>
        </w:rPr>
        <w:t>Основна:</w:t>
      </w:r>
      <w:r w:rsidR="00416B29">
        <w:rPr>
          <w:i/>
          <w:lang w:val="ru-RU"/>
        </w:rPr>
        <w:t xml:space="preserve"> 1,</w:t>
      </w:r>
      <w:r w:rsidRPr="00416B29">
        <w:rPr>
          <w:i/>
          <w:lang w:val="ru-RU"/>
        </w:rPr>
        <w:t>2</w:t>
      </w:r>
      <w:r w:rsidR="00416B29">
        <w:rPr>
          <w:i/>
          <w:lang w:val="ru-RU"/>
        </w:rPr>
        <w:t>,3</w:t>
      </w:r>
      <w:r w:rsidRPr="00416B29">
        <w:rPr>
          <w:i/>
          <w:lang w:val="ru-RU"/>
        </w:rPr>
        <w:t>.</w:t>
      </w:r>
      <w:r w:rsidR="0003283B">
        <w:rPr>
          <w:b/>
        </w:rPr>
        <w:t xml:space="preserve"> </w:t>
      </w:r>
    </w:p>
    <w:p w14:paraId="7E0747DF" w14:textId="65A77C80" w:rsidR="00037EFE" w:rsidRPr="00416B29" w:rsidRDefault="00037EFE" w:rsidP="00037EFE">
      <w:pPr>
        <w:spacing w:line="240" w:lineRule="auto"/>
        <w:jc w:val="center"/>
        <w:rPr>
          <w:b/>
        </w:rPr>
      </w:pPr>
      <w:r w:rsidRPr="00416B29">
        <w:rPr>
          <w:b/>
        </w:rPr>
        <w:t>Практичне заняття 7.</w:t>
      </w:r>
    </w:p>
    <w:p w14:paraId="7D137FF1" w14:textId="778525CB" w:rsidR="00871760" w:rsidRPr="0003283B" w:rsidRDefault="00871760" w:rsidP="0003283B">
      <w:pPr>
        <w:jc w:val="center"/>
        <w:rPr>
          <w:b/>
        </w:rPr>
      </w:pPr>
      <w:r w:rsidRPr="00416B29">
        <w:rPr>
          <w:b/>
        </w:rPr>
        <w:t>Оволодіння практичними навичками масажу реабілітаційного при захворю</w:t>
      </w:r>
      <w:r w:rsidR="0003283B">
        <w:rPr>
          <w:b/>
        </w:rPr>
        <w:t>ваннях опорно-рухового апарату.</w:t>
      </w:r>
    </w:p>
    <w:p w14:paraId="70202EEB" w14:textId="77777777" w:rsidR="00871760" w:rsidRPr="00416B29" w:rsidRDefault="00871760" w:rsidP="00871760">
      <w:pPr>
        <w:spacing w:line="240" w:lineRule="auto"/>
        <w:jc w:val="center"/>
      </w:pPr>
      <w:r w:rsidRPr="00416B29">
        <w:t xml:space="preserve">План </w:t>
      </w:r>
    </w:p>
    <w:p w14:paraId="1DB4DCA4" w14:textId="5B37EA1F" w:rsidR="00871760" w:rsidRPr="00416B29" w:rsidRDefault="00871760" w:rsidP="00330EB9">
      <w:pPr>
        <w:pStyle w:val="a0"/>
        <w:numPr>
          <w:ilvl w:val="0"/>
          <w:numId w:val="29"/>
        </w:numPr>
        <w:spacing w:line="240" w:lineRule="auto"/>
        <w:jc w:val="both"/>
      </w:pPr>
      <w:r w:rsidRPr="00416B29">
        <w:t>Відпрацювання алгоритму масажу реабілітаційного при сколіозі.</w:t>
      </w:r>
    </w:p>
    <w:p w14:paraId="3E814F61" w14:textId="76774785" w:rsidR="00871760" w:rsidRPr="00416B29" w:rsidRDefault="00871760" w:rsidP="00330EB9">
      <w:pPr>
        <w:pStyle w:val="a0"/>
        <w:numPr>
          <w:ilvl w:val="0"/>
          <w:numId w:val="29"/>
        </w:numPr>
        <w:spacing w:line="240" w:lineRule="auto"/>
        <w:jc w:val="both"/>
      </w:pPr>
      <w:r w:rsidRPr="00416B29">
        <w:t>Відпрацювання алгоритму масажу реабілітаційного при лордозі.</w:t>
      </w:r>
    </w:p>
    <w:p w14:paraId="01CF00E0" w14:textId="6B8D3F44" w:rsidR="00871760" w:rsidRPr="00416B29" w:rsidRDefault="00871760" w:rsidP="00330EB9">
      <w:pPr>
        <w:pStyle w:val="a0"/>
        <w:numPr>
          <w:ilvl w:val="0"/>
          <w:numId w:val="29"/>
        </w:numPr>
        <w:spacing w:line="240" w:lineRule="auto"/>
        <w:jc w:val="both"/>
      </w:pPr>
      <w:r w:rsidRPr="00416B29">
        <w:t>Відпрацювання алгоритму масажу реабілітаційного при кіфозі.</w:t>
      </w:r>
    </w:p>
    <w:p w14:paraId="7D615389" w14:textId="77777777" w:rsidR="00871760" w:rsidRPr="00416B29" w:rsidRDefault="00871760" w:rsidP="00871760">
      <w:pPr>
        <w:spacing w:line="240" w:lineRule="auto"/>
        <w:ind w:left="360"/>
        <w:jc w:val="both"/>
      </w:pPr>
    </w:p>
    <w:p w14:paraId="19CE9786" w14:textId="77777777" w:rsidR="00871760" w:rsidRDefault="00871760" w:rsidP="00871760">
      <w:pPr>
        <w:spacing w:line="240" w:lineRule="auto"/>
        <w:ind w:firstLine="360"/>
        <w:jc w:val="both"/>
        <w:rPr>
          <w:i/>
          <w:lang w:val="ru-RU"/>
        </w:rPr>
      </w:pPr>
      <w:r w:rsidRPr="00416B29">
        <w:rPr>
          <w:b/>
        </w:rPr>
        <w:t xml:space="preserve">Література: </w:t>
      </w:r>
      <w:r w:rsidRPr="00416B29">
        <w:rPr>
          <w:i/>
        </w:rPr>
        <w:t xml:space="preserve">Основна: </w:t>
      </w:r>
      <w:r w:rsidRPr="00416B29">
        <w:rPr>
          <w:i/>
          <w:lang w:val="ru-RU"/>
        </w:rPr>
        <w:t>1.</w:t>
      </w:r>
    </w:p>
    <w:p w14:paraId="52987068" w14:textId="0DD6152A" w:rsidR="00D04FFB" w:rsidRPr="00416B29" w:rsidRDefault="00D04FFB" w:rsidP="00D04FFB">
      <w:pPr>
        <w:spacing w:line="240" w:lineRule="auto"/>
        <w:jc w:val="center"/>
        <w:rPr>
          <w:b/>
        </w:rPr>
      </w:pPr>
      <w:r w:rsidRPr="00416B29">
        <w:rPr>
          <w:b/>
        </w:rPr>
        <w:t>Практичне заняття 8.</w:t>
      </w:r>
    </w:p>
    <w:p w14:paraId="233B9273" w14:textId="0CB039B5" w:rsidR="00D04FFB" w:rsidRPr="0003283B" w:rsidRDefault="00D04FFB" w:rsidP="0003283B">
      <w:pPr>
        <w:jc w:val="center"/>
        <w:rPr>
          <w:b/>
        </w:rPr>
      </w:pPr>
      <w:r w:rsidRPr="00416B29">
        <w:rPr>
          <w:b/>
        </w:rPr>
        <w:t>Оволодіння практичними навичками масажу реабілітаційного при захворю</w:t>
      </w:r>
      <w:r w:rsidR="0003283B">
        <w:rPr>
          <w:b/>
        </w:rPr>
        <w:t>ваннях опорно-рухового апарату.</w:t>
      </w:r>
    </w:p>
    <w:p w14:paraId="3F6E1520" w14:textId="77777777" w:rsidR="00D04FFB" w:rsidRPr="00416B29" w:rsidRDefault="00D04FFB" w:rsidP="00D04FFB">
      <w:pPr>
        <w:spacing w:line="240" w:lineRule="auto"/>
        <w:jc w:val="center"/>
      </w:pPr>
      <w:r w:rsidRPr="00416B29">
        <w:t xml:space="preserve">План </w:t>
      </w:r>
    </w:p>
    <w:p w14:paraId="37773069" w14:textId="7727A57B" w:rsidR="00D04FFB" w:rsidRPr="00416B29" w:rsidRDefault="00330EB9" w:rsidP="00762134">
      <w:pPr>
        <w:pStyle w:val="a0"/>
        <w:numPr>
          <w:ilvl w:val="0"/>
          <w:numId w:val="20"/>
        </w:numPr>
        <w:spacing w:line="240" w:lineRule="auto"/>
        <w:jc w:val="both"/>
      </w:pPr>
      <w:r>
        <w:t xml:space="preserve">Етіологія, патогенез </w:t>
      </w:r>
      <w:proofErr w:type="spellStart"/>
      <w:r>
        <w:t>плечолопаткового</w:t>
      </w:r>
      <w:proofErr w:type="spellEnd"/>
      <w:r>
        <w:t xml:space="preserve"> </w:t>
      </w:r>
      <w:proofErr w:type="spellStart"/>
      <w:r>
        <w:t>периартриту</w:t>
      </w:r>
      <w:proofErr w:type="spellEnd"/>
      <w:r w:rsidR="00D04FFB" w:rsidRPr="00416B29">
        <w:t>.</w:t>
      </w:r>
    </w:p>
    <w:p w14:paraId="7D2D542C" w14:textId="58B1C732" w:rsidR="00D04FFB" w:rsidRPr="00416B29" w:rsidRDefault="00D04FFB" w:rsidP="00762134">
      <w:pPr>
        <w:pStyle w:val="a0"/>
        <w:numPr>
          <w:ilvl w:val="0"/>
          <w:numId w:val="20"/>
        </w:numPr>
        <w:spacing w:line="240" w:lineRule="auto"/>
        <w:jc w:val="both"/>
      </w:pPr>
      <w:r w:rsidRPr="00416B29">
        <w:t>Відпрацювання алгоритму масажу реа</w:t>
      </w:r>
      <w:r w:rsidR="00330EB9">
        <w:t xml:space="preserve">білітаційного при </w:t>
      </w:r>
      <w:proofErr w:type="spellStart"/>
      <w:r w:rsidR="00330EB9">
        <w:t>плечолопатковому</w:t>
      </w:r>
      <w:proofErr w:type="spellEnd"/>
      <w:r w:rsidR="00330EB9">
        <w:t xml:space="preserve"> </w:t>
      </w:r>
      <w:proofErr w:type="spellStart"/>
      <w:r w:rsidR="00330EB9">
        <w:t>периартриті</w:t>
      </w:r>
      <w:proofErr w:type="spellEnd"/>
      <w:r w:rsidRPr="00416B29">
        <w:t>.</w:t>
      </w:r>
    </w:p>
    <w:p w14:paraId="2AC1C8E7" w14:textId="50BE5CE4" w:rsidR="00D04FFB" w:rsidRPr="00416B29" w:rsidRDefault="00D04FFB" w:rsidP="0003283B">
      <w:pPr>
        <w:pStyle w:val="a0"/>
        <w:numPr>
          <w:ilvl w:val="0"/>
          <w:numId w:val="20"/>
        </w:numPr>
        <w:spacing w:line="240" w:lineRule="auto"/>
        <w:jc w:val="both"/>
      </w:pPr>
      <w:r w:rsidRPr="00416B29">
        <w:t xml:space="preserve">Відпрацювання алгоритму масажу реабілітаційного при </w:t>
      </w:r>
      <w:proofErr w:type="spellStart"/>
      <w:r w:rsidRPr="00416B29">
        <w:t>плантарному</w:t>
      </w:r>
      <w:proofErr w:type="spellEnd"/>
      <w:r w:rsidRPr="00416B29">
        <w:t xml:space="preserve"> </w:t>
      </w:r>
      <w:proofErr w:type="spellStart"/>
      <w:r w:rsidRPr="00416B29">
        <w:t>фасциїті</w:t>
      </w:r>
      <w:proofErr w:type="spellEnd"/>
    </w:p>
    <w:p w14:paraId="67451544" w14:textId="430DD5A2" w:rsidR="00D04FFB" w:rsidRPr="00840044" w:rsidRDefault="00D04FFB" w:rsidP="00D04FFB">
      <w:pPr>
        <w:spacing w:line="240" w:lineRule="auto"/>
        <w:ind w:firstLine="360"/>
        <w:jc w:val="both"/>
        <w:rPr>
          <w:b/>
        </w:rPr>
      </w:pPr>
      <w:r w:rsidRPr="00416B29">
        <w:rPr>
          <w:b/>
        </w:rPr>
        <w:lastRenderedPageBreak/>
        <w:t xml:space="preserve">Література: </w:t>
      </w:r>
      <w:r w:rsidRPr="00416B29">
        <w:rPr>
          <w:i/>
        </w:rPr>
        <w:t xml:space="preserve">Основна: </w:t>
      </w:r>
      <w:r w:rsidRPr="00416B29">
        <w:rPr>
          <w:i/>
          <w:lang w:val="ru-RU"/>
        </w:rPr>
        <w:t>1</w:t>
      </w:r>
      <w:r w:rsidR="00416B29">
        <w:rPr>
          <w:i/>
          <w:lang w:val="ru-RU"/>
        </w:rPr>
        <w:t>,3</w:t>
      </w:r>
      <w:r w:rsidRPr="00416B29">
        <w:rPr>
          <w:i/>
          <w:lang w:val="ru-RU"/>
        </w:rPr>
        <w:t>.</w:t>
      </w:r>
      <w:r w:rsidR="00330EB9">
        <w:rPr>
          <w:i/>
          <w:lang w:val="ru-RU"/>
        </w:rPr>
        <w:t xml:space="preserve"> </w:t>
      </w:r>
      <w:proofErr w:type="spellStart"/>
      <w:r w:rsidR="00330EB9">
        <w:rPr>
          <w:i/>
          <w:lang w:val="ru-RU"/>
        </w:rPr>
        <w:t>Додаткова</w:t>
      </w:r>
      <w:proofErr w:type="spellEnd"/>
      <w:r w:rsidR="00330EB9">
        <w:rPr>
          <w:i/>
          <w:lang w:val="ru-RU"/>
        </w:rPr>
        <w:t xml:space="preserve"> -4.</w:t>
      </w:r>
    </w:p>
    <w:p w14:paraId="54B8DA38" w14:textId="77777777" w:rsidR="00D04FFB" w:rsidRPr="00840044" w:rsidRDefault="00D04FFB" w:rsidP="00871760">
      <w:pPr>
        <w:spacing w:line="240" w:lineRule="auto"/>
        <w:ind w:firstLine="360"/>
        <w:jc w:val="both"/>
        <w:rPr>
          <w:b/>
        </w:rPr>
      </w:pPr>
    </w:p>
    <w:p w14:paraId="399C9814" w14:textId="7BC26429" w:rsidR="00871760" w:rsidRPr="00416B29" w:rsidRDefault="00D04FFB" w:rsidP="00330EB9">
      <w:pPr>
        <w:spacing w:line="240" w:lineRule="auto"/>
        <w:jc w:val="center"/>
        <w:rPr>
          <w:b/>
        </w:rPr>
      </w:pPr>
      <w:r w:rsidRPr="00330EB9">
        <w:rPr>
          <w:b/>
        </w:rPr>
        <w:t>Практичне заняття 9</w:t>
      </w:r>
      <w:r w:rsidR="00871760" w:rsidRPr="00330EB9">
        <w:rPr>
          <w:b/>
        </w:rPr>
        <w:t>.</w:t>
      </w:r>
    </w:p>
    <w:p w14:paraId="02664F7A" w14:textId="42056F06" w:rsidR="00871760" w:rsidRPr="00330EB9" w:rsidRDefault="00871760" w:rsidP="00330EB9">
      <w:pPr>
        <w:jc w:val="center"/>
        <w:rPr>
          <w:b/>
        </w:rPr>
      </w:pPr>
      <w:r w:rsidRPr="00416B29">
        <w:rPr>
          <w:b/>
        </w:rPr>
        <w:t>Оволодіння практичними навичками масажу реабілітаційного при захворюв</w:t>
      </w:r>
      <w:r w:rsidR="00330EB9">
        <w:rPr>
          <w:b/>
        </w:rPr>
        <w:t>аннях серцево-судинної системи.</w:t>
      </w:r>
    </w:p>
    <w:p w14:paraId="2A03A069" w14:textId="77777777" w:rsidR="00871760" w:rsidRPr="00416B29" w:rsidRDefault="00871760" w:rsidP="00871760">
      <w:pPr>
        <w:spacing w:line="240" w:lineRule="auto"/>
        <w:jc w:val="center"/>
      </w:pPr>
      <w:r w:rsidRPr="00416B29">
        <w:t xml:space="preserve">План </w:t>
      </w:r>
    </w:p>
    <w:p w14:paraId="682DB29D" w14:textId="77777777" w:rsidR="00871760" w:rsidRPr="00416B29" w:rsidRDefault="00871760" w:rsidP="00762134">
      <w:pPr>
        <w:pStyle w:val="a0"/>
        <w:numPr>
          <w:ilvl w:val="0"/>
          <w:numId w:val="16"/>
        </w:numPr>
        <w:spacing w:line="240" w:lineRule="auto"/>
        <w:jc w:val="both"/>
      </w:pPr>
      <w:r w:rsidRPr="00416B29">
        <w:t>Відпрацювання алгоритму масажу реабілітаційного при гіпотонії.</w:t>
      </w:r>
    </w:p>
    <w:p w14:paraId="3C2A130B" w14:textId="77777777" w:rsidR="00871760" w:rsidRPr="00416B29" w:rsidRDefault="00871760" w:rsidP="00762134">
      <w:pPr>
        <w:pStyle w:val="a0"/>
        <w:numPr>
          <w:ilvl w:val="0"/>
          <w:numId w:val="16"/>
        </w:numPr>
        <w:spacing w:line="240" w:lineRule="auto"/>
        <w:jc w:val="both"/>
      </w:pPr>
      <w:r w:rsidRPr="00416B29">
        <w:t>Відпрацювання алгоритму масажу реабілітаційного при гіпертонії</w:t>
      </w:r>
    </w:p>
    <w:p w14:paraId="352956F4" w14:textId="77777777" w:rsidR="00871760" w:rsidRPr="00416B29" w:rsidRDefault="00871760" w:rsidP="00762134">
      <w:pPr>
        <w:pStyle w:val="a0"/>
        <w:numPr>
          <w:ilvl w:val="0"/>
          <w:numId w:val="16"/>
        </w:numPr>
        <w:spacing w:line="240" w:lineRule="auto"/>
        <w:jc w:val="both"/>
      </w:pPr>
      <w:r w:rsidRPr="00416B29">
        <w:t xml:space="preserve">Відпрацювання алгоритму масажу реабілітаційного при </w:t>
      </w:r>
      <w:proofErr w:type="spellStart"/>
      <w:r w:rsidRPr="00416B29">
        <w:t>облітеруючому</w:t>
      </w:r>
      <w:proofErr w:type="spellEnd"/>
      <w:r w:rsidRPr="00416B29">
        <w:t xml:space="preserve"> </w:t>
      </w:r>
      <w:proofErr w:type="spellStart"/>
      <w:r w:rsidRPr="00416B29">
        <w:t>ендотеріїті</w:t>
      </w:r>
      <w:proofErr w:type="spellEnd"/>
    </w:p>
    <w:p w14:paraId="1C70943B" w14:textId="5D72E488" w:rsidR="00871760" w:rsidRPr="0003283B" w:rsidRDefault="00871760" w:rsidP="0003283B">
      <w:pPr>
        <w:pStyle w:val="a0"/>
        <w:spacing w:line="240" w:lineRule="auto"/>
        <w:jc w:val="both"/>
      </w:pPr>
      <w:r w:rsidRPr="00416B29">
        <w:rPr>
          <w:b/>
        </w:rPr>
        <w:t xml:space="preserve">Література: </w:t>
      </w:r>
      <w:r w:rsidRPr="00416B29">
        <w:rPr>
          <w:i/>
        </w:rPr>
        <w:t xml:space="preserve">Основна: </w:t>
      </w:r>
      <w:r w:rsidRPr="00416B29">
        <w:rPr>
          <w:i/>
          <w:lang w:val="ru-RU"/>
        </w:rPr>
        <w:t>1.</w:t>
      </w:r>
      <w:r w:rsidR="00330EB9">
        <w:rPr>
          <w:i/>
          <w:lang w:val="ru-RU"/>
        </w:rPr>
        <w:t xml:space="preserve"> Додаткова-4</w:t>
      </w:r>
    </w:p>
    <w:p w14:paraId="74FDCC90" w14:textId="5DD75150" w:rsidR="006812FC" w:rsidRPr="00416B29" w:rsidRDefault="00D04FFB" w:rsidP="006812FC">
      <w:pPr>
        <w:spacing w:line="240" w:lineRule="auto"/>
        <w:jc w:val="center"/>
        <w:rPr>
          <w:b/>
        </w:rPr>
      </w:pPr>
      <w:r w:rsidRPr="00416B29">
        <w:rPr>
          <w:b/>
        </w:rPr>
        <w:t>Практичне заняття 10</w:t>
      </w:r>
      <w:r w:rsidR="006812FC" w:rsidRPr="00416B29">
        <w:rPr>
          <w:b/>
        </w:rPr>
        <w:t>.</w:t>
      </w:r>
    </w:p>
    <w:p w14:paraId="068F74E1" w14:textId="32B5D296" w:rsidR="006812FC" w:rsidRPr="0003283B" w:rsidRDefault="006812FC" w:rsidP="0003283B">
      <w:pPr>
        <w:jc w:val="center"/>
        <w:rPr>
          <w:b/>
        </w:rPr>
      </w:pPr>
      <w:r w:rsidRPr="00416B29">
        <w:rPr>
          <w:b/>
        </w:rPr>
        <w:t>Оволодіння практичними навичками масажу реабілітаційного при захворюва</w:t>
      </w:r>
      <w:r w:rsidR="0003283B">
        <w:rPr>
          <w:b/>
        </w:rPr>
        <w:t>ннях шлунково-кишкового тракту.</w:t>
      </w:r>
    </w:p>
    <w:p w14:paraId="48839C07" w14:textId="77777777" w:rsidR="006812FC" w:rsidRPr="00416B29" w:rsidRDefault="006812FC" w:rsidP="006812FC">
      <w:pPr>
        <w:spacing w:line="240" w:lineRule="auto"/>
        <w:jc w:val="center"/>
      </w:pPr>
      <w:r w:rsidRPr="00416B29">
        <w:t xml:space="preserve">План </w:t>
      </w:r>
    </w:p>
    <w:p w14:paraId="7C058C89" w14:textId="18A51495" w:rsidR="006812FC" w:rsidRPr="00416B29" w:rsidRDefault="006812FC" w:rsidP="00762134">
      <w:pPr>
        <w:pStyle w:val="a0"/>
        <w:numPr>
          <w:ilvl w:val="0"/>
          <w:numId w:val="17"/>
        </w:numPr>
        <w:spacing w:line="240" w:lineRule="auto"/>
        <w:jc w:val="both"/>
      </w:pPr>
      <w:r w:rsidRPr="00416B29">
        <w:t>Відпрацювання алгоритму масажу реабілітаційного при коліті.</w:t>
      </w:r>
    </w:p>
    <w:p w14:paraId="7BED555C" w14:textId="110E8633" w:rsidR="006812FC" w:rsidRPr="00416B29" w:rsidRDefault="006812FC" w:rsidP="00762134">
      <w:pPr>
        <w:pStyle w:val="a0"/>
        <w:numPr>
          <w:ilvl w:val="0"/>
          <w:numId w:val="17"/>
        </w:numPr>
        <w:spacing w:line="240" w:lineRule="auto"/>
        <w:jc w:val="both"/>
      </w:pPr>
      <w:r w:rsidRPr="00416B29">
        <w:t>Відпрацювання алгоритму масажу реабілітаційного при запорах</w:t>
      </w:r>
    </w:p>
    <w:p w14:paraId="5A2B37C6" w14:textId="3CE681A7" w:rsidR="006812FC" w:rsidRPr="00416B29" w:rsidRDefault="006812FC" w:rsidP="00330EB9">
      <w:pPr>
        <w:pStyle w:val="a0"/>
        <w:spacing w:line="240" w:lineRule="auto"/>
        <w:jc w:val="both"/>
      </w:pPr>
      <w:r w:rsidRPr="00416B29">
        <w:rPr>
          <w:b/>
        </w:rPr>
        <w:t xml:space="preserve">Література: </w:t>
      </w:r>
      <w:r w:rsidRPr="00416B29">
        <w:rPr>
          <w:i/>
        </w:rPr>
        <w:t xml:space="preserve">Основна: </w:t>
      </w:r>
      <w:r w:rsidRPr="00416B29">
        <w:rPr>
          <w:i/>
          <w:lang w:val="ru-RU"/>
        </w:rPr>
        <w:t>1.</w:t>
      </w:r>
    </w:p>
    <w:p w14:paraId="4BAB1582" w14:textId="66A6A5EA" w:rsidR="006812FC" w:rsidRPr="00416B29" w:rsidRDefault="00D04FFB" w:rsidP="006812FC">
      <w:pPr>
        <w:spacing w:line="240" w:lineRule="auto"/>
        <w:jc w:val="center"/>
        <w:rPr>
          <w:b/>
        </w:rPr>
      </w:pPr>
      <w:r w:rsidRPr="00416B29">
        <w:rPr>
          <w:b/>
        </w:rPr>
        <w:t>Практичне заняття 11</w:t>
      </w:r>
      <w:r w:rsidR="006812FC" w:rsidRPr="00416B29">
        <w:rPr>
          <w:b/>
        </w:rPr>
        <w:t>.</w:t>
      </w:r>
    </w:p>
    <w:p w14:paraId="274344B3" w14:textId="5EE2222A" w:rsidR="006812FC" w:rsidRPr="00416B29" w:rsidRDefault="006812FC" w:rsidP="00416B29">
      <w:pPr>
        <w:jc w:val="center"/>
        <w:rPr>
          <w:b/>
        </w:rPr>
      </w:pPr>
      <w:r w:rsidRPr="00416B29">
        <w:rPr>
          <w:b/>
        </w:rPr>
        <w:t>Оволодіння практичними навичками масажу реабілітаційного при ендокринних захворюваннях</w:t>
      </w:r>
      <w:r w:rsidR="00416B29">
        <w:rPr>
          <w:b/>
        </w:rPr>
        <w:t>.</w:t>
      </w:r>
    </w:p>
    <w:p w14:paraId="5AAF57B9" w14:textId="77777777" w:rsidR="006812FC" w:rsidRPr="00416B29" w:rsidRDefault="006812FC" w:rsidP="006812FC">
      <w:pPr>
        <w:spacing w:line="240" w:lineRule="auto"/>
        <w:jc w:val="center"/>
      </w:pPr>
      <w:r w:rsidRPr="00416B29">
        <w:t xml:space="preserve">План </w:t>
      </w:r>
    </w:p>
    <w:p w14:paraId="24C7547D" w14:textId="77777777" w:rsidR="006812FC" w:rsidRPr="00416B29" w:rsidRDefault="006812FC" w:rsidP="00762134">
      <w:pPr>
        <w:pStyle w:val="a0"/>
        <w:numPr>
          <w:ilvl w:val="0"/>
          <w:numId w:val="18"/>
        </w:numPr>
        <w:spacing w:line="240" w:lineRule="auto"/>
        <w:jc w:val="both"/>
      </w:pPr>
      <w:r w:rsidRPr="00416B29">
        <w:t>Показання та протипоказання.</w:t>
      </w:r>
    </w:p>
    <w:p w14:paraId="6F222C56" w14:textId="77777777" w:rsidR="006812FC" w:rsidRPr="00416B29" w:rsidRDefault="006812FC" w:rsidP="00762134">
      <w:pPr>
        <w:pStyle w:val="a0"/>
        <w:numPr>
          <w:ilvl w:val="0"/>
          <w:numId w:val="18"/>
        </w:numPr>
        <w:spacing w:line="240" w:lineRule="auto"/>
        <w:jc w:val="both"/>
      </w:pPr>
      <w:r w:rsidRPr="00416B29">
        <w:t>Захворювання ендокринної системи, які потребують масажу реабілітаційного.</w:t>
      </w:r>
    </w:p>
    <w:p w14:paraId="13C5461A" w14:textId="49C134D6" w:rsidR="006812FC" w:rsidRPr="00416B29" w:rsidRDefault="006812FC" w:rsidP="00762134">
      <w:pPr>
        <w:pStyle w:val="a0"/>
        <w:numPr>
          <w:ilvl w:val="0"/>
          <w:numId w:val="18"/>
        </w:numPr>
        <w:spacing w:line="240" w:lineRule="auto"/>
        <w:jc w:val="both"/>
      </w:pPr>
      <w:r w:rsidRPr="00416B29">
        <w:t>Відпрацювання алгоритму масажу реабілітаційного при цукровому діабеті.</w:t>
      </w:r>
    </w:p>
    <w:p w14:paraId="56AD19BC" w14:textId="77777777" w:rsidR="006812FC" w:rsidRPr="00416B29" w:rsidRDefault="006812FC" w:rsidP="006812FC">
      <w:pPr>
        <w:spacing w:line="240" w:lineRule="auto"/>
        <w:ind w:left="360"/>
        <w:jc w:val="both"/>
      </w:pPr>
    </w:p>
    <w:p w14:paraId="0B086F2F" w14:textId="20093B97" w:rsidR="006812FC" w:rsidRPr="00840044" w:rsidRDefault="006812FC" w:rsidP="0003283B">
      <w:pPr>
        <w:pStyle w:val="a0"/>
        <w:numPr>
          <w:ilvl w:val="0"/>
          <w:numId w:val="18"/>
        </w:numPr>
        <w:spacing w:line="240" w:lineRule="auto"/>
        <w:jc w:val="both"/>
      </w:pPr>
      <w:r w:rsidRPr="00416B29">
        <w:rPr>
          <w:b/>
        </w:rPr>
        <w:t xml:space="preserve">Література: </w:t>
      </w:r>
      <w:r w:rsidRPr="00416B29">
        <w:rPr>
          <w:i/>
        </w:rPr>
        <w:t xml:space="preserve">Основна: </w:t>
      </w:r>
      <w:r w:rsidR="00416B29">
        <w:rPr>
          <w:i/>
          <w:lang w:val="ru-RU"/>
        </w:rPr>
        <w:t>3</w:t>
      </w:r>
      <w:r w:rsidRPr="00416B29">
        <w:rPr>
          <w:i/>
          <w:lang w:val="ru-RU"/>
        </w:rPr>
        <w:t>.</w:t>
      </w:r>
      <w:r w:rsidR="00416B29">
        <w:rPr>
          <w:i/>
          <w:lang w:val="ru-RU"/>
        </w:rPr>
        <w:t xml:space="preserve"> </w:t>
      </w:r>
      <w:proofErr w:type="spellStart"/>
      <w:r w:rsidR="00416B29">
        <w:rPr>
          <w:i/>
          <w:lang w:val="ru-RU"/>
        </w:rPr>
        <w:t>Додаткова</w:t>
      </w:r>
      <w:proofErr w:type="spellEnd"/>
      <w:r w:rsidR="00416B29">
        <w:rPr>
          <w:i/>
          <w:lang w:val="ru-RU"/>
        </w:rPr>
        <w:t xml:space="preserve"> -3</w:t>
      </w:r>
    </w:p>
    <w:p w14:paraId="6BC9F48C" w14:textId="7886F3CD" w:rsidR="003D4C56" w:rsidRPr="00840044" w:rsidRDefault="00871760" w:rsidP="006812FC">
      <w:pPr>
        <w:spacing w:line="240" w:lineRule="auto"/>
        <w:jc w:val="center"/>
        <w:rPr>
          <w:b/>
        </w:rPr>
      </w:pPr>
      <w:r>
        <w:rPr>
          <w:b/>
        </w:rPr>
        <w:t>Практичне заняття 12</w:t>
      </w:r>
      <w:r w:rsidR="003D4C56" w:rsidRPr="00840044">
        <w:rPr>
          <w:b/>
        </w:rPr>
        <w:t>.</w:t>
      </w:r>
    </w:p>
    <w:p w14:paraId="6E15DEBD" w14:textId="77777777" w:rsidR="002C30EF" w:rsidRPr="00840044" w:rsidRDefault="002C30EF" w:rsidP="002C30EF">
      <w:pPr>
        <w:spacing w:line="240" w:lineRule="auto"/>
        <w:jc w:val="center"/>
      </w:pPr>
      <w:r w:rsidRPr="00840044">
        <w:t>Написання модульної контрольної роботи</w:t>
      </w:r>
    </w:p>
    <w:p w14:paraId="580EF424" w14:textId="77777777" w:rsidR="002C30EF" w:rsidRPr="00840044" w:rsidRDefault="002C30EF" w:rsidP="002C30EF">
      <w:pPr>
        <w:spacing w:line="240" w:lineRule="auto"/>
        <w:jc w:val="center"/>
      </w:pPr>
      <w:r w:rsidRPr="00840044">
        <w:t>План</w:t>
      </w:r>
    </w:p>
    <w:p w14:paraId="50B8F01B" w14:textId="62B28DF9" w:rsidR="002C30EF" w:rsidRPr="00840044" w:rsidRDefault="006812FC" w:rsidP="002C30EF">
      <w:pPr>
        <w:spacing w:line="240" w:lineRule="auto"/>
        <w:ind w:firstLine="360"/>
        <w:jc w:val="both"/>
      </w:pPr>
      <w:r>
        <w:t>Проведення МКР з Розділів № 1-4</w:t>
      </w:r>
    </w:p>
    <w:p w14:paraId="6C43E7B2" w14:textId="1D3FC8E1" w:rsidR="00871760" w:rsidRPr="00840044" w:rsidRDefault="002C30EF" w:rsidP="002C30EF">
      <w:pPr>
        <w:spacing w:line="240" w:lineRule="auto"/>
        <w:jc w:val="both"/>
        <w:rPr>
          <w:i/>
        </w:rPr>
      </w:pPr>
      <w:r w:rsidRPr="00840044">
        <w:rPr>
          <w:b/>
        </w:rPr>
        <w:t xml:space="preserve">Література: </w:t>
      </w:r>
      <w:r w:rsidRPr="00840044">
        <w:rPr>
          <w:i/>
        </w:rPr>
        <w:t>Основна:</w:t>
      </w:r>
      <w:r w:rsidRPr="00840044">
        <w:rPr>
          <w:i/>
          <w:lang w:val="ru-RU"/>
        </w:rPr>
        <w:t xml:space="preserve"> 1-4.</w:t>
      </w:r>
      <w:r w:rsidRPr="00840044">
        <w:rPr>
          <w:b/>
        </w:rPr>
        <w:t xml:space="preserve"> </w:t>
      </w:r>
      <w:r w:rsidRPr="00840044">
        <w:rPr>
          <w:i/>
        </w:rPr>
        <w:t>Додаткова 1-3</w:t>
      </w:r>
    </w:p>
    <w:p w14:paraId="4030B365" w14:textId="6481F87E" w:rsidR="00D04FFB" w:rsidRPr="00416B29" w:rsidRDefault="00D04FFB" w:rsidP="00D04FFB">
      <w:pPr>
        <w:spacing w:line="240" w:lineRule="auto"/>
        <w:jc w:val="center"/>
        <w:rPr>
          <w:b/>
        </w:rPr>
      </w:pPr>
      <w:r w:rsidRPr="00416B29">
        <w:rPr>
          <w:b/>
        </w:rPr>
        <w:t>Практичне заняття 13.</w:t>
      </w:r>
    </w:p>
    <w:p w14:paraId="016DDD39" w14:textId="25E04786" w:rsidR="00D04FFB" w:rsidRPr="0003283B" w:rsidRDefault="00D04FFB" w:rsidP="0003283B">
      <w:pPr>
        <w:jc w:val="center"/>
        <w:rPr>
          <w:b/>
        </w:rPr>
      </w:pPr>
      <w:r w:rsidRPr="00416B29">
        <w:rPr>
          <w:b/>
        </w:rPr>
        <w:t>Оволодіння практичними навичками масажу реабілітаційного</w:t>
      </w:r>
      <w:r w:rsidR="0003283B">
        <w:rPr>
          <w:b/>
        </w:rPr>
        <w:t xml:space="preserve"> при ендокринних захворюваннях.</w:t>
      </w:r>
    </w:p>
    <w:p w14:paraId="6ECC82D6" w14:textId="77777777" w:rsidR="00D04FFB" w:rsidRPr="00416B29" w:rsidRDefault="00D04FFB" w:rsidP="00D04FFB">
      <w:pPr>
        <w:spacing w:line="240" w:lineRule="auto"/>
        <w:jc w:val="center"/>
      </w:pPr>
      <w:r w:rsidRPr="00416B29">
        <w:t xml:space="preserve">План </w:t>
      </w:r>
    </w:p>
    <w:p w14:paraId="36C42F40" w14:textId="77777777" w:rsidR="00D04FFB" w:rsidRPr="00416B29" w:rsidRDefault="00D04FFB" w:rsidP="00762134">
      <w:pPr>
        <w:pStyle w:val="a0"/>
        <w:numPr>
          <w:ilvl w:val="0"/>
          <w:numId w:val="19"/>
        </w:numPr>
        <w:spacing w:line="240" w:lineRule="auto"/>
        <w:jc w:val="both"/>
      </w:pPr>
      <w:r w:rsidRPr="00416B29">
        <w:t>Етіологія, патогенез ожиріння та подагри.</w:t>
      </w:r>
    </w:p>
    <w:p w14:paraId="1F5571A9" w14:textId="77777777" w:rsidR="00D04FFB" w:rsidRPr="00416B29" w:rsidRDefault="00D04FFB" w:rsidP="00762134">
      <w:pPr>
        <w:pStyle w:val="a0"/>
        <w:numPr>
          <w:ilvl w:val="0"/>
          <w:numId w:val="19"/>
        </w:numPr>
        <w:spacing w:line="240" w:lineRule="auto"/>
        <w:jc w:val="both"/>
      </w:pPr>
      <w:r w:rsidRPr="00416B29">
        <w:t>Відпрацювання алгоритму масажу реабілітаційного при ожирінні.</w:t>
      </w:r>
    </w:p>
    <w:p w14:paraId="1AFD7CD5" w14:textId="5E5BC1EB" w:rsidR="00D04FFB" w:rsidRPr="00416B29" w:rsidRDefault="00D04FFB" w:rsidP="0003283B">
      <w:pPr>
        <w:pStyle w:val="a0"/>
        <w:numPr>
          <w:ilvl w:val="0"/>
          <w:numId w:val="19"/>
        </w:numPr>
        <w:spacing w:line="240" w:lineRule="auto"/>
        <w:jc w:val="both"/>
      </w:pPr>
      <w:r w:rsidRPr="00416B29">
        <w:t>Відпрацювання алгоритму масажу реабілітаційного при подагрі.</w:t>
      </w:r>
    </w:p>
    <w:p w14:paraId="09AAB62C" w14:textId="77777777" w:rsidR="00D04FFB" w:rsidRPr="00416B29" w:rsidRDefault="00D04FFB" w:rsidP="00416B29">
      <w:pPr>
        <w:pStyle w:val="a0"/>
        <w:spacing w:line="240" w:lineRule="auto"/>
        <w:jc w:val="both"/>
      </w:pPr>
      <w:r w:rsidRPr="00416B29">
        <w:rPr>
          <w:b/>
        </w:rPr>
        <w:t xml:space="preserve">Література: </w:t>
      </w:r>
      <w:r w:rsidRPr="00416B29">
        <w:rPr>
          <w:i/>
        </w:rPr>
        <w:t xml:space="preserve">Основна: </w:t>
      </w:r>
      <w:r w:rsidRPr="00416B29">
        <w:rPr>
          <w:i/>
          <w:lang w:val="ru-RU"/>
        </w:rPr>
        <w:t>1.</w:t>
      </w:r>
    </w:p>
    <w:p w14:paraId="2C610BEA" w14:textId="77777777" w:rsidR="00315A82" w:rsidRDefault="00315A82" w:rsidP="0003283B">
      <w:pPr>
        <w:spacing w:line="240" w:lineRule="auto"/>
        <w:rPr>
          <w:b/>
          <w:sz w:val="24"/>
          <w:szCs w:val="24"/>
        </w:rPr>
      </w:pPr>
    </w:p>
    <w:p w14:paraId="10D03072" w14:textId="77777777" w:rsidR="00315A82" w:rsidRPr="000D3B44" w:rsidRDefault="00315A82" w:rsidP="00315A82">
      <w:pPr>
        <w:pStyle w:val="1"/>
        <w:numPr>
          <w:ilvl w:val="0"/>
          <w:numId w:val="0"/>
        </w:numPr>
        <w:spacing w:before="0" w:after="0" w:line="240" w:lineRule="auto"/>
        <w:ind w:left="567"/>
        <w:jc w:val="center"/>
        <w:rPr>
          <w:rFonts w:ascii="Times New Roman" w:hAnsi="Times New Roman"/>
          <w:color w:val="44546A" w:themeColor="text2"/>
          <w:sz w:val="28"/>
          <w:szCs w:val="28"/>
        </w:rPr>
      </w:pPr>
      <w:r w:rsidRPr="000D3B44">
        <w:rPr>
          <w:rFonts w:ascii="Times New Roman" w:hAnsi="Times New Roman"/>
          <w:color w:val="44546A" w:themeColor="text2"/>
          <w:sz w:val="28"/>
          <w:szCs w:val="28"/>
        </w:rPr>
        <w:lastRenderedPageBreak/>
        <w:t>6.Самостійна робота студента</w:t>
      </w:r>
    </w:p>
    <w:p w14:paraId="1DDF31A0" w14:textId="77777777" w:rsidR="00315A82" w:rsidRPr="009746E5" w:rsidRDefault="00315A82" w:rsidP="00315A82">
      <w:pPr>
        <w:pStyle w:val="af"/>
        <w:autoSpaceDE w:val="0"/>
        <w:autoSpaceDN w:val="0"/>
        <w:spacing w:after="0"/>
        <w:jc w:val="center"/>
        <w:rPr>
          <w:b/>
          <w:sz w:val="28"/>
          <w:szCs w:val="28"/>
        </w:rPr>
      </w:pPr>
      <w:r w:rsidRPr="009746E5">
        <w:rPr>
          <w:b/>
          <w:sz w:val="28"/>
          <w:szCs w:val="28"/>
        </w:rPr>
        <w:t>ЗАВДАННЯ ДЛЯ САМОСТІЙНОЇ РОБОТИ СТУДЕНТІВ</w:t>
      </w:r>
    </w:p>
    <w:tbl>
      <w:tblPr>
        <w:tblStyle w:val="a4"/>
        <w:tblW w:w="0" w:type="auto"/>
        <w:tblLook w:val="04A0" w:firstRow="1" w:lastRow="0" w:firstColumn="1" w:lastColumn="0" w:noHBand="0" w:noVBand="1"/>
      </w:tblPr>
      <w:tblGrid>
        <w:gridCol w:w="1972"/>
        <w:gridCol w:w="5850"/>
        <w:gridCol w:w="1749"/>
      </w:tblGrid>
      <w:tr w:rsidR="00315A82" w14:paraId="3F03E20C" w14:textId="77777777" w:rsidTr="005830E1">
        <w:tc>
          <w:tcPr>
            <w:tcW w:w="2093" w:type="dxa"/>
          </w:tcPr>
          <w:p w14:paraId="167F810C" w14:textId="77777777" w:rsidR="00315A82" w:rsidRDefault="00315A82" w:rsidP="005830E1">
            <w:pPr>
              <w:spacing w:line="240" w:lineRule="auto"/>
              <w:jc w:val="center"/>
              <w:rPr>
                <w:b/>
              </w:rPr>
            </w:pPr>
            <w:r>
              <w:rPr>
                <w:b/>
              </w:rPr>
              <w:t>Тиждень</w:t>
            </w:r>
          </w:p>
        </w:tc>
        <w:tc>
          <w:tcPr>
            <w:tcW w:w="6520" w:type="dxa"/>
          </w:tcPr>
          <w:p w14:paraId="34866C7F" w14:textId="77777777" w:rsidR="00315A82" w:rsidRDefault="00315A82" w:rsidP="005830E1">
            <w:pPr>
              <w:spacing w:line="240" w:lineRule="auto"/>
              <w:jc w:val="center"/>
              <w:rPr>
                <w:b/>
              </w:rPr>
            </w:pPr>
            <w:r>
              <w:rPr>
                <w:b/>
              </w:rPr>
              <w:t>Назва теми, що виноситься на самостійне опрацювання</w:t>
            </w:r>
          </w:p>
        </w:tc>
        <w:tc>
          <w:tcPr>
            <w:tcW w:w="1807" w:type="dxa"/>
          </w:tcPr>
          <w:p w14:paraId="23FD1463" w14:textId="77777777" w:rsidR="00315A82" w:rsidRDefault="00315A82" w:rsidP="005830E1">
            <w:pPr>
              <w:spacing w:line="240" w:lineRule="auto"/>
              <w:jc w:val="center"/>
              <w:rPr>
                <w:b/>
              </w:rPr>
            </w:pPr>
            <w:r>
              <w:rPr>
                <w:b/>
              </w:rPr>
              <w:t>Кількість годин, СРС</w:t>
            </w:r>
          </w:p>
        </w:tc>
      </w:tr>
      <w:tr w:rsidR="00315A82" w14:paraId="377ED96D" w14:textId="77777777" w:rsidTr="005830E1">
        <w:trPr>
          <w:trHeight w:val="376"/>
        </w:trPr>
        <w:tc>
          <w:tcPr>
            <w:tcW w:w="2093" w:type="dxa"/>
          </w:tcPr>
          <w:p w14:paraId="1303B629" w14:textId="77777777" w:rsidR="00315A82" w:rsidRPr="00FD371B" w:rsidRDefault="00315A82" w:rsidP="005830E1">
            <w:pPr>
              <w:spacing w:line="240" w:lineRule="auto"/>
              <w:jc w:val="center"/>
              <w:rPr>
                <w:b/>
              </w:rPr>
            </w:pPr>
            <w:r w:rsidRPr="00FD371B">
              <w:rPr>
                <w:b/>
              </w:rPr>
              <w:t>1-4</w:t>
            </w:r>
          </w:p>
        </w:tc>
        <w:tc>
          <w:tcPr>
            <w:tcW w:w="6520" w:type="dxa"/>
          </w:tcPr>
          <w:p w14:paraId="10700788" w14:textId="62974831" w:rsidR="00315A82" w:rsidRPr="00E96A65" w:rsidRDefault="0003283B" w:rsidP="005830E1">
            <w:pPr>
              <w:spacing w:line="240" w:lineRule="auto"/>
              <w:jc w:val="both"/>
            </w:pPr>
            <w:r>
              <w:t xml:space="preserve">Алгоритм масажу реабілітаційного після </w:t>
            </w:r>
            <w:proofErr w:type="spellStart"/>
            <w:r>
              <w:t>ендопротезування</w:t>
            </w:r>
            <w:proofErr w:type="spellEnd"/>
            <w:r>
              <w:t xml:space="preserve"> суглобів</w:t>
            </w:r>
          </w:p>
        </w:tc>
        <w:tc>
          <w:tcPr>
            <w:tcW w:w="1807" w:type="dxa"/>
          </w:tcPr>
          <w:p w14:paraId="34DDAE92" w14:textId="11F7DCDA" w:rsidR="00315A82" w:rsidRDefault="00330EB9" w:rsidP="005830E1">
            <w:pPr>
              <w:spacing w:line="240" w:lineRule="auto"/>
              <w:jc w:val="center"/>
              <w:rPr>
                <w:b/>
              </w:rPr>
            </w:pPr>
            <w:r>
              <w:rPr>
                <w:b/>
              </w:rPr>
              <w:t>5</w:t>
            </w:r>
          </w:p>
        </w:tc>
      </w:tr>
      <w:tr w:rsidR="00315A82" w14:paraId="0BDA2AE6" w14:textId="77777777" w:rsidTr="005830E1">
        <w:tc>
          <w:tcPr>
            <w:tcW w:w="2093" w:type="dxa"/>
          </w:tcPr>
          <w:p w14:paraId="186801E4" w14:textId="77777777" w:rsidR="00315A82" w:rsidRPr="00FD371B" w:rsidRDefault="00315A82" w:rsidP="005830E1">
            <w:pPr>
              <w:spacing w:line="240" w:lineRule="auto"/>
              <w:jc w:val="center"/>
              <w:rPr>
                <w:b/>
              </w:rPr>
            </w:pPr>
            <w:r w:rsidRPr="00FD371B">
              <w:rPr>
                <w:b/>
              </w:rPr>
              <w:t>5-9</w:t>
            </w:r>
          </w:p>
        </w:tc>
        <w:tc>
          <w:tcPr>
            <w:tcW w:w="6520" w:type="dxa"/>
          </w:tcPr>
          <w:p w14:paraId="691D52C1" w14:textId="1A1B4C1D" w:rsidR="00315A82" w:rsidRPr="00E96A65" w:rsidRDefault="00315A82" w:rsidP="0003283B">
            <w:pPr>
              <w:spacing w:line="240" w:lineRule="auto"/>
              <w:jc w:val="both"/>
            </w:pPr>
            <w:r w:rsidRPr="00E96A65">
              <w:t xml:space="preserve">Епідеміологія, етіологія, патогенез </w:t>
            </w:r>
            <w:r w:rsidR="0003283B">
              <w:t>пошкоджень зв’язкового апарату. Алгоритм масажу реабілітаційного при пошкодженні зв’язкового апарату колінного суглобу</w:t>
            </w:r>
          </w:p>
        </w:tc>
        <w:tc>
          <w:tcPr>
            <w:tcW w:w="1807" w:type="dxa"/>
          </w:tcPr>
          <w:p w14:paraId="24FCA888" w14:textId="754CA6C1" w:rsidR="00315A82" w:rsidRDefault="00330EB9" w:rsidP="005830E1">
            <w:pPr>
              <w:spacing w:line="240" w:lineRule="auto"/>
              <w:jc w:val="center"/>
              <w:rPr>
                <w:b/>
              </w:rPr>
            </w:pPr>
            <w:r>
              <w:rPr>
                <w:b/>
              </w:rPr>
              <w:t>5</w:t>
            </w:r>
          </w:p>
        </w:tc>
      </w:tr>
      <w:tr w:rsidR="00315A82" w14:paraId="23C22336" w14:textId="77777777" w:rsidTr="005830E1">
        <w:trPr>
          <w:trHeight w:val="300"/>
        </w:trPr>
        <w:tc>
          <w:tcPr>
            <w:tcW w:w="2093" w:type="dxa"/>
          </w:tcPr>
          <w:p w14:paraId="4BAC6397" w14:textId="77777777" w:rsidR="00315A82" w:rsidRPr="00FD371B" w:rsidRDefault="00315A82" w:rsidP="005830E1">
            <w:pPr>
              <w:spacing w:line="240" w:lineRule="auto"/>
              <w:jc w:val="center"/>
              <w:rPr>
                <w:b/>
              </w:rPr>
            </w:pPr>
            <w:r w:rsidRPr="00FD371B">
              <w:rPr>
                <w:b/>
              </w:rPr>
              <w:t>10-14</w:t>
            </w:r>
          </w:p>
        </w:tc>
        <w:tc>
          <w:tcPr>
            <w:tcW w:w="6520" w:type="dxa"/>
          </w:tcPr>
          <w:p w14:paraId="2F756DE0" w14:textId="77EB3939" w:rsidR="00315A82" w:rsidRDefault="00315A82" w:rsidP="00330EB9">
            <w:pPr>
              <w:spacing w:line="240" w:lineRule="auto"/>
              <w:jc w:val="both"/>
              <w:rPr>
                <w:b/>
              </w:rPr>
            </w:pPr>
            <w:r w:rsidRPr="00E96A65">
              <w:t>Епідеміологія, етіологія, патогенез</w:t>
            </w:r>
            <w:r w:rsidR="00330EB9">
              <w:t xml:space="preserve"> порушень постави</w:t>
            </w:r>
            <w:r w:rsidRPr="00E96A65">
              <w:t xml:space="preserve">. </w:t>
            </w:r>
            <w:r w:rsidR="00330EB9">
              <w:t>Алгоритм масажу реабілітаційного при порушенні постави</w:t>
            </w:r>
          </w:p>
        </w:tc>
        <w:tc>
          <w:tcPr>
            <w:tcW w:w="1807" w:type="dxa"/>
          </w:tcPr>
          <w:p w14:paraId="4704F1EE" w14:textId="26F10419" w:rsidR="00315A82" w:rsidRDefault="00330EB9" w:rsidP="005830E1">
            <w:pPr>
              <w:spacing w:line="240" w:lineRule="auto"/>
              <w:jc w:val="center"/>
              <w:rPr>
                <w:b/>
              </w:rPr>
            </w:pPr>
            <w:r>
              <w:rPr>
                <w:b/>
              </w:rPr>
              <w:t>5</w:t>
            </w:r>
          </w:p>
        </w:tc>
      </w:tr>
      <w:tr w:rsidR="00315A82" w14:paraId="1F037AC1" w14:textId="77777777" w:rsidTr="005830E1">
        <w:trPr>
          <w:trHeight w:val="345"/>
        </w:trPr>
        <w:tc>
          <w:tcPr>
            <w:tcW w:w="2093" w:type="dxa"/>
          </w:tcPr>
          <w:p w14:paraId="69CD89BC" w14:textId="77777777" w:rsidR="00315A82" w:rsidRPr="00FD371B" w:rsidRDefault="00315A82" w:rsidP="005830E1">
            <w:pPr>
              <w:spacing w:line="240" w:lineRule="auto"/>
              <w:jc w:val="center"/>
              <w:rPr>
                <w:b/>
              </w:rPr>
            </w:pPr>
            <w:r w:rsidRPr="00FD371B">
              <w:rPr>
                <w:b/>
              </w:rPr>
              <w:t>14-18</w:t>
            </w:r>
          </w:p>
        </w:tc>
        <w:tc>
          <w:tcPr>
            <w:tcW w:w="6520" w:type="dxa"/>
          </w:tcPr>
          <w:p w14:paraId="0D29D734" w14:textId="684F89C0" w:rsidR="00315A82" w:rsidRPr="0003283B" w:rsidRDefault="0003283B" w:rsidP="005830E1">
            <w:pPr>
              <w:spacing w:line="240" w:lineRule="auto"/>
              <w:jc w:val="both"/>
            </w:pPr>
            <w:r w:rsidRPr="0003283B">
              <w:t xml:space="preserve">Алгоритм масажу реабілітаційного </w:t>
            </w:r>
            <w:r>
              <w:t>при емфіземі легень</w:t>
            </w:r>
          </w:p>
        </w:tc>
        <w:tc>
          <w:tcPr>
            <w:tcW w:w="1807" w:type="dxa"/>
          </w:tcPr>
          <w:p w14:paraId="19319A91" w14:textId="3B600F73" w:rsidR="00315A82" w:rsidRDefault="00330EB9" w:rsidP="005830E1">
            <w:pPr>
              <w:spacing w:line="240" w:lineRule="auto"/>
              <w:jc w:val="center"/>
              <w:rPr>
                <w:b/>
              </w:rPr>
            </w:pPr>
            <w:r>
              <w:rPr>
                <w:b/>
              </w:rPr>
              <w:t>5</w:t>
            </w:r>
          </w:p>
        </w:tc>
      </w:tr>
    </w:tbl>
    <w:p w14:paraId="6388FBED" w14:textId="77777777" w:rsidR="00315A82" w:rsidRDefault="00315A82" w:rsidP="00315A82">
      <w:pPr>
        <w:shd w:val="clear" w:color="000000" w:fill="FFFFFF"/>
        <w:spacing w:line="240" w:lineRule="auto"/>
        <w:ind w:firstLine="709"/>
        <w:jc w:val="center"/>
        <w:rPr>
          <w:b/>
        </w:rPr>
      </w:pPr>
    </w:p>
    <w:p w14:paraId="1935ADAF" w14:textId="77777777" w:rsidR="00315A82" w:rsidRDefault="00315A82" w:rsidP="00315A82">
      <w:pPr>
        <w:shd w:val="clear" w:color="000000" w:fill="FFFFFF"/>
        <w:spacing w:line="240" w:lineRule="auto"/>
        <w:ind w:firstLine="709"/>
        <w:jc w:val="center"/>
        <w:rPr>
          <w:b/>
        </w:rPr>
      </w:pPr>
    </w:p>
    <w:p w14:paraId="3B54CC58" w14:textId="2309FBB5" w:rsidR="00315A82" w:rsidRDefault="0003283B" w:rsidP="00315A82">
      <w:pPr>
        <w:shd w:val="clear" w:color="000000" w:fill="FFFFFF"/>
        <w:spacing w:line="240" w:lineRule="auto"/>
        <w:ind w:firstLine="709"/>
        <w:jc w:val="both"/>
      </w:pPr>
      <w:r>
        <w:t>Самостійна робота (51</w:t>
      </w:r>
      <w:r w:rsidR="00315A82" w:rsidRPr="008D06EB">
        <w:t xml:space="preserve"> години) передбачає підготовку до аудиторних занять та контрольних заходів, само</w:t>
      </w:r>
      <w:r w:rsidR="00315A82">
        <w:t>сті</w:t>
      </w:r>
      <w:r w:rsidR="00315A82" w:rsidRPr="008D06EB">
        <w:t>йного опанування окремих</w:t>
      </w:r>
      <w:r w:rsidR="00315A82">
        <w:t xml:space="preserve"> тем</w:t>
      </w:r>
      <w:r w:rsidR="00315A82" w:rsidRPr="008D06EB">
        <w:t xml:space="preserve"> та підготовку реферату.</w:t>
      </w:r>
    </w:p>
    <w:p w14:paraId="3F302788" w14:textId="37A14643" w:rsidR="00315A82" w:rsidRPr="008D06EB" w:rsidRDefault="00315A82" w:rsidP="00315A82">
      <w:pPr>
        <w:shd w:val="clear" w:color="000000" w:fill="FFFFFF"/>
        <w:spacing w:line="240" w:lineRule="auto"/>
        <w:ind w:firstLine="709"/>
        <w:jc w:val="both"/>
      </w:pPr>
      <w:r>
        <w:t>Розподіл год</w:t>
      </w:r>
      <w:r w:rsidR="0003283B">
        <w:t>ин СРС: підготовка до лекцій 1</w:t>
      </w:r>
      <w:r>
        <w:t xml:space="preserve"> годин; під</w:t>
      </w:r>
      <w:r w:rsidR="005051CC">
        <w:t>готовка до практичних занять - 5</w:t>
      </w:r>
      <w:r>
        <w:t xml:space="preserve"> години; вивчення тем, що виносять</w:t>
      </w:r>
      <w:r w:rsidR="0003283B">
        <w:t>ся на самостійне опрацювання -20 годин; підготовка реферату -10</w:t>
      </w:r>
      <w:r>
        <w:t xml:space="preserve"> годин; підготовка до екзамену – 15 годин.</w:t>
      </w:r>
    </w:p>
    <w:p w14:paraId="44310571" w14:textId="77777777" w:rsidR="002E3FDB" w:rsidRPr="00315A82" w:rsidRDefault="002E3FDB" w:rsidP="002E3FDB">
      <w:pPr>
        <w:spacing w:line="240" w:lineRule="auto"/>
        <w:jc w:val="center"/>
        <w:rPr>
          <w:b/>
        </w:rPr>
      </w:pPr>
      <w:r w:rsidRPr="00315A82">
        <w:rPr>
          <w:b/>
        </w:rPr>
        <w:t>Виконання реферату</w:t>
      </w:r>
    </w:p>
    <w:p w14:paraId="27AAAA00" w14:textId="7CA7E1F4" w:rsidR="002E3FDB" w:rsidRPr="00315A82" w:rsidRDefault="002E3FDB" w:rsidP="002E3FDB">
      <w:pPr>
        <w:spacing w:line="240" w:lineRule="auto"/>
        <w:ind w:firstLine="566"/>
        <w:jc w:val="both"/>
      </w:pPr>
      <w:r w:rsidRPr="00315A82">
        <w:t>Однією із форм самостійної роботи студентів є виконання реферату у вигляді на відповідну тему з дисц</w:t>
      </w:r>
      <w:r w:rsidR="00E819AC" w:rsidRPr="00315A82">
        <w:t>иплі</w:t>
      </w:r>
      <w:r w:rsidR="00914BFE" w:rsidRPr="00315A82">
        <w:t xml:space="preserve">ни «Масаж </w:t>
      </w:r>
      <w:r w:rsidR="00EB6CC3" w:rsidRPr="00315A82">
        <w:t>реабілітаційний</w:t>
      </w:r>
      <w:r w:rsidRPr="00315A82">
        <w:t>».</w:t>
      </w:r>
    </w:p>
    <w:p w14:paraId="594895B2" w14:textId="77777777" w:rsidR="002E3FDB" w:rsidRPr="00315A82" w:rsidRDefault="002E3FDB" w:rsidP="002E3FDB">
      <w:pPr>
        <w:spacing w:line="240" w:lineRule="auto"/>
        <w:ind w:firstLine="566"/>
        <w:jc w:val="both"/>
        <w:rPr>
          <w:b/>
        </w:rPr>
      </w:pPr>
      <w:r w:rsidRPr="00315A82">
        <w:rPr>
          <w:b/>
        </w:rPr>
        <w:t>1) Методика виконання реферату.</w:t>
      </w:r>
    </w:p>
    <w:p w14:paraId="50A3A362" w14:textId="77777777" w:rsidR="002E3FDB" w:rsidRPr="00315A82" w:rsidRDefault="002E3FDB" w:rsidP="002E3FDB">
      <w:pPr>
        <w:spacing w:line="240" w:lineRule="auto"/>
        <w:ind w:firstLine="566"/>
        <w:jc w:val="both"/>
      </w:pPr>
      <w:r w:rsidRPr="00315A82">
        <w:t xml:space="preserve">Складається з кількох організаційно автономних, але взаємопов’язаних за змістом етапів: </w:t>
      </w:r>
    </w:p>
    <w:p w14:paraId="30BFB8A6" w14:textId="77777777" w:rsidR="002E3FDB" w:rsidRPr="00315A82" w:rsidRDefault="002E3FDB" w:rsidP="002E3FDB">
      <w:pPr>
        <w:spacing w:line="240" w:lineRule="auto"/>
        <w:ind w:firstLine="566"/>
        <w:jc w:val="both"/>
      </w:pPr>
      <w:r w:rsidRPr="00315A82">
        <w:t xml:space="preserve">- вибір теми; </w:t>
      </w:r>
    </w:p>
    <w:p w14:paraId="461B8E2C" w14:textId="77777777" w:rsidR="002E3FDB" w:rsidRPr="00315A82" w:rsidRDefault="002E3FDB" w:rsidP="002E3FDB">
      <w:pPr>
        <w:spacing w:line="240" w:lineRule="auto"/>
        <w:ind w:firstLine="566"/>
        <w:jc w:val="both"/>
      </w:pPr>
      <w:r w:rsidRPr="00315A82">
        <w:t xml:space="preserve">- складання програми дослідження та графіка  виконання реферату; </w:t>
      </w:r>
    </w:p>
    <w:p w14:paraId="2A2A0DF8" w14:textId="77777777" w:rsidR="002E3FDB" w:rsidRPr="00315A82" w:rsidRDefault="002E3FDB" w:rsidP="002E3FDB">
      <w:pPr>
        <w:spacing w:line="240" w:lineRule="auto"/>
        <w:ind w:firstLine="566"/>
        <w:jc w:val="both"/>
      </w:pPr>
      <w:r w:rsidRPr="00315A82">
        <w:t xml:space="preserve">- відбір літератури; </w:t>
      </w:r>
    </w:p>
    <w:p w14:paraId="2A66B0B9" w14:textId="77777777" w:rsidR="002E3FDB" w:rsidRPr="00315A82" w:rsidRDefault="002E3FDB" w:rsidP="002E3FDB">
      <w:pPr>
        <w:spacing w:line="240" w:lineRule="auto"/>
        <w:ind w:firstLine="566"/>
        <w:jc w:val="both"/>
      </w:pPr>
      <w:r w:rsidRPr="00315A82">
        <w:t xml:space="preserve">- вивчення відібраних джерел інформації; </w:t>
      </w:r>
    </w:p>
    <w:p w14:paraId="40966394" w14:textId="77777777" w:rsidR="002E3FDB" w:rsidRPr="00315A82" w:rsidRDefault="002E3FDB" w:rsidP="002E3FDB">
      <w:pPr>
        <w:spacing w:line="240" w:lineRule="auto"/>
        <w:ind w:firstLine="566"/>
        <w:jc w:val="both"/>
      </w:pPr>
      <w:r w:rsidRPr="00315A82">
        <w:t xml:space="preserve">- написання тексту; </w:t>
      </w:r>
    </w:p>
    <w:p w14:paraId="6476EB59" w14:textId="77777777" w:rsidR="002E3FDB" w:rsidRPr="00315A82" w:rsidRDefault="002E3FDB" w:rsidP="002E3FDB">
      <w:pPr>
        <w:spacing w:line="240" w:lineRule="auto"/>
        <w:ind w:firstLine="566"/>
        <w:jc w:val="both"/>
      </w:pPr>
      <w:r w:rsidRPr="00315A82">
        <w:t xml:space="preserve">- технічне оформлення роботи. </w:t>
      </w:r>
    </w:p>
    <w:p w14:paraId="412F9338" w14:textId="77777777" w:rsidR="002E3FDB" w:rsidRPr="00315A82" w:rsidRDefault="002E3FDB" w:rsidP="002E3FDB">
      <w:pPr>
        <w:spacing w:line="240" w:lineRule="auto"/>
        <w:ind w:firstLine="566"/>
        <w:jc w:val="both"/>
      </w:pPr>
      <w:r w:rsidRPr="00315A82">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592F95AC" w14:textId="77777777" w:rsidR="002E3FDB" w:rsidRPr="00315A82" w:rsidRDefault="002E3FDB" w:rsidP="002E3FDB">
      <w:pPr>
        <w:spacing w:line="240" w:lineRule="auto"/>
        <w:ind w:firstLine="566"/>
        <w:jc w:val="both"/>
      </w:pPr>
      <w:r w:rsidRPr="00315A82">
        <w:t xml:space="preserve">Тематику реферату пропонує студент. </w:t>
      </w:r>
    </w:p>
    <w:p w14:paraId="118DC885" w14:textId="77777777" w:rsidR="002E3FDB" w:rsidRPr="00315A82" w:rsidRDefault="002E3FDB" w:rsidP="002E3FDB">
      <w:pPr>
        <w:spacing w:line="240" w:lineRule="auto"/>
        <w:ind w:firstLine="566"/>
        <w:jc w:val="both"/>
        <w:rPr>
          <w:b/>
        </w:rPr>
      </w:pPr>
      <w:r w:rsidRPr="00315A82">
        <w:rPr>
          <w:b/>
        </w:rPr>
        <w:t>2) Рекомендації, щодо особливостей змісту роботи різної тематики.</w:t>
      </w:r>
    </w:p>
    <w:p w14:paraId="0752526A" w14:textId="77777777" w:rsidR="002E3FDB" w:rsidRPr="00315A82" w:rsidRDefault="002E3FDB" w:rsidP="002E3FDB">
      <w:pPr>
        <w:spacing w:line="240" w:lineRule="auto"/>
        <w:ind w:firstLine="566"/>
        <w:jc w:val="both"/>
      </w:pPr>
      <w:r w:rsidRPr="00315A82">
        <w:t>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логічно взаємопов’язаних частин, кожна з яких є самостійним смисловим блоком.</w:t>
      </w:r>
    </w:p>
    <w:p w14:paraId="7C30538B" w14:textId="77777777" w:rsidR="002E3FDB" w:rsidRPr="00315A82" w:rsidRDefault="002E3FDB" w:rsidP="002E3FDB">
      <w:pPr>
        <w:spacing w:line="240" w:lineRule="auto"/>
        <w:ind w:firstLine="566"/>
        <w:jc w:val="both"/>
      </w:pPr>
      <w:r w:rsidRPr="00315A82">
        <w:lastRenderedPageBreak/>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6501EDAF" w14:textId="77777777" w:rsidR="002E3FDB" w:rsidRPr="00315A82" w:rsidRDefault="002E3FDB" w:rsidP="002E3FDB">
      <w:pPr>
        <w:spacing w:line="240" w:lineRule="auto"/>
        <w:ind w:firstLine="566"/>
        <w:jc w:val="both"/>
      </w:pPr>
      <w:r w:rsidRPr="00315A82">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14:paraId="16084BE3" w14:textId="77777777" w:rsidR="002E3FDB" w:rsidRPr="00315A82" w:rsidRDefault="002E3FDB" w:rsidP="002E3FDB">
      <w:pPr>
        <w:spacing w:line="240" w:lineRule="auto"/>
        <w:ind w:firstLine="566"/>
        <w:jc w:val="both"/>
      </w:pPr>
      <w:r w:rsidRPr="00315A82">
        <w:t xml:space="preserve">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грамотно написана та охайно оформлена. </w:t>
      </w:r>
    </w:p>
    <w:p w14:paraId="4BA5682E" w14:textId="1FD4B785" w:rsidR="002E3FDB" w:rsidRPr="00EB6CC3" w:rsidRDefault="002E3FDB" w:rsidP="00214173">
      <w:pPr>
        <w:spacing w:line="240" w:lineRule="auto"/>
        <w:jc w:val="center"/>
        <w:rPr>
          <w:b/>
          <w:lang w:val="ru-RU"/>
        </w:rPr>
      </w:pPr>
      <w:bookmarkStart w:id="0" w:name="_GoBack"/>
      <w:bookmarkEnd w:id="0"/>
      <w:r w:rsidRPr="00EB6CC3">
        <w:rPr>
          <w:b/>
          <w:lang w:val="ru-RU"/>
        </w:rPr>
        <w:t xml:space="preserve">Перелік </w:t>
      </w:r>
      <w:proofErr w:type="spellStart"/>
      <w:r w:rsidRPr="00EB6CC3">
        <w:rPr>
          <w:b/>
          <w:lang w:val="ru-RU"/>
        </w:rPr>
        <w:t>орієнтовних</w:t>
      </w:r>
      <w:proofErr w:type="spellEnd"/>
      <w:r w:rsidRPr="00EB6CC3">
        <w:rPr>
          <w:b/>
          <w:lang w:val="ru-RU"/>
        </w:rPr>
        <w:t xml:space="preserve"> тем:</w:t>
      </w:r>
    </w:p>
    <w:p w14:paraId="3943F3C0" w14:textId="6EE612C7"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6059C">
        <w:rPr>
          <w:rFonts w:ascii="Times New Roman" w:hAnsi="Times New Roman" w:cs="Times New Roman"/>
          <w:sz w:val="28"/>
          <w:szCs w:val="28"/>
          <w:lang w:val="uk-UA"/>
        </w:rPr>
        <w:t>. Особливості проведення масажу реабілітаційного при інфаркті міокарда.</w:t>
      </w:r>
    </w:p>
    <w:p w14:paraId="7EEAE71C" w14:textId="2F2498C4"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6059C">
        <w:rPr>
          <w:rFonts w:ascii="Times New Roman" w:hAnsi="Times New Roman" w:cs="Times New Roman"/>
          <w:sz w:val="28"/>
          <w:szCs w:val="28"/>
          <w:lang w:val="uk-UA"/>
        </w:rPr>
        <w:t>. Особливості проведення масажу реабілітаційного при стенокардії.</w:t>
      </w:r>
    </w:p>
    <w:p w14:paraId="14B11FA0" w14:textId="2CF6EE5E"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6059C">
        <w:rPr>
          <w:rFonts w:ascii="Times New Roman" w:hAnsi="Times New Roman" w:cs="Times New Roman"/>
          <w:sz w:val="28"/>
          <w:szCs w:val="28"/>
          <w:lang w:val="uk-UA"/>
        </w:rPr>
        <w:t>. Особливості проведення масажу реабілітаційного при гіпертонічній хворобі серця.</w:t>
      </w:r>
    </w:p>
    <w:p w14:paraId="6A16F9BD" w14:textId="214E899C"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6059C">
        <w:rPr>
          <w:rFonts w:ascii="Times New Roman" w:hAnsi="Times New Roman" w:cs="Times New Roman"/>
          <w:sz w:val="28"/>
          <w:szCs w:val="28"/>
          <w:lang w:val="uk-UA"/>
        </w:rPr>
        <w:t>. Особливості проведення масажу реабілітаційного при гіпотонічній хворобі серця.</w:t>
      </w:r>
    </w:p>
    <w:p w14:paraId="0E77C5D8" w14:textId="2DEE1635"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6059C">
        <w:rPr>
          <w:rFonts w:ascii="Times New Roman" w:hAnsi="Times New Roman" w:cs="Times New Roman"/>
          <w:sz w:val="28"/>
          <w:szCs w:val="28"/>
          <w:lang w:val="uk-UA"/>
        </w:rPr>
        <w:t>. Особливості проведення масажу реабілітаційного при ішемічній хворобі серця.</w:t>
      </w:r>
    </w:p>
    <w:p w14:paraId="3A12C6A4" w14:textId="77777777"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76059C">
        <w:rPr>
          <w:rFonts w:ascii="Times New Roman" w:hAnsi="Times New Roman" w:cs="Times New Roman"/>
          <w:sz w:val="28"/>
          <w:szCs w:val="28"/>
          <w:lang w:val="uk-UA"/>
        </w:rPr>
        <w:t>. Особливості проведення масажу реабілітаційного при серцевій недостатності</w:t>
      </w:r>
      <w:r>
        <w:rPr>
          <w:rFonts w:ascii="Times New Roman" w:hAnsi="Times New Roman" w:cs="Times New Roman"/>
          <w:sz w:val="28"/>
          <w:szCs w:val="28"/>
          <w:lang w:val="uk-UA"/>
        </w:rPr>
        <w:t xml:space="preserve"> 1 стадії</w:t>
      </w:r>
      <w:r w:rsidRPr="0076059C">
        <w:rPr>
          <w:rFonts w:ascii="Times New Roman" w:hAnsi="Times New Roman" w:cs="Times New Roman"/>
          <w:sz w:val="28"/>
          <w:szCs w:val="28"/>
          <w:lang w:val="uk-UA"/>
        </w:rPr>
        <w:t>.</w:t>
      </w:r>
    </w:p>
    <w:p w14:paraId="45C3AB60" w14:textId="74FC8639"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76059C">
        <w:rPr>
          <w:rFonts w:ascii="Times New Roman" w:hAnsi="Times New Roman" w:cs="Times New Roman"/>
          <w:sz w:val="28"/>
          <w:szCs w:val="28"/>
          <w:lang w:val="uk-UA"/>
        </w:rPr>
        <w:t xml:space="preserve">. Особливості проведення масажу реабілітаційного при </w:t>
      </w:r>
      <w:proofErr w:type="spellStart"/>
      <w:r w:rsidRPr="0076059C">
        <w:rPr>
          <w:rFonts w:ascii="Times New Roman" w:hAnsi="Times New Roman" w:cs="Times New Roman"/>
          <w:sz w:val="28"/>
          <w:szCs w:val="28"/>
          <w:lang w:val="uk-UA"/>
        </w:rPr>
        <w:t>коксартрозі</w:t>
      </w:r>
      <w:proofErr w:type="spellEnd"/>
      <w:r w:rsidRPr="0076059C">
        <w:rPr>
          <w:rFonts w:ascii="Times New Roman" w:hAnsi="Times New Roman" w:cs="Times New Roman"/>
          <w:sz w:val="28"/>
          <w:szCs w:val="28"/>
          <w:lang w:val="uk-UA"/>
        </w:rPr>
        <w:t>.</w:t>
      </w:r>
    </w:p>
    <w:p w14:paraId="7E9266CD" w14:textId="64C3D638"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76059C">
        <w:rPr>
          <w:rFonts w:ascii="Times New Roman" w:hAnsi="Times New Roman" w:cs="Times New Roman"/>
          <w:sz w:val="28"/>
          <w:szCs w:val="28"/>
          <w:lang w:val="uk-UA"/>
        </w:rPr>
        <w:t>. Особливості проведення масажу реабілітац</w:t>
      </w:r>
      <w:r>
        <w:rPr>
          <w:rFonts w:ascii="Times New Roman" w:hAnsi="Times New Roman" w:cs="Times New Roman"/>
          <w:sz w:val="28"/>
          <w:szCs w:val="28"/>
          <w:lang w:val="uk-UA"/>
        </w:rPr>
        <w:t xml:space="preserve">ійного при </w:t>
      </w:r>
      <w:proofErr w:type="spellStart"/>
      <w:r>
        <w:rPr>
          <w:rFonts w:ascii="Times New Roman" w:hAnsi="Times New Roman" w:cs="Times New Roman"/>
          <w:sz w:val="28"/>
          <w:szCs w:val="28"/>
          <w:lang w:val="uk-UA"/>
        </w:rPr>
        <w:t>гоноарторозі</w:t>
      </w:r>
      <w:proofErr w:type="spellEnd"/>
      <w:r w:rsidRPr="0076059C">
        <w:rPr>
          <w:rFonts w:ascii="Times New Roman" w:hAnsi="Times New Roman" w:cs="Times New Roman"/>
          <w:sz w:val="28"/>
          <w:szCs w:val="28"/>
          <w:lang w:val="uk-UA"/>
        </w:rPr>
        <w:t>.</w:t>
      </w:r>
    </w:p>
    <w:p w14:paraId="517EBA03" w14:textId="77FC6F02"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76059C">
        <w:rPr>
          <w:rFonts w:ascii="Times New Roman" w:hAnsi="Times New Roman" w:cs="Times New Roman"/>
          <w:sz w:val="28"/>
          <w:szCs w:val="28"/>
          <w:lang w:val="uk-UA"/>
        </w:rPr>
        <w:t>. Особливості проведення масажу реабілітаційного</w:t>
      </w:r>
      <w:r>
        <w:rPr>
          <w:rFonts w:ascii="Times New Roman" w:hAnsi="Times New Roman" w:cs="Times New Roman"/>
          <w:sz w:val="28"/>
          <w:szCs w:val="28"/>
          <w:lang w:val="uk-UA"/>
        </w:rPr>
        <w:t xml:space="preserve"> при порушеннях постави</w:t>
      </w:r>
      <w:r w:rsidRPr="0076059C">
        <w:rPr>
          <w:rFonts w:ascii="Times New Roman" w:hAnsi="Times New Roman" w:cs="Times New Roman"/>
          <w:sz w:val="28"/>
          <w:szCs w:val="28"/>
          <w:lang w:val="uk-UA"/>
        </w:rPr>
        <w:t>.</w:t>
      </w:r>
    </w:p>
    <w:p w14:paraId="05B2E288" w14:textId="4A3738DE"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76059C">
        <w:rPr>
          <w:rFonts w:ascii="Times New Roman" w:hAnsi="Times New Roman" w:cs="Times New Roman"/>
          <w:sz w:val="28"/>
          <w:szCs w:val="28"/>
          <w:lang w:val="uk-UA"/>
        </w:rPr>
        <w:t>. Особливості проведення масажу реабілітаційног</w:t>
      </w:r>
      <w:r>
        <w:rPr>
          <w:rFonts w:ascii="Times New Roman" w:hAnsi="Times New Roman" w:cs="Times New Roman"/>
          <w:sz w:val="28"/>
          <w:szCs w:val="28"/>
          <w:lang w:val="uk-UA"/>
        </w:rPr>
        <w:t>о при остеохондрозі</w:t>
      </w:r>
      <w:r w:rsidRPr="0076059C">
        <w:rPr>
          <w:rFonts w:ascii="Times New Roman" w:hAnsi="Times New Roman" w:cs="Times New Roman"/>
          <w:sz w:val="28"/>
          <w:szCs w:val="28"/>
          <w:lang w:val="uk-UA"/>
        </w:rPr>
        <w:t>.</w:t>
      </w:r>
    </w:p>
    <w:p w14:paraId="3AA91BED" w14:textId="2720F2E6"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76059C">
        <w:rPr>
          <w:rFonts w:ascii="Times New Roman" w:hAnsi="Times New Roman" w:cs="Times New Roman"/>
          <w:sz w:val="28"/>
          <w:szCs w:val="28"/>
          <w:lang w:val="uk-UA"/>
        </w:rPr>
        <w:t>. Особливості проведення масажу</w:t>
      </w:r>
      <w:r>
        <w:rPr>
          <w:rFonts w:ascii="Times New Roman" w:hAnsi="Times New Roman" w:cs="Times New Roman"/>
          <w:sz w:val="28"/>
          <w:szCs w:val="28"/>
          <w:lang w:val="uk-UA"/>
        </w:rPr>
        <w:t xml:space="preserve"> реабілітаційного при сколіозі</w:t>
      </w:r>
      <w:r w:rsidRPr="0076059C">
        <w:rPr>
          <w:rFonts w:ascii="Times New Roman" w:hAnsi="Times New Roman" w:cs="Times New Roman"/>
          <w:sz w:val="28"/>
          <w:szCs w:val="28"/>
          <w:lang w:val="uk-UA"/>
        </w:rPr>
        <w:t>.</w:t>
      </w:r>
    </w:p>
    <w:p w14:paraId="04A1267F" w14:textId="4F1BA7C0"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76059C">
        <w:rPr>
          <w:rFonts w:ascii="Times New Roman" w:hAnsi="Times New Roman" w:cs="Times New Roman"/>
          <w:sz w:val="28"/>
          <w:szCs w:val="28"/>
          <w:lang w:val="uk-UA"/>
        </w:rPr>
        <w:t>. Особливості проведення масажу реабілітаці</w:t>
      </w:r>
      <w:r>
        <w:rPr>
          <w:rFonts w:ascii="Times New Roman" w:hAnsi="Times New Roman" w:cs="Times New Roman"/>
          <w:sz w:val="28"/>
          <w:szCs w:val="28"/>
          <w:lang w:val="uk-UA"/>
        </w:rPr>
        <w:t>йного при переломах хребта в поперековому відділі</w:t>
      </w:r>
      <w:r w:rsidRPr="0076059C">
        <w:rPr>
          <w:rFonts w:ascii="Times New Roman" w:hAnsi="Times New Roman" w:cs="Times New Roman"/>
          <w:sz w:val="28"/>
          <w:szCs w:val="28"/>
          <w:lang w:val="uk-UA"/>
        </w:rPr>
        <w:t>.</w:t>
      </w:r>
    </w:p>
    <w:p w14:paraId="72FF523B" w14:textId="2438C49D"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13. Масаж реабілітаційний при плоскостопості</w:t>
      </w:r>
    </w:p>
    <w:p w14:paraId="7765A0B6" w14:textId="77777777"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14. Масаж реабілітаційний при кіфозі</w:t>
      </w:r>
    </w:p>
    <w:p w14:paraId="558D54BF" w14:textId="186550FC"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6059C">
        <w:rPr>
          <w:rFonts w:ascii="Times New Roman" w:hAnsi="Times New Roman" w:cs="Times New Roman"/>
          <w:sz w:val="28"/>
          <w:szCs w:val="28"/>
          <w:lang w:val="uk-UA"/>
        </w:rPr>
        <w:t xml:space="preserve">5. Особливості проведення масажу </w:t>
      </w:r>
      <w:r>
        <w:rPr>
          <w:rFonts w:ascii="Times New Roman" w:hAnsi="Times New Roman" w:cs="Times New Roman"/>
          <w:sz w:val="28"/>
          <w:szCs w:val="28"/>
          <w:lang w:val="uk-UA"/>
        </w:rPr>
        <w:t>реабілітаційного при пневмонії</w:t>
      </w:r>
      <w:r w:rsidRPr="0076059C">
        <w:rPr>
          <w:rFonts w:ascii="Times New Roman" w:hAnsi="Times New Roman" w:cs="Times New Roman"/>
          <w:sz w:val="28"/>
          <w:szCs w:val="28"/>
          <w:lang w:val="uk-UA"/>
        </w:rPr>
        <w:t>.</w:t>
      </w:r>
    </w:p>
    <w:p w14:paraId="29F914FB" w14:textId="01E0993C"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6059C">
        <w:rPr>
          <w:rFonts w:ascii="Times New Roman" w:hAnsi="Times New Roman" w:cs="Times New Roman"/>
          <w:sz w:val="28"/>
          <w:szCs w:val="28"/>
          <w:lang w:val="uk-UA"/>
        </w:rPr>
        <w:t>6. Особливості проведення масажу реабілітац</w:t>
      </w:r>
      <w:r>
        <w:rPr>
          <w:rFonts w:ascii="Times New Roman" w:hAnsi="Times New Roman" w:cs="Times New Roman"/>
          <w:sz w:val="28"/>
          <w:szCs w:val="28"/>
          <w:lang w:val="uk-UA"/>
        </w:rPr>
        <w:t>ійного при бронхіті</w:t>
      </w:r>
      <w:r w:rsidRPr="0076059C">
        <w:rPr>
          <w:rFonts w:ascii="Times New Roman" w:hAnsi="Times New Roman" w:cs="Times New Roman"/>
          <w:sz w:val="28"/>
          <w:szCs w:val="28"/>
          <w:lang w:val="uk-UA"/>
        </w:rPr>
        <w:t>.</w:t>
      </w:r>
    </w:p>
    <w:p w14:paraId="53A6A2BF" w14:textId="2063436D"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6059C">
        <w:rPr>
          <w:rFonts w:ascii="Times New Roman" w:hAnsi="Times New Roman" w:cs="Times New Roman"/>
          <w:sz w:val="28"/>
          <w:szCs w:val="28"/>
          <w:lang w:val="uk-UA"/>
        </w:rPr>
        <w:t>7. Особливості проведення масажу реабілітаційного</w:t>
      </w:r>
      <w:r>
        <w:rPr>
          <w:rFonts w:ascii="Times New Roman" w:hAnsi="Times New Roman" w:cs="Times New Roman"/>
          <w:sz w:val="28"/>
          <w:szCs w:val="28"/>
          <w:lang w:val="uk-UA"/>
        </w:rPr>
        <w:t xml:space="preserve"> при бронхіальній астмі</w:t>
      </w:r>
      <w:r w:rsidRPr="0076059C">
        <w:rPr>
          <w:rFonts w:ascii="Times New Roman" w:hAnsi="Times New Roman" w:cs="Times New Roman"/>
          <w:sz w:val="28"/>
          <w:szCs w:val="28"/>
          <w:lang w:val="uk-UA"/>
        </w:rPr>
        <w:t>.</w:t>
      </w:r>
    </w:p>
    <w:p w14:paraId="3ABE50C1" w14:textId="1B1E8205"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6059C">
        <w:rPr>
          <w:rFonts w:ascii="Times New Roman" w:hAnsi="Times New Roman" w:cs="Times New Roman"/>
          <w:sz w:val="28"/>
          <w:szCs w:val="28"/>
          <w:lang w:val="uk-UA"/>
        </w:rPr>
        <w:t>8. Особливості проведення масажу реабілітаційног</w:t>
      </w:r>
      <w:r>
        <w:rPr>
          <w:rFonts w:ascii="Times New Roman" w:hAnsi="Times New Roman" w:cs="Times New Roman"/>
          <w:sz w:val="28"/>
          <w:szCs w:val="28"/>
          <w:lang w:val="uk-UA"/>
        </w:rPr>
        <w:t>о при плевриті</w:t>
      </w:r>
      <w:r w:rsidRPr="0076059C">
        <w:rPr>
          <w:rFonts w:ascii="Times New Roman" w:hAnsi="Times New Roman" w:cs="Times New Roman"/>
          <w:sz w:val="28"/>
          <w:szCs w:val="28"/>
          <w:lang w:val="uk-UA"/>
        </w:rPr>
        <w:t>.</w:t>
      </w:r>
    </w:p>
    <w:p w14:paraId="322CCE03" w14:textId="7C6EC6FD" w:rsidR="00EB6CC3" w:rsidRPr="0076059C"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6059C">
        <w:rPr>
          <w:rFonts w:ascii="Times New Roman" w:hAnsi="Times New Roman" w:cs="Times New Roman"/>
          <w:sz w:val="28"/>
          <w:szCs w:val="28"/>
          <w:lang w:val="uk-UA"/>
        </w:rPr>
        <w:t>9. Особливості проведення масажу</w:t>
      </w:r>
      <w:r>
        <w:rPr>
          <w:rFonts w:ascii="Times New Roman" w:hAnsi="Times New Roman" w:cs="Times New Roman"/>
          <w:sz w:val="28"/>
          <w:szCs w:val="28"/>
          <w:lang w:val="uk-UA"/>
        </w:rPr>
        <w:t xml:space="preserve"> реабілітаційного при оперативному втручанні на легенях</w:t>
      </w:r>
      <w:r w:rsidRPr="0076059C">
        <w:rPr>
          <w:rFonts w:ascii="Times New Roman" w:hAnsi="Times New Roman" w:cs="Times New Roman"/>
          <w:sz w:val="28"/>
          <w:szCs w:val="28"/>
          <w:lang w:val="uk-UA"/>
        </w:rPr>
        <w:t>.</w:t>
      </w:r>
    </w:p>
    <w:p w14:paraId="414C42BC" w14:textId="40F7DC55" w:rsidR="00FA2764"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6059C">
        <w:rPr>
          <w:rFonts w:ascii="Times New Roman" w:hAnsi="Times New Roman" w:cs="Times New Roman"/>
          <w:sz w:val="28"/>
          <w:szCs w:val="28"/>
          <w:lang w:val="uk-UA"/>
        </w:rPr>
        <w:t>0. Особливості проведення масажу реабілітаці</w:t>
      </w:r>
      <w:r>
        <w:rPr>
          <w:rFonts w:ascii="Times New Roman" w:hAnsi="Times New Roman" w:cs="Times New Roman"/>
          <w:sz w:val="28"/>
          <w:szCs w:val="28"/>
          <w:lang w:val="uk-UA"/>
        </w:rPr>
        <w:t xml:space="preserve">йного </w:t>
      </w:r>
      <w:proofErr w:type="spellStart"/>
      <w:r>
        <w:rPr>
          <w:rFonts w:ascii="Times New Roman" w:hAnsi="Times New Roman" w:cs="Times New Roman"/>
          <w:sz w:val="28"/>
          <w:szCs w:val="28"/>
          <w:lang w:val="uk-UA"/>
        </w:rPr>
        <w:t>бульозній</w:t>
      </w:r>
      <w:proofErr w:type="spellEnd"/>
      <w:r>
        <w:rPr>
          <w:rFonts w:ascii="Times New Roman" w:hAnsi="Times New Roman" w:cs="Times New Roman"/>
          <w:sz w:val="28"/>
          <w:szCs w:val="28"/>
          <w:lang w:val="uk-UA"/>
        </w:rPr>
        <w:t xml:space="preserve"> хворобі легень</w:t>
      </w:r>
      <w:r w:rsidRPr="0076059C">
        <w:rPr>
          <w:rFonts w:ascii="Times New Roman" w:hAnsi="Times New Roman" w:cs="Times New Roman"/>
          <w:sz w:val="28"/>
          <w:szCs w:val="28"/>
          <w:lang w:val="uk-UA"/>
        </w:rPr>
        <w:t>.</w:t>
      </w:r>
    </w:p>
    <w:p w14:paraId="7FCC8B7B" w14:textId="7AA7265F"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EB6CC3">
        <w:rPr>
          <w:rFonts w:ascii="Times New Roman" w:hAnsi="Times New Roman" w:cs="Times New Roman"/>
          <w:sz w:val="28"/>
          <w:szCs w:val="28"/>
          <w:lang w:val="uk-UA"/>
        </w:rPr>
        <w:t xml:space="preserve"> </w:t>
      </w:r>
      <w:r>
        <w:rPr>
          <w:rFonts w:ascii="Times New Roman" w:hAnsi="Times New Roman" w:cs="Times New Roman"/>
          <w:sz w:val="28"/>
          <w:szCs w:val="28"/>
          <w:lang w:val="uk-UA"/>
        </w:rPr>
        <w:t>Масаж реабілітаційний при подагрі</w:t>
      </w:r>
    </w:p>
    <w:p w14:paraId="02B1D0E2" w14:textId="18309CBF"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r w:rsidRPr="00EB6CC3">
        <w:rPr>
          <w:rFonts w:ascii="Times New Roman" w:hAnsi="Times New Roman" w:cs="Times New Roman"/>
          <w:sz w:val="28"/>
          <w:szCs w:val="28"/>
          <w:lang w:val="uk-UA"/>
        </w:rPr>
        <w:t xml:space="preserve"> </w:t>
      </w:r>
      <w:r>
        <w:rPr>
          <w:rFonts w:ascii="Times New Roman" w:hAnsi="Times New Roman" w:cs="Times New Roman"/>
          <w:sz w:val="28"/>
          <w:szCs w:val="28"/>
          <w:lang w:val="uk-UA"/>
        </w:rPr>
        <w:t>Масаж реабілітаційний при цукровому діабеті</w:t>
      </w:r>
    </w:p>
    <w:p w14:paraId="36C3FF94" w14:textId="768AE968"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23. Масаж реабілітаційний при ожирінні</w:t>
      </w:r>
    </w:p>
    <w:p w14:paraId="7D490D29" w14:textId="5D1AB475"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24. Масаж реабілітаційний при оперативному лікуванні перелому стегнової кістки</w:t>
      </w:r>
    </w:p>
    <w:p w14:paraId="2BD9C9AD" w14:textId="764D9961"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25. Масаж реабілітаційний при оперативному лікуванні перелому плечової кістки</w:t>
      </w:r>
    </w:p>
    <w:p w14:paraId="6C26E35D" w14:textId="6FD01F05"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26. Масаж реабілітаційний при консервативному лікуванні перелому гомілкових кісток</w:t>
      </w:r>
    </w:p>
    <w:p w14:paraId="1E42FB87" w14:textId="39BDA3E9"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27. Масаж реабілітаційний при консервативному лікуванні перелому променевої кістки</w:t>
      </w:r>
    </w:p>
    <w:p w14:paraId="1BBCEC30" w14:textId="1B447A80"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28. Масаж реабілітаційний при інсульті</w:t>
      </w:r>
    </w:p>
    <w:p w14:paraId="3962B848" w14:textId="4526C9F3" w:rsidR="00EB6CC3" w:rsidRDefault="00EB6CC3"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29. Масаж реабілітаційний при хворобі Паркінсона</w:t>
      </w:r>
    </w:p>
    <w:p w14:paraId="4CD90FAA" w14:textId="2B5FDCBD" w:rsidR="0003283B" w:rsidRDefault="0003283B" w:rsidP="00EB6CC3">
      <w:pPr>
        <w:pStyle w:val="12"/>
        <w:spacing w:after="0" w:line="240" w:lineRule="auto"/>
        <w:ind w:left="425"/>
        <w:jc w:val="both"/>
        <w:rPr>
          <w:rFonts w:ascii="Times New Roman" w:hAnsi="Times New Roman" w:cs="Times New Roman"/>
          <w:sz w:val="28"/>
          <w:szCs w:val="28"/>
          <w:lang w:val="uk-UA"/>
        </w:rPr>
      </w:pPr>
      <w:r>
        <w:rPr>
          <w:rFonts w:ascii="Times New Roman" w:hAnsi="Times New Roman" w:cs="Times New Roman"/>
          <w:sz w:val="28"/>
          <w:szCs w:val="28"/>
          <w:lang w:val="uk-UA"/>
        </w:rPr>
        <w:t>30. Масаж реабілітаційний при хворобі Альцгеймера</w:t>
      </w:r>
    </w:p>
    <w:p w14:paraId="51B05F87" w14:textId="1A020831" w:rsidR="00EB6CC3" w:rsidRPr="00EB6CC3" w:rsidRDefault="00EB6CC3" w:rsidP="00EB6CC3">
      <w:pPr>
        <w:pStyle w:val="12"/>
        <w:spacing w:after="0" w:line="240" w:lineRule="auto"/>
        <w:ind w:left="425"/>
        <w:jc w:val="both"/>
        <w:rPr>
          <w:rFonts w:ascii="Times New Roman" w:hAnsi="Times New Roman" w:cs="Times New Roman"/>
          <w:sz w:val="28"/>
          <w:szCs w:val="28"/>
          <w:lang w:val="uk-UA"/>
        </w:rPr>
      </w:pPr>
    </w:p>
    <w:p w14:paraId="684EA95E" w14:textId="5C500D24" w:rsidR="002E3FDB" w:rsidRPr="00005F8A" w:rsidRDefault="002E3FDB" w:rsidP="00E819AC">
      <w:pPr>
        <w:spacing w:line="240" w:lineRule="auto"/>
        <w:jc w:val="both"/>
      </w:pPr>
    </w:p>
    <w:p w14:paraId="4B668F78" w14:textId="77777777" w:rsidR="002E3FDB" w:rsidRPr="00005F8A" w:rsidRDefault="002E3FDB" w:rsidP="002E3FDB">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005F8A">
        <w:rPr>
          <w:rFonts w:ascii="Times New Roman" w:hAnsi="Times New Roman"/>
          <w:sz w:val="28"/>
          <w:szCs w:val="28"/>
        </w:rPr>
        <w:t>Політика та контроль</w:t>
      </w:r>
    </w:p>
    <w:p w14:paraId="7B94FC7C" w14:textId="215F5133" w:rsidR="00315A82" w:rsidRPr="00315A82" w:rsidRDefault="0045172A" w:rsidP="0045172A">
      <w:pPr>
        <w:pStyle w:val="1"/>
        <w:numPr>
          <w:ilvl w:val="0"/>
          <w:numId w:val="0"/>
        </w:numPr>
        <w:spacing w:line="276" w:lineRule="auto"/>
        <w:ind w:left="3261" w:hanging="2977"/>
        <w:jc w:val="center"/>
        <w:rPr>
          <w:rFonts w:ascii="Times New Roman" w:hAnsi="Times New Roman"/>
        </w:rPr>
      </w:pPr>
      <w:r>
        <w:rPr>
          <w:rFonts w:ascii="Times New Roman" w:hAnsi="Times New Roman"/>
        </w:rPr>
        <w:t>7.</w:t>
      </w:r>
      <w:r w:rsidR="002E3FDB" w:rsidRPr="00005F8A">
        <w:rPr>
          <w:rFonts w:ascii="Times New Roman" w:hAnsi="Times New Roman"/>
        </w:rPr>
        <w:t>Політика навчальної дис</w:t>
      </w:r>
      <w:r w:rsidR="00315A82">
        <w:rPr>
          <w:rFonts w:ascii="Times New Roman" w:hAnsi="Times New Roman"/>
        </w:rPr>
        <w:t>ципліни (освітнього компонента)</w:t>
      </w:r>
    </w:p>
    <w:p w14:paraId="01E02258" w14:textId="3ACC3870" w:rsidR="00315A82" w:rsidRDefault="00315A82" w:rsidP="00315A82">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 xml:space="preserve">В осінньому семестрі 2021-2022  навчального року дисципліна </w:t>
      </w:r>
      <w:r w:rsidRPr="00A35DF5">
        <w:rPr>
          <w:rFonts w:ascii="Times New Roman" w:hAnsi="Times New Roman" w:cs="Times New Roman"/>
          <w:sz w:val="28"/>
          <w:szCs w:val="28"/>
          <w:lang w:val="uk-UA"/>
        </w:rPr>
        <w:t>«</w:t>
      </w:r>
      <w:r>
        <w:rPr>
          <w:rFonts w:ascii="Times New Roman" w:hAnsi="Times New Roman" w:cs="Times New Roman"/>
          <w:sz w:val="28"/>
          <w:szCs w:val="28"/>
          <w:lang w:val="uk-UA"/>
        </w:rPr>
        <w:t>Масаж реабілітаційний</w:t>
      </w:r>
      <w:r w:rsidRPr="00A35DF5">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в режимі дистанційного навчання на платформі </w:t>
      </w:r>
      <w:r>
        <w:rPr>
          <w:rFonts w:ascii="Times New Roman" w:hAnsi="Times New Roman" w:cs="Times New Roman"/>
          <w:sz w:val="28"/>
          <w:szCs w:val="28"/>
        </w:rPr>
        <w:t>Zoom</w:t>
      </w:r>
      <w:r>
        <w:rPr>
          <w:rFonts w:ascii="Times New Roman" w:hAnsi="Times New Roman" w:cs="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cs="Times New Roman"/>
          <w:sz w:val="28"/>
          <w:szCs w:val="28"/>
        </w:rPr>
        <w:t>Zoom</w:t>
      </w:r>
      <w:r>
        <w:rPr>
          <w:rFonts w:ascii="Times New Roman" w:hAnsi="Times New Roman" w:cs="Times New Roman"/>
          <w:sz w:val="28"/>
          <w:szCs w:val="28"/>
          <w:lang w:val="uk-UA"/>
        </w:rPr>
        <w:t xml:space="preserve"> – доступ до сеансу взаємодії, реєстрація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w:t>
      </w:r>
    </w:p>
    <w:p w14:paraId="0E923BB9" w14:textId="77777777" w:rsidR="00315A82" w:rsidRPr="00A35DF5" w:rsidRDefault="00315A82" w:rsidP="00315A82">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14:paraId="1B09F311" w14:textId="77777777" w:rsidR="00315A82" w:rsidRPr="009160A0" w:rsidRDefault="00315A82" w:rsidP="00315A82">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14:paraId="67BE88E6" w14:textId="77777777" w:rsidR="00315A82" w:rsidRPr="009160A0" w:rsidRDefault="00315A82" w:rsidP="00315A82">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14:paraId="1396C277" w14:textId="77777777" w:rsidR="00315A82" w:rsidRPr="009160A0" w:rsidRDefault="00315A82" w:rsidP="00315A82">
      <w:pPr>
        <w:spacing w:line="240" w:lineRule="auto"/>
        <w:ind w:firstLine="708"/>
        <w:jc w:val="both"/>
      </w:pPr>
      <w:r w:rsidRPr="009160A0">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t xml:space="preserve"> краще підготуватись до екзамену</w:t>
      </w:r>
      <w:r w:rsidRPr="009160A0">
        <w:t xml:space="preserve"> з кредитного модуля; вирішити спірні питання щодо відповідей (не повна, неточна  </w:t>
      </w:r>
      <w:r>
        <w:t xml:space="preserve">відповідь)  студента на </w:t>
      </w:r>
      <w:r>
        <w:lastRenderedPageBreak/>
        <w:t>екзамену</w:t>
      </w:r>
      <w:r w:rsidRPr="009160A0">
        <w:t>; викладачу зарахувати пропущені студентом лекції з неповажної причини.</w:t>
      </w:r>
    </w:p>
    <w:p w14:paraId="19AEF9B8" w14:textId="144A4B94" w:rsidR="00315A82" w:rsidRDefault="00315A82" w:rsidP="00315A82">
      <w:pPr>
        <w:spacing w:line="240" w:lineRule="auto"/>
        <w:ind w:firstLine="708"/>
        <w:jc w:val="both"/>
      </w:pPr>
      <w:r w:rsidRPr="009160A0">
        <w:t>На практичних заняттях викладач використовує контроль знань студентів шляхом усного опитування, оцінювання та обговорення, практичного виконання</w:t>
      </w:r>
      <w:r>
        <w:t xml:space="preserve"> масажу реабілітаційного відповідно до теми заняття</w:t>
      </w:r>
      <w:r w:rsidRPr="009160A0">
        <w:t xml:space="preserve">. </w:t>
      </w:r>
    </w:p>
    <w:p w14:paraId="68AEBAF1" w14:textId="77777777" w:rsidR="00315A82" w:rsidRPr="009160A0" w:rsidRDefault="00315A82" w:rsidP="00315A82">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14:paraId="2F298275" w14:textId="6A124A01" w:rsidR="002E3FDB" w:rsidRPr="00005F8A" w:rsidRDefault="0045172A" w:rsidP="0045172A">
      <w:pPr>
        <w:pStyle w:val="1"/>
        <w:numPr>
          <w:ilvl w:val="0"/>
          <w:numId w:val="0"/>
        </w:numPr>
        <w:spacing w:line="240" w:lineRule="auto"/>
        <w:ind w:left="3621" w:hanging="3337"/>
        <w:jc w:val="center"/>
        <w:rPr>
          <w:rFonts w:ascii="Times New Roman" w:hAnsi="Times New Roman"/>
          <w:sz w:val="28"/>
          <w:szCs w:val="28"/>
        </w:rPr>
      </w:pPr>
      <w:r>
        <w:rPr>
          <w:rFonts w:ascii="Times New Roman" w:hAnsi="Times New Roman"/>
          <w:sz w:val="28"/>
          <w:szCs w:val="28"/>
        </w:rPr>
        <w:t>8.</w:t>
      </w:r>
      <w:r w:rsidR="002E3FDB" w:rsidRPr="00005F8A">
        <w:rPr>
          <w:rFonts w:ascii="Times New Roman" w:hAnsi="Times New Roman"/>
          <w:sz w:val="28"/>
          <w:szCs w:val="28"/>
        </w:rPr>
        <w:t>Види контролю та рейтингова система оцінювання результатів навчання (РСО)</w:t>
      </w:r>
    </w:p>
    <w:p w14:paraId="667E9F30" w14:textId="5523BB70" w:rsidR="002E3FDB" w:rsidRDefault="002E3FDB" w:rsidP="002E3FDB">
      <w:pPr>
        <w:autoSpaceDE w:val="0"/>
        <w:autoSpaceDN w:val="0"/>
        <w:adjustRightInd w:val="0"/>
        <w:spacing w:line="240" w:lineRule="auto"/>
        <w:jc w:val="both"/>
        <w:rPr>
          <w:noProof/>
          <w:lang w:val="ru-RU"/>
        </w:rPr>
      </w:pPr>
      <w:bookmarkStart w:id="1" w:name="_Hlk75427244"/>
      <w:r w:rsidRPr="00005F8A">
        <w:rPr>
          <w:noProof/>
          <w:lang w:val="ru-RU"/>
        </w:rPr>
        <w:t>Рейтингова система оцінювання результатів навчання студентів</w:t>
      </w:r>
      <w:r>
        <w:rPr>
          <w:noProof/>
          <w:lang w:val="ru-RU"/>
        </w:rPr>
        <w:t xml:space="preserve"> </w:t>
      </w:r>
      <w:r w:rsidRPr="00005F8A">
        <w:rPr>
          <w:noProof/>
          <w:lang w:val="ru-RU"/>
        </w:rPr>
        <w:t xml:space="preserve">з кредитного </w:t>
      </w:r>
      <w:r w:rsidR="00F1498D">
        <w:rPr>
          <w:noProof/>
          <w:lang w:val="ru-RU"/>
        </w:rPr>
        <w:t>моду</w:t>
      </w:r>
      <w:r w:rsidR="00DE3733">
        <w:rPr>
          <w:noProof/>
          <w:lang w:val="ru-RU"/>
        </w:rPr>
        <w:t>ля «Масаж реабілітаційний</w:t>
      </w:r>
      <w:r w:rsidRPr="00005F8A">
        <w:rPr>
          <w:noProof/>
          <w:lang w:val="ru-RU"/>
        </w:rPr>
        <w:t>»</w:t>
      </w:r>
    </w:p>
    <w:p w14:paraId="0EE31D91" w14:textId="77777777" w:rsidR="00341012" w:rsidRPr="009160A0" w:rsidRDefault="00341012" w:rsidP="00341012">
      <w:pPr>
        <w:spacing w:line="240" w:lineRule="auto"/>
        <w:ind w:firstLine="708"/>
        <w:jc w:val="both"/>
      </w:pPr>
      <w:r w:rsidRPr="009160A0">
        <w:t>Види контролю та рейтингова система оцінювання результатів навчання (РСО)</w:t>
      </w:r>
    </w:p>
    <w:p w14:paraId="39F20B3C" w14:textId="42BD0ECD" w:rsidR="00341012" w:rsidRPr="009160A0" w:rsidRDefault="00341012" w:rsidP="00341012">
      <w:pPr>
        <w:autoSpaceDE w:val="0"/>
        <w:autoSpaceDN w:val="0"/>
        <w:adjustRightInd w:val="0"/>
        <w:spacing w:line="240" w:lineRule="auto"/>
        <w:jc w:val="both"/>
        <w:rPr>
          <w:noProof/>
        </w:rPr>
      </w:pPr>
      <w:r w:rsidRPr="009160A0">
        <w:rPr>
          <w:noProof/>
        </w:rPr>
        <w:t>Рейтингова система оцінювання результатів навчання студентів з кредитного модуля «</w:t>
      </w:r>
      <w:r>
        <w:rPr>
          <w:noProof/>
        </w:rPr>
        <w:t>Масаж реабілітаційний</w:t>
      </w:r>
      <w:r w:rsidRPr="009160A0">
        <w:rPr>
          <w:noProof/>
        </w:rPr>
        <w:t>»</w:t>
      </w:r>
    </w:p>
    <w:p w14:paraId="15A5C22F" w14:textId="77777777" w:rsidR="00341012" w:rsidRPr="009160A0" w:rsidRDefault="00341012" w:rsidP="00341012">
      <w:pPr>
        <w:spacing w:line="240" w:lineRule="auto"/>
        <w:ind w:firstLine="539"/>
        <w:rPr>
          <w:u w:val="single"/>
        </w:rPr>
      </w:pPr>
      <w:r w:rsidRPr="009160A0">
        <w:rPr>
          <w:i/>
          <w:u w:val="single"/>
        </w:rPr>
        <w:t>Поточний контроль:</w:t>
      </w:r>
      <w:r w:rsidRPr="009160A0">
        <w:rPr>
          <w:u w:val="single"/>
        </w:rPr>
        <w:t xml:space="preserve"> </w:t>
      </w:r>
    </w:p>
    <w:p w14:paraId="13174032"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1. Рейтинг студента з кредитного модуля розраховується виходячи із 100-бальної шкали, з них 60 бали складає стартова шкала. </w:t>
      </w:r>
    </w:p>
    <w:p w14:paraId="7E067DB3"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Стартовий рейтинг складається з балів, що студент отримує за:</w:t>
      </w:r>
    </w:p>
    <w:p w14:paraId="5A113D6D"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роботу на практичних заняттях; </w:t>
      </w:r>
    </w:p>
    <w:p w14:paraId="626E731C"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виконання реферату; </w:t>
      </w:r>
    </w:p>
    <w:p w14:paraId="4242E452"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виконання модульної контрольної роботи (МКР);</w:t>
      </w:r>
    </w:p>
    <w:p w14:paraId="1B3DEDE4"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2. Критерії нарахування балів:</w:t>
      </w:r>
    </w:p>
    <w:p w14:paraId="31DBFDF9" w14:textId="1E2E8BD1"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2.1. Р</w:t>
      </w:r>
      <w:r>
        <w:rPr>
          <w:noProof/>
          <w:lang w:val="ru-RU"/>
        </w:rPr>
        <w:t>обота на практичних заняттях (13</w:t>
      </w:r>
      <w:r w:rsidRPr="009160A0">
        <w:rPr>
          <w:noProof/>
          <w:lang w:val="ru-RU"/>
        </w:rPr>
        <w:t xml:space="preserve"> занять):</w:t>
      </w:r>
    </w:p>
    <w:p w14:paraId="5FAB117F"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активна творча робота – 2 бали;</w:t>
      </w:r>
    </w:p>
    <w:p w14:paraId="40CB1F63"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плідна робота –1 бал;</w:t>
      </w:r>
    </w:p>
    <w:p w14:paraId="4B7FE22B"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пасивна робота – 0 балів.</w:t>
      </w:r>
    </w:p>
    <w:p w14:paraId="04147739"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2.2. Виконання модульної контрольної роботи (МКР)-  15 балів </w:t>
      </w:r>
    </w:p>
    <w:p w14:paraId="202E72E4"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бездоганна робота – 15 -13 балів;</w:t>
      </w:r>
    </w:p>
    <w:p w14:paraId="30FA5C9C"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є певні недоліки у підготовці  у виконанні роботи – 12 -9  балів;</w:t>
      </w:r>
    </w:p>
    <w:p w14:paraId="0FBFA6F7"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є значні  помилки та  недоліки – 8 – 5 балів</w:t>
      </w:r>
    </w:p>
    <w:p w14:paraId="4675007C"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робота не виконана   - 0 балів.</w:t>
      </w:r>
    </w:p>
    <w:p w14:paraId="11A07C14" w14:textId="091E5869"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w:t>
      </w:r>
      <w:r>
        <w:rPr>
          <w:noProof/>
          <w:lang w:val="ru-RU"/>
        </w:rPr>
        <w:t xml:space="preserve">    2.3. Виконання реферату – 19</w:t>
      </w:r>
      <w:r w:rsidRPr="009160A0">
        <w:rPr>
          <w:noProof/>
          <w:lang w:val="ru-RU"/>
        </w:rPr>
        <w:t xml:space="preserve"> балів</w:t>
      </w:r>
    </w:p>
    <w:p w14:paraId="54C4B560" w14:textId="23C21076"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w:t>
      </w:r>
      <w:r>
        <w:rPr>
          <w:noProof/>
          <w:lang w:val="ru-RU"/>
        </w:rPr>
        <w:t xml:space="preserve">   – творчо виконана робота – 19</w:t>
      </w:r>
      <w:r w:rsidRPr="009160A0">
        <w:rPr>
          <w:noProof/>
          <w:lang w:val="ru-RU"/>
        </w:rPr>
        <w:t xml:space="preserve"> - 15  балів;</w:t>
      </w:r>
    </w:p>
    <w:p w14:paraId="196F00DD"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роботу виконано з незначними недоліками – 14-10 балів;</w:t>
      </w:r>
    </w:p>
    <w:p w14:paraId="5280E1B8"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роботу виконано з певними помилками – 9-5 балів:</w:t>
      </w:r>
    </w:p>
    <w:p w14:paraId="35603BF7" w14:textId="77777777" w:rsidR="00341012" w:rsidRPr="009160A0" w:rsidRDefault="00341012" w:rsidP="00341012">
      <w:pPr>
        <w:autoSpaceDE w:val="0"/>
        <w:autoSpaceDN w:val="0"/>
        <w:adjustRightInd w:val="0"/>
        <w:spacing w:line="240" w:lineRule="auto"/>
        <w:ind w:left="284"/>
        <w:rPr>
          <w:noProof/>
          <w:lang w:val="ru-RU"/>
        </w:rPr>
      </w:pPr>
      <w:r w:rsidRPr="009160A0">
        <w:rPr>
          <w:noProof/>
          <w:lang w:val="ru-RU"/>
        </w:rPr>
        <w:t xml:space="preserve">         – роботу не зараховано (не виконано або є грубі помилки) – 5-0 балів.</w:t>
      </w:r>
    </w:p>
    <w:p w14:paraId="47E950B1" w14:textId="77777777" w:rsidR="00341012" w:rsidRPr="009160A0" w:rsidRDefault="00341012" w:rsidP="00341012">
      <w:pPr>
        <w:autoSpaceDE w:val="0"/>
        <w:autoSpaceDN w:val="0"/>
        <w:adjustRightInd w:val="0"/>
        <w:spacing w:line="240" w:lineRule="auto"/>
        <w:ind w:left="284"/>
        <w:jc w:val="both"/>
        <w:rPr>
          <w:noProof/>
          <w:lang w:val="ru-RU"/>
        </w:rPr>
      </w:pPr>
      <w:r w:rsidRPr="009160A0">
        <w:rPr>
          <w:noProof/>
          <w:lang w:val="ru-RU"/>
        </w:rPr>
        <w:t xml:space="preserve">          За кожний тиждень запізнення з поданням реферату нараховується штрафний – 1 бал (усього не більше –5 балів).</w:t>
      </w:r>
    </w:p>
    <w:p w14:paraId="5CC96799" w14:textId="77777777" w:rsidR="00341012" w:rsidRPr="009160A0" w:rsidRDefault="00341012" w:rsidP="00341012">
      <w:pPr>
        <w:spacing w:line="240" w:lineRule="auto"/>
        <w:jc w:val="both"/>
        <w:rPr>
          <w:noProof/>
          <w:lang w:val="ru-RU"/>
        </w:rPr>
      </w:pPr>
      <w:r w:rsidRPr="009160A0">
        <w:rPr>
          <w:i/>
        </w:rPr>
        <w:t xml:space="preserve">      </w:t>
      </w:r>
      <w:r w:rsidRPr="009160A0">
        <w:rPr>
          <w:i/>
          <w:u w:val="single"/>
        </w:rPr>
        <w:t>Календарний контроль:</w:t>
      </w:r>
      <w:r w:rsidRPr="009160A0">
        <w:rPr>
          <w:i/>
        </w:rPr>
        <w:t xml:space="preserve"> провадиться двічі на семестр як моніторинг поточного стану виконання вимог </w:t>
      </w:r>
      <w:proofErr w:type="spellStart"/>
      <w:r w:rsidRPr="009160A0">
        <w:rPr>
          <w:i/>
        </w:rPr>
        <w:t>силабусу</w:t>
      </w:r>
      <w:proofErr w:type="spellEnd"/>
      <w:r w:rsidRPr="009160A0">
        <w:rPr>
          <w:i/>
        </w:rPr>
        <w:t xml:space="preserve">. </w:t>
      </w:r>
      <w:r w:rsidRPr="009160A0">
        <w:rPr>
          <w:noProof/>
          <w:lang w:val="ru-RU"/>
        </w:rPr>
        <w:t xml:space="preserve">Умовою позитивної першої атестації є отримання не менше 14 балів за всі  практичні заняття (на час </w:t>
      </w:r>
      <w:r w:rsidRPr="009160A0">
        <w:rPr>
          <w:noProof/>
          <w:lang w:val="ru-RU"/>
        </w:rPr>
        <w:lastRenderedPageBreak/>
        <w:t>атестації).  Умовою позитивної другої атестації – отримання не менше 28 балів, виконання всіх завдань (на час атестації) за умови зарахування МКР .</w:t>
      </w:r>
    </w:p>
    <w:p w14:paraId="3598357E" w14:textId="77777777" w:rsidR="00341012" w:rsidRPr="009160A0" w:rsidRDefault="00341012" w:rsidP="00341012">
      <w:pPr>
        <w:pStyle w:val="a0"/>
        <w:spacing w:line="240" w:lineRule="auto"/>
        <w:ind w:left="0"/>
        <w:contextualSpacing w:val="0"/>
        <w:jc w:val="both"/>
        <w:rPr>
          <w:i/>
          <w:color w:val="0070C0"/>
        </w:rPr>
      </w:pPr>
      <w:r w:rsidRPr="009160A0">
        <w:rPr>
          <w:i/>
        </w:rPr>
        <w:t xml:space="preserve">      С</w:t>
      </w:r>
      <w:r w:rsidRPr="009160A0">
        <w:rPr>
          <w:i/>
          <w:u w:val="single"/>
        </w:rPr>
        <w:t>еместровий контроль</w:t>
      </w:r>
      <w:r w:rsidRPr="009160A0">
        <w:rPr>
          <w:i/>
        </w:rPr>
        <w:t>: екзамен</w:t>
      </w:r>
      <w:r w:rsidRPr="009160A0">
        <w:rPr>
          <w:i/>
          <w:color w:val="0070C0"/>
        </w:rPr>
        <w:t xml:space="preserve"> </w:t>
      </w:r>
    </w:p>
    <w:p w14:paraId="2B49059B" w14:textId="77777777" w:rsidR="00341012" w:rsidRPr="009160A0" w:rsidRDefault="00341012" w:rsidP="00341012">
      <w:pPr>
        <w:autoSpaceDE w:val="0"/>
        <w:autoSpaceDN w:val="0"/>
        <w:adjustRightInd w:val="0"/>
        <w:spacing w:line="240" w:lineRule="auto"/>
        <w:ind w:left="284"/>
        <w:jc w:val="both"/>
        <w:rPr>
          <w:bCs/>
          <w:spacing w:val="-4"/>
        </w:rPr>
      </w:pPr>
      <w:r w:rsidRPr="009160A0">
        <w:rPr>
          <w:noProof/>
          <w:lang w:val="ru-RU"/>
        </w:rPr>
        <w:t>5. Екзамен студенти здають усно за питаннями білету</w:t>
      </w:r>
      <w:r w:rsidRPr="009160A0">
        <w:t xml:space="preserve"> (виходячи з розміру шкали </w:t>
      </w:r>
      <w:proofErr w:type="gramStart"/>
      <w:r w:rsidRPr="009160A0">
        <w:rPr>
          <w:b/>
          <w:bCs/>
          <w:lang w:val="en-US"/>
        </w:rPr>
        <w:t>R</w:t>
      </w:r>
      <w:proofErr w:type="gramEnd"/>
      <w:r w:rsidRPr="009160A0">
        <w:rPr>
          <w:b/>
          <w:bCs/>
          <w:vertAlign w:val="subscript"/>
        </w:rPr>
        <w:t xml:space="preserve">Е </w:t>
      </w:r>
      <w:r w:rsidRPr="009160A0">
        <w:t>= 40 балів</w:t>
      </w:r>
      <w:r w:rsidRPr="009160A0">
        <w:rPr>
          <w:noProof/>
          <w:lang w:val="ru-RU"/>
        </w:rPr>
        <w:t xml:space="preserve">.) </w:t>
      </w:r>
      <w:r w:rsidRPr="009160A0">
        <w:rPr>
          <w:spacing w:val="-4"/>
        </w:rPr>
        <w:t xml:space="preserve"> Білет складається </w:t>
      </w:r>
      <w:r w:rsidRPr="009160A0">
        <w:rPr>
          <w:bCs/>
          <w:spacing w:val="-4"/>
        </w:rPr>
        <w:t>з 3 питань:</w:t>
      </w:r>
    </w:p>
    <w:p w14:paraId="2B68D531" w14:textId="77777777" w:rsidR="00341012" w:rsidRPr="009160A0" w:rsidRDefault="00341012" w:rsidP="00341012">
      <w:pPr>
        <w:spacing w:line="240" w:lineRule="auto"/>
        <w:ind w:left="284"/>
        <w:jc w:val="both"/>
        <w:rPr>
          <w:spacing w:val="-4"/>
        </w:rPr>
      </w:pPr>
      <w:r w:rsidRPr="009160A0">
        <w:rPr>
          <w:spacing w:val="-4"/>
        </w:rPr>
        <w:t xml:space="preserve">          - 2 теоретичних питання – по 10 балів;</w:t>
      </w:r>
    </w:p>
    <w:p w14:paraId="6FC77005" w14:textId="77777777" w:rsidR="00341012" w:rsidRPr="009160A0" w:rsidRDefault="00341012" w:rsidP="00341012">
      <w:pPr>
        <w:spacing w:line="240" w:lineRule="auto"/>
        <w:ind w:left="284"/>
        <w:jc w:val="both"/>
        <w:rPr>
          <w:spacing w:val="-4"/>
        </w:rPr>
      </w:pPr>
      <w:r w:rsidRPr="009160A0">
        <w:rPr>
          <w:spacing w:val="-4"/>
        </w:rPr>
        <w:t xml:space="preserve">          - 1 практичне завдання - 20 балів.</w:t>
      </w:r>
    </w:p>
    <w:p w14:paraId="51216AFF" w14:textId="77777777" w:rsidR="00341012" w:rsidRPr="009160A0" w:rsidRDefault="00341012" w:rsidP="00341012">
      <w:pPr>
        <w:spacing w:line="240" w:lineRule="auto"/>
        <w:ind w:left="284"/>
      </w:pPr>
      <w:r w:rsidRPr="009160A0">
        <w:rPr>
          <w:i/>
          <w:iCs/>
        </w:rPr>
        <w:t xml:space="preserve">Максимальна кількість балів за  екзамен </w:t>
      </w:r>
      <w:r w:rsidRPr="009160A0">
        <w:t>= 10 балів х 2 питання + 20 балів х 1 практичне завдання = 40  балів.</w:t>
      </w:r>
    </w:p>
    <w:p w14:paraId="0A12AA28" w14:textId="77777777" w:rsidR="00341012" w:rsidRPr="009160A0" w:rsidRDefault="00341012" w:rsidP="00341012">
      <w:pPr>
        <w:spacing w:line="240" w:lineRule="auto"/>
        <w:jc w:val="both"/>
        <w:rPr>
          <w:lang w:eastAsia="ru-RU"/>
        </w:rPr>
      </w:pPr>
      <w:r w:rsidRPr="009160A0">
        <w:rPr>
          <w:i/>
        </w:rPr>
        <w:t xml:space="preserve">      </w:t>
      </w:r>
      <w:r w:rsidRPr="009160A0">
        <w:rPr>
          <w:noProof/>
          <w:lang w:val="ru-RU"/>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9160A0">
        <w:rPr>
          <w:lang w:eastAsia="ru-RU"/>
        </w:rPr>
        <w:t>(</w:t>
      </w:r>
      <w:proofErr w:type="spellStart"/>
      <w:r w:rsidRPr="009160A0">
        <w:rPr>
          <w:lang w:val="en-US" w:eastAsia="ru-RU"/>
        </w:rPr>
        <w:t>r</w:t>
      </w:r>
      <w:r w:rsidRPr="009160A0">
        <w:rPr>
          <w:vertAlign w:val="subscript"/>
          <w:lang w:val="en-US" w:eastAsia="ru-RU"/>
        </w:rPr>
        <w:t>C</w:t>
      </w:r>
      <w:proofErr w:type="spellEnd"/>
      <w:r w:rsidRPr="009160A0">
        <w:rPr>
          <w:lang w:eastAsia="ru-RU"/>
        </w:rPr>
        <w:t xml:space="preserve">) не менше 50 % від </w:t>
      </w:r>
      <w:r w:rsidRPr="009160A0">
        <w:rPr>
          <w:spacing w:val="-2"/>
          <w:lang w:val="en-US" w:eastAsia="ru-RU"/>
        </w:rPr>
        <w:t>R</w:t>
      </w:r>
      <w:r w:rsidRPr="009160A0">
        <w:rPr>
          <w:spacing w:val="-2"/>
          <w:vertAlign w:val="subscript"/>
          <w:lang w:eastAsia="ru-RU"/>
        </w:rPr>
        <w:t>С</w:t>
      </w:r>
      <w:r w:rsidRPr="009160A0">
        <w:rPr>
          <w:lang w:eastAsia="ru-RU"/>
        </w:rPr>
        <w:t>, тобто 30 балі</w:t>
      </w:r>
      <w:proofErr w:type="gramStart"/>
      <w:r w:rsidRPr="009160A0">
        <w:rPr>
          <w:lang w:eastAsia="ru-RU"/>
        </w:rPr>
        <w:t>в</w:t>
      </w:r>
      <w:proofErr w:type="gramEnd"/>
      <w:r w:rsidRPr="009160A0">
        <w:rPr>
          <w:lang w:eastAsia="ru-RU"/>
        </w:rPr>
        <w:t>.</w:t>
      </w:r>
    </w:p>
    <w:p w14:paraId="09167B21" w14:textId="77777777" w:rsidR="00341012" w:rsidRPr="009160A0" w:rsidRDefault="00341012" w:rsidP="00341012">
      <w:pPr>
        <w:spacing w:line="240" w:lineRule="auto"/>
        <w:ind w:left="284"/>
        <w:rPr>
          <w:spacing w:val="-2"/>
          <w:lang w:eastAsia="ru-RU"/>
        </w:rPr>
      </w:pPr>
      <w:r w:rsidRPr="009160A0">
        <w:rPr>
          <w:spacing w:val="-4"/>
          <w:lang w:eastAsia="ru-RU"/>
        </w:rPr>
        <w:t xml:space="preserve">Рейтингова шкала з дисципліни складає: </w:t>
      </w:r>
      <w:r w:rsidRPr="009160A0">
        <w:rPr>
          <w:lang w:val="en-US" w:eastAsia="ru-RU"/>
        </w:rPr>
        <w:t>RD</w:t>
      </w:r>
      <w:r w:rsidRPr="009160A0">
        <w:rPr>
          <w:spacing w:val="-4"/>
          <w:lang w:eastAsia="ru-RU"/>
        </w:rPr>
        <w:t xml:space="preserve"> = R</w:t>
      </w:r>
      <w:r w:rsidRPr="009160A0">
        <w:rPr>
          <w:spacing w:val="-4"/>
          <w:vertAlign w:val="subscript"/>
          <w:lang w:eastAsia="ru-RU"/>
        </w:rPr>
        <w:t>С</w:t>
      </w:r>
      <w:r w:rsidRPr="009160A0">
        <w:rPr>
          <w:spacing w:val="-4"/>
          <w:lang w:eastAsia="ru-RU"/>
        </w:rPr>
        <w:t xml:space="preserve"> + R</w:t>
      </w:r>
      <w:r w:rsidRPr="009160A0">
        <w:rPr>
          <w:spacing w:val="-4"/>
          <w:vertAlign w:val="subscript"/>
          <w:lang w:eastAsia="ru-RU"/>
        </w:rPr>
        <w:t>Е</w:t>
      </w:r>
      <w:r w:rsidRPr="009160A0">
        <w:rPr>
          <w:spacing w:val="-4"/>
          <w:lang w:eastAsia="ru-RU"/>
        </w:rPr>
        <w:t xml:space="preserve"> =  100 балів</w:t>
      </w:r>
    </w:p>
    <w:p w14:paraId="3E7E561D" w14:textId="756515E8" w:rsidR="00341012" w:rsidRPr="009160A0" w:rsidRDefault="00341012" w:rsidP="00341012">
      <w:pPr>
        <w:spacing w:line="240" w:lineRule="auto"/>
        <w:ind w:left="284"/>
        <w:rPr>
          <w:spacing w:val="-2"/>
          <w:lang w:eastAsia="ru-RU"/>
        </w:rPr>
      </w:pPr>
      <w:r w:rsidRPr="009160A0">
        <w:rPr>
          <w:spacing w:val="-2"/>
          <w:lang w:eastAsia="ru-RU"/>
        </w:rPr>
        <w:t xml:space="preserve">Сума    балів  контрольних   заходів   складає: </w:t>
      </w:r>
      <w:r w:rsidRPr="009160A0">
        <w:rPr>
          <w:spacing w:val="-2"/>
          <w:lang w:val="en-US" w:eastAsia="ru-RU"/>
        </w:rPr>
        <w:t>R</w:t>
      </w:r>
      <w:r w:rsidRPr="009160A0">
        <w:rPr>
          <w:spacing w:val="-2"/>
          <w:vertAlign w:val="subscript"/>
          <w:lang w:eastAsia="ru-RU"/>
        </w:rPr>
        <w:t>С</w:t>
      </w:r>
      <w:r w:rsidRPr="009160A0">
        <w:rPr>
          <w:i/>
          <w:iCs/>
          <w:spacing w:val="-2"/>
          <w:lang w:eastAsia="ru-RU"/>
        </w:rPr>
        <w:t xml:space="preserve"> </w:t>
      </w:r>
      <w:r>
        <w:rPr>
          <w:spacing w:val="-2"/>
          <w:lang w:eastAsia="ru-RU"/>
        </w:rPr>
        <w:t>= 26+15+19</w:t>
      </w:r>
      <w:r w:rsidRPr="009160A0">
        <w:rPr>
          <w:spacing w:val="-2"/>
          <w:lang w:eastAsia="ru-RU"/>
        </w:rPr>
        <w:t xml:space="preserve"> = 60 балів.</w:t>
      </w:r>
    </w:p>
    <w:p w14:paraId="0FBA680F" w14:textId="77777777" w:rsidR="00341012" w:rsidRPr="009160A0" w:rsidRDefault="00341012" w:rsidP="00341012">
      <w:pPr>
        <w:spacing w:line="240" w:lineRule="auto"/>
        <w:ind w:left="284"/>
        <w:rPr>
          <w:lang w:eastAsia="ru-RU"/>
        </w:rPr>
      </w:pPr>
      <w:r w:rsidRPr="009160A0">
        <w:rPr>
          <w:spacing w:val="-2"/>
          <w:lang w:eastAsia="ru-RU"/>
        </w:rPr>
        <w:t xml:space="preserve">Екзаменаційна складова шкали дорівнює:   </w:t>
      </w:r>
      <w:r w:rsidRPr="009160A0">
        <w:rPr>
          <w:lang w:val="en-US" w:eastAsia="ru-RU"/>
        </w:rPr>
        <w:t>R</w:t>
      </w:r>
      <w:r w:rsidRPr="009160A0">
        <w:rPr>
          <w:vertAlign w:val="subscript"/>
          <w:lang w:eastAsia="ru-RU"/>
        </w:rPr>
        <w:t xml:space="preserve">Е </w:t>
      </w:r>
      <w:r w:rsidRPr="009160A0">
        <w:rPr>
          <w:lang w:eastAsia="ru-RU"/>
        </w:rPr>
        <w:t xml:space="preserve">= </w:t>
      </w:r>
      <w:r w:rsidRPr="009160A0">
        <w:rPr>
          <w:lang w:val="en-US" w:eastAsia="ru-RU"/>
        </w:rPr>
        <w:t>RD</w:t>
      </w:r>
      <w:r w:rsidRPr="009160A0">
        <w:rPr>
          <w:lang w:eastAsia="ru-RU"/>
        </w:rPr>
        <w:t xml:space="preserve"> - </w:t>
      </w:r>
      <w:r w:rsidRPr="009160A0">
        <w:rPr>
          <w:spacing w:val="-4"/>
          <w:lang w:eastAsia="ru-RU"/>
        </w:rPr>
        <w:t>R</w:t>
      </w:r>
      <w:r w:rsidRPr="009160A0">
        <w:rPr>
          <w:spacing w:val="-4"/>
          <w:vertAlign w:val="subscript"/>
          <w:lang w:eastAsia="ru-RU"/>
        </w:rPr>
        <w:t>С</w:t>
      </w:r>
      <w:r w:rsidRPr="009160A0">
        <w:rPr>
          <w:lang w:eastAsia="ru-RU"/>
        </w:rPr>
        <w:t xml:space="preserve"> =  100-60=40 балів </w:t>
      </w:r>
    </w:p>
    <w:p w14:paraId="7D36D2E6" w14:textId="77777777" w:rsidR="00341012" w:rsidRPr="009160A0" w:rsidRDefault="00341012" w:rsidP="00341012">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17"/>
        <w:gridCol w:w="6495"/>
      </w:tblGrid>
      <w:tr w:rsidR="00341012" w:rsidRPr="009160A0" w14:paraId="57090ADB" w14:textId="77777777" w:rsidTr="00EB4575">
        <w:tc>
          <w:tcPr>
            <w:tcW w:w="3119" w:type="dxa"/>
          </w:tcPr>
          <w:p w14:paraId="3B45BE63" w14:textId="77777777" w:rsidR="00341012" w:rsidRPr="009160A0" w:rsidRDefault="00341012" w:rsidP="00EB4575">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14:paraId="7DA5A71D" w14:textId="77777777" w:rsidR="00341012" w:rsidRPr="009160A0" w:rsidRDefault="00341012" w:rsidP="00EB4575">
            <w:pPr>
              <w:autoSpaceDE w:val="0"/>
              <w:autoSpaceDN w:val="0"/>
              <w:adjustRightInd w:val="0"/>
              <w:spacing w:line="240" w:lineRule="auto"/>
              <w:jc w:val="center"/>
              <w:rPr>
                <w:i/>
              </w:rPr>
            </w:pPr>
            <w:r w:rsidRPr="009160A0">
              <w:rPr>
                <w:i/>
              </w:rPr>
              <w:t>Оцінка</w:t>
            </w:r>
          </w:p>
        </w:tc>
      </w:tr>
      <w:tr w:rsidR="00341012" w:rsidRPr="009160A0" w14:paraId="1AEB8D57" w14:textId="77777777" w:rsidTr="00EB4575">
        <w:tc>
          <w:tcPr>
            <w:tcW w:w="3119" w:type="dxa"/>
          </w:tcPr>
          <w:p w14:paraId="10F24F33" w14:textId="77777777" w:rsidR="00341012" w:rsidRPr="009160A0" w:rsidRDefault="00341012" w:rsidP="00EB4575">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14:paraId="3AD510A0" w14:textId="77777777" w:rsidR="00341012" w:rsidRPr="009160A0" w:rsidRDefault="00341012" w:rsidP="00EB4575">
            <w:pPr>
              <w:autoSpaceDE w:val="0"/>
              <w:autoSpaceDN w:val="0"/>
              <w:adjustRightInd w:val="0"/>
              <w:spacing w:line="240" w:lineRule="auto"/>
              <w:jc w:val="center"/>
            </w:pPr>
            <w:r w:rsidRPr="009160A0">
              <w:t>Відмінно</w:t>
            </w:r>
          </w:p>
        </w:tc>
      </w:tr>
      <w:tr w:rsidR="00341012" w:rsidRPr="009160A0" w14:paraId="496ECA30" w14:textId="77777777" w:rsidTr="00EB4575">
        <w:tc>
          <w:tcPr>
            <w:tcW w:w="3119" w:type="dxa"/>
          </w:tcPr>
          <w:p w14:paraId="5999F375" w14:textId="77777777" w:rsidR="00341012" w:rsidRPr="009160A0" w:rsidRDefault="00341012" w:rsidP="00EB4575">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14:paraId="021DB9D5" w14:textId="77777777" w:rsidR="00341012" w:rsidRPr="009160A0" w:rsidRDefault="00341012" w:rsidP="00EB4575">
            <w:pPr>
              <w:autoSpaceDE w:val="0"/>
              <w:autoSpaceDN w:val="0"/>
              <w:adjustRightInd w:val="0"/>
              <w:spacing w:line="240" w:lineRule="auto"/>
              <w:jc w:val="center"/>
            </w:pPr>
            <w:r w:rsidRPr="009160A0">
              <w:t>Дуже добре</w:t>
            </w:r>
          </w:p>
        </w:tc>
      </w:tr>
      <w:tr w:rsidR="00341012" w:rsidRPr="009160A0" w14:paraId="16598505" w14:textId="77777777" w:rsidTr="00EB4575">
        <w:tc>
          <w:tcPr>
            <w:tcW w:w="3119" w:type="dxa"/>
          </w:tcPr>
          <w:p w14:paraId="3A4F7AEB" w14:textId="77777777" w:rsidR="00341012" w:rsidRPr="009160A0" w:rsidRDefault="00341012" w:rsidP="00EB4575">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14:paraId="162B4DEF" w14:textId="77777777" w:rsidR="00341012" w:rsidRPr="009160A0" w:rsidRDefault="00341012" w:rsidP="00EB4575">
            <w:pPr>
              <w:autoSpaceDE w:val="0"/>
              <w:autoSpaceDN w:val="0"/>
              <w:adjustRightInd w:val="0"/>
              <w:spacing w:line="240" w:lineRule="auto"/>
              <w:jc w:val="center"/>
            </w:pPr>
            <w:r w:rsidRPr="009160A0">
              <w:t>Добре</w:t>
            </w:r>
          </w:p>
        </w:tc>
      </w:tr>
      <w:tr w:rsidR="00341012" w:rsidRPr="009160A0" w14:paraId="65FC1AFD" w14:textId="77777777" w:rsidTr="00EB4575">
        <w:tc>
          <w:tcPr>
            <w:tcW w:w="3119" w:type="dxa"/>
          </w:tcPr>
          <w:p w14:paraId="0350D754" w14:textId="77777777" w:rsidR="00341012" w:rsidRPr="009160A0" w:rsidRDefault="00341012" w:rsidP="00EB4575">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14:paraId="4F616212" w14:textId="77777777" w:rsidR="00341012" w:rsidRPr="009160A0" w:rsidRDefault="00341012" w:rsidP="00EB4575">
            <w:pPr>
              <w:autoSpaceDE w:val="0"/>
              <w:autoSpaceDN w:val="0"/>
              <w:adjustRightInd w:val="0"/>
              <w:spacing w:line="240" w:lineRule="auto"/>
              <w:jc w:val="center"/>
            </w:pPr>
            <w:r w:rsidRPr="009160A0">
              <w:t>Задовільно</w:t>
            </w:r>
          </w:p>
        </w:tc>
      </w:tr>
      <w:tr w:rsidR="00341012" w:rsidRPr="009160A0" w14:paraId="492A211C" w14:textId="77777777" w:rsidTr="00EB4575">
        <w:tc>
          <w:tcPr>
            <w:tcW w:w="3119" w:type="dxa"/>
          </w:tcPr>
          <w:p w14:paraId="13A45393" w14:textId="77777777" w:rsidR="00341012" w:rsidRPr="009160A0" w:rsidRDefault="00341012" w:rsidP="00EB4575">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7087" w:type="dxa"/>
            <w:vAlign w:val="center"/>
          </w:tcPr>
          <w:p w14:paraId="2226E4F4" w14:textId="77777777" w:rsidR="00341012" w:rsidRPr="009160A0" w:rsidRDefault="00341012" w:rsidP="00EB4575">
            <w:pPr>
              <w:autoSpaceDE w:val="0"/>
              <w:autoSpaceDN w:val="0"/>
              <w:adjustRightInd w:val="0"/>
              <w:spacing w:line="240" w:lineRule="auto"/>
              <w:jc w:val="center"/>
            </w:pPr>
            <w:r w:rsidRPr="009160A0">
              <w:t>Достатньо</w:t>
            </w:r>
          </w:p>
        </w:tc>
      </w:tr>
      <w:tr w:rsidR="00341012" w:rsidRPr="009160A0" w14:paraId="7B56BC97" w14:textId="77777777" w:rsidTr="00EB4575">
        <w:tc>
          <w:tcPr>
            <w:tcW w:w="3119" w:type="dxa"/>
          </w:tcPr>
          <w:p w14:paraId="7044F90C" w14:textId="77777777" w:rsidR="00341012" w:rsidRPr="009160A0" w:rsidRDefault="00341012" w:rsidP="00EB4575">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14:paraId="2113454F" w14:textId="77777777" w:rsidR="00341012" w:rsidRPr="009160A0" w:rsidRDefault="00341012" w:rsidP="00EB4575">
            <w:pPr>
              <w:autoSpaceDE w:val="0"/>
              <w:autoSpaceDN w:val="0"/>
              <w:adjustRightInd w:val="0"/>
              <w:spacing w:line="240" w:lineRule="auto"/>
              <w:jc w:val="center"/>
            </w:pPr>
            <w:r w:rsidRPr="009160A0">
              <w:t>Незадовільно</w:t>
            </w:r>
          </w:p>
        </w:tc>
      </w:tr>
      <w:tr w:rsidR="00341012" w:rsidRPr="009160A0" w14:paraId="292425EA" w14:textId="77777777" w:rsidTr="00EB4575">
        <w:tc>
          <w:tcPr>
            <w:tcW w:w="3119" w:type="dxa"/>
            <w:vAlign w:val="center"/>
          </w:tcPr>
          <w:p w14:paraId="498DE557" w14:textId="77777777" w:rsidR="00341012" w:rsidRPr="009160A0" w:rsidRDefault="00341012" w:rsidP="00EB4575">
            <w:pPr>
              <w:autoSpaceDE w:val="0"/>
              <w:autoSpaceDN w:val="0"/>
              <w:adjustRightInd w:val="0"/>
              <w:spacing w:line="240" w:lineRule="auto"/>
              <w:jc w:val="center"/>
            </w:pPr>
            <w:r w:rsidRPr="009160A0">
              <w:t>Не виконані умови допуску</w:t>
            </w:r>
          </w:p>
        </w:tc>
        <w:tc>
          <w:tcPr>
            <w:tcW w:w="7087" w:type="dxa"/>
            <w:vAlign w:val="center"/>
          </w:tcPr>
          <w:p w14:paraId="63A41771" w14:textId="77777777" w:rsidR="00341012" w:rsidRPr="009160A0" w:rsidRDefault="00341012" w:rsidP="00EB4575">
            <w:pPr>
              <w:autoSpaceDE w:val="0"/>
              <w:autoSpaceDN w:val="0"/>
              <w:adjustRightInd w:val="0"/>
              <w:spacing w:line="240" w:lineRule="auto"/>
              <w:jc w:val="center"/>
            </w:pPr>
            <w:r w:rsidRPr="009160A0">
              <w:t>Не допущено</w:t>
            </w:r>
          </w:p>
        </w:tc>
      </w:tr>
    </w:tbl>
    <w:p w14:paraId="6ACF5002" w14:textId="77777777" w:rsidR="00341012" w:rsidRPr="009160A0" w:rsidRDefault="00341012" w:rsidP="00341012">
      <w:pPr>
        <w:pStyle w:val="1"/>
        <w:numPr>
          <w:ilvl w:val="0"/>
          <w:numId w:val="0"/>
        </w:numPr>
        <w:spacing w:before="0" w:after="0" w:line="240" w:lineRule="auto"/>
        <w:jc w:val="center"/>
        <w:rPr>
          <w:rFonts w:ascii="Times New Roman" w:hAnsi="Times New Roman"/>
          <w:sz w:val="28"/>
          <w:szCs w:val="28"/>
        </w:rPr>
      </w:pPr>
    </w:p>
    <w:p w14:paraId="1DE254FD" w14:textId="77777777" w:rsidR="00341012" w:rsidRPr="008F667D" w:rsidRDefault="00341012" w:rsidP="002E3FDB">
      <w:pPr>
        <w:autoSpaceDE w:val="0"/>
        <w:autoSpaceDN w:val="0"/>
        <w:adjustRightInd w:val="0"/>
        <w:spacing w:line="240" w:lineRule="auto"/>
        <w:jc w:val="both"/>
        <w:rPr>
          <w:noProof/>
          <w:lang w:val="ru-RU"/>
        </w:rPr>
      </w:pPr>
    </w:p>
    <w:bookmarkEnd w:id="1"/>
    <w:p w14:paraId="262B945C" w14:textId="5AADF6E2" w:rsidR="002E3FDB" w:rsidRPr="00005F8A" w:rsidRDefault="0045172A" w:rsidP="0045172A">
      <w:pPr>
        <w:pStyle w:val="1"/>
        <w:numPr>
          <w:ilvl w:val="0"/>
          <w:numId w:val="0"/>
        </w:numPr>
        <w:spacing w:line="240" w:lineRule="auto"/>
        <w:rPr>
          <w:rFonts w:ascii="Times New Roman" w:hAnsi="Times New Roman"/>
          <w:sz w:val="28"/>
          <w:szCs w:val="28"/>
        </w:rPr>
      </w:pPr>
      <w:r>
        <w:rPr>
          <w:rFonts w:ascii="Times New Roman" w:hAnsi="Times New Roman"/>
          <w:sz w:val="28"/>
          <w:szCs w:val="28"/>
        </w:rPr>
        <w:t>9.</w:t>
      </w:r>
      <w:r w:rsidR="002E3FDB" w:rsidRPr="00005F8A">
        <w:rPr>
          <w:rFonts w:ascii="Times New Roman" w:hAnsi="Times New Roman"/>
          <w:sz w:val="28"/>
          <w:szCs w:val="28"/>
        </w:rPr>
        <w:t>Додаткова інформація з дисципліни (освітнього компонента)</w:t>
      </w:r>
    </w:p>
    <w:p w14:paraId="70E75414" w14:textId="77777777" w:rsidR="002E3FDB" w:rsidRPr="00005F8A" w:rsidRDefault="002E3FDB" w:rsidP="002E3FDB">
      <w:pPr>
        <w:spacing w:after="120" w:line="240" w:lineRule="auto"/>
        <w:ind w:firstLine="567"/>
        <w:jc w:val="both"/>
      </w:pPr>
      <w:r w:rsidRPr="00005F8A">
        <w:t>Перелік питань до семестрового контролю:</w:t>
      </w:r>
    </w:p>
    <w:p w14:paraId="7591681E" w14:textId="77777777" w:rsidR="002E3FDB" w:rsidRDefault="002E3FDB" w:rsidP="002E3FDB">
      <w:pPr>
        <w:spacing w:after="120" w:line="240" w:lineRule="auto"/>
        <w:ind w:firstLine="567"/>
        <w:jc w:val="both"/>
      </w:pPr>
      <w:r w:rsidRPr="00005F8A">
        <w:t>Охарактеризуйте наступні питання:</w:t>
      </w:r>
    </w:p>
    <w:p w14:paraId="3360E6B8" w14:textId="7AAFCD2B" w:rsidR="00341012" w:rsidRDefault="00341012" w:rsidP="00341012">
      <w:pPr>
        <w:widowControl w:val="0"/>
        <w:jc w:val="both"/>
        <w:outlineLvl w:val="0"/>
      </w:pPr>
      <w:r>
        <w:rPr>
          <w:bCs/>
        </w:rPr>
        <w:t xml:space="preserve">1. Знання </w:t>
      </w:r>
      <w:r>
        <w:t>о</w:t>
      </w:r>
      <w:r w:rsidRPr="00DD19ED">
        <w:t>сно</w:t>
      </w:r>
      <w:r>
        <w:t>вних гігієнічних вимог до масажиста</w:t>
      </w:r>
    </w:p>
    <w:p w14:paraId="277FE04F" w14:textId="455ED133" w:rsidR="00341012" w:rsidRDefault="00341012" w:rsidP="00341012">
      <w:pPr>
        <w:widowControl w:val="0"/>
        <w:jc w:val="both"/>
        <w:outlineLvl w:val="0"/>
      </w:pPr>
      <w:r>
        <w:t xml:space="preserve">2. </w:t>
      </w:r>
      <w:r>
        <w:rPr>
          <w:bCs/>
        </w:rPr>
        <w:t xml:space="preserve">Знання </w:t>
      </w:r>
      <w:r>
        <w:t>о</w:t>
      </w:r>
      <w:r w:rsidRPr="00DD19ED">
        <w:t>сно</w:t>
      </w:r>
      <w:r>
        <w:t>вних гігієнічних вимог до</w:t>
      </w:r>
      <w:r w:rsidRPr="00DD19ED">
        <w:t xml:space="preserve"> приміщення</w:t>
      </w:r>
    </w:p>
    <w:p w14:paraId="6FCD0AC4" w14:textId="618C5EA0" w:rsidR="00341012" w:rsidRDefault="00341012" w:rsidP="00341012">
      <w:pPr>
        <w:widowControl w:val="0"/>
        <w:jc w:val="both"/>
        <w:outlineLvl w:val="0"/>
      </w:pPr>
      <w:r>
        <w:t xml:space="preserve">3. </w:t>
      </w:r>
      <w:r>
        <w:rPr>
          <w:bCs/>
        </w:rPr>
        <w:t xml:space="preserve">Знання </w:t>
      </w:r>
      <w:r>
        <w:t>о</w:t>
      </w:r>
      <w:r w:rsidRPr="00DD19ED">
        <w:t>сно</w:t>
      </w:r>
      <w:r>
        <w:t>вних гігієнічних вимог до</w:t>
      </w:r>
      <w:r w:rsidRPr="00DD19ED">
        <w:t xml:space="preserve"> пацієнта. </w:t>
      </w:r>
    </w:p>
    <w:p w14:paraId="2822F9C4" w14:textId="61171CCE" w:rsidR="00341012" w:rsidRDefault="00341012" w:rsidP="00341012">
      <w:pPr>
        <w:widowControl w:val="0"/>
        <w:jc w:val="both"/>
        <w:outlineLvl w:val="0"/>
      </w:pPr>
      <w:r>
        <w:t>4. Показання</w:t>
      </w:r>
      <w:r w:rsidRPr="00DD19ED">
        <w:t xml:space="preserve"> до масажу</w:t>
      </w:r>
      <w:r>
        <w:t xml:space="preserve"> реабілітаційного</w:t>
      </w:r>
      <w:r w:rsidRPr="00DD19ED">
        <w:t>.</w:t>
      </w:r>
    </w:p>
    <w:p w14:paraId="60D491B8" w14:textId="4EB8EE44" w:rsidR="00341012" w:rsidRDefault="00341012" w:rsidP="00341012">
      <w:pPr>
        <w:widowControl w:val="0"/>
        <w:jc w:val="both"/>
        <w:outlineLvl w:val="0"/>
      </w:pPr>
      <w:r>
        <w:t>5. Протипоказання до масажу реабілітаційного</w:t>
      </w:r>
    </w:p>
    <w:p w14:paraId="12DC735A" w14:textId="77777777" w:rsidR="00341012" w:rsidRDefault="00341012" w:rsidP="00341012">
      <w:pPr>
        <w:widowControl w:val="0"/>
        <w:jc w:val="both"/>
        <w:outlineLvl w:val="0"/>
        <w:rPr>
          <w:bCs/>
        </w:rPr>
      </w:pPr>
      <w:r>
        <w:rPr>
          <w:bCs/>
        </w:rPr>
        <w:t xml:space="preserve">6. </w:t>
      </w:r>
      <w:r w:rsidRPr="00DD19ED">
        <w:rPr>
          <w:bCs/>
        </w:rPr>
        <w:t xml:space="preserve">Методичні особливості виконання основних та допоміжних прийомів масажу з урахуванням ділянки тіла та індивідуальних особливостей клієнта. </w:t>
      </w:r>
    </w:p>
    <w:p w14:paraId="5B2B166C" w14:textId="77777777" w:rsidR="00341012" w:rsidRDefault="00341012" w:rsidP="00341012">
      <w:pPr>
        <w:widowControl w:val="0"/>
        <w:jc w:val="both"/>
        <w:outlineLvl w:val="0"/>
        <w:rPr>
          <w:bCs/>
        </w:rPr>
      </w:pPr>
      <w:r>
        <w:rPr>
          <w:bCs/>
        </w:rPr>
        <w:t xml:space="preserve">7. </w:t>
      </w:r>
      <w:r w:rsidR="00EB6CC3" w:rsidRPr="0076059C">
        <w:t>Проаналізуват</w:t>
      </w:r>
      <w:r>
        <w:t>и вплив ударних прийомів при  пневмонії та бронхіті</w:t>
      </w:r>
      <w:r w:rsidR="00EB6CC3" w:rsidRPr="0076059C">
        <w:t xml:space="preserve">. </w:t>
      </w:r>
    </w:p>
    <w:p w14:paraId="68485BB6" w14:textId="77777777" w:rsidR="00547B6D" w:rsidRDefault="00547B6D" w:rsidP="00EB6CC3">
      <w:pPr>
        <w:tabs>
          <w:tab w:val="left" w:leader="underscore" w:pos="8080"/>
        </w:tabs>
        <w:spacing w:line="240" w:lineRule="auto"/>
        <w:jc w:val="both"/>
      </w:pPr>
      <w:r>
        <w:t>8</w:t>
      </w:r>
      <w:r w:rsidR="00EB6CC3" w:rsidRPr="0076059C">
        <w:t xml:space="preserve">.  </w:t>
      </w:r>
      <w:r>
        <w:t>Навести алгоритм масажу реабілітаційного при бронхіальній астмі</w:t>
      </w:r>
    </w:p>
    <w:p w14:paraId="60ED6EA5" w14:textId="77777777" w:rsidR="00547B6D" w:rsidRDefault="00547B6D" w:rsidP="00EB6CC3">
      <w:pPr>
        <w:tabs>
          <w:tab w:val="left" w:leader="underscore" w:pos="8080"/>
        </w:tabs>
        <w:spacing w:line="240" w:lineRule="auto"/>
        <w:jc w:val="both"/>
      </w:pPr>
      <w:r>
        <w:t>9</w:t>
      </w:r>
      <w:r w:rsidR="00EB6CC3" w:rsidRPr="0076059C">
        <w:t>.</w:t>
      </w:r>
      <w:r w:rsidRPr="00547B6D">
        <w:t xml:space="preserve"> </w:t>
      </w:r>
      <w:r>
        <w:t>Навести алгоритм масажу реабілітаційного при плевриті</w:t>
      </w:r>
    </w:p>
    <w:p w14:paraId="40E399B7" w14:textId="67C23089" w:rsidR="00547B6D" w:rsidRDefault="00547B6D" w:rsidP="00547B6D">
      <w:pPr>
        <w:tabs>
          <w:tab w:val="left" w:leader="underscore" w:pos="8080"/>
        </w:tabs>
        <w:spacing w:line="240" w:lineRule="auto"/>
        <w:jc w:val="both"/>
      </w:pPr>
      <w:r>
        <w:t>10</w:t>
      </w:r>
      <w:r w:rsidR="00EB6CC3" w:rsidRPr="0076059C">
        <w:t xml:space="preserve">. </w:t>
      </w:r>
      <w:r>
        <w:t>Навести алгоритм масажу реабілітаційного при інсульті</w:t>
      </w:r>
    </w:p>
    <w:p w14:paraId="31A02542" w14:textId="6120E5CD" w:rsidR="00547B6D" w:rsidRDefault="00547B6D" w:rsidP="00547B6D">
      <w:pPr>
        <w:tabs>
          <w:tab w:val="left" w:leader="underscore" w:pos="8080"/>
        </w:tabs>
        <w:spacing w:line="240" w:lineRule="auto"/>
        <w:jc w:val="both"/>
      </w:pPr>
      <w:r>
        <w:lastRenderedPageBreak/>
        <w:t>11. Навести алгоритм масажу реабілітаційного при хворобі Паркінсона</w:t>
      </w:r>
    </w:p>
    <w:p w14:paraId="2AFAB4AD" w14:textId="0A5B9A0F" w:rsidR="00341012" w:rsidRDefault="00547B6D" w:rsidP="00547B6D">
      <w:pPr>
        <w:tabs>
          <w:tab w:val="left" w:leader="underscore" w:pos="8080"/>
        </w:tabs>
        <w:spacing w:line="240" w:lineRule="auto"/>
        <w:jc w:val="both"/>
      </w:pPr>
      <w:r>
        <w:t>12. Навести алгоритм масажу реабіліта</w:t>
      </w:r>
      <w:r w:rsidR="0003283B">
        <w:t>ційного при розсіяному склерозі</w:t>
      </w:r>
    </w:p>
    <w:p w14:paraId="4009167E" w14:textId="7E1440B6" w:rsidR="00EB6CC3" w:rsidRPr="0076059C" w:rsidRDefault="00547B6D" w:rsidP="00EB6CC3">
      <w:pPr>
        <w:tabs>
          <w:tab w:val="left" w:leader="underscore" w:pos="8080"/>
        </w:tabs>
        <w:spacing w:line="240" w:lineRule="auto"/>
        <w:jc w:val="both"/>
      </w:pPr>
      <w:r>
        <w:t>13</w:t>
      </w:r>
      <w:r w:rsidR="00341012">
        <w:t xml:space="preserve">. </w:t>
      </w:r>
      <w:r w:rsidR="00EB6CC3" w:rsidRPr="0076059C">
        <w:t xml:space="preserve">Проаналізувати вплив ударних прийомів на нервову систему. </w:t>
      </w:r>
    </w:p>
    <w:p w14:paraId="37B0C946" w14:textId="22D4DA17" w:rsidR="00EB6CC3" w:rsidRPr="0076059C" w:rsidRDefault="00341012" w:rsidP="00EB6CC3">
      <w:pPr>
        <w:tabs>
          <w:tab w:val="left" w:leader="underscore" w:pos="8080"/>
        </w:tabs>
        <w:spacing w:line="240" w:lineRule="auto"/>
        <w:jc w:val="both"/>
      </w:pPr>
      <w:r>
        <w:t>1</w:t>
      </w:r>
      <w:r w:rsidR="00547B6D">
        <w:t>4</w:t>
      </w:r>
      <w:r w:rsidR="00EB6CC3" w:rsidRPr="0076059C">
        <w:t xml:space="preserve">.  Проаналізувати вплив прийомів вібрації на  нервову систему. </w:t>
      </w:r>
    </w:p>
    <w:p w14:paraId="142652AE" w14:textId="7EE33B22" w:rsidR="00EB6CC3" w:rsidRPr="0076059C" w:rsidRDefault="00341012" w:rsidP="00EB6CC3">
      <w:pPr>
        <w:tabs>
          <w:tab w:val="left" w:leader="underscore" w:pos="8080"/>
        </w:tabs>
        <w:spacing w:line="240" w:lineRule="auto"/>
        <w:jc w:val="both"/>
      </w:pPr>
      <w:r>
        <w:t>1</w:t>
      </w:r>
      <w:r w:rsidR="00547B6D">
        <w:t>5</w:t>
      </w:r>
      <w:r w:rsidR="00EB6CC3" w:rsidRPr="0076059C">
        <w:t>.  Проаналізувати вплив прийомів розтирання на нервову систему.</w:t>
      </w:r>
    </w:p>
    <w:p w14:paraId="1D3EA54B" w14:textId="0A7EEA44" w:rsidR="00EB6CC3" w:rsidRPr="0076059C" w:rsidRDefault="00341012" w:rsidP="00EB6CC3">
      <w:pPr>
        <w:tabs>
          <w:tab w:val="left" w:leader="underscore" w:pos="8080"/>
        </w:tabs>
        <w:spacing w:line="240" w:lineRule="auto"/>
        <w:jc w:val="both"/>
      </w:pPr>
      <w:r>
        <w:t>1</w:t>
      </w:r>
      <w:r w:rsidR="00547B6D">
        <w:t>6</w:t>
      </w:r>
      <w:r w:rsidR="00EB6CC3" w:rsidRPr="0076059C">
        <w:t xml:space="preserve">. Проаналізувати вплив прийомів </w:t>
      </w:r>
      <w:proofErr w:type="spellStart"/>
      <w:r w:rsidR="00EB6CC3" w:rsidRPr="0076059C">
        <w:t>погладжування</w:t>
      </w:r>
      <w:proofErr w:type="spellEnd"/>
      <w:r w:rsidR="00EB6CC3" w:rsidRPr="0076059C">
        <w:t xml:space="preserve"> на нервову систему.</w:t>
      </w:r>
    </w:p>
    <w:p w14:paraId="0757FE0C" w14:textId="60EEAA00" w:rsidR="00EB6CC3" w:rsidRPr="0076059C" w:rsidRDefault="00341012" w:rsidP="00EB6CC3">
      <w:pPr>
        <w:tabs>
          <w:tab w:val="left" w:leader="underscore" w:pos="8080"/>
        </w:tabs>
        <w:spacing w:line="240" w:lineRule="auto"/>
        <w:jc w:val="both"/>
      </w:pPr>
      <w:r>
        <w:t>1</w:t>
      </w:r>
      <w:r w:rsidR="00547B6D">
        <w:t>7</w:t>
      </w:r>
      <w:r w:rsidR="00EB6CC3" w:rsidRPr="0076059C">
        <w:t>. Дати класифікацію прийомів масажу реабілітаційного при нервових захворюваннях.</w:t>
      </w:r>
    </w:p>
    <w:p w14:paraId="7F3893E8" w14:textId="20155B88" w:rsidR="00EB6CC3" w:rsidRPr="0076059C" w:rsidRDefault="00547B6D" w:rsidP="00EB6CC3">
      <w:pPr>
        <w:tabs>
          <w:tab w:val="left" w:leader="underscore" w:pos="8080"/>
        </w:tabs>
        <w:spacing w:line="240" w:lineRule="auto"/>
        <w:jc w:val="both"/>
      </w:pPr>
      <w:r>
        <w:t>18</w:t>
      </w:r>
      <w:r w:rsidR="00EB6CC3" w:rsidRPr="0076059C">
        <w:t>. Проаналізувати алгоритм прийомів при проведенні масажу реабілітаційного із хворобами нервової системи.</w:t>
      </w:r>
    </w:p>
    <w:p w14:paraId="40A62455" w14:textId="0A0D24FE" w:rsidR="00341012" w:rsidRDefault="00C051ED" w:rsidP="00EB6CC3">
      <w:pPr>
        <w:tabs>
          <w:tab w:val="left" w:leader="underscore" w:pos="8080"/>
        </w:tabs>
        <w:spacing w:line="240" w:lineRule="auto"/>
        <w:jc w:val="both"/>
      </w:pPr>
      <w:r>
        <w:rPr>
          <w:lang w:val="ru-RU"/>
        </w:rPr>
        <w:t>19</w:t>
      </w:r>
      <w:r w:rsidR="00EB6CC3" w:rsidRPr="0076059C">
        <w:rPr>
          <w:lang w:val="ru-RU"/>
        </w:rPr>
        <w:t xml:space="preserve">. </w:t>
      </w:r>
      <w:r w:rsidR="00EB6CC3" w:rsidRPr="0076059C">
        <w:t>Проаналізувати вплив ударних прийом</w:t>
      </w:r>
      <w:r w:rsidR="00341012">
        <w:t xml:space="preserve">ів на серцево-судинну систему. </w:t>
      </w:r>
    </w:p>
    <w:p w14:paraId="0C800A19" w14:textId="7988B162" w:rsidR="00EB6CC3" w:rsidRPr="0076059C" w:rsidRDefault="00341012" w:rsidP="00EB6CC3">
      <w:pPr>
        <w:tabs>
          <w:tab w:val="left" w:leader="underscore" w:pos="8080"/>
        </w:tabs>
        <w:spacing w:line="240" w:lineRule="auto"/>
        <w:jc w:val="both"/>
      </w:pPr>
      <w:r>
        <w:t>2</w:t>
      </w:r>
      <w:r w:rsidR="00C051ED">
        <w:t>0</w:t>
      </w:r>
      <w:r w:rsidR="00EB6CC3" w:rsidRPr="0076059C">
        <w:t xml:space="preserve">.  Проаналізувати вплив прийомів вібрації на  серцево-судинну систему. </w:t>
      </w:r>
    </w:p>
    <w:p w14:paraId="2710165C" w14:textId="76F1F40B" w:rsidR="00EB6CC3" w:rsidRPr="0076059C" w:rsidRDefault="00341012" w:rsidP="00EB6CC3">
      <w:pPr>
        <w:tabs>
          <w:tab w:val="left" w:leader="underscore" w:pos="8080"/>
        </w:tabs>
        <w:spacing w:line="240" w:lineRule="auto"/>
        <w:jc w:val="both"/>
      </w:pPr>
      <w:r>
        <w:t>2</w:t>
      </w:r>
      <w:r w:rsidR="00C051ED">
        <w:t>1</w:t>
      </w:r>
      <w:r w:rsidR="00EB6CC3" w:rsidRPr="0076059C">
        <w:t>.  Проаналізувати вплив прийомів розтирання на серцево-судинну систему.</w:t>
      </w:r>
    </w:p>
    <w:p w14:paraId="2F368085" w14:textId="2D9D32E6" w:rsidR="00EB6CC3" w:rsidRPr="0076059C" w:rsidRDefault="00341012" w:rsidP="00EB6CC3">
      <w:pPr>
        <w:tabs>
          <w:tab w:val="left" w:leader="underscore" w:pos="8080"/>
        </w:tabs>
        <w:spacing w:line="240" w:lineRule="auto"/>
        <w:jc w:val="both"/>
      </w:pPr>
      <w:r>
        <w:t>2</w:t>
      </w:r>
      <w:r w:rsidR="00C051ED">
        <w:t>2</w:t>
      </w:r>
      <w:r w:rsidR="00EB6CC3" w:rsidRPr="0076059C">
        <w:t xml:space="preserve">. Проаналізувати вплив прийомів </w:t>
      </w:r>
      <w:proofErr w:type="spellStart"/>
      <w:r w:rsidR="00EB6CC3" w:rsidRPr="0076059C">
        <w:t>погладжування</w:t>
      </w:r>
      <w:proofErr w:type="spellEnd"/>
      <w:r w:rsidR="00EB6CC3" w:rsidRPr="0076059C">
        <w:t xml:space="preserve"> на серцево-судинну систему.</w:t>
      </w:r>
    </w:p>
    <w:p w14:paraId="5D2ED14C" w14:textId="1F9DC28F" w:rsidR="00EB6CC3" w:rsidRPr="0076059C" w:rsidRDefault="00EB6CC3" w:rsidP="0003283B">
      <w:pPr>
        <w:tabs>
          <w:tab w:val="left" w:leader="underscore" w:pos="8080"/>
        </w:tabs>
        <w:spacing w:line="240" w:lineRule="auto"/>
        <w:jc w:val="both"/>
      </w:pPr>
      <w:r w:rsidRPr="0076059C">
        <w:t xml:space="preserve"> </w:t>
      </w:r>
      <w:r w:rsidR="00341012">
        <w:t>2</w:t>
      </w:r>
      <w:r w:rsidR="00C051ED">
        <w:t>3</w:t>
      </w:r>
      <w:r w:rsidRPr="0076059C">
        <w:t xml:space="preserve">. Дати класифікацію прийомів масажу реабілітаційного при </w:t>
      </w:r>
      <w:r w:rsidR="0003283B">
        <w:t>серцево-судинних захворюваннях.</w:t>
      </w:r>
    </w:p>
    <w:p w14:paraId="3C92344B" w14:textId="71EE2CAE" w:rsidR="00EB6CC3" w:rsidRDefault="00341012" w:rsidP="0003283B">
      <w:pPr>
        <w:tabs>
          <w:tab w:val="left" w:pos="851"/>
        </w:tabs>
        <w:spacing w:line="240" w:lineRule="auto"/>
        <w:jc w:val="both"/>
      </w:pPr>
      <w:r>
        <w:t>2</w:t>
      </w:r>
      <w:r w:rsidR="00C051ED">
        <w:t>6</w:t>
      </w:r>
      <w:r w:rsidR="00EB6CC3" w:rsidRPr="0076059C">
        <w:t xml:space="preserve">. </w:t>
      </w:r>
      <w:r w:rsidR="0003283B">
        <w:t>Охарактеризувати послідовність прийомів масажу реабілітаційного при кіфозі.</w:t>
      </w:r>
    </w:p>
    <w:p w14:paraId="1F5A4325" w14:textId="43069899" w:rsidR="0003283B" w:rsidRDefault="0003283B" w:rsidP="0003283B">
      <w:pPr>
        <w:tabs>
          <w:tab w:val="left" w:pos="851"/>
        </w:tabs>
        <w:spacing w:line="240" w:lineRule="auto"/>
        <w:jc w:val="both"/>
      </w:pPr>
      <w:r>
        <w:t>27. Охарактеризувати послідовність прийомів масажу реабілітаційного при сколіозі.</w:t>
      </w:r>
    </w:p>
    <w:p w14:paraId="5C5F3EB0" w14:textId="5E13D79C" w:rsidR="0003283B" w:rsidRDefault="0003283B" w:rsidP="0003283B">
      <w:pPr>
        <w:tabs>
          <w:tab w:val="left" w:pos="851"/>
        </w:tabs>
        <w:spacing w:line="240" w:lineRule="auto"/>
        <w:jc w:val="both"/>
      </w:pPr>
      <w:r>
        <w:t>28. Охарактеризувати послідовність прийомів масажу реабілітаційного при лордозі</w:t>
      </w:r>
    </w:p>
    <w:p w14:paraId="456AC64B" w14:textId="0B58E04F" w:rsidR="0003283B" w:rsidRDefault="0003283B" w:rsidP="0003283B">
      <w:pPr>
        <w:tabs>
          <w:tab w:val="left" w:pos="851"/>
        </w:tabs>
        <w:spacing w:line="240" w:lineRule="auto"/>
        <w:jc w:val="both"/>
      </w:pPr>
      <w:r>
        <w:t>29. Охарактеризувати послідовність прийомів масажу реабілітаційного при плоскостопості.</w:t>
      </w:r>
    </w:p>
    <w:p w14:paraId="0C63739B" w14:textId="0D14439F" w:rsidR="0003283B" w:rsidRPr="0076059C" w:rsidRDefault="0003283B" w:rsidP="0003283B">
      <w:pPr>
        <w:tabs>
          <w:tab w:val="left" w:pos="851"/>
        </w:tabs>
        <w:spacing w:line="240" w:lineRule="auto"/>
        <w:jc w:val="both"/>
      </w:pPr>
      <w:r>
        <w:t xml:space="preserve">30. Охарактеризувати послідовність прийомів масажу реабілітаційного при </w:t>
      </w:r>
      <w:proofErr w:type="spellStart"/>
      <w:r>
        <w:t>коксартрозі</w:t>
      </w:r>
      <w:proofErr w:type="spellEnd"/>
      <w:r>
        <w:t>.</w:t>
      </w:r>
    </w:p>
    <w:p w14:paraId="6BA1E05B" w14:textId="3C2902F6" w:rsidR="0003283B" w:rsidRPr="0076059C" w:rsidRDefault="0003283B" w:rsidP="0003283B">
      <w:pPr>
        <w:tabs>
          <w:tab w:val="left" w:pos="851"/>
        </w:tabs>
        <w:spacing w:line="240" w:lineRule="auto"/>
        <w:jc w:val="both"/>
      </w:pPr>
    </w:p>
    <w:p w14:paraId="5CA47CAD" w14:textId="77777777" w:rsidR="002E3FDB" w:rsidRPr="00005F8A" w:rsidRDefault="002E3FDB" w:rsidP="002E3FDB">
      <w:pPr>
        <w:spacing w:after="120" w:line="240" w:lineRule="auto"/>
        <w:jc w:val="both"/>
        <w:rPr>
          <w:rFonts w:asciiTheme="minorHAnsi" w:hAnsiTheme="minorHAnsi"/>
          <w:b/>
          <w:bCs/>
          <w:sz w:val="24"/>
          <w:szCs w:val="24"/>
        </w:rPr>
      </w:pPr>
    </w:p>
    <w:p w14:paraId="2D4FF3A8" w14:textId="77777777" w:rsidR="002E3FDB" w:rsidRPr="00005F8A" w:rsidRDefault="002E3FDB" w:rsidP="002E3FDB">
      <w:pPr>
        <w:spacing w:after="120" w:line="240" w:lineRule="auto"/>
        <w:jc w:val="both"/>
        <w:rPr>
          <w:b/>
          <w:bCs/>
          <w:sz w:val="24"/>
          <w:szCs w:val="24"/>
        </w:rPr>
      </w:pPr>
      <w:r w:rsidRPr="00005F8A">
        <w:rPr>
          <w:b/>
          <w:bCs/>
          <w:sz w:val="24"/>
          <w:szCs w:val="24"/>
        </w:rPr>
        <w:t>Робочу програму навчальної дисципліни (</w:t>
      </w:r>
      <w:proofErr w:type="spellStart"/>
      <w:r w:rsidRPr="00005F8A">
        <w:rPr>
          <w:b/>
          <w:bCs/>
          <w:sz w:val="24"/>
          <w:szCs w:val="24"/>
        </w:rPr>
        <w:t>силабус</w:t>
      </w:r>
      <w:proofErr w:type="spellEnd"/>
      <w:r w:rsidRPr="00005F8A">
        <w:rPr>
          <w:b/>
          <w:bCs/>
          <w:sz w:val="24"/>
          <w:szCs w:val="24"/>
        </w:rPr>
        <w:t>):</w:t>
      </w:r>
    </w:p>
    <w:p w14:paraId="6F4342B4" w14:textId="77777777" w:rsidR="002E3FDB" w:rsidRPr="00005F8A" w:rsidRDefault="002E3FDB" w:rsidP="002E3FDB">
      <w:pPr>
        <w:spacing w:after="120" w:line="240" w:lineRule="auto"/>
        <w:jc w:val="both"/>
        <w:rPr>
          <w:b/>
          <w:bCs/>
          <w:sz w:val="24"/>
          <w:szCs w:val="24"/>
        </w:rPr>
      </w:pPr>
      <w:r w:rsidRPr="00005F8A">
        <w:rPr>
          <w:b/>
          <w:bCs/>
          <w:sz w:val="24"/>
          <w:szCs w:val="24"/>
        </w:rPr>
        <w:t>Складено</w:t>
      </w:r>
      <w:r w:rsidRPr="00005F8A">
        <w:rPr>
          <w:sz w:val="24"/>
          <w:szCs w:val="24"/>
        </w:rPr>
        <w:t xml:space="preserve"> доцентом кафедри БЗЛ, </w:t>
      </w:r>
      <w:proofErr w:type="spellStart"/>
      <w:r w:rsidRPr="00005F8A">
        <w:rPr>
          <w:sz w:val="24"/>
          <w:szCs w:val="24"/>
        </w:rPr>
        <w:t>к.фіз.вих</w:t>
      </w:r>
      <w:proofErr w:type="spellEnd"/>
      <w:r w:rsidRPr="00005F8A">
        <w:rPr>
          <w:sz w:val="24"/>
          <w:szCs w:val="24"/>
        </w:rPr>
        <w:t>. Глиняною О.О..</w:t>
      </w:r>
    </w:p>
    <w:p w14:paraId="0262E8F5" w14:textId="0B356E67" w:rsidR="002E3FDB" w:rsidRPr="00005F8A" w:rsidRDefault="002E3FDB" w:rsidP="002E3FDB">
      <w:pPr>
        <w:spacing w:after="120" w:line="240" w:lineRule="auto"/>
        <w:jc w:val="both"/>
        <w:rPr>
          <w:sz w:val="24"/>
          <w:szCs w:val="24"/>
        </w:rPr>
      </w:pPr>
      <w:r w:rsidRPr="00005F8A">
        <w:rPr>
          <w:b/>
          <w:bCs/>
          <w:sz w:val="24"/>
          <w:szCs w:val="24"/>
        </w:rPr>
        <w:t>Ухвалено</w:t>
      </w:r>
      <w:r w:rsidRPr="00005F8A">
        <w:rPr>
          <w:sz w:val="24"/>
          <w:szCs w:val="24"/>
        </w:rPr>
        <w:t xml:space="preserve"> кафедрою </w:t>
      </w:r>
      <w:r w:rsidR="00914BFE">
        <w:rPr>
          <w:sz w:val="24"/>
          <w:szCs w:val="24"/>
        </w:rPr>
        <w:t>БЗЛ (протокол № 1 від 26.08.2021</w:t>
      </w:r>
      <w:r w:rsidRPr="00005F8A">
        <w:rPr>
          <w:sz w:val="24"/>
          <w:szCs w:val="24"/>
        </w:rPr>
        <w:t xml:space="preserve"> року)</w:t>
      </w:r>
    </w:p>
    <w:p w14:paraId="047A4AD0" w14:textId="278FB255" w:rsidR="001E29E7" w:rsidRDefault="002E3FDB" w:rsidP="002E3FDB">
      <w:r w:rsidRPr="00005F8A">
        <w:rPr>
          <w:b/>
          <w:bCs/>
          <w:sz w:val="24"/>
          <w:szCs w:val="24"/>
        </w:rPr>
        <w:t xml:space="preserve">Погоджено </w:t>
      </w:r>
      <w:r w:rsidRPr="00005F8A">
        <w:rPr>
          <w:sz w:val="24"/>
          <w:szCs w:val="24"/>
        </w:rPr>
        <w:t>Методичною комісією ФБМІ (протокол № __ від _</w:t>
      </w:r>
    </w:p>
    <w:sectPr w:rsidR="001E2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C0F"/>
    <w:multiLevelType w:val="hybridMultilevel"/>
    <w:tmpl w:val="6152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562CF"/>
    <w:multiLevelType w:val="hybridMultilevel"/>
    <w:tmpl w:val="85CEC94C"/>
    <w:lvl w:ilvl="0" w:tplc="3B9C285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D08D7"/>
    <w:multiLevelType w:val="hybridMultilevel"/>
    <w:tmpl w:val="CEAA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B416C"/>
    <w:multiLevelType w:val="hybridMultilevel"/>
    <w:tmpl w:val="C83A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46CA0"/>
    <w:multiLevelType w:val="hybridMultilevel"/>
    <w:tmpl w:val="16B6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23E"/>
    <w:multiLevelType w:val="hybridMultilevel"/>
    <w:tmpl w:val="15D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27278"/>
    <w:multiLevelType w:val="hybridMultilevel"/>
    <w:tmpl w:val="BB1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9F2B72"/>
    <w:multiLevelType w:val="hybridMultilevel"/>
    <w:tmpl w:val="7250ED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60A28"/>
    <w:multiLevelType w:val="hybridMultilevel"/>
    <w:tmpl w:val="1CE85D8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83504E"/>
    <w:multiLevelType w:val="hybridMultilevel"/>
    <w:tmpl w:val="FE1C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455B2"/>
    <w:multiLevelType w:val="hybridMultilevel"/>
    <w:tmpl w:val="F4DA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5E0765"/>
    <w:multiLevelType w:val="hybridMultilevel"/>
    <w:tmpl w:val="47D65E60"/>
    <w:lvl w:ilvl="0" w:tplc="EE28312C">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1182E"/>
    <w:multiLevelType w:val="hybridMultilevel"/>
    <w:tmpl w:val="A4FE51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1EA5FB4"/>
    <w:multiLevelType w:val="hybridMultilevel"/>
    <w:tmpl w:val="47E4542C"/>
    <w:lvl w:ilvl="0" w:tplc="9FA63A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446C88"/>
    <w:multiLevelType w:val="hybridMultilevel"/>
    <w:tmpl w:val="E69EB77C"/>
    <w:lvl w:ilvl="0" w:tplc="AB4E4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A180C">
      <w:start w:val="1"/>
      <w:numFmt w:val="lowerLetter"/>
      <w:lvlText w:val="%2"/>
      <w:lvlJc w:val="left"/>
      <w:pPr>
        <w:ind w:left="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A4EB2">
      <w:start w:val="1"/>
      <w:numFmt w:val="lowerRoman"/>
      <w:lvlText w:val="%3"/>
      <w:lvlJc w:val="left"/>
      <w:pPr>
        <w:ind w:left="1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AE9DA">
      <w:start w:val="1"/>
      <w:numFmt w:val="decimal"/>
      <w:lvlText w:val="%4"/>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00CA4">
      <w:start w:val="1"/>
      <w:numFmt w:val="lowerLetter"/>
      <w:lvlText w:val="%5"/>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0CA9C">
      <w:start w:val="1"/>
      <w:numFmt w:val="lowerRoman"/>
      <w:lvlText w:val="%6"/>
      <w:lvlJc w:val="left"/>
      <w:pPr>
        <w:ind w:left="3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CC416">
      <w:start w:val="1"/>
      <w:numFmt w:val="decimal"/>
      <w:lvlText w:val="%7"/>
      <w:lvlJc w:val="left"/>
      <w:pPr>
        <w:ind w:left="4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CF600">
      <w:start w:val="1"/>
      <w:numFmt w:val="lowerLetter"/>
      <w:lvlText w:val="%8"/>
      <w:lvlJc w:val="left"/>
      <w:pPr>
        <w:ind w:left="5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CA758A">
      <w:start w:val="1"/>
      <w:numFmt w:val="lowerRoman"/>
      <w:lvlText w:val="%9"/>
      <w:lvlJc w:val="left"/>
      <w:pPr>
        <w:ind w:left="5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A0454"/>
    <w:multiLevelType w:val="hybridMultilevel"/>
    <w:tmpl w:val="417C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818A8"/>
    <w:multiLevelType w:val="hybridMultilevel"/>
    <w:tmpl w:val="A142054E"/>
    <w:lvl w:ilvl="0" w:tplc="0422000F">
      <w:start w:val="1"/>
      <w:numFmt w:val="decimal"/>
      <w:lvlText w:val="%1."/>
      <w:lvlJc w:val="left"/>
      <w:pPr>
        <w:ind w:left="786" w:hanging="360"/>
      </w:pPr>
      <w:rPr>
        <w:rFonts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5FF9244D"/>
    <w:multiLevelType w:val="hybridMultilevel"/>
    <w:tmpl w:val="672C6E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93BFA"/>
    <w:multiLevelType w:val="hybridMultilevel"/>
    <w:tmpl w:val="C8D2A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37063"/>
    <w:multiLevelType w:val="hybridMultilevel"/>
    <w:tmpl w:val="55B8DEC6"/>
    <w:lvl w:ilvl="0" w:tplc="07EC4974">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3E559A8"/>
    <w:multiLevelType w:val="hybridMultilevel"/>
    <w:tmpl w:val="EE609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D5600"/>
    <w:multiLevelType w:val="hybridMultilevel"/>
    <w:tmpl w:val="75C810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94109"/>
    <w:multiLevelType w:val="hybridMultilevel"/>
    <w:tmpl w:val="35E279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24"/>
  </w:num>
  <w:num w:numId="4">
    <w:abstractNumId w:val="8"/>
  </w:num>
  <w:num w:numId="5">
    <w:abstractNumId w:val="10"/>
  </w:num>
  <w:num w:numId="6">
    <w:abstractNumId w:val="13"/>
  </w:num>
  <w:num w:numId="7">
    <w:abstractNumId w:val="2"/>
  </w:num>
  <w:num w:numId="8">
    <w:abstractNumId w:val="21"/>
  </w:num>
  <w:num w:numId="9">
    <w:abstractNumId w:val="18"/>
  </w:num>
  <w:num w:numId="10">
    <w:abstractNumId w:val="22"/>
  </w:num>
  <w:num w:numId="11">
    <w:abstractNumId w:val="28"/>
  </w:num>
  <w:num w:numId="12">
    <w:abstractNumId w:val="12"/>
  </w:num>
  <w:num w:numId="13">
    <w:abstractNumId w:val="15"/>
  </w:num>
  <w:num w:numId="14">
    <w:abstractNumId w:val="6"/>
  </w:num>
  <w:num w:numId="15">
    <w:abstractNumId w:val="9"/>
  </w:num>
  <w:num w:numId="16">
    <w:abstractNumId w:val="25"/>
  </w:num>
  <w:num w:numId="17">
    <w:abstractNumId w:val="20"/>
  </w:num>
  <w:num w:numId="18">
    <w:abstractNumId w:val="11"/>
  </w:num>
  <w:num w:numId="19">
    <w:abstractNumId w:val="5"/>
  </w:num>
  <w:num w:numId="20">
    <w:abstractNumId w:val="23"/>
  </w:num>
  <w:num w:numId="21">
    <w:abstractNumId w:val="17"/>
  </w:num>
  <w:num w:numId="22">
    <w:abstractNumId w:val="26"/>
  </w:num>
  <w:num w:numId="23">
    <w:abstractNumId w:val="4"/>
  </w:num>
  <w:num w:numId="24">
    <w:abstractNumId w:val="0"/>
  </w:num>
  <w:num w:numId="25">
    <w:abstractNumId w:val="7"/>
  </w:num>
  <w:num w:numId="26">
    <w:abstractNumId w:val="14"/>
  </w:num>
  <w:num w:numId="27">
    <w:abstractNumId w:val="1"/>
  </w:num>
  <w:num w:numId="28">
    <w:abstractNumId w:val="19"/>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C9"/>
    <w:rsid w:val="0001688B"/>
    <w:rsid w:val="0003283B"/>
    <w:rsid w:val="00037EFE"/>
    <w:rsid w:val="001359B6"/>
    <w:rsid w:val="001822BB"/>
    <w:rsid w:val="001E29E7"/>
    <w:rsid w:val="00202B8D"/>
    <w:rsid w:val="00214173"/>
    <w:rsid w:val="00231861"/>
    <w:rsid w:val="002C30EF"/>
    <w:rsid w:val="002C56C3"/>
    <w:rsid w:val="002D0590"/>
    <w:rsid w:val="002E3FDB"/>
    <w:rsid w:val="003007C1"/>
    <w:rsid w:val="00315A82"/>
    <w:rsid w:val="00330EB9"/>
    <w:rsid w:val="00341012"/>
    <w:rsid w:val="0034675C"/>
    <w:rsid w:val="003B0536"/>
    <w:rsid w:val="003B5BCE"/>
    <w:rsid w:val="003D4C56"/>
    <w:rsid w:val="00416B29"/>
    <w:rsid w:val="0045172A"/>
    <w:rsid w:val="0045208C"/>
    <w:rsid w:val="00472EC8"/>
    <w:rsid w:val="004B541B"/>
    <w:rsid w:val="004C4173"/>
    <w:rsid w:val="005051CC"/>
    <w:rsid w:val="00527F33"/>
    <w:rsid w:val="00547B6D"/>
    <w:rsid w:val="00604900"/>
    <w:rsid w:val="006511FB"/>
    <w:rsid w:val="006812FC"/>
    <w:rsid w:val="006E1572"/>
    <w:rsid w:val="007326A0"/>
    <w:rsid w:val="00762134"/>
    <w:rsid w:val="007B1A91"/>
    <w:rsid w:val="00812F5D"/>
    <w:rsid w:val="00840044"/>
    <w:rsid w:val="00871760"/>
    <w:rsid w:val="00914BFE"/>
    <w:rsid w:val="009400C9"/>
    <w:rsid w:val="00AA4EAB"/>
    <w:rsid w:val="00AB05B0"/>
    <w:rsid w:val="00AC34BF"/>
    <w:rsid w:val="00B36042"/>
    <w:rsid w:val="00C051ED"/>
    <w:rsid w:val="00CD0BA9"/>
    <w:rsid w:val="00D04FFB"/>
    <w:rsid w:val="00D26B32"/>
    <w:rsid w:val="00D403CB"/>
    <w:rsid w:val="00D4529C"/>
    <w:rsid w:val="00D651F6"/>
    <w:rsid w:val="00DA057C"/>
    <w:rsid w:val="00DA69B2"/>
    <w:rsid w:val="00DD19ED"/>
    <w:rsid w:val="00DE0007"/>
    <w:rsid w:val="00DE3733"/>
    <w:rsid w:val="00E31A80"/>
    <w:rsid w:val="00E339AB"/>
    <w:rsid w:val="00E63403"/>
    <w:rsid w:val="00E819AC"/>
    <w:rsid w:val="00EB4575"/>
    <w:rsid w:val="00EB6CC3"/>
    <w:rsid w:val="00EF691D"/>
    <w:rsid w:val="00F1498D"/>
    <w:rsid w:val="00F37E8F"/>
    <w:rsid w:val="00F97D45"/>
    <w:rsid w:val="00FA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D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E3FD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2E3F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2E3F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semiHidden/>
    <w:unhideWhenUsed/>
    <w:qFormat/>
    <w:rsid w:val="002E3FD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2E3FDB"/>
    <w:pPr>
      <w:ind w:left="720"/>
      <w:contextualSpacing/>
    </w:pPr>
  </w:style>
  <w:style w:type="character" w:customStyle="1" w:styleId="10">
    <w:name w:val="Заголовок 1 Знак"/>
    <w:basedOn w:val="a1"/>
    <w:link w:val="1"/>
    <w:rsid w:val="002E3FDB"/>
    <w:rPr>
      <w:rFonts w:cs="Times New Roman"/>
      <w:b/>
      <w:color w:val="002060"/>
      <w:sz w:val="24"/>
      <w:szCs w:val="24"/>
      <w:lang w:val="uk-UA"/>
    </w:rPr>
  </w:style>
  <w:style w:type="character" w:customStyle="1" w:styleId="20">
    <w:name w:val="Заголовок 2 Знак"/>
    <w:basedOn w:val="a1"/>
    <w:link w:val="2"/>
    <w:rsid w:val="002E3FDB"/>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1"/>
    <w:link w:val="3"/>
    <w:semiHidden/>
    <w:rsid w:val="002E3FDB"/>
    <w:rPr>
      <w:rFonts w:asciiTheme="majorHAnsi" w:eastAsiaTheme="majorEastAsia" w:hAnsiTheme="majorHAnsi" w:cstheme="majorBidi"/>
      <w:color w:val="1F3763" w:themeColor="accent1" w:themeShade="7F"/>
      <w:sz w:val="24"/>
      <w:szCs w:val="24"/>
      <w:lang w:val="uk-UA"/>
    </w:rPr>
  </w:style>
  <w:style w:type="character" w:customStyle="1" w:styleId="70">
    <w:name w:val="Заголовок 7 Знак"/>
    <w:basedOn w:val="a1"/>
    <w:link w:val="7"/>
    <w:semiHidden/>
    <w:rsid w:val="002E3FDB"/>
    <w:rPr>
      <w:rFonts w:asciiTheme="majorHAnsi" w:eastAsiaTheme="majorEastAsia" w:hAnsiTheme="majorHAnsi" w:cstheme="majorBidi"/>
      <w:i/>
      <w:iCs/>
      <w:color w:val="1F3763" w:themeColor="accent1" w:themeShade="7F"/>
      <w:sz w:val="28"/>
      <w:szCs w:val="28"/>
      <w:lang w:val="uk-UA"/>
    </w:rPr>
  </w:style>
  <w:style w:type="table" w:styleId="a4">
    <w:name w:val="Table Grid"/>
    <w:basedOn w:val="a2"/>
    <w:uiPriority w:val="37"/>
    <w:rsid w:val="002E3F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2E3FDB"/>
    <w:rPr>
      <w:color w:val="0563C1" w:themeColor="hyperlink"/>
      <w:u w:val="single"/>
    </w:rPr>
  </w:style>
  <w:style w:type="character" w:customStyle="1" w:styleId="11">
    <w:name w:val="Основной шрифт абзаца1"/>
    <w:rsid w:val="002E3FDB"/>
  </w:style>
  <w:style w:type="paragraph" w:styleId="a6">
    <w:name w:val="Balloon Text"/>
    <w:basedOn w:val="a"/>
    <w:link w:val="a7"/>
    <w:rsid w:val="002E3FDB"/>
    <w:pPr>
      <w:spacing w:line="240" w:lineRule="auto"/>
    </w:pPr>
    <w:rPr>
      <w:rFonts w:ascii="Tahoma" w:hAnsi="Tahoma" w:cs="Tahoma"/>
      <w:sz w:val="16"/>
      <w:szCs w:val="16"/>
    </w:rPr>
  </w:style>
  <w:style w:type="character" w:customStyle="1" w:styleId="a7">
    <w:name w:val="Текст выноски Знак"/>
    <w:basedOn w:val="a1"/>
    <w:link w:val="a6"/>
    <w:rsid w:val="002E3FDB"/>
    <w:rPr>
      <w:rFonts w:ascii="Tahoma" w:hAnsi="Tahoma" w:cs="Tahoma"/>
      <w:sz w:val="16"/>
      <w:szCs w:val="16"/>
      <w:lang w:val="uk-UA"/>
    </w:rPr>
  </w:style>
  <w:style w:type="paragraph" w:styleId="a8">
    <w:name w:val="annotation text"/>
    <w:basedOn w:val="a"/>
    <w:link w:val="a9"/>
    <w:semiHidden/>
    <w:unhideWhenUsed/>
    <w:rsid w:val="002E3FDB"/>
    <w:pPr>
      <w:spacing w:line="240" w:lineRule="auto"/>
    </w:pPr>
    <w:rPr>
      <w:sz w:val="20"/>
      <w:szCs w:val="20"/>
    </w:rPr>
  </w:style>
  <w:style w:type="character" w:customStyle="1" w:styleId="a9">
    <w:name w:val="Текст примечания Знак"/>
    <w:basedOn w:val="a1"/>
    <w:link w:val="a8"/>
    <w:semiHidden/>
    <w:rsid w:val="002E3FDB"/>
    <w:rPr>
      <w:rFonts w:ascii="Times New Roman" w:hAnsi="Times New Roman" w:cs="Times New Roman"/>
      <w:sz w:val="20"/>
      <w:szCs w:val="20"/>
      <w:lang w:val="uk-UA"/>
    </w:rPr>
  </w:style>
  <w:style w:type="paragraph" w:styleId="aa">
    <w:name w:val="annotation subject"/>
    <w:basedOn w:val="a8"/>
    <w:next w:val="a8"/>
    <w:link w:val="ab"/>
    <w:semiHidden/>
    <w:unhideWhenUsed/>
    <w:rsid w:val="002E3FDB"/>
    <w:rPr>
      <w:b/>
      <w:bCs/>
    </w:rPr>
  </w:style>
  <w:style w:type="character" w:customStyle="1" w:styleId="ab">
    <w:name w:val="Тема примечания Знак"/>
    <w:basedOn w:val="a9"/>
    <w:link w:val="aa"/>
    <w:semiHidden/>
    <w:rsid w:val="002E3FDB"/>
    <w:rPr>
      <w:rFonts w:ascii="Times New Roman" w:hAnsi="Times New Roman" w:cs="Times New Roman"/>
      <w:b/>
      <w:bCs/>
      <w:sz w:val="20"/>
      <w:szCs w:val="20"/>
      <w:lang w:val="uk-UA"/>
    </w:rPr>
  </w:style>
  <w:style w:type="table" w:customStyle="1" w:styleId="-211">
    <w:name w:val="Таблица-сетка 2 — акцент 11"/>
    <w:basedOn w:val="a2"/>
    <w:uiPriority w:val="47"/>
    <w:rsid w:val="002E3FD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footnote text"/>
    <w:basedOn w:val="a"/>
    <w:link w:val="ad"/>
    <w:semiHidden/>
    <w:unhideWhenUsed/>
    <w:rsid w:val="002E3FDB"/>
    <w:pPr>
      <w:spacing w:line="240" w:lineRule="auto"/>
    </w:pPr>
    <w:rPr>
      <w:sz w:val="20"/>
      <w:szCs w:val="20"/>
    </w:rPr>
  </w:style>
  <w:style w:type="character" w:customStyle="1" w:styleId="ad">
    <w:name w:val="Текст сноски Знак"/>
    <w:basedOn w:val="a1"/>
    <w:link w:val="ac"/>
    <w:semiHidden/>
    <w:rsid w:val="002E3FDB"/>
    <w:rPr>
      <w:rFonts w:ascii="Times New Roman" w:hAnsi="Times New Roman" w:cs="Times New Roman"/>
      <w:sz w:val="20"/>
      <w:szCs w:val="20"/>
      <w:lang w:val="uk-UA"/>
    </w:rPr>
  </w:style>
  <w:style w:type="character" w:styleId="ae">
    <w:name w:val="footnote reference"/>
    <w:basedOn w:val="a1"/>
    <w:semiHidden/>
    <w:unhideWhenUsed/>
    <w:rsid w:val="002E3FDB"/>
    <w:rPr>
      <w:vertAlign w:val="superscript"/>
    </w:rPr>
  </w:style>
  <w:style w:type="paragraph" w:styleId="af">
    <w:name w:val="Body Text Indent"/>
    <w:basedOn w:val="a"/>
    <w:link w:val="af0"/>
    <w:uiPriority w:val="99"/>
    <w:rsid w:val="002E3FDB"/>
    <w:pPr>
      <w:spacing w:after="120" w:line="240" w:lineRule="auto"/>
      <w:ind w:left="283"/>
    </w:pPr>
    <w:rPr>
      <w:rFonts w:eastAsia="Times New Roman"/>
      <w:sz w:val="20"/>
      <w:szCs w:val="20"/>
      <w:lang w:eastAsia="x-none"/>
    </w:rPr>
  </w:style>
  <w:style w:type="character" w:customStyle="1" w:styleId="af0">
    <w:name w:val="Основной текст с отступом Знак"/>
    <w:basedOn w:val="a1"/>
    <w:link w:val="af"/>
    <w:uiPriority w:val="99"/>
    <w:rsid w:val="002E3FDB"/>
    <w:rPr>
      <w:rFonts w:ascii="Times New Roman" w:eastAsia="Times New Roman" w:hAnsi="Times New Roman" w:cs="Times New Roman"/>
      <w:sz w:val="20"/>
      <w:szCs w:val="20"/>
      <w:lang w:val="uk-UA" w:eastAsia="x-none"/>
    </w:rPr>
  </w:style>
  <w:style w:type="character" w:customStyle="1" w:styleId="s13">
    <w:name w:val="s13"/>
    <w:rsid w:val="002E3FDB"/>
  </w:style>
  <w:style w:type="paragraph" w:styleId="af1">
    <w:name w:val="Body Text"/>
    <w:basedOn w:val="a"/>
    <w:link w:val="af2"/>
    <w:unhideWhenUsed/>
    <w:rsid w:val="002E3FDB"/>
    <w:pPr>
      <w:spacing w:after="120"/>
    </w:pPr>
  </w:style>
  <w:style w:type="character" w:customStyle="1" w:styleId="af2">
    <w:name w:val="Основной текст Знак"/>
    <w:basedOn w:val="a1"/>
    <w:link w:val="af1"/>
    <w:rsid w:val="002E3FDB"/>
    <w:rPr>
      <w:rFonts w:ascii="Times New Roman" w:hAnsi="Times New Roman" w:cs="Times New Roman"/>
      <w:sz w:val="28"/>
      <w:szCs w:val="28"/>
      <w:lang w:val="uk-UA"/>
    </w:rPr>
  </w:style>
  <w:style w:type="paragraph" w:customStyle="1" w:styleId="Default">
    <w:name w:val="Default"/>
    <w:rsid w:val="002E3FDB"/>
    <w:pPr>
      <w:autoSpaceDE w:val="0"/>
      <w:autoSpaceDN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 с отступом 2 Знак"/>
    <w:basedOn w:val="a1"/>
    <w:link w:val="22"/>
    <w:semiHidden/>
    <w:rsid w:val="002E3FDB"/>
    <w:rPr>
      <w:rFonts w:ascii="Garamond" w:eastAsia="Garamond" w:hAnsi="Garamond" w:cs="Garamond"/>
      <w:lang w:val="uk-UA" w:eastAsia="uk-UA" w:bidi="uk-UA"/>
    </w:rPr>
  </w:style>
  <w:style w:type="paragraph" w:styleId="22">
    <w:name w:val="Body Text Indent 2"/>
    <w:basedOn w:val="a"/>
    <w:link w:val="21"/>
    <w:semiHidden/>
    <w:unhideWhenUsed/>
    <w:rsid w:val="002E3FDB"/>
    <w:pPr>
      <w:autoSpaceDE w:val="0"/>
      <w:autoSpaceDN w:val="0"/>
      <w:spacing w:after="120" w:line="480" w:lineRule="auto"/>
      <w:ind w:left="283"/>
    </w:pPr>
    <w:rPr>
      <w:rFonts w:ascii="Garamond" w:eastAsia="Garamond" w:hAnsi="Garamond" w:cs="Garamond"/>
      <w:sz w:val="22"/>
      <w:szCs w:val="22"/>
      <w:lang w:eastAsia="uk-UA" w:bidi="uk-UA"/>
    </w:rPr>
  </w:style>
  <w:style w:type="paragraph" w:styleId="af3">
    <w:name w:val="Title"/>
    <w:basedOn w:val="a"/>
    <w:link w:val="af4"/>
    <w:uiPriority w:val="10"/>
    <w:qFormat/>
    <w:rsid w:val="002E3FDB"/>
    <w:pPr>
      <w:tabs>
        <w:tab w:val="left" w:pos="8306"/>
      </w:tabs>
      <w:spacing w:line="360" w:lineRule="auto"/>
      <w:ind w:right="-335" w:firstLine="709"/>
      <w:jc w:val="center"/>
    </w:pPr>
    <w:rPr>
      <w:rFonts w:eastAsia="Times New Roman"/>
      <w:b/>
      <w:sz w:val="32"/>
      <w:szCs w:val="32"/>
      <w:lang w:eastAsia="uk-UA"/>
    </w:rPr>
  </w:style>
  <w:style w:type="character" w:customStyle="1" w:styleId="af4">
    <w:name w:val="Название Знак"/>
    <w:basedOn w:val="a1"/>
    <w:link w:val="af3"/>
    <w:uiPriority w:val="10"/>
    <w:rsid w:val="002E3FDB"/>
    <w:rPr>
      <w:rFonts w:ascii="Times New Roman" w:eastAsia="Times New Roman" w:hAnsi="Times New Roman" w:cs="Times New Roman"/>
      <w:b/>
      <w:sz w:val="32"/>
      <w:szCs w:val="32"/>
      <w:lang w:val="uk-UA" w:eastAsia="uk-UA"/>
    </w:rPr>
  </w:style>
  <w:style w:type="paragraph" w:styleId="31">
    <w:name w:val="Body Text 3"/>
    <w:basedOn w:val="a"/>
    <w:link w:val="32"/>
    <w:unhideWhenUsed/>
    <w:rsid w:val="002E3FDB"/>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2E3FDB"/>
    <w:rPr>
      <w:rFonts w:ascii="Garamond" w:eastAsia="Garamond" w:hAnsi="Garamond" w:cs="Garamond"/>
      <w:sz w:val="16"/>
      <w:szCs w:val="16"/>
      <w:lang w:val="uk-UA" w:eastAsia="uk-UA" w:bidi="uk-UA"/>
    </w:rPr>
  </w:style>
  <w:style w:type="paragraph" w:customStyle="1" w:styleId="4">
    <w:name w:val="Основной текст4"/>
    <w:basedOn w:val="a"/>
    <w:rsid w:val="002E3FDB"/>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paragraph" w:customStyle="1" w:styleId="TableParagraph">
    <w:name w:val="Table Paragraph"/>
    <w:basedOn w:val="a"/>
    <w:uiPriority w:val="1"/>
    <w:qFormat/>
    <w:rsid w:val="002E3FDB"/>
    <w:pPr>
      <w:widowControl w:val="0"/>
      <w:spacing w:line="240" w:lineRule="auto"/>
    </w:pPr>
    <w:rPr>
      <w:rFonts w:asciiTheme="minorHAnsi" w:hAnsiTheme="minorHAnsi" w:cstheme="minorBidi"/>
      <w:sz w:val="22"/>
      <w:szCs w:val="22"/>
      <w:lang w:val="en-US"/>
    </w:rPr>
  </w:style>
  <w:style w:type="paragraph" w:styleId="af5">
    <w:name w:val="Normal (Web)"/>
    <w:basedOn w:val="a"/>
    <w:uiPriority w:val="99"/>
    <w:rsid w:val="002E3FDB"/>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2E3FD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B6CC3"/>
    <w:pPr>
      <w:spacing w:after="200"/>
      <w:ind w:left="720"/>
    </w:pPr>
    <w:rPr>
      <w:rFonts w:ascii="Calibri" w:eastAsia="Times New Roman"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D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E3FD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2E3F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2E3F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semiHidden/>
    <w:unhideWhenUsed/>
    <w:qFormat/>
    <w:rsid w:val="002E3FD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2E3FDB"/>
    <w:pPr>
      <w:ind w:left="720"/>
      <w:contextualSpacing/>
    </w:pPr>
  </w:style>
  <w:style w:type="character" w:customStyle="1" w:styleId="10">
    <w:name w:val="Заголовок 1 Знак"/>
    <w:basedOn w:val="a1"/>
    <w:link w:val="1"/>
    <w:rsid w:val="002E3FDB"/>
    <w:rPr>
      <w:rFonts w:cs="Times New Roman"/>
      <w:b/>
      <w:color w:val="002060"/>
      <w:sz w:val="24"/>
      <w:szCs w:val="24"/>
      <w:lang w:val="uk-UA"/>
    </w:rPr>
  </w:style>
  <w:style w:type="character" w:customStyle="1" w:styleId="20">
    <w:name w:val="Заголовок 2 Знак"/>
    <w:basedOn w:val="a1"/>
    <w:link w:val="2"/>
    <w:rsid w:val="002E3FDB"/>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1"/>
    <w:link w:val="3"/>
    <w:semiHidden/>
    <w:rsid w:val="002E3FDB"/>
    <w:rPr>
      <w:rFonts w:asciiTheme="majorHAnsi" w:eastAsiaTheme="majorEastAsia" w:hAnsiTheme="majorHAnsi" w:cstheme="majorBidi"/>
      <w:color w:val="1F3763" w:themeColor="accent1" w:themeShade="7F"/>
      <w:sz w:val="24"/>
      <w:szCs w:val="24"/>
      <w:lang w:val="uk-UA"/>
    </w:rPr>
  </w:style>
  <w:style w:type="character" w:customStyle="1" w:styleId="70">
    <w:name w:val="Заголовок 7 Знак"/>
    <w:basedOn w:val="a1"/>
    <w:link w:val="7"/>
    <w:semiHidden/>
    <w:rsid w:val="002E3FDB"/>
    <w:rPr>
      <w:rFonts w:asciiTheme="majorHAnsi" w:eastAsiaTheme="majorEastAsia" w:hAnsiTheme="majorHAnsi" w:cstheme="majorBidi"/>
      <w:i/>
      <w:iCs/>
      <w:color w:val="1F3763" w:themeColor="accent1" w:themeShade="7F"/>
      <w:sz w:val="28"/>
      <w:szCs w:val="28"/>
      <w:lang w:val="uk-UA"/>
    </w:rPr>
  </w:style>
  <w:style w:type="table" w:styleId="a4">
    <w:name w:val="Table Grid"/>
    <w:basedOn w:val="a2"/>
    <w:uiPriority w:val="37"/>
    <w:rsid w:val="002E3F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2E3FDB"/>
    <w:rPr>
      <w:color w:val="0563C1" w:themeColor="hyperlink"/>
      <w:u w:val="single"/>
    </w:rPr>
  </w:style>
  <w:style w:type="character" w:customStyle="1" w:styleId="11">
    <w:name w:val="Основной шрифт абзаца1"/>
    <w:rsid w:val="002E3FDB"/>
  </w:style>
  <w:style w:type="paragraph" w:styleId="a6">
    <w:name w:val="Balloon Text"/>
    <w:basedOn w:val="a"/>
    <w:link w:val="a7"/>
    <w:rsid w:val="002E3FDB"/>
    <w:pPr>
      <w:spacing w:line="240" w:lineRule="auto"/>
    </w:pPr>
    <w:rPr>
      <w:rFonts w:ascii="Tahoma" w:hAnsi="Tahoma" w:cs="Tahoma"/>
      <w:sz w:val="16"/>
      <w:szCs w:val="16"/>
    </w:rPr>
  </w:style>
  <w:style w:type="character" w:customStyle="1" w:styleId="a7">
    <w:name w:val="Текст выноски Знак"/>
    <w:basedOn w:val="a1"/>
    <w:link w:val="a6"/>
    <w:rsid w:val="002E3FDB"/>
    <w:rPr>
      <w:rFonts w:ascii="Tahoma" w:hAnsi="Tahoma" w:cs="Tahoma"/>
      <w:sz w:val="16"/>
      <w:szCs w:val="16"/>
      <w:lang w:val="uk-UA"/>
    </w:rPr>
  </w:style>
  <w:style w:type="paragraph" w:styleId="a8">
    <w:name w:val="annotation text"/>
    <w:basedOn w:val="a"/>
    <w:link w:val="a9"/>
    <w:semiHidden/>
    <w:unhideWhenUsed/>
    <w:rsid w:val="002E3FDB"/>
    <w:pPr>
      <w:spacing w:line="240" w:lineRule="auto"/>
    </w:pPr>
    <w:rPr>
      <w:sz w:val="20"/>
      <w:szCs w:val="20"/>
    </w:rPr>
  </w:style>
  <w:style w:type="character" w:customStyle="1" w:styleId="a9">
    <w:name w:val="Текст примечания Знак"/>
    <w:basedOn w:val="a1"/>
    <w:link w:val="a8"/>
    <w:semiHidden/>
    <w:rsid w:val="002E3FDB"/>
    <w:rPr>
      <w:rFonts w:ascii="Times New Roman" w:hAnsi="Times New Roman" w:cs="Times New Roman"/>
      <w:sz w:val="20"/>
      <w:szCs w:val="20"/>
      <w:lang w:val="uk-UA"/>
    </w:rPr>
  </w:style>
  <w:style w:type="paragraph" w:styleId="aa">
    <w:name w:val="annotation subject"/>
    <w:basedOn w:val="a8"/>
    <w:next w:val="a8"/>
    <w:link w:val="ab"/>
    <w:semiHidden/>
    <w:unhideWhenUsed/>
    <w:rsid w:val="002E3FDB"/>
    <w:rPr>
      <w:b/>
      <w:bCs/>
    </w:rPr>
  </w:style>
  <w:style w:type="character" w:customStyle="1" w:styleId="ab">
    <w:name w:val="Тема примечания Знак"/>
    <w:basedOn w:val="a9"/>
    <w:link w:val="aa"/>
    <w:semiHidden/>
    <w:rsid w:val="002E3FDB"/>
    <w:rPr>
      <w:rFonts w:ascii="Times New Roman" w:hAnsi="Times New Roman" w:cs="Times New Roman"/>
      <w:b/>
      <w:bCs/>
      <w:sz w:val="20"/>
      <w:szCs w:val="20"/>
      <w:lang w:val="uk-UA"/>
    </w:rPr>
  </w:style>
  <w:style w:type="table" w:customStyle="1" w:styleId="-211">
    <w:name w:val="Таблица-сетка 2 — акцент 11"/>
    <w:basedOn w:val="a2"/>
    <w:uiPriority w:val="47"/>
    <w:rsid w:val="002E3FD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footnote text"/>
    <w:basedOn w:val="a"/>
    <w:link w:val="ad"/>
    <w:semiHidden/>
    <w:unhideWhenUsed/>
    <w:rsid w:val="002E3FDB"/>
    <w:pPr>
      <w:spacing w:line="240" w:lineRule="auto"/>
    </w:pPr>
    <w:rPr>
      <w:sz w:val="20"/>
      <w:szCs w:val="20"/>
    </w:rPr>
  </w:style>
  <w:style w:type="character" w:customStyle="1" w:styleId="ad">
    <w:name w:val="Текст сноски Знак"/>
    <w:basedOn w:val="a1"/>
    <w:link w:val="ac"/>
    <w:semiHidden/>
    <w:rsid w:val="002E3FDB"/>
    <w:rPr>
      <w:rFonts w:ascii="Times New Roman" w:hAnsi="Times New Roman" w:cs="Times New Roman"/>
      <w:sz w:val="20"/>
      <w:szCs w:val="20"/>
      <w:lang w:val="uk-UA"/>
    </w:rPr>
  </w:style>
  <w:style w:type="character" w:styleId="ae">
    <w:name w:val="footnote reference"/>
    <w:basedOn w:val="a1"/>
    <w:semiHidden/>
    <w:unhideWhenUsed/>
    <w:rsid w:val="002E3FDB"/>
    <w:rPr>
      <w:vertAlign w:val="superscript"/>
    </w:rPr>
  </w:style>
  <w:style w:type="paragraph" w:styleId="af">
    <w:name w:val="Body Text Indent"/>
    <w:basedOn w:val="a"/>
    <w:link w:val="af0"/>
    <w:uiPriority w:val="99"/>
    <w:rsid w:val="002E3FDB"/>
    <w:pPr>
      <w:spacing w:after="120" w:line="240" w:lineRule="auto"/>
      <w:ind w:left="283"/>
    </w:pPr>
    <w:rPr>
      <w:rFonts w:eastAsia="Times New Roman"/>
      <w:sz w:val="20"/>
      <w:szCs w:val="20"/>
      <w:lang w:eastAsia="x-none"/>
    </w:rPr>
  </w:style>
  <w:style w:type="character" w:customStyle="1" w:styleId="af0">
    <w:name w:val="Основной текст с отступом Знак"/>
    <w:basedOn w:val="a1"/>
    <w:link w:val="af"/>
    <w:uiPriority w:val="99"/>
    <w:rsid w:val="002E3FDB"/>
    <w:rPr>
      <w:rFonts w:ascii="Times New Roman" w:eastAsia="Times New Roman" w:hAnsi="Times New Roman" w:cs="Times New Roman"/>
      <w:sz w:val="20"/>
      <w:szCs w:val="20"/>
      <w:lang w:val="uk-UA" w:eastAsia="x-none"/>
    </w:rPr>
  </w:style>
  <w:style w:type="character" w:customStyle="1" w:styleId="s13">
    <w:name w:val="s13"/>
    <w:rsid w:val="002E3FDB"/>
  </w:style>
  <w:style w:type="paragraph" w:styleId="af1">
    <w:name w:val="Body Text"/>
    <w:basedOn w:val="a"/>
    <w:link w:val="af2"/>
    <w:unhideWhenUsed/>
    <w:rsid w:val="002E3FDB"/>
    <w:pPr>
      <w:spacing w:after="120"/>
    </w:pPr>
  </w:style>
  <w:style w:type="character" w:customStyle="1" w:styleId="af2">
    <w:name w:val="Основной текст Знак"/>
    <w:basedOn w:val="a1"/>
    <w:link w:val="af1"/>
    <w:rsid w:val="002E3FDB"/>
    <w:rPr>
      <w:rFonts w:ascii="Times New Roman" w:hAnsi="Times New Roman" w:cs="Times New Roman"/>
      <w:sz w:val="28"/>
      <w:szCs w:val="28"/>
      <w:lang w:val="uk-UA"/>
    </w:rPr>
  </w:style>
  <w:style w:type="paragraph" w:customStyle="1" w:styleId="Default">
    <w:name w:val="Default"/>
    <w:rsid w:val="002E3FDB"/>
    <w:pPr>
      <w:autoSpaceDE w:val="0"/>
      <w:autoSpaceDN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 с отступом 2 Знак"/>
    <w:basedOn w:val="a1"/>
    <w:link w:val="22"/>
    <w:semiHidden/>
    <w:rsid w:val="002E3FDB"/>
    <w:rPr>
      <w:rFonts w:ascii="Garamond" w:eastAsia="Garamond" w:hAnsi="Garamond" w:cs="Garamond"/>
      <w:lang w:val="uk-UA" w:eastAsia="uk-UA" w:bidi="uk-UA"/>
    </w:rPr>
  </w:style>
  <w:style w:type="paragraph" w:styleId="22">
    <w:name w:val="Body Text Indent 2"/>
    <w:basedOn w:val="a"/>
    <w:link w:val="21"/>
    <w:semiHidden/>
    <w:unhideWhenUsed/>
    <w:rsid w:val="002E3FDB"/>
    <w:pPr>
      <w:autoSpaceDE w:val="0"/>
      <w:autoSpaceDN w:val="0"/>
      <w:spacing w:after="120" w:line="480" w:lineRule="auto"/>
      <w:ind w:left="283"/>
    </w:pPr>
    <w:rPr>
      <w:rFonts w:ascii="Garamond" w:eastAsia="Garamond" w:hAnsi="Garamond" w:cs="Garamond"/>
      <w:sz w:val="22"/>
      <w:szCs w:val="22"/>
      <w:lang w:eastAsia="uk-UA" w:bidi="uk-UA"/>
    </w:rPr>
  </w:style>
  <w:style w:type="paragraph" w:styleId="af3">
    <w:name w:val="Title"/>
    <w:basedOn w:val="a"/>
    <w:link w:val="af4"/>
    <w:uiPriority w:val="10"/>
    <w:qFormat/>
    <w:rsid w:val="002E3FDB"/>
    <w:pPr>
      <w:tabs>
        <w:tab w:val="left" w:pos="8306"/>
      </w:tabs>
      <w:spacing w:line="360" w:lineRule="auto"/>
      <w:ind w:right="-335" w:firstLine="709"/>
      <w:jc w:val="center"/>
    </w:pPr>
    <w:rPr>
      <w:rFonts w:eastAsia="Times New Roman"/>
      <w:b/>
      <w:sz w:val="32"/>
      <w:szCs w:val="32"/>
      <w:lang w:eastAsia="uk-UA"/>
    </w:rPr>
  </w:style>
  <w:style w:type="character" w:customStyle="1" w:styleId="af4">
    <w:name w:val="Название Знак"/>
    <w:basedOn w:val="a1"/>
    <w:link w:val="af3"/>
    <w:uiPriority w:val="10"/>
    <w:rsid w:val="002E3FDB"/>
    <w:rPr>
      <w:rFonts w:ascii="Times New Roman" w:eastAsia="Times New Roman" w:hAnsi="Times New Roman" w:cs="Times New Roman"/>
      <w:b/>
      <w:sz w:val="32"/>
      <w:szCs w:val="32"/>
      <w:lang w:val="uk-UA" w:eastAsia="uk-UA"/>
    </w:rPr>
  </w:style>
  <w:style w:type="paragraph" w:styleId="31">
    <w:name w:val="Body Text 3"/>
    <w:basedOn w:val="a"/>
    <w:link w:val="32"/>
    <w:unhideWhenUsed/>
    <w:rsid w:val="002E3FDB"/>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2E3FDB"/>
    <w:rPr>
      <w:rFonts w:ascii="Garamond" w:eastAsia="Garamond" w:hAnsi="Garamond" w:cs="Garamond"/>
      <w:sz w:val="16"/>
      <w:szCs w:val="16"/>
      <w:lang w:val="uk-UA" w:eastAsia="uk-UA" w:bidi="uk-UA"/>
    </w:rPr>
  </w:style>
  <w:style w:type="paragraph" w:customStyle="1" w:styleId="4">
    <w:name w:val="Основной текст4"/>
    <w:basedOn w:val="a"/>
    <w:rsid w:val="002E3FDB"/>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paragraph" w:customStyle="1" w:styleId="TableParagraph">
    <w:name w:val="Table Paragraph"/>
    <w:basedOn w:val="a"/>
    <w:uiPriority w:val="1"/>
    <w:qFormat/>
    <w:rsid w:val="002E3FDB"/>
    <w:pPr>
      <w:widowControl w:val="0"/>
      <w:spacing w:line="240" w:lineRule="auto"/>
    </w:pPr>
    <w:rPr>
      <w:rFonts w:asciiTheme="minorHAnsi" w:hAnsiTheme="minorHAnsi" w:cstheme="minorBidi"/>
      <w:sz w:val="22"/>
      <w:szCs w:val="22"/>
      <w:lang w:val="en-US"/>
    </w:rPr>
  </w:style>
  <w:style w:type="paragraph" w:styleId="af5">
    <w:name w:val="Normal (Web)"/>
    <w:basedOn w:val="a"/>
    <w:uiPriority w:val="99"/>
    <w:rsid w:val="002E3FDB"/>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2E3FD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B6CC3"/>
    <w:pPr>
      <w:spacing w:after="200"/>
      <w:ind w:left="720"/>
    </w:pPr>
    <w:rPr>
      <w:rFonts w:ascii="Calibri" w:eastAsia="Times New Roman"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4598-55C8-4FA3-AC6C-F72931D7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55</cp:revision>
  <dcterms:created xsi:type="dcterms:W3CDTF">2021-06-24T07:47:00Z</dcterms:created>
  <dcterms:modified xsi:type="dcterms:W3CDTF">2021-09-05T19:46:00Z</dcterms:modified>
</cp:coreProperties>
</file>